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686552281"/>
        <w:docPartObj>
          <w:docPartGallery w:val="Cover Pages"/>
          <w:docPartUnique/>
        </w:docPartObj>
      </w:sdtPr>
      <w:sdtEndPr/>
      <w:sdtContent>
        <w:p w14:paraId="20A183C6" w14:textId="6E364008" w:rsidR="00F76AF8" w:rsidRDefault="00F76AF8">
          <w:pPr>
            <w:pStyle w:val="NoSpacing"/>
          </w:pPr>
          <w:r>
            <w:rPr>
              <w:noProof/>
              <w:lang w:eastAsia="en-US"/>
            </w:rPr>
            <mc:AlternateContent>
              <mc:Choice Requires="wpg">
                <w:drawing>
                  <wp:anchor distT="0" distB="0" distL="114300" distR="114300" simplePos="0" relativeHeight="251659264" behindDoc="1" locked="0" layoutInCell="1" allowOverlap="1" wp14:anchorId="6F48F4C1" wp14:editId="5CE2884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48F4C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D57AE38" w14:textId="20F5A1C8" w:rsidR="00F76AF8" w:rsidRDefault="00F76AF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1312" behindDoc="0" locked="0" layoutInCell="1" allowOverlap="1" wp14:anchorId="7993B2EF" wp14:editId="3778FB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363220"/>
                    <wp:effectExtent l="0" t="0" r="7620" b="17780"/>
                    <wp:wrapNone/>
                    <wp:docPr id="32" name="Text Box 32"/>
                    <wp:cNvGraphicFramePr/>
                    <a:graphic xmlns:a="http://schemas.openxmlformats.org/drawingml/2006/main">
                      <a:graphicData uri="http://schemas.microsoft.com/office/word/2010/wordprocessingShape">
                        <wps:wsp>
                          <wps:cNvSpPr txBox="1"/>
                          <wps:spPr>
                            <a:xfrm>
                              <a:off x="0" y="0"/>
                              <a:ext cx="349758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2B3E4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93B2EF" id="_x0000_t202" coordsize="21600,21600" o:spt="202" path="m,l,21600r21600,l21600,xe">
                    <v:stroke joinstyle="miter"/>
                    <v:path gradientshapeok="t" o:connecttype="rect"/>
                  </v:shapetype>
                  <v:shape id="Text Box 32" o:spid="_x0000_s1055" type="#_x0000_t202" style="position:absolute;margin-left:0;margin-top:0;width:275.4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uREeAIAAFsFAAAOAAAAZHJzL2Uyb0RvYy54bWysVN9P2zAQfp+0/8Hy+0hpB2MVKepATJMQ&#10;oMHEs+vYNJrj82y3SffX89lJCmJ7YdqLc7n77nw/vvPpWdcYtlU+1GRLfngw4UxZSVVtH0v+4/7y&#10;wwlnIQpbCUNWlXynAj9bvH932rq5mtKaTKU8QxAb5q0r+TpGNy+KINeqEeGAnLIwavKNiPj1j0Xl&#10;RYvojSmmk8lx0ZKvnCepQoD2ojfyRY6vtZLxRuugIjMlR24xnz6fq3QWi1Mxf/TCrWs5pCH+IYtG&#10;1BaX7kNdiCjYxtd/hGpq6SmQjgeSmoK0rqXKNaCaw8mrau7WwqlcC5oT3L5N4f+FldfbW8/qquSz&#10;KWdWNJjRveoi+0Idgwr9aV2YA3bnAIwd9JjzqA9QprI77Zv0RUEMdnR6t+9uiiahnH38/OnoBCYJ&#10;2+x4Np3m9hfP3s6H+FVRw5JQco/p5aaK7VWIyATQEZIus3RZG5MnaCxrS348O5pkh70FHsYmrMpc&#10;GMKkivrMsxR3RiWMsd+VRi9yAUmRWajOjWdbAf4IKZWNufYcF+iE0kjiLY4D/jmrtzj3dYw3k417&#10;56a25HP1r9Kufo4p6x6PRr6oO4mxW3WZBPvBrqjaYd6e+o0JTl7WGMqVCPFWeKwI5oi1jzc4tCE0&#10;nwaJszX533/TJzyYCytnLVau5OHXRnjFmflmwem0n6PgR2E1CnbTnBOmcIgHxckswsFHM4raU/OA&#10;12CZboFJWIm7Sr4axfPYLz5eE6mWywzCFjoRr+ydkyl0Gkqi2H33ILwbeBjB4Gsal1HMX9Gxx2a+&#10;uOUmgpSZq6mvfReHfmODM4WH1yY9ES//M+r5TVw8AQAA//8DAFBLAwQUAAYACAAAACEAvyyJhtsA&#10;AAAEAQAADwAAAGRycy9kb3ducmV2LnhtbEyPQUvDQBCF74L/YRnBm91YqC1pNkVFL6LY1CL0Ns2O&#10;SXB3NmS3bfz3jl70MszwHm++V6xG79SRhtgFNnA9yUAR18F23BjYvj1eLUDFhGzRBSYDXxRhVZ6f&#10;FZjbcOKKjpvUKAnhmKOBNqU+1zrWLXmMk9ATi/YRBo9JzqHRdsCThHunp1l2oz12LB9a7Om+pfpz&#10;c/AG7p66l/lrh65arJ/drmq2/F49GHN5Md4uQSUa058ZfvAFHUph2ocD26icASmSfqdos1kmNfay&#10;zKegy0L/hy+/AQAA//8DAFBLAQItABQABgAIAAAAIQC2gziS/gAAAOEBAAATAAAAAAAAAAAAAAAA&#10;AAAAAABbQ29udGVudF9UeXBlc10ueG1sUEsBAi0AFAAGAAgAAAAhADj9If/WAAAAlAEAAAsAAAAA&#10;AAAAAAAAAAAALwEAAF9yZWxzLy5yZWxzUEsBAi0AFAAGAAgAAAAhAAnO5ER4AgAAWwUAAA4AAAAA&#10;AAAAAAAAAAAALgIAAGRycy9lMm9Eb2MueG1sUEsBAi0AFAAGAAgAAAAhAL8siYbbAAAABAEAAA8A&#10;AAAAAAAAAAAAAAAA0gQAAGRycy9kb3ducmV2LnhtbFBLBQYAAAAABAAEAPMAAADaBQAAAAA=&#10;" filled="f" stroked="f" strokeweight=".5pt">
                    <v:textbox style="mso-fit-shape-to-text:t" inset="0,0,0,0">
                      <w:txbxContent>
                        <w:p w14:paraId="47C3523D" w14:textId="674F1672" w:rsidR="00F76AF8" w:rsidRDefault="00F76AF8">
                          <w:pPr>
                            <w:pStyle w:val="NoSpacing"/>
                            <w:rPr>
                              <w:color w:val="4472C4" w:themeColor="accent1"/>
                              <w:sz w:val="26"/>
                              <w:szCs w:val="26"/>
                            </w:rPr>
                          </w:pPr>
                          <w:r>
                            <w:rPr>
                              <w:color w:val="4472C4" w:themeColor="accent1"/>
                              <w:sz w:val="26"/>
                              <w:szCs w:val="26"/>
                            </w:rPr>
                            <w:t>Introduction to Python Computer Programming</w:t>
                          </w:r>
                        </w:p>
                        <w:p w14:paraId="2B36DB55" w14:textId="3C8151D2" w:rsidR="00F76AF8" w:rsidRDefault="000D1BD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76AF8">
                                <w:rPr>
                                  <w:caps/>
                                  <w:color w:val="595959" w:themeColor="text1" w:themeTint="A6"/>
                                  <w:sz w:val="20"/>
                                  <w:szCs w:val="20"/>
                                </w:rPr>
                                <w:t>North Star High School</w:t>
                              </w:r>
                            </w:sdtContent>
                          </w:sdt>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0" locked="0" layoutInCell="1" allowOverlap="1" wp14:anchorId="0536CFA4" wp14:editId="22C8731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9184E" w14:textId="74ECE658" w:rsidR="00F76AF8" w:rsidRDefault="002B3E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AF8">
                                      <w:rPr>
                                        <w:rFonts w:asciiTheme="majorHAnsi" w:eastAsiaTheme="majorEastAsia" w:hAnsiTheme="majorHAnsi" w:cstheme="majorBidi"/>
                                        <w:color w:val="262626" w:themeColor="text1" w:themeTint="D9"/>
                                        <w:sz w:val="72"/>
                                        <w:szCs w:val="72"/>
                                      </w:rPr>
                                      <w:t>Unit 1</w:t>
                                    </w:r>
                                  </w:sdtContent>
                                </w:sdt>
                              </w:p>
                              <w:p w14:paraId="10764CAB" w14:textId="3403E3B6" w:rsidR="00F76AF8" w:rsidRDefault="002B3E4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AF8">
                                      <w:rPr>
                                        <w:color w:val="404040" w:themeColor="text1" w:themeTint="BF"/>
                                        <w:sz w:val="36"/>
                                        <w:szCs w:val="36"/>
                                      </w:rPr>
                                      <w:t>The Way of the Program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536CFA4" id="Text Box 1" o:spid="_x0000_s1056"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NX/dA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0yBw3GwS1tvMW9v+30Jjl83GMoNC/GeeSwI5oilj3c4pLJovh0k&#10;SlbW//6bPuHBW1gpabFwFQ2/1swLStQ3A0an7RwFPwrLUTBrfWkxBbAU2WQRDj6qUZTe6ie8BYt0&#10;C0zMcNxV0TiKl7Ffe7wlXCwWGYQddCzemAfHU+g0lESxx+6JeTfwMILBt3ZcRVa+oWOPzXxxi3UE&#10;KTNXU1/7Lg79xv5mtg9vTXogXv9n1P5FnL8AAAD//wMAUEsDBBQABgAIAAAAIQAAnX7x2AAAAAUB&#10;AAAPAAAAZHJzL2Rvd25yZXYueG1sTI/BTsMwEETvSPyDtUjcqFNIqijEqQCpxx4o/QA73sYR8TrE&#10;bhP+vgsXuKw0mtHsm3q7+EFccIp9IAXrVQYCqQ22p07B8WP3UIKISZPVQyBU8I0Rts3tTa0rG2Z6&#10;x8shdYJLKFZagUtprKSMrUOv4yqMSOydwuR1Yjl10k565nI/yMcs20ive+IPTo/45rD9PJy9gr3J&#10;7VP5Zdbdbn611qTSFb5V6v5ueXkGkXBJf2H4wWd0aJjJhDPZKAYFPCT9XvaKIuMZhkN5XoJsavmf&#10;vrkCAAD//wMAUEsBAi0AFAAGAAgAAAAhALaDOJL+AAAA4QEAABMAAAAAAAAAAAAAAAAAAAAAAFtD&#10;b250ZW50X1R5cGVzXS54bWxQSwECLQAUAAYACAAAACEAOP0h/9YAAACUAQAACwAAAAAAAAAAAAAA&#10;AAAvAQAAX3JlbHMvLnJlbHNQSwECLQAUAAYACAAAACEAPXzV/3QCAABZBQAADgAAAAAAAAAAAAAA&#10;AAAuAgAAZHJzL2Uyb0RvYy54bWxQSwECLQAUAAYACAAAACEAAJ1+8dgAAAAFAQAADwAAAAAAAAAA&#10;AAAAAADOBAAAZHJzL2Rvd25yZXYueG1sUEsFBgAAAAAEAAQA8wAAANMFAAAAAA==&#10;" filled="f" stroked="f" strokeweight=".5pt">
                    <v:textbox style="mso-fit-shape-to-text:t" inset="0,0,0,0">
                      <w:txbxContent>
                        <w:p w14:paraId="7289184E" w14:textId="74ECE658" w:rsidR="00F76AF8" w:rsidRDefault="000D1BD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76AF8">
                                <w:rPr>
                                  <w:rFonts w:asciiTheme="majorHAnsi" w:eastAsiaTheme="majorEastAsia" w:hAnsiTheme="majorHAnsi" w:cstheme="majorBidi"/>
                                  <w:color w:val="262626" w:themeColor="text1" w:themeTint="D9"/>
                                  <w:sz w:val="72"/>
                                  <w:szCs w:val="72"/>
                                </w:rPr>
                                <w:t>Unit 1</w:t>
                              </w:r>
                            </w:sdtContent>
                          </w:sdt>
                        </w:p>
                        <w:p w14:paraId="10764CAB" w14:textId="3403E3B6" w:rsidR="00F76AF8" w:rsidRDefault="000D1BD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76AF8">
                                <w:rPr>
                                  <w:color w:val="404040" w:themeColor="text1" w:themeTint="BF"/>
                                  <w:sz w:val="36"/>
                                  <w:szCs w:val="36"/>
                                </w:rPr>
                                <w:t>The Way of the Program</w:t>
                              </w:r>
                            </w:sdtContent>
                          </w:sdt>
                        </w:p>
                      </w:txbxContent>
                    </v:textbox>
                    <w10:wrap anchorx="page" anchory="page"/>
                  </v:shape>
                </w:pict>
              </mc:Fallback>
            </mc:AlternateContent>
          </w:r>
        </w:p>
        <w:p w14:paraId="486056C6" w14:textId="7EF3E8C8" w:rsidR="00F76AF8" w:rsidRDefault="00F76AF8">
          <w:r>
            <w:br w:type="page"/>
          </w:r>
        </w:p>
      </w:sdtContent>
    </w:sdt>
    <w:p w14:paraId="26DA3CB5" w14:textId="4F32DE4F" w:rsidR="00C56F50" w:rsidRDefault="00480D1B" w:rsidP="009E1774">
      <w:pPr>
        <w:pStyle w:val="Heading1"/>
      </w:pPr>
      <w:r>
        <w:lastRenderedPageBreak/>
        <w:t>Reading Material</w:t>
      </w:r>
    </w:p>
    <w:p w14:paraId="7756C798" w14:textId="13580A87" w:rsidR="00810652" w:rsidRDefault="009E1774" w:rsidP="009E1774">
      <w:r>
        <w:t>The text for this unit is Think Python chapter 1 (pages 1 through 8).</w:t>
      </w:r>
      <w:r w:rsidR="00810652">
        <w:t xml:space="preserve"> </w:t>
      </w:r>
    </w:p>
    <w:p w14:paraId="20415472" w14:textId="7DF05A15" w:rsidR="00810652" w:rsidRDefault="00810652" w:rsidP="009E1774">
      <w:r>
        <w:t>Do not worry about the material regarding installing python</w:t>
      </w:r>
      <w:r w:rsidR="003822B6">
        <w:t xml:space="preserve"> (section 1.2)</w:t>
      </w:r>
      <w:r>
        <w:t>, the systems in the compu</w:t>
      </w:r>
      <w:r w:rsidR="00A83A04">
        <w:t>ter lab have been preconfigured with Python.</w:t>
      </w:r>
    </w:p>
    <w:p w14:paraId="08BCC8A0" w14:textId="4D69524E" w:rsidR="00224468" w:rsidRDefault="00224468" w:rsidP="009E1774"/>
    <w:p w14:paraId="5C874C4E" w14:textId="51080863" w:rsidR="00224468" w:rsidRDefault="00224468" w:rsidP="009E1774">
      <w:r>
        <w:t>It is encouraged to work on your reading with the Python interpreter open on your computer, so that you can type in the examples and experiment as you read.</w:t>
      </w:r>
    </w:p>
    <w:p w14:paraId="4B1D6685" w14:textId="41F2CD17" w:rsidR="00646CB9" w:rsidRDefault="00646CB9" w:rsidP="009E1774"/>
    <w:p w14:paraId="1AB2BDDB" w14:textId="21CE5FAD" w:rsidR="00646CB9" w:rsidRDefault="00265E9B" w:rsidP="00646CB9">
      <w:pPr>
        <w:pStyle w:val="Heading1"/>
      </w:pPr>
      <w:r>
        <w:t>Guided Reading</w:t>
      </w:r>
    </w:p>
    <w:p w14:paraId="37429EA0" w14:textId="12AFE130" w:rsidR="009467D4" w:rsidRDefault="009467D4" w:rsidP="009467D4">
      <w:r>
        <w:t>Please complete the following questions using the assigned reading above.</w:t>
      </w:r>
    </w:p>
    <w:p w14:paraId="005EA31E" w14:textId="49A45D9C" w:rsidR="009467D4" w:rsidRDefault="009467D4" w:rsidP="009467D4"/>
    <w:p w14:paraId="25860F26" w14:textId="64C9FE53" w:rsidR="009467D4" w:rsidRDefault="009467D4" w:rsidP="00646CB9">
      <w:pPr>
        <w:pStyle w:val="ListParagraph"/>
        <w:numPr>
          <w:ilvl w:val="0"/>
          <w:numId w:val="1"/>
        </w:numPr>
      </w:pPr>
      <w:r>
        <w:t>The single most important skill for a computer scientist is ________________________.</w:t>
      </w:r>
    </w:p>
    <w:p w14:paraId="413EE289" w14:textId="77777777" w:rsidR="009467D4" w:rsidRDefault="009467D4" w:rsidP="009467D4">
      <w:pPr>
        <w:pStyle w:val="ListParagraph"/>
      </w:pPr>
    </w:p>
    <w:p w14:paraId="57AD00AE" w14:textId="6E08FF18" w:rsidR="00646CB9" w:rsidRDefault="009467D4" w:rsidP="00646CB9">
      <w:pPr>
        <w:pStyle w:val="ListParagraph"/>
        <w:numPr>
          <w:ilvl w:val="0"/>
          <w:numId w:val="1"/>
        </w:numPr>
      </w:pPr>
      <w:r>
        <w:t>A _________________ is a</w:t>
      </w:r>
      <w:r w:rsidRPr="009467D4">
        <w:t xml:space="preserve"> sequence of instructions that specifies how to perform a computation</w:t>
      </w:r>
      <w:r>
        <w:t xml:space="preserve">. </w:t>
      </w:r>
    </w:p>
    <w:p w14:paraId="59B0D8D6" w14:textId="77777777" w:rsidR="009467D4" w:rsidRDefault="009467D4" w:rsidP="009467D4">
      <w:pPr>
        <w:pStyle w:val="ListParagraph"/>
      </w:pPr>
    </w:p>
    <w:p w14:paraId="409C95B4" w14:textId="070CED93" w:rsidR="009467D4" w:rsidRDefault="009467D4" w:rsidP="009467D4">
      <w:pPr>
        <w:pStyle w:val="ListParagraph"/>
        <w:numPr>
          <w:ilvl w:val="0"/>
          <w:numId w:val="1"/>
        </w:numPr>
      </w:pPr>
      <w:r>
        <w:t>Getting data</w:t>
      </w:r>
      <w:r w:rsidRPr="009467D4">
        <w:t xml:space="preserve"> from the keyboard, a file, th</w:t>
      </w:r>
      <w:r>
        <w:t>e network, or some other device is called _________________.</w:t>
      </w:r>
    </w:p>
    <w:p w14:paraId="490138CB" w14:textId="77777777" w:rsidR="009467D4" w:rsidRDefault="009467D4" w:rsidP="009467D4">
      <w:pPr>
        <w:pStyle w:val="ListParagraph"/>
      </w:pPr>
    </w:p>
    <w:p w14:paraId="13BE4B34" w14:textId="20437457" w:rsidR="009467D4" w:rsidRDefault="009467D4" w:rsidP="009467D4">
      <w:pPr>
        <w:pStyle w:val="ListParagraph"/>
        <w:numPr>
          <w:ilvl w:val="0"/>
          <w:numId w:val="1"/>
        </w:numPr>
      </w:pPr>
      <w:r>
        <w:t xml:space="preserve">Checking </w:t>
      </w:r>
      <w:r w:rsidRPr="009467D4">
        <w:t>for certain conditio</w:t>
      </w:r>
      <w:r>
        <w:t>ns and running the appropriate code is called _________________.</w:t>
      </w:r>
    </w:p>
    <w:p w14:paraId="3776A763" w14:textId="2C6347B2" w:rsidR="009467D4" w:rsidRDefault="009467D4" w:rsidP="009467D4">
      <w:pPr>
        <w:pStyle w:val="ListParagraph"/>
      </w:pPr>
    </w:p>
    <w:p w14:paraId="4BCF913F" w14:textId="77777777" w:rsidR="009467D4" w:rsidRDefault="009467D4" w:rsidP="009467D4">
      <w:pPr>
        <w:pStyle w:val="ListParagraph"/>
      </w:pPr>
    </w:p>
    <w:p w14:paraId="616DC81E" w14:textId="3614D101" w:rsidR="009467D4" w:rsidRDefault="00FD479B" w:rsidP="00FD479B">
      <w:pPr>
        <w:pStyle w:val="ListParagraph"/>
        <w:numPr>
          <w:ilvl w:val="0"/>
          <w:numId w:val="1"/>
        </w:numPr>
      </w:pPr>
      <w:r w:rsidRPr="00FD479B">
        <w:t>Perform</w:t>
      </w:r>
      <w:r>
        <w:t>ing</w:t>
      </w:r>
      <w:r w:rsidRPr="00FD479B">
        <w:t xml:space="preserve"> some action repeatedly, usually with some variation</w:t>
      </w:r>
      <w:r>
        <w:t>, is known as _________________.</w:t>
      </w:r>
    </w:p>
    <w:p w14:paraId="57A2E3C3" w14:textId="77777777" w:rsidR="00F05676" w:rsidRDefault="00F05676" w:rsidP="00F05676">
      <w:pPr>
        <w:pStyle w:val="ListParagraph"/>
      </w:pPr>
    </w:p>
    <w:p w14:paraId="76CBD17B" w14:textId="795BD222" w:rsidR="00F05676" w:rsidRDefault="00F05676" w:rsidP="001D7065">
      <w:pPr>
        <w:pStyle w:val="ListParagraph"/>
        <w:numPr>
          <w:ilvl w:val="0"/>
          <w:numId w:val="1"/>
        </w:numPr>
      </w:pPr>
      <w:r>
        <w:t>S</w:t>
      </w:r>
      <w:r w:rsidRPr="00F05676">
        <w:t>pecial symbols that represent computations like addition and multiplication</w:t>
      </w:r>
      <w:r w:rsidR="001D7065">
        <w:t xml:space="preserve"> are known as </w:t>
      </w:r>
      <w:r w:rsidR="001D7065" w:rsidRPr="001D7065">
        <w:t>_________________</w:t>
      </w:r>
      <w:r w:rsidR="001D7065">
        <w:t>.</w:t>
      </w:r>
    </w:p>
    <w:p w14:paraId="5DF71AE8" w14:textId="77777777" w:rsidR="00DE3D72" w:rsidRDefault="00DE3D72" w:rsidP="00DE3D72">
      <w:pPr>
        <w:pStyle w:val="ListParagraph"/>
      </w:pPr>
    </w:p>
    <w:p w14:paraId="52994BA0" w14:textId="273FD413" w:rsidR="00DE3D72" w:rsidRDefault="00DE3D72" w:rsidP="00DE3D72">
      <w:pPr>
        <w:pStyle w:val="ListParagraph"/>
        <w:numPr>
          <w:ilvl w:val="0"/>
          <w:numId w:val="1"/>
        </w:numPr>
      </w:pPr>
      <w:r>
        <w:t xml:space="preserve">A </w:t>
      </w:r>
      <w:r w:rsidRPr="00DE3D72">
        <w:t>_________________ is one of the basic things a program works with, like a letter or a number</w:t>
      </w:r>
      <w:r>
        <w:t>.</w:t>
      </w:r>
    </w:p>
    <w:p w14:paraId="6085CD38" w14:textId="77777777" w:rsidR="00DE3D72" w:rsidRDefault="00DE3D72" w:rsidP="00DE3D72">
      <w:pPr>
        <w:pStyle w:val="ListParagraph"/>
      </w:pPr>
    </w:p>
    <w:p w14:paraId="56B7B41E" w14:textId="0770F39C" w:rsidR="00DE3D72" w:rsidRDefault="00DE3D72" w:rsidP="00DE3D72">
      <w:pPr>
        <w:pStyle w:val="ListParagraph"/>
        <w:numPr>
          <w:ilvl w:val="0"/>
          <w:numId w:val="1"/>
        </w:numPr>
      </w:pPr>
      <w:r>
        <w:t xml:space="preserve">Values belong to different types, for example 9 is of type </w:t>
      </w:r>
      <w:r w:rsidRPr="00DE3D72">
        <w:t>_________________</w:t>
      </w:r>
      <w:r>
        <w:t xml:space="preserve"> , 6.8 is of type </w:t>
      </w:r>
      <w:r w:rsidRPr="00DE3D72">
        <w:t>_________________</w:t>
      </w:r>
      <w:r>
        <w:t xml:space="preserve"> , and ‘North Star’ is of type </w:t>
      </w:r>
      <w:r w:rsidRPr="00DE3D72">
        <w:t>_________________</w:t>
      </w:r>
      <w:r>
        <w:t>.</w:t>
      </w:r>
      <w:bookmarkStart w:id="0" w:name="_GoBack"/>
      <w:bookmarkEnd w:id="0"/>
    </w:p>
    <w:p w14:paraId="413D5EA4" w14:textId="77777777" w:rsidR="00D14625" w:rsidRDefault="00D14625" w:rsidP="00D14625">
      <w:pPr>
        <w:pStyle w:val="ListParagraph"/>
      </w:pPr>
    </w:p>
    <w:p w14:paraId="7DB5C46C" w14:textId="25BABB5B" w:rsidR="00D14625" w:rsidRDefault="00D14625" w:rsidP="00D14625">
      <w:pPr>
        <w:pStyle w:val="ListParagraph"/>
        <w:numPr>
          <w:ilvl w:val="0"/>
          <w:numId w:val="1"/>
        </w:numPr>
      </w:pPr>
      <w:r>
        <w:t xml:space="preserve">Unlike English, a programming language is an example of a </w:t>
      </w:r>
      <w:r w:rsidRPr="00D14625">
        <w:t>_________________</w:t>
      </w:r>
      <w:r>
        <w:t xml:space="preserve"> language designed to express computation.</w:t>
      </w:r>
    </w:p>
    <w:p w14:paraId="5D30C9CB" w14:textId="77777777" w:rsidR="004029E6" w:rsidRDefault="004029E6" w:rsidP="004029E6">
      <w:pPr>
        <w:pStyle w:val="ListParagraph"/>
      </w:pPr>
    </w:p>
    <w:p w14:paraId="07B245EA" w14:textId="6FF54749" w:rsidR="004029E6" w:rsidRDefault="004029E6" w:rsidP="004029E6">
      <w:pPr>
        <w:pStyle w:val="ListParagraph"/>
        <w:numPr>
          <w:ilvl w:val="0"/>
          <w:numId w:val="1"/>
        </w:numPr>
      </w:pPr>
      <w:r>
        <w:t xml:space="preserve">The process of tracking down errors in programs is known as </w:t>
      </w:r>
      <w:r w:rsidRPr="004029E6">
        <w:t>_________________</w:t>
      </w:r>
      <w:r>
        <w:t>.</w:t>
      </w:r>
    </w:p>
    <w:p w14:paraId="5DAE5299" w14:textId="30D7C34D" w:rsidR="00072BC5" w:rsidRDefault="00072BC5" w:rsidP="00072BC5"/>
    <w:p w14:paraId="570C3819" w14:textId="2A2E879E" w:rsidR="004F5DB8" w:rsidRDefault="00072BC5" w:rsidP="00072BC5">
      <w:pPr>
        <w:rPr>
          <w:b/>
          <w:u w:val="single"/>
        </w:rPr>
      </w:pPr>
      <w:r w:rsidRPr="00072BC5">
        <w:rPr>
          <w:b/>
          <w:u w:val="single"/>
        </w:rPr>
        <w:t>Be sure that you are familiar with all of the definitions in the glossary (section 1.8)!</w:t>
      </w:r>
    </w:p>
    <w:p w14:paraId="56157C22" w14:textId="77777777" w:rsidR="004F5DB8" w:rsidRDefault="004F5DB8">
      <w:pPr>
        <w:rPr>
          <w:b/>
          <w:u w:val="single"/>
        </w:rPr>
      </w:pPr>
      <w:r>
        <w:rPr>
          <w:b/>
          <w:u w:val="single"/>
        </w:rPr>
        <w:br w:type="page"/>
      </w:r>
    </w:p>
    <w:p w14:paraId="6AA5D3CB" w14:textId="65C9A7E0" w:rsidR="008E5B57" w:rsidRDefault="00BE52D8" w:rsidP="008E5B57">
      <w:pPr>
        <w:pStyle w:val="Heading1"/>
      </w:pPr>
      <w:r>
        <w:lastRenderedPageBreak/>
        <w:t>Assignment</w:t>
      </w:r>
    </w:p>
    <w:p w14:paraId="0427D2EA" w14:textId="4A87469E" w:rsidR="008E5B57" w:rsidRDefault="008E5B57" w:rsidP="008E5B57">
      <w:pPr>
        <w:pStyle w:val="ListParagraph"/>
        <w:numPr>
          <w:ilvl w:val="0"/>
          <w:numId w:val="2"/>
        </w:numPr>
      </w:pPr>
      <w:r>
        <w:t>E</w:t>
      </w:r>
      <w:r w:rsidR="0050097A">
        <w:t>xercise 1.1 in the textbook:</w:t>
      </w:r>
    </w:p>
    <w:tbl>
      <w:tblPr>
        <w:tblStyle w:val="TableGrid"/>
        <w:tblW w:w="0" w:type="auto"/>
        <w:tblInd w:w="720" w:type="dxa"/>
        <w:tblLook w:val="04A0" w:firstRow="1" w:lastRow="0" w:firstColumn="1" w:lastColumn="0" w:noHBand="0" w:noVBand="1"/>
      </w:tblPr>
      <w:tblGrid>
        <w:gridCol w:w="8630"/>
      </w:tblGrid>
      <w:tr w:rsidR="0050097A" w14:paraId="6782763D" w14:textId="77777777" w:rsidTr="0050097A">
        <w:tc>
          <w:tcPr>
            <w:tcW w:w="9350" w:type="dxa"/>
          </w:tcPr>
          <w:p w14:paraId="4088B244" w14:textId="77777777" w:rsidR="00921EC0" w:rsidRDefault="00921EC0" w:rsidP="00921EC0">
            <w:pPr>
              <w:spacing w:after="149"/>
              <w:ind w:left="-3"/>
            </w:pPr>
            <w:r>
              <w:rPr>
                <w:rFonts w:ascii="Calibri" w:eastAsia="Calibri" w:hAnsi="Calibri" w:cs="Calibri"/>
                <w:b/>
              </w:rPr>
              <w:t xml:space="preserve">Exercise 1.1. </w:t>
            </w:r>
            <w:r>
              <w:rPr>
                <w:rFonts w:ascii="Calibri" w:eastAsia="Calibri" w:hAnsi="Calibri" w:cs="Calibri"/>
                <w:i/>
              </w:rPr>
              <w:t>It is a good idea to read this book in front of a computer so you can try out the examples as you go.</w:t>
            </w:r>
          </w:p>
          <w:p w14:paraId="572BBF1B" w14:textId="77777777" w:rsidR="00921EC0" w:rsidRDefault="00921EC0" w:rsidP="00921EC0">
            <w:pPr>
              <w:spacing w:after="149"/>
              <w:ind w:left="-3"/>
            </w:pPr>
            <w:r>
              <w:rPr>
                <w:rFonts w:ascii="Calibri" w:eastAsia="Calibri" w:hAnsi="Calibri" w:cs="Calibri"/>
                <w:i/>
              </w:rPr>
              <w:t xml:space="preserve">Whenever you are experimenting with a new feature, you should try to make mistakes. For example, in the “Hello, world!” program, what happens if you leave out one of the quotation marks? What if you leave out both? What if you spell </w:t>
            </w:r>
            <w:r>
              <w:rPr>
                <w:rFonts w:ascii="Calibri" w:eastAsia="Calibri" w:hAnsi="Calibri" w:cs="Calibri"/>
              </w:rPr>
              <w:t xml:space="preserve">print </w:t>
            </w:r>
            <w:r>
              <w:rPr>
                <w:rFonts w:ascii="Calibri" w:eastAsia="Calibri" w:hAnsi="Calibri" w:cs="Calibri"/>
                <w:i/>
              </w:rPr>
              <w:t>wrong?</w:t>
            </w:r>
          </w:p>
          <w:p w14:paraId="444F57EF" w14:textId="77777777" w:rsidR="00921EC0" w:rsidRDefault="00921EC0" w:rsidP="00921EC0">
            <w:pPr>
              <w:spacing w:after="225"/>
              <w:ind w:left="-3"/>
            </w:pPr>
            <w:r>
              <w:rPr>
                <w:rFonts w:ascii="Calibri" w:eastAsia="Calibri" w:hAnsi="Calibri" w:cs="Calibri"/>
                <w:i/>
              </w:rPr>
              <w:t>This kind of experiment helps you remember what you read; it also helps when you are programming, because you get to know what the error messages mean. It is better to make mistakes now and on purpose than later and accidentally.</w:t>
            </w:r>
          </w:p>
          <w:p w14:paraId="32ED3F98" w14:textId="5D5F1FF7" w:rsidR="00921EC0" w:rsidRPr="00921EC0" w:rsidRDefault="00921EC0" w:rsidP="00921EC0">
            <w:pPr>
              <w:numPr>
                <w:ilvl w:val="0"/>
                <w:numId w:val="3"/>
              </w:numPr>
              <w:spacing w:after="149" w:line="253" w:lineRule="auto"/>
              <w:ind w:hanging="249"/>
              <w:jc w:val="both"/>
            </w:pPr>
            <w:r>
              <w:rPr>
                <w:rFonts w:ascii="Calibri" w:eastAsia="Calibri" w:hAnsi="Calibri" w:cs="Calibri"/>
                <w:i/>
              </w:rPr>
              <w:t>In a print statement, what happens if you leave out one of the parentheses, or both?</w:t>
            </w:r>
          </w:p>
          <w:p w14:paraId="255A2957" w14:textId="52737248" w:rsidR="00921EC0" w:rsidRDefault="00921EC0" w:rsidP="00921EC0">
            <w:pPr>
              <w:spacing w:after="149" w:line="253" w:lineRule="auto"/>
              <w:ind w:left="498"/>
              <w:jc w:val="both"/>
            </w:pPr>
            <w:r>
              <w:t xml:space="preserve">  ________________</w:t>
            </w:r>
            <w:r w:rsidRPr="00921EC0">
              <w:t>_________________________________</w:t>
            </w:r>
            <w:r>
              <w:t>_____________</w:t>
            </w:r>
          </w:p>
          <w:p w14:paraId="52AD86E7" w14:textId="2BACC932" w:rsidR="00921EC0" w:rsidRPr="00921EC0" w:rsidRDefault="00921EC0" w:rsidP="00921EC0">
            <w:pPr>
              <w:numPr>
                <w:ilvl w:val="0"/>
                <w:numId w:val="3"/>
              </w:numPr>
              <w:spacing w:after="149" w:line="253" w:lineRule="auto"/>
              <w:ind w:hanging="249"/>
              <w:jc w:val="both"/>
            </w:pPr>
            <w:r>
              <w:rPr>
                <w:rFonts w:ascii="Calibri" w:eastAsia="Calibri" w:hAnsi="Calibri" w:cs="Calibri"/>
                <w:i/>
              </w:rPr>
              <w:t>If you are trying to print a string, what happens if you leave out one of the quotation marks,or both?</w:t>
            </w:r>
          </w:p>
          <w:p w14:paraId="283C4842" w14:textId="77777777" w:rsidR="00921EC0" w:rsidRDefault="00921EC0" w:rsidP="00921EC0">
            <w:pPr>
              <w:spacing w:after="149" w:line="253" w:lineRule="auto"/>
              <w:ind w:left="498"/>
              <w:jc w:val="both"/>
            </w:pPr>
          </w:p>
          <w:p w14:paraId="5162AA76" w14:textId="4E081C8E" w:rsidR="00921EC0" w:rsidRDefault="00921EC0" w:rsidP="00921EC0">
            <w:pPr>
              <w:spacing w:after="149" w:line="253" w:lineRule="auto"/>
              <w:ind w:left="498"/>
              <w:jc w:val="both"/>
            </w:pPr>
            <w:r>
              <w:t xml:space="preserve">  ________________</w:t>
            </w:r>
            <w:r w:rsidRPr="00921EC0">
              <w:t>_________________________________</w:t>
            </w:r>
            <w:r>
              <w:t>_____________</w:t>
            </w:r>
          </w:p>
          <w:p w14:paraId="661D4034" w14:textId="4E081C8E" w:rsidR="00921EC0" w:rsidRPr="00921EC0" w:rsidRDefault="00921EC0" w:rsidP="00921EC0">
            <w:pPr>
              <w:numPr>
                <w:ilvl w:val="0"/>
                <w:numId w:val="3"/>
              </w:numPr>
              <w:spacing w:after="149" w:line="253" w:lineRule="auto"/>
              <w:ind w:hanging="249"/>
              <w:jc w:val="both"/>
            </w:pPr>
            <w:r>
              <w:rPr>
                <w:rFonts w:ascii="Calibri" w:eastAsia="Calibri" w:hAnsi="Calibri" w:cs="Calibri"/>
                <w:i/>
              </w:rPr>
              <w:t xml:space="preserve">You can use a minus sign to make a negative number like </w:t>
            </w:r>
            <w:r>
              <w:rPr>
                <w:rFonts w:ascii="Calibri" w:eastAsia="Calibri" w:hAnsi="Calibri" w:cs="Calibri"/>
              </w:rPr>
              <w:t>-2</w:t>
            </w:r>
            <w:r>
              <w:rPr>
                <w:rFonts w:ascii="Calibri" w:eastAsia="Calibri" w:hAnsi="Calibri" w:cs="Calibri"/>
                <w:i/>
              </w:rPr>
              <w:t xml:space="preserve">. What happens if you put a plus sign before a number? What about </w:t>
            </w:r>
            <w:r>
              <w:rPr>
                <w:rFonts w:ascii="Calibri" w:eastAsia="Calibri" w:hAnsi="Calibri" w:cs="Calibri"/>
              </w:rPr>
              <w:t>2++2</w:t>
            </w:r>
            <w:r>
              <w:rPr>
                <w:rFonts w:ascii="Calibri" w:eastAsia="Calibri" w:hAnsi="Calibri" w:cs="Calibri"/>
                <w:i/>
              </w:rPr>
              <w:t>?</w:t>
            </w:r>
          </w:p>
          <w:p w14:paraId="2973797B" w14:textId="77777777" w:rsidR="00921EC0" w:rsidRDefault="00921EC0" w:rsidP="00921EC0">
            <w:pPr>
              <w:spacing w:after="149" w:line="253" w:lineRule="auto"/>
              <w:ind w:left="498"/>
              <w:jc w:val="both"/>
            </w:pPr>
          </w:p>
          <w:p w14:paraId="6957DB28" w14:textId="63F0D6F6" w:rsidR="00921EC0" w:rsidRDefault="00921EC0" w:rsidP="00921EC0">
            <w:pPr>
              <w:spacing w:after="149" w:line="253" w:lineRule="auto"/>
              <w:ind w:left="498"/>
              <w:jc w:val="both"/>
            </w:pPr>
            <w:r>
              <w:t xml:space="preserve">  ________________</w:t>
            </w:r>
            <w:r w:rsidRPr="00921EC0">
              <w:t>_________________________________</w:t>
            </w:r>
            <w:r>
              <w:t>_____________</w:t>
            </w:r>
          </w:p>
          <w:p w14:paraId="0B350780" w14:textId="63F0D6F6" w:rsidR="00921EC0" w:rsidRPr="00921EC0" w:rsidRDefault="00921EC0" w:rsidP="00921EC0">
            <w:pPr>
              <w:numPr>
                <w:ilvl w:val="0"/>
                <w:numId w:val="3"/>
              </w:numPr>
              <w:spacing w:after="149" w:line="253" w:lineRule="auto"/>
              <w:ind w:hanging="249"/>
              <w:jc w:val="both"/>
            </w:pPr>
            <w:r>
              <w:rPr>
                <w:rFonts w:ascii="Calibri" w:eastAsia="Calibri" w:hAnsi="Calibri" w:cs="Calibri"/>
                <w:i/>
              </w:rPr>
              <w:t xml:space="preserve">In math notation, leading zeros are ok, as in </w:t>
            </w:r>
            <w:r>
              <w:rPr>
                <w:rFonts w:ascii="Calibri" w:eastAsia="Calibri" w:hAnsi="Calibri" w:cs="Calibri"/>
              </w:rPr>
              <w:t>02</w:t>
            </w:r>
            <w:r>
              <w:rPr>
                <w:rFonts w:ascii="Calibri" w:eastAsia="Calibri" w:hAnsi="Calibri" w:cs="Calibri"/>
                <w:i/>
              </w:rPr>
              <w:t>. What happens if you try this in Python?</w:t>
            </w:r>
          </w:p>
          <w:p w14:paraId="66263CA1" w14:textId="77777777" w:rsidR="00921EC0" w:rsidRPr="00921EC0" w:rsidRDefault="00921EC0" w:rsidP="00921EC0">
            <w:pPr>
              <w:spacing w:after="149" w:line="253" w:lineRule="auto"/>
              <w:ind w:left="498"/>
              <w:jc w:val="both"/>
            </w:pPr>
          </w:p>
          <w:p w14:paraId="52B3A0B6" w14:textId="1FC06099" w:rsidR="00921EC0" w:rsidRDefault="00921EC0" w:rsidP="00921EC0">
            <w:pPr>
              <w:spacing w:after="149" w:line="253" w:lineRule="auto"/>
              <w:ind w:left="498"/>
              <w:jc w:val="both"/>
            </w:pPr>
            <w:r>
              <w:t xml:space="preserve">  ________________</w:t>
            </w:r>
            <w:r w:rsidRPr="00921EC0">
              <w:t>_________________________________</w:t>
            </w:r>
            <w:r>
              <w:t>_____________</w:t>
            </w:r>
          </w:p>
          <w:p w14:paraId="5713DFA3" w14:textId="1FC06099" w:rsidR="0050097A" w:rsidRDefault="00921EC0" w:rsidP="00921EC0">
            <w:pPr>
              <w:ind w:left="360"/>
              <w:rPr>
                <w:rFonts w:ascii="Calibri" w:eastAsia="Calibri" w:hAnsi="Calibri" w:cs="Calibri"/>
                <w:i/>
              </w:rPr>
            </w:pPr>
            <w:r>
              <w:rPr>
                <w:rFonts w:ascii="Calibri" w:eastAsia="Calibri" w:hAnsi="Calibri" w:cs="Calibri"/>
                <w:i/>
              </w:rPr>
              <w:t>What happens if you have two values with no operator between them?</w:t>
            </w:r>
          </w:p>
          <w:p w14:paraId="3773C3E2" w14:textId="77777777" w:rsidR="00921EC0" w:rsidRDefault="00921EC0" w:rsidP="00921EC0">
            <w:pPr>
              <w:ind w:left="360"/>
              <w:rPr>
                <w:rFonts w:ascii="Calibri" w:eastAsia="Calibri" w:hAnsi="Calibri" w:cs="Calibri"/>
                <w:i/>
              </w:rPr>
            </w:pPr>
          </w:p>
          <w:p w14:paraId="00EB8CBA" w14:textId="018EEE47" w:rsidR="00921EC0" w:rsidRDefault="00921EC0" w:rsidP="00921EC0">
            <w:pPr>
              <w:spacing w:after="149" w:line="253" w:lineRule="auto"/>
              <w:ind w:left="498"/>
              <w:jc w:val="both"/>
            </w:pPr>
            <w:r>
              <w:t xml:space="preserve">  ________________</w:t>
            </w:r>
            <w:r w:rsidRPr="00921EC0">
              <w:t>_________________________________</w:t>
            </w:r>
            <w:r>
              <w:t>_____________</w:t>
            </w:r>
          </w:p>
        </w:tc>
      </w:tr>
    </w:tbl>
    <w:p w14:paraId="45DA31FA" w14:textId="4737A57F" w:rsidR="008E5B57" w:rsidRDefault="008E5B57" w:rsidP="00DF266A"/>
    <w:p w14:paraId="7AF526A2" w14:textId="53FA0470" w:rsidR="008E5B57" w:rsidRDefault="008E5B57" w:rsidP="008E5B57">
      <w:pPr>
        <w:pStyle w:val="ListParagraph"/>
        <w:numPr>
          <w:ilvl w:val="0"/>
          <w:numId w:val="2"/>
        </w:numPr>
      </w:pPr>
      <w:r>
        <w:t xml:space="preserve">Write your own “Hello World” program. See section 1.3 for details of the syntax of the print function in Python. Feel free to experiment and make your program as interesting as possible! </w:t>
      </w:r>
    </w:p>
    <w:p w14:paraId="0EDE2319" w14:textId="01EF2B20" w:rsidR="008E5B57" w:rsidRDefault="008E5B57" w:rsidP="008E5B57"/>
    <w:p w14:paraId="3E915437" w14:textId="6AEBF629" w:rsidR="008E5B57" w:rsidRPr="00BE52D8" w:rsidRDefault="008E5B57" w:rsidP="00BE52D8">
      <w:r>
        <w:t>If time allows, please complete exercise 1.2</w:t>
      </w:r>
      <w:r w:rsidR="000D1BDA">
        <w:t xml:space="preserve"> in the textbook</w:t>
      </w:r>
      <w:r>
        <w:t>.</w:t>
      </w:r>
    </w:p>
    <w:sectPr w:rsidR="008E5B57" w:rsidRPr="00BE52D8" w:rsidSect="00563A6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83"/>
    <w:multiLevelType w:val="hybridMultilevel"/>
    <w:tmpl w:val="18FA7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59FA"/>
    <w:multiLevelType w:val="hybridMultilevel"/>
    <w:tmpl w:val="2898ACEE"/>
    <w:lvl w:ilvl="0" w:tplc="BC3E12C2">
      <w:start w:val="1"/>
      <w:numFmt w:val="decimal"/>
      <w:lvlText w:val="%1."/>
      <w:lvlJc w:val="left"/>
      <w:pPr>
        <w:ind w:left="49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41AA1DE">
      <w:start w:val="1"/>
      <w:numFmt w:val="lowerLetter"/>
      <w:lvlText w:val="%2"/>
      <w:lvlJc w:val="left"/>
      <w:pPr>
        <w:ind w:left="13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30A0D01E">
      <w:start w:val="1"/>
      <w:numFmt w:val="lowerRoman"/>
      <w:lvlText w:val="%3"/>
      <w:lvlJc w:val="left"/>
      <w:pPr>
        <w:ind w:left="20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B96D7D6">
      <w:start w:val="1"/>
      <w:numFmt w:val="decimal"/>
      <w:lvlText w:val="%4"/>
      <w:lvlJc w:val="left"/>
      <w:pPr>
        <w:ind w:left="27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CA88D00">
      <w:start w:val="1"/>
      <w:numFmt w:val="lowerLetter"/>
      <w:lvlText w:val="%5"/>
      <w:lvlJc w:val="left"/>
      <w:pPr>
        <w:ind w:left="348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9BEA0408">
      <w:start w:val="1"/>
      <w:numFmt w:val="lowerRoman"/>
      <w:lvlText w:val="%6"/>
      <w:lvlJc w:val="left"/>
      <w:pPr>
        <w:ind w:left="420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CC07862">
      <w:start w:val="1"/>
      <w:numFmt w:val="decimal"/>
      <w:lvlText w:val="%7"/>
      <w:lvlJc w:val="left"/>
      <w:pPr>
        <w:ind w:left="492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6564C44">
      <w:start w:val="1"/>
      <w:numFmt w:val="lowerLetter"/>
      <w:lvlText w:val="%8"/>
      <w:lvlJc w:val="left"/>
      <w:pPr>
        <w:ind w:left="5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7CCE3D2">
      <w:start w:val="1"/>
      <w:numFmt w:val="lowerRoman"/>
      <w:lvlText w:val="%9"/>
      <w:lvlJc w:val="left"/>
      <w:pPr>
        <w:ind w:left="636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A2E402A"/>
    <w:multiLevelType w:val="hybridMultilevel"/>
    <w:tmpl w:val="BA9ED8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CA"/>
    <w:rsid w:val="00072BC5"/>
    <w:rsid w:val="000D1BDA"/>
    <w:rsid w:val="001D7065"/>
    <w:rsid w:val="00224468"/>
    <w:rsid w:val="00265E9B"/>
    <w:rsid w:val="002B3E40"/>
    <w:rsid w:val="002B6DFB"/>
    <w:rsid w:val="003822B6"/>
    <w:rsid w:val="004029E6"/>
    <w:rsid w:val="004612CA"/>
    <w:rsid w:val="00480D1B"/>
    <w:rsid w:val="004F5DB8"/>
    <w:rsid w:val="0050097A"/>
    <w:rsid w:val="00502F8D"/>
    <w:rsid w:val="00563A64"/>
    <w:rsid w:val="00646CB9"/>
    <w:rsid w:val="00810652"/>
    <w:rsid w:val="0088071D"/>
    <w:rsid w:val="008E5B57"/>
    <w:rsid w:val="00921EC0"/>
    <w:rsid w:val="009467D4"/>
    <w:rsid w:val="009E1774"/>
    <w:rsid w:val="00A83A04"/>
    <w:rsid w:val="00BE52D8"/>
    <w:rsid w:val="00BE6526"/>
    <w:rsid w:val="00C56F50"/>
    <w:rsid w:val="00CB3976"/>
    <w:rsid w:val="00D14625"/>
    <w:rsid w:val="00D46DAC"/>
    <w:rsid w:val="00DE3D72"/>
    <w:rsid w:val="00DF266A"/>
    <w:rsid w:val="00ED0027"/>
    <w:rsid w:val="00F05676"/>
    <w:rsid w:val="00F30019"/>
    <w:rsid w:val="00F76AF8"/>
    <w:rsid w:val="00FD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38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1EC0"/>
  </w:style>
  <w:style w:type="paragraph" w:styleId="Heading1">
    <w:name w:val="heading 1"/>
    <w:basedOn w:val="Normal"/>
    <w:next w:val="Normal"/>
    <w:link w:val="Heading1Char"/>
    <w:uiPriority w:val="9"/>
    <w:qFormat/>
    <w:rsid w:val="009E17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A64"/>
    <w:rPr>
      <w:rFonts w:eastAsiaTheme="minorEastAsia"/>
      <w:sz w:val="22"/>
      <w:szCs w:val="22"/>
      <w:lang w:eastAsia="zh-CN"/>
    </w:rPr>
  </w:style>
  <w:style w:type="character" w:customStyle="1" w:styleId="NoSpacingChar">
    <w:name w:val="No Spacing Char"/>
    <w:basedOn w:val="DefaultParagraphFont"/>
    <w:link w:val="NoSpacing"/>
    <w:uiPriority w:val="1"/>
    <w:rsid w:val="00563A64"/>
    <w:rPr>
      <w:rFonts w:eastAsiaTheme="minorEastAsia"/>
      <w:sz w:val="22"/>
      <w:szCs w:val="22"/>
      <w:lang w:eastAsia="zh-CN"/>
    </w:rPr>
  </w:style>
  <w:style w:type="character" w:customStyle="1" w:styleId="Heading1Char">
    <w:name w:val="Heading 1 Char"/>
    <w:basedOn w:val="DefaultParagraphFont"/>
    <w:link w:val="Heading1"/>
    <w:uiPriority w:val="9"/>
    <w:rsid w:val="009E17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67D4"/>
    <w:pPr>
      <w:ind w:left="720"/>
      <w:contextualSpacing/>
    </w:pPr>
  </w:style>
  <w:style w:type="table" w:styleId="TableGrid">
    <w:name w:val="Table Grid"/>
    <w:basedOn w:val="TableNormal"/>
    <w:uiPriority w:val="39"/>
    <w:rsid w:val="0050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Unit 1</vt:lpstr>
    </vt:vector>
  </TitlesOfParts>
  <Company>North Star High School</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The Way of the Program</dc:subject>
  <dc:creator>Justin Carbonara</dc:creator>
  <cp:keywords/>
  <dc:description/>
  <cp:lastModifiedBy>Justin Carbonara</cp:lastModifiedBy>
  <cp:revision>26</cp:revision>
  <dcterms:created xsi:type="dcterms:W3CDTF">2017-12-22T14:34:00Z</dcterms:created>
  <dcterms:modified xsi:type="dcterms:W3CDTF">2017-12-25T16:10:00Z</dcterms:modified>
  <cp:category>Introduction to Python Computer Programming</cp:category>
</cp:coreProperties>
</file>