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686552281"/>
        <w:docPartObj>
          <w:docPartGallery w:val="Cover Pages"/>
          <w:docPartUnique/>
        </w:docPartObj>
      </w:sdtPr>
      <w:sdtEndPr/>
      <w:sdtContent>
        <w:p w14:paraId="20A183C6" w14:textId="6E364008" w:rsidR="00F76AF8" w:rsidRDefault="00F76AF8">
          <w:pPr>
            <w:pStyle w:val="NoSpacing"/>
          </w:pPr>
          <w:r>
            <w:rPr>
              <w:noProof/>
              <w:lang w:eastAsia="en-US"/>
            </w:rPr>
            <mc:AlternateContent>
              <mc:Choice Requires="wpg">
                <w:drawing>
                  <wp:anchor distT="0" distB="0" distL="114300" distR="114300" simplePos="0" relativeHeight="251659264" behindDoc="1" locked="0" layoutInCell="1" allowOverlap="1" wp14:anchorId="6F48F4C1" wp14:editId="5CE2884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48F4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7993B2EF" wp14:editId="3778FB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3220"/>
                    <wp:effectExtent l="0" t="0" r="7620" b="17780"/>
                    <wp:wrapNone/>
                    <wp:docPr id="32" name="Text Box 32"/>
                    <wp:cNvGraphicFramePr/>
                    <a:graphic xmlns:a="http://schemas.openxmlformats.org/drawingml/2006/main">
                      <a:graphicData uri="http://schemas.microsoft.com/office/word/2010/wordprocessingShape">
                        <wps:wsp>
                          <wps:cNvSpPr txBox="1"/>
                          <wps:spPr>
                            <a:xfrm>
                              <a:off x="0" y="0"/>
                              <a:ext cx="349758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72543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93B2EF" id="_x0000_t202" coordsize="21600,21600" o:spt="202" path="m,l,21600r21600,l21600,xe">
                    <v:stroke joinstyle="miter"/>
                    <v:path gradientshapeok="t" o:connecttype="rect"/>
                  </v:shapetype>
                  <v:shape id="Text Box 32" o:spid="_x0000_s1055" type="#_x0000_t202" style="position:absolute;margin-left:0;margin-top:0;width:275.4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" filled="f" stroked="f" strokeweight=".5pt">
                    <v:textbox style="mso-fit-shape-to-text:t" inset="0,0,0,0">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72543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536CFA4" wp14:editId="22C873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9184E" w14:textId="4940CB16" w:rsidR="00F76AF8" w:rsidRDefault="007254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05BE">
                                      <w:rPr>
                                        <w:rFonts w:asciiTheme="majorHAnsi" w:eastAsiaTheme="majorEastAsia" w:hAnsiTheme="majorHAnsi" w:cstheme="majorBidi"/>
                                        <w:color w:val="262626" w:themeColor="text1" w:themeTint="D9"/>
                                        <w:sz w:val="72"/>
                                        <w:szCs w:val="72"/>
                                      </w:rPr>
                                      <w:t xml:space="preserve">Unit </w:t>
                                    </w:r>
                                    <w:r w:rsidR="00C61CC3">
                                      <w:rPr>
                                        <w:rFonts w:asciiTheme="majorHAnsi" w:eastAsiaTheme="majorEastAsia" w:hAnsiTheme="majorHAnsi" w:cstheme="majorBidi"/>
                                        <w:color w:val="262626" w:themeColor="text1" w:themeTint="D9"/>
                                        <w:sz w:val="72"/>
                                        <w:szCs w:val="72"/>
                                      </w:rPr>
                                      <w:t>4</w:t>
                                    </w:r>
                                  </w:sdtContent>
                                </w:sdt>
                              </w:p>
                              <w:p w14:paraId="10764CAB" w14:textId="0577CB13" w:rsidR="00F76AF8" w:rsidRDefault="007254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5000">
                                      <w:rPr>
                                        <w:color w:val="404040" w:themeColor="text1" w:themeTint="BF"/>
                                        <w:sz w:val="36"/>
                                        <w:szCs w:val="36"/>
                                      </w:rPr>
                                      <w:t>Case Study – Interface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36CFA4" id="Text Box 1" o:spid="_x0000_s1056"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X/dA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" filled="f" stroked="f" strokeweight=".5pt">
                    <v:textbox style="mso-fit-shape-to-text:t" inset="0,0,0,0">
                      <w:txbxContent>
                        <w:p w14:paraId="7289184E" w14:textId="4940CB16" w:rsidR="00F76AF8" w:rsidRDefault="007254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05BE">
                                <w:rPr>
                                  <w:rFonts w:asciiTheme="majorHAnsi" w:eastAsiaTheme="majorEastAsia" w:hAnsiTheme="majorHAnsi" w:cstheme="majorBidi"/>
                                  <w:color w:val="262626" w:themeColor="text1" w:themeTint="D9"/>
                                  <w:sz w:val="72"/>
                                  <w:szCs w:val="72"/>
                                </w:rPr>
                                <w:t xml:space="preserve">Unit </w:t>
                              </w:r>
                              <w:r w:rsidR="00C61CC3">
                                <w:rPr>
                                  <w:rFonts w:asciiTheme="majorHAnsi" w:eastAsiaTheme="majorEastAsia" w:hAnsiTheme="majorHAnsi" w:cstheme="majorBidi"/>
                                  <w:color w:val="262626" w:themeColor="text1" w:themeTint="D9"/>
                                  <w:sz w:val="72"/>
                                  <w:szCs w:val="72"/>
                                </w:rPr>
                                <w:t>4</w:t>
                              </w:r>
                            </w:sdtContent>
                          </w:sdt>
                        </w:p>
                        <w:p w14:paraId="10764CAB" w14:textId="0577CB13" w:rsidR="00F76AF8" w:rsidRDefault="007254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45000">
                                <w:rPr>
                                  <w:color w:val="404040" w:themeColor="text1" w:themeTint="BF"/>
                                  <w:sz w:val="36"/>
                                  <w:szCs w:val="36"/>
                                </w:rPr>
                                <w:t>Case Study – Interface Design</w:t>
                              </w:r>
                            </w:sdtContent>
                          </w:sdt>
                        </w:p>
                      </w:txbxContent>
                    </v:textbox>
                    <w10:wrap anchorx="page" anchory="page"/>
                  </v:shape>
                </w:pict>
              </mc:Fallback>
            </mc:AlternateContent>
          </w:r>
        </w:p>
        <w:p w14:paraId="486056C6" w14:textId="7EF3E8C8" w:rsidR="00F76AF8" w:rsidRDefault="00F76AF8">
          <w:r>
            <w:br w:type="page"/>
          </w:r>
        </w:p>
      </w:sdtContent>
    </w:sdt>
    <w:p w14:paraId="26DA3CB5" w14:textId="4F32DE4F" w:rsidR="00C56F50" w:rsidRDefault="00480D1B" w:rsidP="009E1774">
      <w:pPr>
        <w:pStyle w:val="Heading1"/>
      </w:pPr>
      <w:r>
        <w:lastRenderedPageBreak/>
        <w:t>Reading Material</w:t>
      </w:r>
    </w:p>
    <w:p w14:paraId="7756C798" w14:textId="588C83A1" w:rsidR="00810652" w:rsidRDefault="009E1774" w:rsidP="009E1774">
      <w:r>
        <w:t xml:space="preserve">The text for this unit is Think Python chapter </w:t>
      </w:r>
      <w:r w:rsidR="00D34370">
        <w:t>4</w:t>
      </w:r>
      <w:r w:rsidR="004705BE">
        <w:t xml:space="preserve"> (pages </w:t>
      </w:r>
      <w:r w:rsidR="00D34370">
        <w:t>29</w:t>
      </w:r>
      <w:r w:rsidR="004705BE">
        <w:t xml:space="preserve"> through </w:t>
      </w:r>
      <w:r w:rsidR="00D34370">
        <w:t>38</w:t>
      </w:r>
      <w:r>
        <w:t>).</w:t>
      </w:r>
      <w:r w:rsidR="00810652">
        <w:t xml:space="preserve"> </w:t>
      </w:r>
    </w:p>
    <w:p w14:paraId="08BCC8A0" w14:textId="4D69524E" w:rsidR="00224468" w:rsidRDefault="00224468" w:rsidP="009E1774"/>
    <w:p w14:paraId="5C874C4E" w14:textId="51080863" w:rsidR="00224468" w:rsidRDefault="00224468" w:rsidP="009E1774">
      <w:r>
        <w:t>It is encouraged to work on your reading with the Python interpreter open on your computer, so that you can type in the examples and experiment as you read.</w:t>
      </w:r>
    </w:p>
    <w:p w14:paraId="4B1D6685" w14:textId="2F3E7064" w:rsidR="00646CB9" w:rsidRDefault="00646CB9" w:rsidP="009E1774"/>
    <w:p w14:paraId="096A6979" w14:textId="41038BF4" w:rsidR="00870875" w:rsidRDefault="00870875" w:rsidP="009E1774">
      <w:r>
        <w:t>You will gain your first taste of graphics in this unit, using the built-in “turtle” module of Python.</w:t>
      </w:r>
    </w:p>
    <w:p w14:paraId="401CF265" w14:textId="318BF5F8" w:rsidR="00F210B2" w:rsidRDefault="00F210B2" w:rsidP="009E1774"/>
    <w:p w14:paraId="6167E66F" w14:textId="667FE477" w:rsidR="00F210B2" w:rsidRDefault="00F210B2" w:rsidP="009E1774">
      <w:r>
        <w:t>Full documentation of the “turtle” module can be found at the following location:</w:t>
      </w:r>
    </w:p>
    <w:p w14:paraId="536C9FFE" w14:textId="31E6B2D0" w:rsidR="00F210B2" w:rsidRDefault="0072543B" w:rsidP="009E1774">
      <w:hyperlink r:id="rId5" w:history="1">
        <w:r w:rsidR="00F210B2" w:rsidRPr="00851976">
          <w:rPr>
            <w:rStyle w:val="Hyperlink"/>
          </w:rPr>
          <w:t>https://docs.python.org/3.3/library/turtle.html?highlight=turtle</w:t>
        </w:r>
      </w:hyperlink>
      <w:r w:rsidR="00F210B2">
        <w:t xml:space="preserve"> </w:t>
      </w:r>
    </w:p>
    <w:p w14:paraId="1AB2BDDB" w14:textId="21CE5FAD" w:rsidR="00646CB9" w:rsidRDefault="00265E9B" w:rsidP="00646CB9">
      <w:pPr>
        <w:pStyle w:val="Heading1"/>
      </w:pPr>
      <w:r>
        <w:t>Guided Reading</w:t>
      </w:r>
    </w:p>
    <w:p w14:paraId="37429EA0" w14:textId="12AFE130" w:rsidR="009467D4" w:rsidRDefault="009467D4" w:rsidP="009467D4">
      <w:r>
        <w:t>Please complete the following questions using the assigned reading above.</w:t>
      </w:r>
    </w:p>
    <w:p w14:paraId="005EA31E" w14:textId="49A45D9C" w:rsidR="009467D4" w:rsidRDefault="009467D4" w:rsidP="009467D4"/>
    <w:p w14:paraId="3F8215A3" w14:textId="28150114" w:rsidR="00C406FA" w:rsidRDefault="00C406FA" w:rsidP="00C406FA">
      <w:pPr>
        <w:rPr>
          <w:b/>
          <w:u w:val="single"/>
        </w:rPr>
      </w:pPr>
      <w:r>
        <w:t xml:space="preserve">Note:   </w:t>
      </w:r>
      <w:r w:rsidR="004705BE">
        <w:t>T</w:t>
      </w:r>
      <w:r w:rsidR="00011599">
        <w:t>he following statement:</w:t>
      </w:r>
    </w:p>
    <w:p w14:paraId="7F64F10F" w14:textId="1895A25A" w:rsidR="00C406FA" w:rsidRPr="00B118D6" w:rsidRDefault="00C406FA" w:rsidP="00C406FA">
      <w:pPr>
        <w:ind w:left="720"/>
        <w:rPr>
          <w:b/>
        </w:rPr>
      </w:pPr>
      <w:r w:rsidRPr="00B118D6">
        <w:rPr>
          <w:b/>
        </w:rPr>
        <w:t>&gt;&gt;&gt; import turtle</w:t>
      </w:r>
    </w:p>
    <w:p w14:paraId="4799FAB6" w14:textId="09410673" w:rsidR="00C406FA" w:rsidRDefault="00C406FA" w:rsidP="00C406FA">
      <w:pPr>
        <w:pStyle w:val="ListParagraph"/>
      </w:pPr>
      <w:r>
        <w:t>Causes the “turtle” module to be loaded into your Python environment, so that you can run the examples and complete the assignments in Chapter 4 of the text.</w:t>
      </w:r>
    </w:p>
    <w:p w14:paraId="1EA1186C" w14:textId="77777777" w:rsidR="005225FE" w:rsidRDefault="005225FE" w:rsidP="00C406FA">
      <w:pPr>
        <w:pStyle w:val="ListParagraph"/>
      </w:pPr>
    </w:p>
    <w:p w14:paraId="251BDF46" w14:textId="77777777" w:rsidR="00B118D6" w:rsidRPr="00B118D6" w:rsidRDefault="00B118D6" w:rsidP="005225FE">
      <w:pPr>
        <w:pStyle w:val="ListParagraph"/>
        <w:numPr>
          <w:ilvl w:val="0"/>
          <w:numId w:val="4"/>
        </w:numPr>
        <w:ind w:left="540"/>
        <w:rPr>
          <w:b/>
          <w:u w:val="single"/>
        </w:rPr>
      </w:pPr>
      <w:r>
        <w:t xml:space="preserve">In section 4.1, printing the bob variable displays something like: </w:t>
      </w:r>
    </w:p>
    <w:p w14:paraId="7D8E6270" w14:textId="17543D7E" w:rsidR="00B118D6" w:rsidRPr="00B118D6" w:rsidRDefault="00B118D6" w:rsidP="00B118D6">
      <w:pPr>
        <w:pStyle w:val="ListParagraph"/>
        <w:ind w:left="540"/>
        <w:rPr>
          <w:b/>
        </w:rPr>
      </w:pPr>
      <w:r w:rsidRPr="00B118D6">
        <w:rPr>
          <w:b/>
        </w:rPr>
        <w:t>&lt;turtle.Turtle object at 0xb7bfbf4c&gt;</w:t>
      </w:r>
    </w:p>
    <w:p w14:paraId="27AC9486" w14:textId="15CA6AEB" w:rsidR="005225FE" w:rsidRDefault="00B118D6" w:rsidP="00B118D6">
      <w:pPr>
        <w:pStyle w:val="ListParagraph"/>
        <w:ind w:left="540"/>
      </w:pPr>
      <w:r>
        <w:t xml:space="preserve">this means that bob refers to an </w:t>
      </w:r>
      <w:r w:rsidRPr="00B118D6">
        <w:t>_________________</w:t>
      </w:r>
      <w:r>
        <w:t xml:space="preserve"> with type </w:t>
      </w:r>
      <w:r w:rsidRPr="00B118D6">
        <w:t>_________________</w:t>
      </w:r>
      <w:r>
        <w:t xml:space="preserve"> as defined in the module </w:t>
      </w:r>
      <w:r w:rsidRPr="00B118D6">
        <w:t>_________________</w:t>
      </w:r>
      <w:r>
        <w:t xml:space="preserve"> .</w:t>
      </w:r>
    </w:p>
    <w:p w14:paraId="299A1BA8" w14:textId="1823CEAE" w:rsidR="00FE1E7B" w:rsidRDefault="00FE1E7B" w:rsidP="00B118D6">
      <w:pPr>
        <w:pStyle w:val="ListParagraph"/>
        <w:ind w:left="540"/>
        <w:rPr>
          <w:b/>
          <w:u w:val="single"/>
        </w:rPr>
      </w:pPr>
    </w:p>
    <w:p w14:paraId="30BCAA1A" w14:textId="12ED20FB" w:rsidR="00FE1E7B" w:rsidRPr="00012F63" w:rsidRDefault="00FE1E7B" w:rsidP="00012F63">
      <w:pPr>
        <w:pStyle w:val="ListParagraph"/>
        <w:numPr>
          <w:ilvl w:val="0"/>
          <w:numId w:val="4"/>
        </w:numPr>
        <w:ind w:left="540"/>
        <w:rPr>
          <w:b/>
          <w:u w:val="single"/>
        </w:rPr>
      </w:pPr>
      <w:r>
        <w:t xml:space="preserve">A </w:t>
      </w:r>
      <w:r w:rsidR="00012F63" w:rsidRPr="00012F63">
        <w:t>_________________</w:t>
      </w:r>
      <w:r w:rsidR="00012F63">
        <w:t xml:space="preserve"> is similar to a function, but uses a slightly different syntax. </w:t>
      </w:r>
    </w:p>
    <w:p w14:paraId="0B534615" w14:textId="77777777" w:rsidR="00012F63" w:rsidRPr="00012F63" w:rsidRDefault="00012F63" w:rsidP="00012F63">
      <w:pPr>
        <w:pStyle w:val="ListParagraph"/>
        <w:ind w:left="540"/>
        <w:rPr>
          <w:b/>
          <w:u w:val="single"/>
        </w:rPr>
      </w:pPr>
    </w:p>
    <w:p w14:paraId="7EBED6B7" w14:textId="78BB2BB6" w:rsidR="00012F63" w:rsidRPr="00012F63" w:rsidRDefault="00012F63" w:rsidP="00012F63">
      <w:pPr>
        <w:pStyle w:val="ListParagraph"/>
        <w:numPr>
          <w:ilvl w:val="0"/>
          <w:numId w:val="4"/>
        </w:numPr>
        <w:ind w:left="540"/>
        <w:rPr>
          <w:b/>
          <w:u w:val="single"/>
        </w:rPr>
      </w:pPr>
      <w:r>
        <w:t xml:space="preserve">Calling a method on an object is like </w:t>
      </w:r>
      <w:r w:rsidRPr="00012F63">
        <w:t>__________________________________</w:t>
      </w:r>
      <w:r>
        <w:t xml:space="preserve">. </w:t>
      </w:r>
    </w:p>
    <w:p w14:paraId="458AB9E1" w14:textId="77777777" w:rsidR="00012F63" w:rsidRPr="00012F63" w:rsidRDefault="00012F63" w:rsidP="00012F63">
      <w:pPr>
        <w:pStyle w:val="ListParagraph"/>
        <w:rPr>
          <w:b/>
          <w:u w:val="single"/>
        </w:rPr>
      </w:pPr>
    </w:p>
    <w:p w14:paraId="7E600AC9" w14:textId="6386674A" w:rsidR="00012F63" w:rsidRPr="00012F63" w:rsidRDefault="00012F63" w:rsidP="00012F63">
      <w:pPr>
        <w:pStyle w:val="ListParagraph"/>
        <w:numPr>
          <w:ilvl w:val="0"/>
          <w:numId w:val="4"/>
        </w:numPr>
        <w:ind w:left="540"/>
        <w:rPr>
          <w:b/>
          <w:u w:val="single"/>
        </w:rPr>
      </w:pPr>
      <w:r>
        <w:t xml:space="preserve">The argument of fd is a distance in </w:t>
      </w:r>
      <w:r w:rsidRPr="00012F63">
        <w:t>_________________</w:t>
      </w:r>
      <w:r>
        <w:t xml:space="preserve"> , so the actual size depends on your display.</w:t>
      </w:r>
    </w:p>
    <w:p w14:paraId="6502A6CE" w14:textId="77777777" w:rsidR="00012F63" w:rsidRPr="00012F63" w:rsidRDefault="00012F63" w:rsidP="00012F63">
      <w:pPr>
        <w:pStyle w:val="ListParagraph"/>
        <w:rPr>
          <w:b/>
          <w:u w:val="single"/>
        </w:rPr>
      </w:pPr>
    </w:p>
    <w:p w14:paraId="1D65C9FD" w14:textId="53C0DD88" w:rsidR="00012F63" w:rsidRPr="00012F63" w:rsidRDefault="00012F63" w:rsidP="00012F63">
      <w:pPr>
        <w:pStyle w:val="ListParagraph"/>
        <w:numPr>
          <w:ilvl w:val="0"/>
          <w:numId w:val="4"/>
        </w:numPr>
        <w:ind w:left="540"/>
        <w:rPr>
          <w:b/>
          <w:u w:val="single"/>
        </w:rPr>
      </w:pPr>
      <w:r>
        <w:t>Continue the example in section 4.1, and modify the program mypolygon.py to draw a square.</w:t>
      </w:r>
    </w:p>
    <w:p w14:paraId="6ECBC7AF" w14:textId="77777777" w:rsidR="00012F63" w:rsidRPr="00012F63" w:rsidRDefault="00012F63" w:rsidP="00012F63">
      <w:pPr>
        <w:pStyle w:val="ListParagraph"/>
        <w:rPr>
          <w:b/>
          <w:u w:val="single"/>
        </w:rPr>
      </w:pPr>
    </w:p>
    <w:p w14:paraId="28FF8CDD" w14:textId="7DFDFAC3" w:rsidR="00012F63" w:rsidRPr="00012F63" w:rsidRDefault="00012F63" w:rsidP="00012F63">
      <w:pPr>
        <w:pStyle w:val="ListParagraph"/>
        <w:numPr>
          <w:ilvl w:val="0"/>
          <w:numId w:val="4"/>
        </w:numPr>
        <w:ind w:left="540"/>
        <w:rPr>
          <w:b/>
          <w:u w:val="single"/>
        </w:rPr>
      </w:pPr>
      <w:r>
        <w:t xml:space="preserve">A </w:t>
      </w:r>
      <w:r w:rsidRPr="00012F63">
        <w:t>_________________</w:t>
      </w:r>
      <w:r>
        <w:t xml:space="preserve"> statement is one simple way to perform repetition.</w:t>
      </w:r>
    </w:p>
    <w:p w14:paraId="352E0D07" w14:textId="77777777" w:rsidR="00012F63" w:rsidRPr="00012F63" w:rsidRDefault="00012F63" w:rsidP="00012F63">
      <w:pPr>
        <w:pStyle w:val="ListParagraph"/>
        <w:rPr>
          <w:b/>
          <w:u w:val="single"/>
        </w:rPr>
      </w:pPr>
    </w:p>
    <w:p w14:paraId="37F7B6D6" w14:textId="235DD0B3" w:rsidR="00012F63" w:rsidRPr="00BB1478" w:rsidRDefault="00BB1478" w:rsidP="00012F63">
      <w:pPr>
        <w:pStyle w:val="ListParagraph"/>
        <w:numPr>
          <w:ilvl w:val="0"/>
          <w:numId w:val="4"/>
        </w:numPr>
        <w:ind w:left="540"/>
        <w:rPr>
          <w:b/>
          <w:u w:val="single"/>
        </w:rPr>
      </w:pPr>
      <w:r>
        <w:t xml:space="preserve">A for statement is also called a </w:t>
      </w:r>
      <w:r w:rsidRPr="00012F63">
        <w:t>_________________</w:t>
      </w:r>
      <w:r>
        <w:t xml:space="preserve"> because the flow of execution runs through the body and then loops back to the top. </w:t>
      </w:r>
    </w:p>
    <w:p w14:paraId="51565F1E" w14:textId="77777777" w:rsidR="00BB1478" w:rsidRPr="00BB1478" w:rsidRDefault="00BB1478" w:rsidP="00BB1478">
      <w:pPr>
        <w:pStyle w:val="ListParagraph"/>
        <w:rPr>
          <w:b/>
          <w:u w:val="single"/>
        </w:rPr>
      </w:pPr>
    </w:p>
    <w:p w14:paraId="486E7A4B" w14:textId="0AF78626" w:rsidR="00BB1478" w:rsidRPr="00785D24" w:rsidRDefault="00BB1478" w:rsidP="00012F63">
      <w:pPr>
        <w:pStyle w:val="ListParagraph"/>
        <w:numPr>
          <w:ilvl w:val="0"/>
          <w:numId w:val="4"/>
        </w:numPr>
        <w:ind w:left="540"/>
        <w:rPr>
          <w:b/>
          <w:u w:val="single"/>
        </w:rPr>
      </w:pPr>
      <w:r>
        <w:t>Work through the Exercises in section 4.3, saving your program as “ex_4.3.py”.</w:t>
      </w:r>
      <w:r w:rsidR="00314A8C">
        <w:t xml:space="preserve"> </w:t>
      </w:r>
    </w:p>
    <w:p w14:paraId="6F83DCBA" w14:textId="77777777" w:rsidR="00785D24" w:rsidRPr="00785D24" w:rsidRDefault="00785D24" w:rsidP="00785D24">
      <w:pPr>
        <w:pStyle w:val="ListParagraph"/>
        <w:rPr>
          <w:b/>
          <w:u w:val="single"/>
        </w:rPr>
      </w:pPr>
    </w:p>
    <w:p w14:paraId="55B72E9B" w14:textId="4209921B" w:rsidR="00785D24" w:rsidRPr="000927D3" w:rsidRDefault="00785D24" w:rsidP="00012F63">
      <w:pPr>
        <w:pStyle w:val="ListParagraph"/>
        <w:numPr>
          <w:ilvl w:val="0"/>
          <w:numId w:val="4"/>
        </w:numPr>
        <w:ind w:left="540"/>
        <w:rPr>
          <w:b/>
          <w:u w:val="single"/>
        </w:rPr>
      </w:pPr>
      <w:r>
        <w:t xml:space="preserve">Wrapping up a piece of code in a function is called </w:t>
      </w:r>
      <w:r w:rsidRPr="00012F63">
        <w:t>_________________</w:t>
      </w:r>
      <w:r>
        <w:t xml:space="preserve">. This practice helps with </w:t>
      </w:r>
      <w:r w:rsidR="00304F56">
        <w:t xml:space="preserve">both </w:t>
      </w:r>
      <w:r w:rsidR="00C308F3">
        <w:t>documentation</w:t>
      </w:r>
      <w:r w:rsidR="00304F56">
        <w:t xml:space="preserve"> and re-use of code. </w:t>
      </w:r>
    </w:p>
    <w:p w14:paraId="0A7D757A" w14:textId="77777777" w:rsidR="000927D3" w:rsidRPr="000927D3" w:rsidRDefault="000927D3" w:rsidP="000927D3">
      <w:pPr>
        <w:pStyle w:val="ListParagraph"/>
        <w:rPr>
          <w:b/>
          <w:u w:val="single"/>
        </w:rPr>
      </w:pPr>
    </w:p>
    <w:p w14:paraId="74195276" w14:textId="44A160DC" w:rsidR="000927D3" w:rsidRPr="001544BD" w:rsidRDefault="000927D3" w:rsidP="00012F63">
      <w:pPr>
        <w:pStyle w:val="ListParagraph"/>
        <w:numPr>
          <w:ilvl w:val="0"/>
          <w:numId w:val="4"/>
        </w:numPr>
        <w:ind w:left="540"/>
        <w:rPr>
          <w:b/>
          <w:u w:val="single"/>
        </w:rPr>
      </w:pPr>
      <w:r>
        <w:t xml:space="preserve">Adding a parameter to a function is called </w:t>
      </w:r>
      <w:r w:rsidRPr="00012F63">
        <w:t>_________________</w:t>
      </w:r>
      <w:r w:rsidR="003061E6">
        <w:t>.</w:t>
      </w:r>
    </w:p>
    <w:p w14:paraId="7E2341E2" w14:textId="77777777" w:rsidR="001544BD" w:rsidRPr="001544BD" w:rsidRDefault="001544BD" w:rsidP="001544BD">
      <w:pPr>
        <w:pStyle w:val="ListParagraph"/>
        <w:rPr>
          <w:b/>
          <w:u w:val="single"/>
        </w:rPr>
      </w:pPr>
    </w:p>
    <w:p w14:paraId="59DC93E9" w14:textId="4644227E" w:rsidR="001544BD" w:rsidRPr="001544BD" w:rsidRDefault="001544BD" w:rsidP="00012F63">
      <w:pPr>
        <w:pStyle w:val="ListParagraph"/>
        <w:numPr>
          <w:ilvl w:val="0"/>
          <w:numId w:val="4"/>
        </w:numPr>
        <w:ind w:left="540"/>
        <w:rPr>
          <w:b/>
          <w:u w:val="single"/>
        </w:rPr>
      </w:pPr>
      <w:r>
        <w:t xml:space="preserve">The </w:t>
      </w:r>
      <w:r w:rsidRPr="00012F63">
        <w:t>_________________</w:t>
      </w:r>
      <w:r>
        <w:t xml:space="preserve"> of a function is a summary of how it is used: what are the parameters? What does the function do? What is the return value? </w:t>
      </w:r>
    </w:p>
    <w:p w14:paraId="0163C73C" w14:textId="77777777" w:rsidR="001544BD" w:rsidRPr="001544BD" w:rsidRDefault="001544BD" w:rsidP="001544BD">
      <w:pPr>
        <w:pStyle w:val="ListParagraph"/>
        <w:rPr>
          <w:b/>
          <w:u w:val="single"/>
        </w:rPr>
      </w:pPr>
    </w:p>
    <w:p w14:paraId="7653A166" w14:textId="7507B305" w:rsidR="001544BD" w:rsidRPr="005877D4" w:rsidRDefault="001544BD" w:rsidP="00012F63">
      <w:pPr>
        <w:pStyle w:val="ListParagraph"/>
        <w:numPr>
          <w:ilvl w:val="0"/>
          <w:numId w:val="4"/>
        </w:numPr>
        <w:ind w:left="540"/>
        <w:rPr>
          <w:b/>
          <w:u w:val="single"/>
        </w:rPr>
      </w:pPr>
      <w:r w:rsidRPr="00012F63">
        <w:t>_________________</w:t>
      </w:r>
      <w:r>
        <w:t xml:space="preserve"> is rearranging a program to improve interfaces and make code re-use easier. </w:t>
      </w:r>
    </w:p>
    <w:p w14:paraId="77663765" w14:textId="77777777" w:rsidR="005877D4" w:rsidRPr="005877D4" w:rsidRDefault="005877D4" w:rsidP="005877D4">
      <w:pPr>
        <w:pStyle w:val="ListParagraph"/>
        <w:rPr>
          <w:b/>
          <w:u w:val="single"/>
        </w:rPr>
      </w:pPr>
    </w:p>
    <w:p w14:paraId="1691EE0D" w14:textId="11FCA6DD" w:rsidR="005877D4" w:rsidRPr="00D05A0C" w:rsidRDefault="005877D4" w:rsidP="00012F63">
      <w:pPr>
        <w:pStyle w:val="ListParagraph"/>
        <w:numPr>
          <w:ilvl w:val="0"/>
          <w:numId w:val="4"/>
        </w:numPr>
        <w:ind w:left="540"/>
        <w:rPr>
          <w:b/>
          <w:u w:val="single"/>
        </w:rPr>
      </w:pPr>
      <w:r>
        <w:t xml:space="preserve">A </w:t>
      </w:r>
      <w:r w:rsidRPr="00012F63">
        <w:t>_______________________</w:t>
      </w:r>
      <w:r>
        <w:t>__ is a process for writing programs. Programming takes much more thinking than typing!</w:t>
      </w:r>
    </w:p>
    <w:p w14:paraId="596CFCEA" w14:textId="77777777" w:rsidR="00D05A0C" w:rsidRPr="00D05A0C" w:rsidRDefault="00D05A0C" w:rsidP="00D05A0C">
      <w:pPr>
        <w:pStyle w:val="ListParagraph"/>
        <w:rPr>
          <w:b/>
          <w:u w:val="single"/>
        </w:rPr>
      </w:pPr>
    </w:p>
    <w:p w14:paraId="03D9E684" w14:textId="249A144D" w:rsidR="00D05A0C" w:rsidRPr="00BD3F78" w:rsidRDefault="00D05A0C" w:rsidP="00012F63">
      <w:pPr>
        <w:pStyle w:val="ListParagraph"/>
        <w:numPr>
          <w:ilvl w:val="0"/>
          <w:numId w:val="4"/>
        </w:numPr>
        <w:ind w:left="540"/>
        <w:rPr>
          <w:b/>
          <w:u w:val="single"/>
        </w:rPr>
      </w:pPr>
      <w:r>
        <w:t xml:space="preserve">It is useful to include a </w:t>
      </w:r>
      <w:r w:rsidRPr="00012F63">
        <w:t>_________________</w:t>
      </w:r>
      <w:r>
        <w:t xml:space="preserve"> at the beginning of a function to explain the interface. </w:t>
      </w:r>
      <w:r w:rsidR="00600E72">
        <w:t xml:space="preserve">It is important to choose your words carefully! </w:t>
      </w:r>
    </w:p>
    <w:p w14:paraId="78865B6F" w14:textId="77777777" w:rsidR="00BD3F78" w:rsidRPr="00BD3F78" w:rsidRDefault="00BD3F78" w:rsidP="00BD3F78">
      <w:pPr>
        <w:pStyle w:val="ListParagraph"/>
        <w:rPr>
          <w:b/>
          <w:u w:val="single"/>
        </w:rPr>
      </w:pPr>
    </w:p>
    <w:p w14:paraId="6C00DF60" w14:textId="75B22AB4" w:rsidR="00BD3F78" w:rsidRPr="00BD3F78" w:rsidRDefault="00BD3F78" w:rsidP="00012F63">
      <w:pPr>
        <w:pStyle w:val="ListParagraph"/>
        <w:numPr>
          <w:ilvl w:val="0"/>
          <w:numId w:val="4"/>
        </w:numPr>
        <w:ind w:left="540"/>
        <w:rPr>
          <w:b/>
          <w:u w:val="single"/>
        </w:rPr>
      </w:pPr>
      <w:r>
        <w:t xml:space="preserve">Requirements assumed to be true before executing a function are called </w:t>
      </w:r>
      <w:r w:rsidRPr="00012F63">
        <w:t>_________________</w:t>
      </w:r>
      <w:r>
        <w:t xml:space="preserve">. </w:t>
      </w:r>
    </w:p>
    <w:p w14:paraId="204A32A8" w14:textId="77777777" w:rsidR="00BD3F78" w:rsidRPr="00BD3F78" w:rsidRDefault="00BD3F78" w:rsidP="00BD3F78">
      <w:pPr>
        <w:pStyle w:val="ListParagraph"/>
        <w:rPr>
          <w:b/>
          <w:u w:val="single"/>
        </w:rPr>
      </w:pPr>
    </w:p>
    <w:p w14:paraId="6732BB59" w14:textId="09432F5C" w:rsidR="00BD3F78" w:rsidRDefault="00BD3F78" w:rsidP="00BD3F78">
      <w:pPr>
        <w:rPr>
          <w:b/>
          <w:u w:val="single"/>
        </w:rPr>
      </w:pPr>
    </w:p>
    <w:p w14:paraId="067B3A8F" w14:textId="6902D21D" w:rsidR="00BD3F78" w:rsidRPr="00BD3F78" w:rsidRDefault="00BD3F78" w:rsidP="00BD3F78">
      <w:pPr>
        <w:ind w:firstLine="360"/>
        <w:rPr>
          <w:rFonts w:eastAsia="Times New Roman" w:cs="Times New Roman"/>
          <w:b/>
          <w:u w:val="single"/>
        </w:rPr>
      </w:pPr>
      <w:r w:rsidRPr="00BD3F78">
        <w:rPr>
          <w:rFonts w:eastAsia="Times New Roman" w:cs="Times New Roman"/>
          <w:b/>
          <w:u w:val="single"/>
        </w:rPr>
        <w:t xml:space="preserve">Be sure that you are familiar with all of the definitions in the glossary (section </w:t>
      </w:r>
      <w:r>
        <w:rPr>
          <w:rFonts w:eastAsia="Times New Roman" w:cs="Times New Roman"/>
          <w:b/>
          <w:u w:val="single"/>
        </w:rPr>
        <w:t>4.11</w:t>
      </w:r>
      <w:r w:rsidRPr="00BD3F78">
        <w:rPr>
          <w:rFonts w:eastAsia="Times New Roman" w:cs="Times New Roman"/>
          <w:b/>
          <w:u w:val="single"/>
        </w:rPr>
        <w:t>)!</w:t>
      </w:r>
    </w:p>
    <w:p w14:paraId="717C8448" w14:textId="77777777" w:rsidR="00BD3F78" w:rsidRPr="00BD3F78" w:rsidRDefault="00BD3F78" w:rsidP="00BD3F78">
      <w:pPr>
        <w:rPr>
          <w:b/>
          <w:u w:val="single"/>
        </w:rPr>
      </w:pPr>
    </w:p>
    <w:p w14:paraId="56157C22" w14:textId="7C5D705D" w:rsidR="004F5DB8" w:rsidRPr="005225FE" w:rsidRDefault="004F5DB8" w:rsidP="005225FE">
      <w:pPr>
        <w:pStyle w:val="ListParagraph"/>
        <w:numPr>
          <w:ilvl w:val="0"/>
          <w:numId w:val="4"/>
        </w:numPr>
        <w:rPr>
          <w:b/>
          <w:u w:val="single"/>
        </w:rPr>
      </w:pPr>
      <w:r w:rsidRPr="005225FE">
        <w:rPr>
          <w:b/>
          <w:u w:val="single"/>
        </w:rPr>
        <w:br w:type="page"/>
      </w:r>
    </w:p>
    <w:p w14:paraId="6AA5D3CB" w14:textId="65C9A7E0" w:rsidR="008E5B57" w:rsidRDefault="00BE52D8" w:rsidP="008E5B57">
      <w:pPr>
        <w:pStyle w:val="Heading1"/>
      </w:pPr>
      <w:r>
        <w:lastRenderedPageBreak/>
        <w:t>Assignment</w:t>
      </w:r>
    </w:p>
    <w:p w14:paraId="36C36AE3" w14:textId="30AEFA84" w:rsidR="00143796" w:rsidRDefault="008E5B57" w:rsidP="00143796">
      <w:pPr>
        <w:pStyle w:val="ListParagraph"/>
        <w:numPr>
          <w:ilvl w:val="0"/>
          <w:numId w:val="2"/>
        </w:numPr>
      </w:pPr>
      <w:r>
        <w:t>E</w:t>
      </w:r>
      <w:r w:rsidR="00B56A85">
        <w:t>xercise 4.1</w:t>
      </w:r>
      <w:r w:rsidR="00FB6906">
        <w:t xml:space="preserve">, part 1 (drawing a stack diagram). </w:t>
      </w:r>
      <w:r w:rsidR="003E0BDB">
        <w:t>Note that the file ‘polygon.py’ has already been made available on your classroom page, so you will not need to download it from the textbooks website.</w:t>
      </w:r>
      <w:r w:rsidR="00781A49">
        <w:t xml:space="preserve"> Note that the call to ‘circle(bob, radius)’ is near the very end of the file. This is the where you will start your analysis!</w:t>
      </w:r>
      <w:r w:rsidR="00143796">
        <w:t xml:space="preserve"> Also note that you only need to draw the stack diagram for functions that are defined in ‘polygon.py’ and not for library functions such as ‘abs’ (absolute value function) that are used in the code.</w:t>
      </w:r>
    </w:p>
    <w:p w14:paraId="59DFC10B" w14:textId="77777777" w:rsidR="00FB6906" w:rsidRDefault="00FB6906" w:rsidP="00FB6906">
      <w:pPr>
        <w:pStyle w:val="ListParagraph"/>
      </w:pPr>
    </w:p>
    <w:p w14:paraId="7AF526A2" w14:textId="015976D3" w:rsidR="008E5B57" w:rsidRDefault="00FB6906" w:rsidP="00FB6906">
      <w:pPr>
        <w:pStyle w:val="ListParagraph"/>
      </w:pPr>
      <w:r>
        <w:t>Stack diagrams were introduced in section 3.9.</w:t>
      </w:r>
      <w:r w:rsidR="00CB7BFF">
        <w:t xml:space="preserve"> They are useful for visualizing the flow of program execution</w:t>
      </w:r>
      <w:r w:rsidR="00AD4135">
        <w:t xml:space="preserve"> in small programs. These diagrams quickly get too complicated for large programs!</w:t>
      </w:r>
    </w:p>
    <w:p w14:paraId="5720534B" w14:textId="77777777" w:rsidR="00FB6906" w:rsidRDefault="00FB6906" w:rsidP="00FB6906">
      <w:pPr>
        <w:pStyle w:val="ListParagraph"/>
      </w:pPr>
    </w:p>
    <w:p w14:paraId="7F8CCB26" w14:textId="6F939A90" w:rsidR="00FB6906" w:rsidRDefault="00FB6906" w:rsidP="00FB6906">
      <w:pPr>
        <w:pStyle w:val="ListParagraph"/>
      </w:pPr>
      <w:r>
        <w:t>Here is a</w:t>
      </w:r>
      <w:r w:rsidR="00223E88">
        <w:t xml:space="preserve"> small</w:t>
      </w:r>
      <w:r>
        <w:t xml:space="preserve"> example to help you get the hang of stack diagrams:</w:t>
      </w:r>
    </w:p>
    <w:p w14:paraId="50A3D4CB" w14:textId="5CDA8A55" w:rsidR="00FB6906" w:rsidRDefault="00FB6906" w:rsidP="00FB6906">
      <w:pPr>
        <w:pStyle w:val="ListParagraph"/>
      </w:pPr>
    </w:p>
    <w:p w14:paraId="46F9D198" w14:textId="523B4E6C" w:rsidR="00FB6906" w:rsidRDefault="00FB6906" w:rsidP="00FB6906">
      <w:pPr>
        <w:pStyle w:val="ListParagraph"/>
      </w:pPr>
      <w:r>
        <w:t>Consider the following example Python program:</w:t>
      </w:r>
    </w:p>
    <w:tbl>
      <w:tblPr>
        <w:tblStyle w:val="TableGrid"/>
        <w:tblW w:w="0" w:type="auto"/>
        <w:tblInd w:w="720" w:type="dxa"/>
        <w:tblLook w:val="04A0" w:firstRow="1" w:lastRow="0" w:firstColumn="1" w:lastColumn="0" w:noHBand="0" w:noVBand="1"/>
      </w:tblPr>
      <w:tblGrid>
        <w:gridCol w:w="8630"/>
      </w:tblGrid>
      <w:tr w:rsidR="00FB6906" w14:paraId="601E7784" w14:textId="77777777" w:rsidTr="00FB6906">
        <w:tc>
          <w:tcPr>
            <w:tcW w:w="9350" w:type="dxa"/>
          </w:tcPr>
          <w:p w14:paraId="1B44B7CD" w14:textId="18BBAB45" w:rsidR="00FB6906" w:rsidRDefault="00FB6906" w:rsidP="00FB6906">
            <w:pPr>
              <w:pStyle w:val="ListParagraph"/>
              <w:ind w:left="0"/>
            </w:pPr>
            <w:r>
              <w:t>def my_add_then_print_function( input1, input2):</w:t>
            </w:r>
          </w:p>
          <w:p w14:paraId="7592215D" w14:textId="77777777" w:rsidR="00FB6906" w:rsidRDefault="00FB6906" w:rsidP="00FB6906">
            <w:pPr>
              <w:pStyle w:val="ListParagraph"/>
              <w:ind w:left="0"/>
            </w:pPr>
            <w:r>
              <w:t xml:space="preserve">     result = input1 + input2</w:t>
            </w:r>
          </w:p>
          <w:p w14:paraId="50D22E05" w14:textId="77777777" w:rsidR="00FB6906" w:rsidRDefault="00FB6906" w:rsidP="00FB6906">
            <w:pPr>
              <w:pStyle w:val="ListParagraph"/>
              <w:ind w:left="0"/>
            </w:pPr>
            <w:r>
              <w:t xml:space="preserve">     print(result)</w:t>
            </w:r>
          </w:p>
          <w:p w14:paraId="67050EFC" w14:textId="77777777" w:rsidR="00FB6906" w:rsidRDefault="00FB6906" w:rsidP="00FB6906">
            <w:pPr>
              <w:pStyle w:val="ListParagraph"/>
              <w:ind w:left="0"/>
            </w:pPr>
          </w:p>
          <w:p w14:paraId="587EC098" w14:textId="77777777" w:rsidR="00FB6906" w:rsidRDefault="00FB6906" w:rsidP="00FB6906">
            <w:pPr>
              <w:pStyle w:val="ListParagraph"/>
              <w:ind w:left="0"/>
            </w:pPr>
            <w:r>
              <w:t>a = 4</w:t>
            </w:r>
          </w:p>
          <w:p w14:paraId="6E5A65AE" w14:textId="77777777" w:rsidR="00FB6906" w:rsidRDefault="00FB6906" w:rsidP="00FB6906">
            <w:pPr>
              <w:pStyle w:val="ListParagraph"/>
              <w:ind w:left="0"/>
            </w:pPr>
            <w:r>
              <w:t>b = 5</w:t>
            </w:r>
          </w:p>
          <w:p w14:paraId="3CFDDE44" w14:textId="77777777" w:rsidR="00FB6906" w:rsidRDefault="00FB6906" w:rsidP="00FB6906">
            <w:pPr>
              <w:pStyle w:val="ListParagraph"/>
              <w:ind w:left="0"/>
            </w:pPr>
            <w:r>
              <w:t>my_add_then_print_function(a, b)</w:t>
            </w:r>
          </w:p>
          <w:p w14:paraId="0D325CCA" w14:textId="2C867331" w:rsidR="00FB6906" w:rsidRDefault="00FB6906" w:rsidP="00FB6906">
            <w:pPr>
              <w:pStyle w:val="ListParagraph"/>
              <w:ind w:left="0"/>
            </w:pPr>
          </w:p>
        </w:tc>
      </w:tr>
    </w:tbl>
    <w:p w14:paraId="7010A2C9" w14:textId="29570F7D" w:rsidR="00FB6906" w:rsidRDefault="00FB6906" w:rsidP="00FB6906">
      <w:pPr>
        <w:pStyle w:val="ListParagraph"/>
      </w:pPr>
    </w:p>
    <w:p w14:paraId="0BF9F479" w14:textId="129979F4" w:rsidR="00FB6906" w:rsidRDefault="00FB6906" w:rsidP="00FB6906">
      <w:pPr>
        <w:pStyle w:val="ListParagraph"/>
      </w:pPr>
      <w:r>
        <w:t>Running this program will print the number 9.</w:t>
      </w:r>
    </w:p>
    <w:p w14:paraId="24E84F86" w14:textId="7F3F7EE6" w:rsidR="00FB6906" w:rsidRDefault="00FB6906" w:rsidP="00FB6906">
      <w:pPr>
        <w:pStyle w:val="ListParagraph"/>
      </w:pPr>
    </w:p>
    <w:p w14:paraId="5AC1E0B7" w14:textId="77777777" w:rsidR="00CB7BFF" w:rsidRDefault="00FB6906" w:rsidP="00FB6906">
      <w:pPr>
        <w:pStyle w:val="ListParagraph"/>
      </w:pPr>
      <w:r>
        <w:t>The stack diagram for this program shows the assignment of the variables ‘a’ and ‘b’, then the function</w:t>
      </w:r>
      <w:r w:rsidR="00CB7BFF">
        <w:t xml:space="preserve"> call of ‘my_add_then_print_function’, then the mapping of variables inside the function. </w:t>
      </w:r>
    </w:p>
    <w:p w14:paraId="78ABBE77" w14:textId="77777777" w:rsidR="00CB7BFF" w:rsidRDefault="00CB7BFF" w:rsidP="00FB6906">
      <w:pPr>
        <w:pStyle w:val="ListParagraph"/>
      </w:pPr>
    </w:p>
    <w:p w14:paraId="41F438BD" w14:textId="6FB6D5F6" w:rsidR="00FB6906" w:rsidRDefault="00CB7BFF" w:rsidP="00FB6906">
      <w:pPr>
        <w:pStyle w:val="ListParagraph"/>
      </w:pPr>
      <w:r>
        <w:t>In a python program, variables defined at the “top-level”, that is to say outside of any function, belong to the special, built-in function named “__main__”. We will learn more about this later. For now, note that the variables ‘a’ and ‘b’ belong to “__main__”, as seen in the stack diagram.</w:t>
      </w:r>
    </w:p>
    <w:p w14:paraId="543B2C96" w14:textId="60303AC4" w:rsidR="00CB7BFF" w:rsidRDefault="00CB7BFF" w:rsidP="00FB6906">
      <w:pPr>
        <w:pStyle w:val="ListParagraph"/>
      </w:pPr>
    </w:p>
    <w:tbl>
      <w:tblPr>
        <w:tblStyle w:val="TableGrid"/>
        <w:tblW w:w="0" w:type="auto"/>
        <w:tblInd w:w="720" w:type="dxa"/>
        <w:tblLook w:val="04A0" w:firstRow="1" w:lastRow="0" w:firstColumn="1" w:lastColumn="0" w:noHBand="0" w:noVBand="1"/>
      </w:tblPr>
      <w:tblGrid>
        <w:gridCol w:w="8630"/>
      </w:tblGrid>
      <w:tr w:rsidR="00374FA0" w14:paraId="625368F6" w14:textId="77777777" w:rsidTr="00374FA0">
        <w:tc>
          <w:tcPr>
            <w:tcW w:w="9350" w:type="dxa"/>
          </w:tcPr>
          <w:p w14:paraId="26606B40" w14:textId="77777777" w:rsidR="00374FA0" w:rsidRDefault="00374FA0" w:rsidP="00FB6906">
            <w:pPr>
              <w:pStyle w:val="ListParagraph"/>
              <w:ind w:left="0"/>
            </w:pPr>
            <w:r>
              <w:rPr>
                <w:noProof/>
              </w:rPr>
              <w:lastRenderedPageBreak/>
              <w:drawing>
                <wp:inline distT="0" distB="0" distL="0" distR="0" wp14:anchorId="4F37DDAC" wp14:editId="2D3FF217">
                  <wp:extent cx="4410691" cy="1743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691" cy="1743318"/>
                          </a:xfrm>
                          <a:prstGeom prst="rect">
                            <a:avLst/>
                          </a:prstGeom>
                        </pic:spPr>
                      </pic:pic>
                    </a:graphicData>
                  </a:graphic>
                </wp:inline>
              </w:drawing>
            </w:r>
          </w:p>
          <w:p w14:paraId="53E3B995" w14:textId="093737B2" w:rsidR="00374FA0" w:rsidRDefault="00374FA0" w:rsidP="00FB6906">
            <w:pPr>
              <w:pStyle w:val="ListParagraph"/>
              <w:ind w:left="0"/>
            </w:pPr>
          </w:p>
        </w:tc>
      </w:tr>
    </w:tbl>
    <w:p w14:paraId="5C78119E" w14:textId="0548BDD5" w:rsidR="00CB7BFF" w:rsidRDefault="00CB7BFF" w:rsidP="00FB6906">
      <w:pPr>
        <w:pStyle w:val="ListParagraph"/>
      </w:pPr>
    </w:p>
    <w:p w14:paraId="52A74947" w14:textId="1404DD25" w:rsidR="00CB7BFF" w:rsidRDefault="00CB7BFF" w:rsidP="00FB6906">
      <w:pPr>
        <w:pStyle w:val="ListParagraph"/>
      </w:pPr>
      <w:r>
        <w:t>If the definition of the function ‘my_add_then_print_function’ is first in the program, why doesn’t it come first in the stack diagram? Think of the definition of the function like a blueprint or template. The function is not actually used with real data until it is called in the last line of the program, and the variables ‘a’ and ‘b’ are passed to it.</w:t>
      </w:r>
    </w:p>
    <w:p w14:paraId="575D5DCE" w14:textId="33E49D40" w:rsidR="00CB7BFF" w:rsidRDefault="00CB7BFF" w:rsidP="00FB6906">
      <w:pPr>
        <w:pStyle w:val="ListParagraph"/>
      </w:pPr>
    </w:p>
    <w:p w14:paraId="64716BED" w14:textId="3B102AF6" w:rsidR="00CB7BFF" w:rsidRPr="00F41E64" w:rsidRDefault="004815F2" w:rsidP="004815F2">
      <w:pPr>
        <w:pStyle w:val="ListParagraph"/>
        <w:numPr>
          <w:ilvl w:val="0"/>
          <w:numId w:val="2"/>
        </w:numPr>
      </w:pPr>
      <w:r>
        <w:t>Exercise 4.4 in the textbook</w:t>
      </w:r>
      <w:r w:rsidR="00160CD2">
        <w:t>. Please name your program “ex4.4.py”.</w:t>
      </w:r>
    </w:p>
    <w:p w14:paraId="66213187" w14:textId="77777777" w:rsidR="00F41E64" w:rsidRPr="00F41E64" w:rsidRDefault="00F41E64" w:rsidP="00F41E64">
      <w:pPr>
        <w:pStyle w:val="ListParagraph"/>
      </w:pPr>
    </w:p>
    <w:p w14:paraId="743DE8CA" w14:textId="51F893D9" w:rsidR="00F41E64" w:rsidRDefault="00F41E64" w:rsidP="004815F2">
      <w:pPr>
        <w:pStyle w:val="ListParagraph"/>
        <w:numPr>
          <w:ilvl w:val="0"/>
          <w:numId w:val="2"/>
        </w:numPr>
      </w:pPr>
      <w:r>
        <w:t>Use your solution to exercise 4.4 to create a Python program that writes your name!</w:t>
      </w:r>
      <w:r w:rsidR="00160CD2">
        <w:t xml:space="preserve"> Please name your program “my_name_writer.py”.</w:t>
      </w:r>
    </w:p>
    <w:p w14:paraId="3BC23A42" w14:textId="6628003E" w:rsidR="00B56A85" w:rsidRDefault="00B56A85" w:rsidP="009870DD"/>
    <w:p w14:paraId="0EDE2319" w14:textId="01EF2B20" w:rsidR="008E5B57" w:rsidRDefault="008E5B57" w:rsidP="008E5B57"/>
    <w:p w14:paraId="3E915437" w14:textId="4436E572" w:rsidR="008E5B57" w:rsidRDefault="008E5B57" w:rsidP="00BE52D8">
      <w:r>
        <w:t>If time allows, please complete exercise</w:t>
      </w:r>
      <w:r w:rsidR="00FB6906">
        <w:t xml:space="preserve"> </w:t>
      </w:r>
      <w:r w:rsidR="009870DD">
        <w:t>4.2, 4.3, and</w:t>
      </w:r>
      <w:r w:rsidR="00F41E64">
        <w:t xml:space="preserve"> 4.5</w:t>
      </w:r>
      <w:r>
        <w:t>.</w:t>
      </w:r>
      <w:r w:rsidR="009870DD">
        <w:t xml:space="preserve"> Create your own solutions before looking at the author’s work!</w:t>
      </w:r>
      <w:r w:rsidR="004815F2">
        <w:t xml:space="preserve"> </w:t>
      </w:r>
    </w:p>
    <w:p w14:paraId="4FB0A08E" w14:textId="2FC139D9" w:rsidR="004815F2" w:rsidRPr="00BE52D8" w:rsidRDefault="004815F2" w:rsidP="00BE52D8">
      <w:bookmarkStart w:id="0" w:name="_GoBack"/>
      <w:bookmarkEnd w:id="0"/>
    </w:p>
    <w:sectPr w:rsidR="004815F2" w:rsidRPr="00BE52D8" w:rsidSect="00563A6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583"/>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59FA"/>
    <w:multiLevelType w:val="hybridMultilevel"/>
    <w:tmpl w:val="2898ACEE"/>
    <w:lvl w:ilvl="0" w:tplc="BC3E12C2">
      <w:start w:val="1"/>
      <w:numFmt w:val="decimal"/>
      <w:lvlText w:val="%1."/>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41AA1DE">
      <w:start w:val="1"/>
      <w:numFmt w:val="lowerLetter"/>
      <w:lvlText w:val="%2"/>
      <w:lvlJc w:val="left"/>
      <w:pPr>
        <w:ind w:left="13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0A0D01E">
      <w:start w:val="1"/>
      <w:numFmt w:val="lowerRoman"/>
      <w:lvlText w:val="%3"/>
      <w:lvlJc w:val="left"/>
      <w:pPr>
        <w:ind w:left="20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B96D7D6">
      <w:start w:val="1"/>
      <w:numFmt w:val="decimal"/>
      <w:lvlText w:val="%4"/>
      <w:lvlJc w:val="left"/>
      <w:pPr>
        <w:ind w:left="27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CA88D00">
      <w:start w:val="1"/>
      <w:numFmt w:val="lowerLetter"/>
      <w:lvlText w:val="%5"/>
      <w:lvlJc w:val="left"/>
      <w:pPr>
        <w:ind w:left="348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BEA0408">
      <w:start w:val="1"/>
      <w:numFmt w:val="lowerRoman"/>
      <w:lvlText w:val="%6"/>
      <w:lvlJc w:val="left"/>
      <w:pPr>
        <w:ind w:left="420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CC07862">
      <w:start w:val="1"/>
      <w:numFmt w:val="decimal"/>
      <w:lvlText w:val="%7"/>
      <w:lvlJc w:val="left"/>
      <w:pPr>
        <w:ind w:left="49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6564C44">
      <w:start w:val="1"/>
      <w:numFmt w:val="lowerLetter"/>
      <w:lvlText w:val="%8"/>
      <w:lvlJc w:val="left"/>
      <w:pPr>
        <w:ind w:left="56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7CCE3D2">
      <w:start w:val="1"/>
      <w:numFmt w:val="lowerRoman"/>
      <w:lvlText w:val="%9"/>
      <w:lvlJc w:val="left"/>
      <w:pPr>
        <w:ind w:left="63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823925"/>
    <w:multiLevelType w:val="hybridMultilevel"/>
    <w:tmpl w:val="6444E9A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A2E402A"/>
    <w:multiLevelType w:val="hybridMultilevel"/>
    <w:tmpl w:val="BA9ED8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2CA"/>
    <w:rsid w:val="00011599"/>
    <w:rsid w:val="00012F63"/>
    <w:rsid w:val="00072BC5"/>
    <w:rsid w:val="000927D3"/>
    <w:rsid w:val="000D1BDA"/>
    <w:rsid w:val="0013406A"/>
    <w:rsid w:val="00143796"/>
    <w:rsid w:val="001544BD"/>
    <w:rsid w:val="00160CD2"/>
    <w:rsid w:val="001D7065"/>
    <w:rsid w:val="00223E88"/>
    <w:rsid w:val="00224468"/>
    <w:rsid w:val="00265E9B"/>
    <w:rsid w:val="002B6DFB"/>
    <w:rsid w:val="00304F56"/>
    <w:rsid w:val="003061E6"/>
    <w:rsid w:val="00314A8C"/>
    <w:rsid w:val="00374FA0"/>
    <w:rsid w:val="003822B6"/>
    <w:rsid w:val="003E0BDB"/>
    <w:rsid w:val="004029E6"/>
    <w:rsid w:val="004612CA"/>
    <w:rsid w:val="004705BE"/>
    <w:rsid w:val="00480D1B"/>
    <w:rsid w:val="004815F2"/>
    <w:rsid w:val="004F5DB8"/>
    <w:rsid w:val="0050097A"/>
    <w:rsid w:val="00502F8D"/>
    <w:rsid w:val="005225FE"/>
    <w:rsid w:val="00563A64"/>
    <w:rsid w:val="005877D4"/>
    <w:rsid w:val="00600E72"/>
    <w:rsid w:val="00626C12"/>
    <w:rsid w:val="00646CB9"/>
    <w:rsid w:val="0072543B"/>
    <w:rsid w:val="00781A49"/>
    <w:rsid w:val="00785D24"/>
    <w:rsid w:val="00810652"/>
    <w:rsid w:val="00870875"/>
    <w:rsid w:val="0088071D"/>
    <w:rsid w:val="008E5B57"/>
    <w:rsid w:val="00921EC0"/>
    <w:rsid w:val="009467D4"/>
    <w:rsid w:val="009870DD"/>
    <w:rsid w:val="009E1774"/>
    <w:rsid w:val="00A83A04"/>
    <w:rsid w:val="00AC4D07"/>
    <w:rsid w:val="00AD4135"/>
    <w:rsid w:val="00B118D6"/>
    <w:rsid w:val="00B16FEE"/>
    <w:rsid w:val="00B45000"/>
    <w:rsid w:val="00B56A85"/>
    <w:rsid w:val="00BB1478"/>
    <w:rsid w:val="00BD3F78"/>
    <w:rsid w:val="00BE52D8"/>
    <w:rsid w:val="00BE6526"/>
    <w:rsid w:val="00C308F3"/>
    <w:rsid w:val="00C406FA"/>
    <w:rsid w:val="00C56F50"/>
    <w:rsid w:val="00C61CC3"/>
    <w:rsid w:val="00CB3976"/>
    <w:rsid w:val="00CB7BFF"/>
    <w:rsid w:val="00D05A0C"/>
    <w:rsid w:val="00D14625"/>
    <w:rsid w:val="00D34370"/>
    <w:rsid w:val="00D46DAC"/>
    <w:rsid w:val="00DE3D72"/>
    <w:rsid w:val="00DF266A"/>
    <w:rsid w:val="00E073D2"/>
    <w:rsid w:val="00ED0027"/>
    <w:rsid w:val="00F05676"/>
    <w:rsid w:val="00F210B2"/>
    <w:rsid w:val="00F30019"/>
    <w:rsid w:val="00F41E64"/>
    <w:rsid w:val="00F76AF8"/>
    <w:rsid w:val="00FB6906"/>
    <w:rsid w:val="00FD479B"/>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3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1EC0"/>
  </w:style>
  <w:style w:type="paragraph" w:styleId="Heading1">
    <w:name w:val="heading 1"/>
    <w:basedOn w:val="Normal"/>
    <w:next w:val="Normal"/>
    <w:link w:val="Heading1Char"/>
    <w:uiPriority w:val="9"/>
    <w:qFormat/>
    <w:rsid w:val="009E17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A64"/>
    <w:rPr>
      <w:rFonts w:eastAsiaTheme="minorEastAsia"/>
      <w:sz w:val="22"/>
      <w:szCs w:val="22"/>
      <w:lang w:eastAsia="zh-CN"/>
    </w:rPr>
  </w:style>
  <w:style w:type="character" w:customStyle="1" w:styleId="NoSpacingChar">
    <w:name w:val="No Spacing Char"/>
    <w:basedOn w:val="DefaultParagraphFont"/>
    <w:link w:val="NoSpacing"/>
    <w:uiPriority w:val="1"/>
    <w:rsid w:val="00563A64"/>
    <w:rPr>
      <w:rFonts w:eastAsiaTheme="minorEastAsia"/>
      <w:sz w:val="22"/>
      <w:szCs w:val="22"/>
      <w:lang w:eastAsia="zh-CN"/>
    </w:rPr>
  </w:style>
  <w:style w:type="character" w:customStyle="1" w:styleId="Heading1Char">
    <w:name w:val="Heading 1 Char"/>
    <w:basedOn w:val="DefaultParagraphFont"/>
    <w:link w:val="Heading1"/>
    <w:uiPriority w:val="9"/>
    <w:rsid w:val="009E17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7D4"/>
    <w:pPr>
      <w:ind w:left="720"/>
      <w:contextualSpacing/>
    </w:pPr>
  </w:style>
  <w:style w:type="table" w:styleId="TableGrid">
    <w:name w:val="Table Grid"/>
    <w:basedOn w:val="TableNormal"/>
    <w:uiPriority w:val="39"/>
    <w:rsid w:val="00500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10B2"/>
    <w:rPr>
      <w:color w:val="0563C1" w:themeColor="hyperlink"/>
      <w:u w:val="single"/>
    </w:rPr>
  </w:style>
  <w:style w:type="character" w:styleId="UnresolvedMention">
    <w:name w:val="Unresolved Mention"/>
    <w:basedOn w:val="DefaultParagraphFont"/>
    <w:uiPriority w:val="99"/>
    <w:rsid w:val="00F210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3.3/library/turtle.html?highlight=tur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9794</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Unit X</vt:lpstr>
    </vt:vector>
  </TitlesOfParts>
  <Company>North Star High School</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dc:title>
  <dc:subject>Case Study – Interface Design</dc:subject>
  <dc:creator>Justin Carbonara</dc:creator>
  <cp:keywords/>
  <dc:description/>
  <cp:lastModifiedBy>Justin Carbonara</cp:lastModifiedBy>
  <cp:revision>56</cp:revision>
  <dcterms:created xsi:type="dcterms:W3CDTF">2017-12-22T14:34:00Z</dcterms:created>
  <dcterms:modified xsi:type="dcterms:W3CDTF">2018-01-27T14:52:00Z</dcterms:modified>
  <cp:category>Introduction to Python Computer Programming</cp:category>
</cp:coreProperties>
</file>