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8490D" w14:textId="77777777" w:rsidR="003C246C" w:rsidRDefault="003C246C" w:rsidP="003D2556"/>
    <w:p w14:paraId="1FCC9D20" w14:textId="22F8B1ED" w:rsidR="005B4A25" w:rsidRDefault="000B19F8" w:rsidP="003D2556">
      <w:pPr>
        <w:pStyle w:val="Ttulo1"/>
        <w:numPr>
          <w:ilvl w:val="0"/>
          <w:numId w:val="2"/>
        </w:numPr>
      </w:pPr>
      <w:proofErr w:type="spellStart"/>
      <w:r>
        <w:t>Extended</w:t>
      </w:r>
      <w:r w:rsidR="005E5D9A">
        <w:t>REFramework</w:t>
      </w:r>
      <w:r w:rsidR="00C21AF4">
        <w:t>_Dispatcher</w:t>
      </w:r>
      <w:proofErr w:type="spellEnd"/>
    </w:p>
    <w:p w14:paraId="07B4AA32" w14:textId="77777777" w:rsidR="005E5D9A" w:rsidRDefault="005E5D9A" w:rsidP="005E5D9A"/>
    <w:p w14:paraId="38F20446" w14:textId="77777777" w:rsidR="002B61D6" w:rsidRDefault="002B61D6" w:rsidP="002B61D6">
      <w:pPr>
        <w:pStyle w:val="Ttulo2"/>
      </w:pPr>
      <w:r>
        <w:t>1.1 Resumen</w:t>
      </w:r>
    </w:p>
    <w:p w14:paraId="379ACF8A" w14:textId="6B326FF9" w:rsidR="005E5D9A" w:rsidRDefault="0050422E" w:rsidP="005E5D9A">
      <w:r>
        <w:t xml:space="preserve">Documentación del Framework Extended </w:t>
      </w:r>
      <w:proofErr w:type="spellStart"/>
      <w:r w:rsidR="005E5D9A">
        <w:t>UIPath</w:t>
      </w:r>
      <w:proofErr w:type="spellEnd"/>
      <w:r w:rsidR="005E5D9A">
        <w:t>.</w:t>
      </w:r>
    </w:p>
    <w:p w14:paraId="4918C05E" w14:textId="77777777" w:rsidR="005E5D9A" w:rsidRDefault="005E5D9A" w:rsidP="005E5D9A"/>
    <w:p w14:paraId="5598AAD1" w14:textId="56F8E88D" w:rsidR="005E5D9A" w:rsidRDefault="005E5D9A" w:rsidP="005E5D9A">
      <w:r>
        <w:t xml:space="preserve">NOTA: Esta documentación suplementa a la documentación original del </w:t>
      </w:r>
      <w:proofErr w:type="spellStart"/>
      <w:r>
        <w:t>REFramework</w:t>
      </w:r>
      <w:proofErr w:type="spellEnd"/>
      <w:r>
        <w:t xml:space="preserve"> de </w:t>
      </w:r>
      <w:proofErr w:type="spellStart"/>
      <w:r>
        <w:t>UIPath</w:t>
      </w:r>
      <w:proofErr w:type="spellEnd"/>
      <w:r>
        <w:t xml:space="preserve"> (</w:t>
      </w:r>
      <w:proofErr w:type="spellStart"/>
      <w:r w:rsidRPr="005E5D9A">
        <w:t>REFramework</w:t>
      </w:r>
      <w:proofErr w:type="spellEnd"/>
      <w:r w:rsidRPr="005E5D9A">
        <w:t xml:space="preserve"> Documentation-EN</w:t>
      </w:r>
      <w:r>
        <w:t>.pdf, incluida por</w:t>
      </w:r>
      <w:r w:rsidR="00C21AF4">
        <w:t xml:space="preserve"> defecto al generar un proceso), así como a la documentación base ExtendedREFramework.docx</w:t>
      </w:r>
    </w:p>
    <w:p w14:paraId="5CDDF781" w14:textId="77777777" w:rsidR="005E5D9A" w:rsidRDefault="005E5D9A" w:rsidP="005E5D9A"/>
    <w:p w14:paraId="0E52AC92" w14:textId="2FE9B3CE" w:rsidR="00C21AF4" w:rsidRDefault="00C21AF4" w:rsidP="003D2556">
      <w:r>
        <w:t xml:space="preserve">Esta extensión del </w:t>
      </w:r>
      <w:proofErr w:type="spellStart"/>
      <w:r>
        <w:t>ExtendedREFramework</w:t>
      </w:r>
      <w:proofErr w:type="spellEnd"/>
      <w:r>
        <w:t xml:space="preserve"> es un </w:t>
      </w:r>
      <w:proofErr w:type="spellStart"/>
      <w:r>
        <w:t>template</w:t>
      </w:r>
      <w:proofErr w:type="spellEnd"/>
      <w:r>
        <w:t xml:space="preserve"> para generar procesos auxiliares que sirven para lanzar Jobs.</w:t>
      </w:r>
    </w:p>
    <w:p w14:paraId="33A3BCFB" w14:textId="2B95A62D" w:rsidR="00C21AF4" w:rsidRDefault="00C21AF4" w:rsidP="003D2556"/>
    <w:p w14:paraId="608D4CA1" w14:textId="53AAADAC" w:rsidR="00C21AF4" w:rsidRDefault="00C21AF4" w:rsidP="00C21AF4">
      <w:r>
        <w:t xml:space="preserve">Por defecto, está configurado para lanzar un </w:t>
      </w:r>
      <w:proofErr w:type="spellStart"/>
      <w:r>
        <w:t>job</w:t>
      </w:r>
      <w:proofErr w:type="spellEnd"/>
      <w:r>
        <w:t xml:space="preserve"> siempre que quede algún caso pendiente en la cola.</w:t>
      </w:r>
    </w:p>
    <w:p w14:paraId="49422A6D" w14:textId="1D345968" w:rsidR="00C21AF4" w:rsidRDefault="00C21AF4" w:rsidP="00C21AF4">
      <w:pPr>
        <w:pStyle w:val="Ttulo2"/>
      </w:pPr>
      <w:r>
        <w:t xml:space="preserve">1.1 </w:t>
      </w:r>
      <w:r>
        <w:t>Notas generales</w:t>
      </w:r>
    </w:p>
    <w:p w14:paraId="1AD451F1" w14:textId="77777777" w:rsidR="00C21AF4" w:rsidRDefault="00C21AF4" w:rsidP="00C21AF4"/>
    <w:p w14:paraId="240A643E" w14:textId="5C2537A3" w:rsidR="00C21AF4" w:rsidRPr="00C21AF4" w:rsidRDefault="00C21AF4" w:rsidP="00C21AF4">
      <w:r>
        <w:t>Dado que este proceso se debe ejecutar en segundo plano, de forma rápida y “silenciosa”, por defecto no se envían mails ni notificaciones. El proceso no debe abrir ni cerrar aplicaciones</w:t>
      </w:r>
    </w:p>
    <w:p w14:paraId="0F09C6D1" w14:textId="6E73F68F" w:rsidR="00C21AF4" w:rsidRDefault="00C21AF4" w:rsidP="00C21AF4">
      <w:pPr>
        <w:pStyle w:val="Ttulo2"/>
      </w:pPr>
      <w:r>
        <w:t>1.2</w:t>
      </w:r>
      <w:r>
        <w:t xml:space="preserve"> </w:t>
      </w:r>
      <w:proofErr w:type="spellStart"/>
      <w:r>
        <w:t>GetTransactionData</w:t>
      </w:r>
      <w:proofErr w:type="spellEnd"/>
    </w:p>
    <w:p w14:paraId="55CC949F" w14:textId="24262FC3" w:rsidR="00C21AF4" w:rsidRDefault="00C21AF4" w:rsidP="00C21AF4">
      <w:pPr>
        <w:pStyle w:val="Sinespaciado"/>
      </w:pPr>
    </w:p>
    <w:p w14:paraId="326AA3FA" w14:textId="56257CCA" w:rsidR="00C21AF4" w:rsidRDefault="00C21AF4" w:rsidP="00C21AF4">
      <w:pPr>
        <w:pStyle w:val="Sinespaciado"/>
      </w:pPr>
      <w:r>
        <w:t xml:space="preserve">Al igual que en el </w:t>
      </w:r>
      <w:proofErr w:type="spellStart"/>
      <w:r>
        <w:t>REFramework</w:t>
      </w:r>
      <w:proofErr w:type="spellEnd"/>
      <w:r>
        <w:t xml:space="preserve"> normal, en </w:t>
      </w:r>
      <w:proofErr w:type="spellStart"/>
      <w:r>
        <w:t>GetTransactionData</w:t>
      </w:r>
      <w:proofErr w:type="spellEnd"/>
      <w:r>
        <w:t xml:space="preserve"> se recogen los datos que deciden si el proceso pasa a “</w:t>
      </w:r>
      <w:proofErr w:type="spellStart"/>
      <w:r>
        <w:t>Process</w:t>
      </w:r>
      <w:proofErr w:type="spellEnd"/>
      <w:r>
        <w:t xml:space="preserve">” o no. Por defecto, se recogen los ítems de la cola indica en </w:t>
      </w:r>
      <w:proofErr w:type="spellStart"/>
      <w:r>
        <w:t>Config</w:t>
      </w:r>
      <w:proofErr w:type="spellEnd"/>
      <w:r>
        <w:t>, filtrando por ítems “New”.</w:t>
      </w:r>
    </w:p>
    <w:p w14:paraId="77312D2B" w14:textId="3FD266D4" w:rsidR="00C21AF4" w:rsidRDefault="00C21AF4" w:rsidP="00C21AF4">
      <w:pPr>
        <w:pStyle w:val="Sinespaciado"/>
      </w:pPr>
    </w:p>
    <w:p w14:paraId="05BFA058" w14:textId="340F9A2E" w:rsidR="00C21AF4" w:rsidRDefault="00C21AF4" w:rsidP="00C21AF4">
      <w:pPr>
        <w:pStyle w:val="Sinespaciado"/>
      </w:pPr>
      <w:r>
        <w:t>Si no hay ningún ítem New, el proceso no hará nada más y terminará.</w:t>
      </w:r>
    </w:p>
    <w:p w14:paraId="559A9CEB" w14:textId="55652D8C" w:rsidR="006C447C" w:rsidRDefault="006C447C" w:rsidP="00C21AF4">
      <w:pPr>
        <w:pStyle w:val="Sinespaciado"/>
      </w:pPr>
      <w:r>
        <w:t>El</w:t>
      </w:r>
      <w:r>
        <w:t xml:space="preserve"> </w:t>
      </w:r>
      <w:proofErr w:type="spellStart"/>
      <w:r>
        <w:t>GetTransactionData</w:t>
      </w:r>
      <w:proofErr w:type="spellEnd"/>
      <w:r>
        <w:t xml:space="preserve"> SÓLO se ejecuta una vez</w:t>
      </w:r>
    </w:p>
    <w:p w14:paraId="6FDB2536" w14:textId="452F68E6" w:rsidR="00C21AF4" w:rsidRDefault="00C21AF4" w:rsidP="00C21AF4">
      <w:pPr>
        <w:pStyle w:val="Sinespaciado"/>
      </w:pPr>
    </w:p>
    <w:p w14:paraId="6DAEAE34" w14:textId="678448AE" w:rsidR="00C21AF4" w:rsidRDefault="00C21AF4" w:rsidP="00C21AF4">
      <w:pPr>
        <w:pStyle w:val="Ttulo2"/>
      </w:pPr>
      <w:r>
        <w:t>1.</w:t>
      </w:r>
      <w:r>
        <w:t>3</w:t>
      </w:r>
      <w:r>
        <w:t xml:space="preserve"> </w:t>
      </w:r>
      <w:proofErr w:type="spellStart"/>
      <w:r>
        <w:t>Process</w:t>
      </w:r>
      <w:proofErr w:type="spellEnd"/>
    </w:p>
    <w:p w14:paraId="46D82921" w14:textId="58E52635" w:rsidR="00C21AF4" w:rsidRDefault="00C21AF4" w:rsidP="00C21AF4">
      <w:pPr>
        <w:pStyle w:val="Sinespaciado"/>
      </w:pPr>
    </w:p>
    <w:p w14:paraId="69F7A7C7" w14:textId="4E3F75F0" w:rsidR="00C21AF4" w:rsidRDefault="00C21AF4" w:rsidP="00C21AF4">
      <w:pPr>
        <w:pStyle w:val="Sinespaciado"/>
      </w:pPr>
      <w:r>
        <w:t xml:space="preserve">En </w:t>
      </w:r>
      <w:proofErr w:type="spellStart"/>
      <w:r>
        <w:t>Process</w:t>
      </w:r>
      <w:proofErr w:type="spellEnd"/>
      <w:r>
        <w:t xml:space="preserve"> se realiza la lógica de negocio. </w:t>
      </w:r>
      <w:r>
        <w:t xml:space="preserve">Aunque los </w:t>
      </w:r>
      <w:proofErr w:type="spellStart"/>
      <w:r>
        <w:t>QueueItems</w:t>
      </w:r>
      <w:proofErr w:type="spellEnd"/>
      <w:r>
        <w:t xml:space="preserve"> se sacan como variable, el </w:t>
      </w:r>
      <w:proofErr w:type="spellStart"/>
      <w:r>
        <w:t>Process.xaml</w:t>
      </w:r>
      <w:proofErr w:type="spellEnd"/>
      <w:r>
        <w:t xml:space="preserve"> SÓLO se ejecuta una vez</w:t>
      </w:r>
      <w:r w:rsidR="007975CB">
        <w:t xml:space="preserve"> ya que el </w:t>
      </w:r>
      <w:proofErr w:type="spellStart"/>
      <w:r w:rsidR="007975CB">
        <w:t>GetTransactionData</w:t>
      </w:r>
      <w:proofErr w:type="spellEnd"/>
      <w:r w:rsidR="007975CB">
        <w:t xml:space="preserve"> SÓLO se ejecuta una vez</w:t>
      </w:r>
      <w:r w:rsidR="006C447C">
        <w:t>.</w:t>
      </w:r>
    </w:p>
    <w:p w14:paraId="739C66DB" w14:textId="5222C443" w:rsidR="006C447C" w:rsidRDefault="006C447C" w:rsidP="00C21AF4">
      <w:pPr>
        <w:pStyle w:val="Sinespaciado"/>
      </w:pPr>
    </w:p>
    <w:p w14:paraId="1AD01CFA" w14:textId="070FF1A5" w:rsidR="006C447C" w:rsidRDefault="006C447C" w:rsidP="00C21AF4">
      <w:pPr>
        <w:pStyle w:val="Sinespaciado"/>
      </w:pPr>
      <w:r>
        <w:t xml:space="preserve">En </w:t>
      </w:r>
      <w:proofErr w:type="spellStart"/>
      <w:r>
        <w:t>Process.xaml</w:t>
      </w:r>
      <w:proofErr w:type="spellEnd"/>
      <w:r>
        <w:t xml:space="preserve"> se hace el </w:t>
      </w:r>
      <w:proofErr w:type="spellStart"/>
      <w:r>
        <w:t>StartJob</w:t>
      </w:r>
      <w:proofErr w:type="spellEnd"/>
      <w:r>
        <w:t xml:space="preserve"> correspondiente, dependiendo de las condiciones indicadas. Por defecto, si hay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en New (y, por tanto, si el </w:t>
      </w:r>
      <w:proofErr w:type="spellStart"/>
      <w:r>
        <w:t>Process.xaml</w:t>
      </w:r>
      <w:proofErr w:type="spellEnd"/>
      <w:r>
        <w:t xml:space="preserve"> se ejecuta), se lanzará el </w:t>
      </w:r>
      <w:proofErr w:type="spellStart"/>
      <w:r>
        <w:t>job</w:t>
      </w:r>
      <w:proofErr w:type="spellEnd"/>
      <w:r>
        <w:t xml:space="preserve"> correspondiente. Es posible añadir reglas adicionales, por ejemplo</w:t>
      </w:r>
    </w:p>
    <w:p w14:paraId="09B60356" w14:textId="42FF62E9" w:rsidR="006C447C" w:rsidRDefault="006C447C" w:rsidP="006C447C">
      <w:pPr>
        <w:pStyle w:val="Sinespaciado"/>
        <w:numPr>
          <w:ilvl w:val="0"/>
          <w:numId w:val="4"/>
        </w:numPr>
      </w:pPr>
      <w:r>
        <w:t xml:space="preserve">Solo lanzar si hay más de X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en New</w:t>
      </w:r>
    </w:p>
    <w:p w14:paraId="79222269" w14:textId="03C3C2DE" w:rsidR="006C447C" w:rsidRDefault="006C447C" w:rsidP="006C447C">
      <w:pPr>
        <w:pStyle w:val="Sinespaciado"/>
        <w:numPr>
          <w:ilvl w:val="0"/>
          <w:numId w:val="4"/>
        </w:numPr>
      </w:pPr>
      <w:r>
        <w:t xml:space="preserve">Solo lanzar si el último </w:t>
      </w:r>
      <w:proofErr w:type="spellStart"/>
      <w:r>
        <w:t>job</w:t>
      </w:r>
      <w:proofErr w:type="spellEnd"/>
      <w:r>
        <w:t xml:space="preserve"> terminó en Successful</w:t>
      </w:r>
      <w:bookmarkStart w:id="0" w:name="_GoBack"/>
      <w:bookmarkEnd w:id="0"/>
    </w:p>
    <w:p w14:paraId="02A56C34" w14:textId="77777777" w:rsidR="007975CB" w:rsidRPr="00C21AF4" w:rsidRDefault="007975CB" w:rsidP="00C21AF4">
      <w:pPr>
        <w:pStyle w:val="Sinespaciado"/>
      </w:pPr>
    </w:p>
    <w:p w14:paraId="6866BF16" w14:textId="77777777" w:rsidR="00C21AF4" w:rsidRPr="00C21AF4" w:rsidRDefault="00C21AF4" w:rsidP="00C21AF4"/>
    <w:p w14:paraId="0D3F7C5B" w14:textId="77777777" w:rsidR="003D2556" w:rsidRPr="003D2556" w:rsidRDefault="003D2556" w:rsidP="003D2556"/>
    <w:sectPr w:rsidR="003D2556" w:rsidRPr="003D2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744B"/>
    <w:multiLevelType w:val="hybridMultilevel"/>
    <w:tmpl w:val="7902A750"/>
    <w:lvl w:ilvl="0" w:tplc="76E82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94745"/>
    <w:multiLevelType w:val="multilevel"/>
    <w:tmpl w:val="CF9C4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C477BF9"/>
    <w:multiLevelType w:val="hybridMultilevel"/>
    <w:tmpl w:val="F8F8C7D0"/>
    <w:lvl w:ilvl="0" w:tplc="76E82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A0601"/>
    <w:multiLevelType w:val="hybridMultilevel"/>
    <w:tmpl w:val="EAE87E60"/>
    <w:lvl w:ilvl="0" w:tplc="E592A4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D9A"/>
    <w:rsid w:val="00024AEF"/>
    <w:rsid w:val="00036C34"/>
    <w:rsid w:val="000460E9"/>
    <w:rsid w:val="000B19F8"/>
    <w:rsid w:val="00103561"/>
    <w:rsid w:val="0022449C"/>
    <w:rsid w:val="002A0F44"/>
    <w:rsid w:val="002B61D6"/>
    <w:rsid w:val="002D5BD6"/>
    <w:rsid w:val="0036332A"/>
    <w:rsid w:val="003A422A"/>
    <w:rsid w:val="003C246C"/>
    <w:rsid w:val="003D2556"/>
    <w:rsid w:val="0050422E"/>
    <w:rsid w:val="005B4A25"/>
    <w:rsid w:val="005E5D9A"/>
    <w:rsid w:val="006C447C"/>
    <w:rsid w:val="007228DF"/>
    <w:rsid w:val="00795AB1"/>
    <w:rsid w:val="007975CB"/>
    <w:rsid w:val="008B5F6B"/>
    <w:rsid w:val="00932F8C"/>
    <w:rsid w:val="00997C93"/>
    <w:rsid w:val="00A26A78"/>
    <w:rsid w:val="00A911C0"/>
    <w:rsid w:val="00B16F66"/>
    <w:rsid w:val="00C21AF4"/>
    <w:rsid w:val="00C71BF9"/>
    <w:rsid w:val="00CB6E2C"/>
    <w:rsid w:val="00CF3B13"/>
    <w:rsid w:val="00E37EA5"/>
    <w:rsid w:val="00EE5CE1"/>
    <w:rsid w:val="00FC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CB32A"/>
  <w15:chartTrackingRefBased/>
  <w15:docId w15:val="{778528FE-3BD2-48DE-A2E9-7211DB85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5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5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5D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E5D9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E5D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C21A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896817-25c4-4575-8ad0-f072f1280650" xsi:nil="true"/>
    <lcf76f155ced4ddcb4097134ff3c332f xmlns="387ffa5c-c089-43e2-827e-df834120f0c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4F6F6C5C0D7458C37CB4AD593DC41" ma:contentTypeVersion="14" ma:contentTypeDescription="Create a new document." ma:contentTypeScope="" ma:versionID="585e67a361fcb4cf219efe616665d720">
  <xsd:schema xmlns:xsd="http://www.w3.org/2001/XMLSchema" xmlns:xs="http://www.w3.org/2001/XMLSchema" xmlns:p="http://schemas.microsoft.com/office/2006/metadata/properties" xmlns:ns2="387ffa5c-c089-43e2-827e-df834120f0c8" xmlns:ns3="2d896817-25c4-4575-8ad0-f072f1280650" targetNamespace="http://schemas.microsoft.com/office/2006/metadata/properties" ma:root="true" ma:fieldsID="5f2f6d1835f853af729c6039eb37234d" ns2:_="" ns3:_="">
    <xsd:import namespace="387ffa5c-c089-43e2-827e-df834120f0c8"/>
    <xsd:import namespace="2d896817-25c4-4575-8ad0-f072f12806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7ffa5c-c089-43e2-827e-df834120f0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6c8f4d1-0548-410f-82ab-424def43ff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96817-25c4-4575-8ad0-f072f12806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2e21e62-bc35-4df4-a044-28d73e827536}" ma:internalName="TaxCatchAll" ma:showField="CatchAllData" ma:web="2d896817-25c4-4575-8ad0-f072f12806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138BB-C52F-49F2-9ADA-4C4F174F41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AFFB06-0535-4132-9384-076C9B088FAE}">
  <ds:schemaRefs>
    <ds:schemaRef ds:uri="http://schemas.microsoft.com/office/2006/metadata/properties"/>
    <ds:schemaRef ds:uri="http://schemas.microsoft.com/office/infopath/2007/PartnerControls"/>
    <ds:schemaRef ds:uri="2d896817-25c4-4575-8ad0-f072f1280650"/>
    <ds:schemaRef ds:uri="387ffa5c-c089-43e2-827e-df834120f0c8"/>
  </ds:schemaRefs>
</ds:datastoreItem>
</file>

<file path=customXml/itemProps3.xml><?xml version="1.0" encoding="utf-8"?>
<ds:datastoreItem xmlns:ds="http://schemas.openxmlformats.org/officeDocument/2006/customXml" ds:itemID="{B31241BA-96C7-4C09-9AB0-C5A1FE7CBE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7ffa5c-c089-43e2-827e-df834120f0c8"/>
    <ds:schemaRef ds:uri="2d896817-25c4-4575-8ad0-f072f12806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654E08-3AC4-4844-8F94-AEAC8AD9B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 Sistemas SA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Caravaca Vidal, Jorge Manuel</dc:creator>
  <cp:keywords/>
  <dc:description/>
  <cp:lastModifiedBy>Caravaca Vidal, Jorge Manuel</cp:lastModifiedBy>
  <cp:revision>14</cp:revision>
  <dcterms:created xsi:type="dcterms:W3CDTF">2023-09-18T10:04:00Z</dcterms:created>
  <dcterms:modified xsi:type="dcterms:W3CDTF">2024-03-25T12:36:00Z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0x010100A154F6F6C5C0D7458C37CB4AD593DC41</vt:lpwstr>
  </property>
</Properties>
</file>