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JAVA-06 – Loop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rajcvt4z6q24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Contagem Crescente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imprimir os números de 1 a 10 na tela.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Tabuada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peça ao usuário um número 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exibir a tabuada desse número, do 1 ao 10.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 dos Números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calcular e exibir a soma dos números de 1 a 100.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Fatorial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Peça ao usuário um número inteiro 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calcular e exibir o fatorial desse número.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Números Ímpares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imprimir todos os números ímpares de 1 a 50.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rn0qny20jxo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Contagem Regressiva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exibir uma contagem regressiva de 10 a 1.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 de Dígitos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peça ao usuário um número inteiro e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calcular e exibir a soma dos dígitos desse número.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Validação de Entrada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peça ao usuário para digitar um número positivo.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continuar pedindo o número até que o usuário digite um número válido (positivo).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xo3isha20ouw" w:id="2"/>
      <w:bookmarkEnd w:id="2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do-while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Menu de Opções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exiba um menu de opções (1- Verificar saldo, 2- Sacar dinheiro, 3- Sair).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do-while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continuar exibindo o menu até que o usuário escolha a opção de sair.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 com 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peça ao usuário números inteiros e some esses números. O loop deve continuar pedindo números até que o usuário digite 0. Use um loop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do-while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garantir que pelo menos um número seja somado.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LGyqLDlNjAUr8JwR2rAw6wgCw==">CgMxLjAyDmgucmFqY3Z0NHo2cTI0Mg5oLmdybjBxbnkyMGp4bzIOaC54bzNpc2hhMjBvdXc4AHIhMVBMMTFoQ09CemdCT3N2Q2lEWnZid0pHaHdlOUJJQmVi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