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712CF" w14:textId="4530A0A3" w:rsidR="009F4EDB" w:rsidRDefault="0032269D">
      <w:pPr>
        <w:widowControl w:val="0"/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tbl>
      <w:tblPr>
        <w:tblStyle w:val="aff3"/>
        <w:tblW w:w="962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05"/>
        <w:gridCol w:w="7423"/>
      </w:tblGrid>
      <w:tr w:rsidR="009F4EDB" w14:paraId="1E2712D2" w14:textId="77777777">
        <w:tc>
          <w:tcPr>
            <w:tcW w:w="2205" w:type="dxa"/>
            <w:vMerge w:val="restart"/>
            <w:vAlign w:val="center"/>
          </w:tcPr>
          <w:p w14:paraId="1E2712D0" w14:textId="77777777" w:rsidR="009F4EDB" w:rsidRDefault="0000000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E271307" wp14:editId="1E271308">
                  <wp:extent cx="1263595" cy="515414"/>
                  <wp:effectExtent l="0" t="0" r="0" b="0"/>
                  <wp:docPr id="15" name="image1.png" descr="Uma imagem contendo placar, desenho, relógi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Uma imagem contendo placar, desenho, relógio&#10;&#10;Descrição gerada automaticamente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595" cy="5154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23" w:type="dxa"/>
            <w:vAlign w:val="center"/>
          </w:tcPr>
          <w:p w14:paraId="1E2712D1" w14:textId="77777777" w:rsidR="009F4EDB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ATIVIDADE ADICIONAL PRÁTICA – JAVA</w:t>
            </w:r>
          </w:p>
        </w:tc>
      </w:tr>
      <w:tr w:rsidR="009F4EDB" w14:paraId="1E2712D5" w14:textId="77777777">
        <w:trPr>
          <w:trHeight w:val="547"/>
        </w:trPr>
        <w:tc>
          <w:tcPr>
            <w:tcW w:w="2205" w:type="dxa"/>
            <w:vMerge/>
            <w:vAlign w:val="center"/>
          </w:tcPr>
          <w:p w14:paraId="1E2712D3" w14:textId="77777777" w:rsidR="009F4EDB" w:rsidRDefault="009F4E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423" w:type="dxa"/>
            <w:vAlign w:val="center"/>
          </w:tcPr>
          <w:p w14:paraId="1E2712D4" w14:textId="77777777" w:rsidR="009F4ED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JAVA-10 – Métodos </w:t>
            </w:r>
          </w:p>
        </w:tc>
      </w:tr>
    </w:tbl>
    <w:p w14:paraId="1E2712D6" w14:textId="77777777" w:rsidR="009F4EDB" w:rsidRDefault="009F4EDB">
      <w:pPr>
        <w:spacing w:after="120"/>
        <w:rPr>
          <w:rFonts w:ascii="Arial" w:eastAsia="Arial" w:hAnsi="Arial" w:cs="Arial"/>
        </w:rPr>
      </w:pPr>
    </w:p>
    <w:p w14:paraId="1E2712D7" w14:textId="77777777" w:rsidR="009F4EDB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Instruções gerais:</w:t>
      </w:r>
    </w:p>
    <w:tbl>
      <w:tblPr>
        <w:tblStyle w:val="aff4"/>
        <w:tblW w:w="9628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9F4EDB" w14:paraId="1E2712D9" w14:textId="77777777"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712D8" w14:textId="77777777" w:rsidR="009F4EDB" w:rsidRDefault="00000000">
            <w:pPr>
              <w:numPr>
                <w:ilvl w:val="0"/>
                <w:numId w:val="2"/>
              </w:numPr>
              <w:spacing w:before="6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Utilize o Eclipse ou o STS para desenvolver os algoritmos.</w:t>
            </w:r>
          </w:p>
        </w:tc>
      </w:tr>
      <w:tr w:rsidR="009F4EDB" w14:paraId="1E2712DB" w14:textId="77777777"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712DA" w14:textId="77777777" w:rsidR="009F4EDB" w:rsidRDefault="00000000">
            <w:pPr>
              <w:spacing w:before="120" w:after="120"/>
              <w:jc w:val="center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b/>
                <w:color w:val="FF0000"/>
              </w:rPr>
              <w:t>Mantenha as entregas das Atividades em dia na Plataforma Canvas</w:t>
            </w:r>
          </w:p>
        </w:tc>
      </w:tr>
    </w:tbl>
    <w:p w14:paraId="1E2712DC" w14:textId="77777777" w:rsidR="009F4EDB" w:rsidRDefault="009F4EDB">
      <w:pPr>
        <w:spacing w:after="120"/>
        <w:rPr>
          <w:rFonts w:ascii="Arial" w:eastAsia="Arial" w:hAnsi="Arial" w:cs="Arial"/>
        </w:rPr>
      </w:pPr>
    </w:p>
    <w:p w14:paraId="1E2712DD" w14:textId="77777777" w:rsidR="009F4EDB" w:rsidRDefault="0000000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EXERCÍCIOS</w:t>
      </w:r>
    </w:p>
    <w:p w14:paraId="1E2712DE" w14:textId="77777777" w:rsidR="009F4EDB" w:rsidRDefault="00000000">
      <w:pPr>
        <w:spacing w:after="12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Boas práticas:</w:t>
      </w:r>
    </w:p>
    <w:p w14:paraId="1E2712DF" w14:textId="77777777" w:rsidR="009F4EDB" w:rsidRDefault="009F4ED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2712E0" w14:textId="77777777" w:rsidR="009F4EDB" w:rsidRDefault="00000000">
      <w:pPr>
        <w:numPr>
          <w:ilvl w:val="0"/>
          <w:numId w:val="3"/>
        </w:numPr>
        <w:spacing w:after="0" w:line="360" w:lineRule="auto"/>
        <w:ind w:left="714" w:hanging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Leia o enunciado do exercício com atenção</w:t>
      </w:r>
    </w:p>
    <w:p w14:paraId="1E2712E1" w14:textId="77777777" w:rsidR="009F4EDB" w:rsidRDefault="00000000">
      <w:pPr>
        <w:numPr>
          <w:ilvl w:val="0"/>
          <w:numId w:val="3"/>
        </w:numPr>
        <w:spacing w:after="0" w:line="360" w:lineRule="auto"/>
        <w:ind w:left="714" w:hanging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as indicações de Entrada e Saída esperadas em cada exercício</w:t>
      </w:r>
    </w:p>
    <w:p w14:paraId="1E2712E2" w14:textId="77777777" w:rsidR="009F4EDB" w:rsidRDefault="00000000">
      <w:pPr>
        <w:numPr>
          <w:ilvl w:val="0"/>
          <w:numId w:val="3"/>
        </w:numPr>
        <w:spacing w:after="0" w:line="360" w:lineRule="auto"/>
        <w:ind w:left="714" w:hanging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Observe com atenção os desenhos e diagramas inseridos nos exercícios para facilitar a compreensão</w:t>
      </w:r>
    </w:p>
    <w:p w14:paraId="1E2712E3" w14:textId="77777777" w:rsidR="009F4EDB" w:rsidRDefault="00000000">
      <w:pPr>
        <w:numPr>
          <w:ilvl w:val="0"/>
          <w:numId w:val="3"/>
        </w:numPr>
        <w:spacing w:after="0" w:line="360" w:lineRule="auto"/>
        <w:ind w:left="714" w:hanging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Utilize o </w:t>
      </w:r>
      <w:proofErr w:type="spellStart"/>
      <w:r>
        <w:rPr>
          <w:rFonts w:ascii="Arial" w:eastAsia="Arial" w:hAnsi="Arial" w:cs="Arial"/>
          <w:sz w:val="24"/>
          <w:szCs w:val="24"/>
        </w:rPr>
        <w:t>Cookbook</w:t>
      </w:r>
      <w:proofErr w:type="spellEnd"/>
      <w:r>
        <w:rPr>
          <w:rFonts w:ascii="Arial" w:eastAsia="Arial" w:hAnsi="Arial" w:cs="Arial"/>
          <w:sz w:val="24"/>
          <w:szCs w:val="24"/>
        </w:rPr>
        <w:t>, os Vídeos da Plataforma e os Códigos guia como referências para a resolução dos exercícios</w:t>
      </w:r>
    </w:p>
    <w:p w14:paraId="1E2712E4" w14:textId="77777777" w:rsidR="009F4EDB" w:rsidRDefault="00000000">
      <w:pPr>
        <w:numPr>
          <w:ilvl w:val="0"/>
          <w:numId w:val="3"/>
        </w:numPr>
        <w:spacing w:line="360" w:lineRule="auto"/>
        <w:ind w:left="714" w:hanging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Caso ainda fique alguma dúvida, consulte os instrutores da sua turma pelo </w:t>
      </w:r>
      <w:proofErr w:type="spellStart"/>
      <w:r>
        <w:rPr>
          <w:rFonts w:ascii="Arial" w:eastAsia="Arial" w:hAnsi="Arial" w:cs="Arial"/>
          <w:sz w:val="24"/>
          <w:szCs w:val="24"/>
        </w:rPr>
        <w:t>Discord</w:t>
      </w:r>
      <w:proofErr w:type="spellEnd"/>
    </w:p>
    <w:p w14:paraId="1E2712E5" w14:textId="77777777" w:rsidR="009F4EDB" w:rsidRDefault="009F4EDB">
      <w:pPr>
        <w:spacing w:after="120"/>
        <w:jc w:val="center"/>
        <w:rPr>
          <w:rFonts w:ascii="Arial" w:eastAsia="Arial" w:hAnsi="Arial" w:cs="Arial"/>
        </w:rPr>
      </w:pPr>
    </w:p>
    <w:p w14:paraId="1E2712E6" w14:textId="77777777" w:rsidR="009F4EDB" w:rsidRDefault="009F4EDB">
      <w:pPr>
        <w:spacing w:after="0" w:line="276" w:lineRule="auto"/>
        <w:ind w:left="502"/>
        <w:rPr>
          <w:rFonts w:ascii="Arial" w:eastAsia="Arial" w:hAnsi="Arial" w:cs="Arial"/>
          <w:sz w:val="24"/>
          <w:szCs w:val="24"/>
        </w:rPr>
      </w:pPr>
    </w:p>
    <w:p w14:paraId="1E2712E7" w14:textId="77777777" w:rsidR="009F4EDB" w:rsidRDefault="00000000">
      <w:pPr>
        <w:rPr>
          <w:rFonts w:ascii="Arial" w:eastAsia="Arial" w:hAnsi="Arial" w:cs="Arial"/>
          <w:b/>
          <w:color w:val="000000"/>
          <w:sz w:val="26"/>
          <w:szCs w:val="26"/>
        </w:rPr>
      </w:pPr>
      <w:r>
        <w:br w:type="page"/>
      </w:r>
      <w:r>
        <w:rPr>
          <w:rFonts w:ascii="Arial" w:eastAsia="Arial" w:hAnsi="Arial" w:cs="Arial"/>
          <w:b/>
          <w:sz w:val="36"/>
          <w:szCs w:val="36"/>
        </w:rPr>
        <w:lastRenderedPageBreak/>
        <w:t>Lista de exercícios</w:t>
      </w:r>
    </w:p>
    <w:p w14:paraId="1E2712E8" w14:textId="77777777" w:rsidR="009F4EDB" w:rsidRDefault="00000000">
      <w:pPr>
        <w:pStyle w:val="Ttulo3"/>
        <w:keepNext w:val="0"/>
        <w:keepLines w:val="0"/>
        <w:spacing w:before="280" w:after="80" w:line="276" w:lineRule="auto"/>
        <w:rPr>
          <w:rFonts w:ascii="Arial" w:eastAsia="Arial" w:hAnsi="Arial" w:cs="Arial"/>
          <w:b/>
          <w:sz w:val="26"/>
          <w:szCs w:val="26"/>
        </w:rPr>
      </w:pPr>
      <w:bookmarkStart w:id="0" w:name="_heading=h.y4uvg1l42ce6" w:colFirst="0" w:colLast="0"/>
      <w:bookmarkEnd w:id="0"/>
      <w:r>
        <w:rPr>
          <w:rFonts w:ascii="Arial" w:eastAsia="Arial" w:hAnsi="Arial" w:cs="Arial"/>
          <w:b/>
          <w:sz w:val="26"/>
          <w:szCs w:val="26"/>
        </w:rPr>
        <w:t>Exercícios sobre Métodos em Java:</w:t>
      </w:r>
    </w:p>
    <w:p w14:paraId="1E2712E9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de Soma Simples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EA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soma</w:t>
      </w:r>
      <w:r>
        <w:rPr>
          <w:rFonts w:ascii="Arial" w:eastAsia="Arial" w:hAnsi="Arial" w:cs="Arial"/>
          <w:sz w:val="22"/>
          <w:szCs w:val="22"/>
        </w:rPr>
        <w:t xml:space="preserve"> que receba dois números inteiros como parâmetros e retorne a soma deles. Em seguida, no método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peça ao usuário dois números, chame o método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soma</w:t>
      </w:r>
      <w:r>
        <w:rPr>
          <w:rFonts w:ascii="Arial" w:eastAsia="Arial" w:hAnsi="Arial" w:cs="Arial"/>
          <w:sz w:val="22"/>
          <w:szCs w:val="22"/>
        </w:rPr>
        <w:t xml:space="preserve"> e exiba o resultado.</w:t>
      </w:r>
    </w:p>
    <w:p w14:paraId="1E2712EB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EC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Verificar Paridade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ED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ehPar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um número inteiro como parâmetro e retorne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true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se o número for par 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false</w:t>
      </w:r>
      <w:r>
        <w:rPr>
          <w:rFonts w:ascii="Arial" w:eastAsia="Arial" w:hAnsi="Arial" w:cs="Arial"/>
          <w:sz w:val="22"/>
          <w:szCs w:val="22"/>
        </w:rPr>
        <w:t xml:space="preserve"> se for ímpar. Teste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1E2712EE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EF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Calcular Fatorial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F0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Escreva um método chamado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fatorial</w:t>
      </w:r>
      <w:r>
        <w:rPr>
          <w:rFonts w:ascii="Arial" w:eastAsia="Arial" w:hAnsi="Arial" w:cs="Arial"/>
          <w:sz w:val="22"/>
          <w:szCs w:val="22"/>
        </w:rPr>
        <w:t xml:space="preserve"> que receba um número inteiro como parâmetro e retorne o fatorial desse número. Utilize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calcular o fatorial de um número fornecido pelo usuário.</w:t>
      </w:r>
    </w:p>
    <w:p w14:paraId="1E2712F1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F2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Método para Inverter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String</w:t>
      </w:r>
      <w:proofErr w:type="spellEnd"/>
      <w:r>
        <w:rPr>
          <w:rFonts w:ascii="Arial" w:eastAsia="Arial" w:hAnsi="Arial" w:cs="Arial"/>
          <w:sz w:val="22"/>
          <w:szCs w:val="22"/>
        </w:rPr>
        <w:t>:</w:t>
      </w:r>
    </w:p>
    <w:p w14:paraId="1E2712F3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inverterString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uma </w:t>
      </w:r>
      <w:proofErr w:type="spellStart"/>
      <w:r>
        <w:rPr>
          <w:rFonts w:ascii="Arial" w:eastAsia="Arial" w:hAnsi="Arial" w:cs="Arial"/>
          <w:sz w:val="22"/>
          <w:szCs w:val="22"/>
        </w:rPr>
        <w:t>string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como parâmetro e retorne a </w:t>
      </w:r>
      <w:proofErr w:type="spellStart"/>
      <w:r>
        <w:rPr>
          <w:rFonts w:ascii="Arial" w:eastAsia="Arial" w:hAnsi="Arial" w:cs="Arial"/>
          <w:sz w:val="22"/>
          <w:szCs w:val="22"/>
        </w:rPr>
        <w:t>string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invertida. Teste o método com várias </w:t>
      </w:r>
      <w:proofErr w:type="spellStart"/>
      <w:r>
        <w:rPr>
          <w:rFonts w:ascii="Arial" w:eastAsia="Arial" w:hAnsi="Arial" w:cs="Arial"/>
          <w:sz w:val="22"/>
          <w:szCs w:val="22"/>
        </w:rPr>
        <w:t>strings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diferentes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1E2712F4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F5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Calcular a Média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F6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Escreva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calcularMedia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três números decimais como parâmetros e retorne a média desses números. Chame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calcular a média de três números fornecidos pelo usuário.</w:t>
      </w:r>
    </w:p>
    <w:p w14:paraId="1E2712F7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F8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Contar Vogais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F9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contarVogais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uma </w:t>
      </w:r>
      <w:proofErr w:type="spellStart"/>
      <w:r>
        <w:rPr>
          <w:rFonts w:ascii="Arial" w:eastAsia="Arial" w:hAnsi="Arial" w:cs="Arial"/>
          <w:sz w:val="22"/>
          <w:szCs w:val="22"/>
        </w:rPr>
        <w:t>string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como parâmetro e retorne o número de vogais na </w:t>
      </w:r>
      <w:proofErr w:type="spellStart"/>
      <w:r>
        <w:rPr>
          <w:rFonts w:ascii="Arial" w:eastAsia="Arial" w:hAnsi="Arial" w:cs="Arial"/>
          <w:sz w:val="22"/>
          <w:szCs w:val="22"/>
        </w:rPr>
        <w:t>string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Teste o método com diferentes </w:t>
      </w:r>
      <w:proofErr w:type="spellStart"/>
      <w:r>
        <w:rPr>
          <w:rFonts w:ascii="Arial" w:eastAsia="Arial" w:hAnsi="Arial" w:cs="Arial"/>
          <w:sz w:val="22"/>
          <w:szCs w:val="22"/>
        </w:rPr>
        <w:t>strings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1E2712FA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FB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Método </w:t>
      </w:r>
      <w:proofErr w:type="gramStart"/>
      <w:r>
        <w:rPr>
          <w:rFonts w:ascii="Arial" w:eastAsia="Arial" w:hAnsi="Arial" w:cs="Arial"/>
          <w:b/>
          <w:sz w:val="22"/>
          <w:szCs w:val="22"/>
        </w:rPr>
        <w:t>para Encontrar</w:t>
      </w:r>
      <w:proofErr w:type="gramEnd"/>
      <w:r>
        <w:rPr>
          <w:rFonts w:ascii="Arial" w:eastAsia="Arial" w:hAnsi="Arial" w:cs="Arial"/>
          <w:b/>
          <w:sz w:val="22"/>
          <w:szCs w:val="22"/>
        </w:rPr>
        <w:t xml:space="preserve"> o Maior Número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FC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Escreva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maiorNumero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três números inteiros como parâmetros e retorne o maior deles. Utilize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determinar o maior entre três números fornecidos pelo usuário.</w:t>
      </w:r>
    </w:p>
    <w:p w14:paraId="1E2712FD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2FE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Verificar Número Primo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2FF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ehPrimo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um número inteiro como parâmetro e retorne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true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se o número for primo 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false</w:t>
      </w:r>
      <w:r>
        <w:rPr>
          <w:rFonts w:ascii="Arial" w:eastAsia="Arial" w:hAnsi="Arial" w:cs="Arial"/>
          <w:sz w:val="22"/>
          <w:szCs w:val="22"/>
        </w:rPr>
        <w:t xml:space="preserve"> caso contrário. Teste o método com vários números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1E271300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301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Converter Celsius para Fahrenheit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302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Escreva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converterCelsiusParaFahrenheit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uma temperatura em Celsius como parâmetro e retorne a temperatura correspondente em Fahrenheit. Chame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converter várias temperaturas.</w:t>
      </w:r>
    </w:p>
    <w:p w14:paraId="1E271303" w14:textId="77777777" w:rsidR="009F4EDB" w:rsidRDefault="009F4EDB">
      <w:pPr>
        <w:spacing w:before="240" w:after="240"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14:paraId="1E271304" w14:textId="77777777" w:rsidR="009F4EDB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Método para Calcular Potência</w:t>
      </w:r>
      <w:r>
        <w:rPr>
          <w:rFonts w:ascii="Arial" w:eastAsia="Arial" w:hAnsi="Arial" w:cs="Arial"/>
          <w:sz w:val="22"/>
          <w:szCs w:val="22"/>
        </w:rPr>
        <w:t>:</w:t>
      </w:r>
    </w:p>
    <w:p w14:paraId="1E271305" w14:textId="77777777" w:rsidR="009F4EDB" w:rsidRDefault="00000000">
      <w:pPr>
        <w:numPr>
          <w:ilvl w:val="1"/>
          <w:numId w:val="1"/>
        </w:numPr>
        <w:spacing w:after="24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Crie um método chamado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calcularPotencia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receba dois números inteiros, base e expoente, e retorne o resultado de base elevado ao expoente. Utilize o método no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main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calcular a potência de diferentes valores.</w:t>
      </w:r>
    </w:p>
    <w:p w14:paraId="1E271306" w14:textId="77777777" w:rsidR="009F4EDB" w:rsidRDefault="009F4ED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2"/>
          <w:szCs w:val="22"/>
        </w:rPr>
      </w:pPr>
    </w:p>
    <w:sectPr w:rsidR="009F4ED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6B7669" w14:textId="77777777" w:rsidR="006D79B4" w:rsidRDefault="006D79B4">
      <w:pPr>
        <w:spacing w:after="0" w:line="240" w:lineRule="auto"/>
      </w:pPr>
      <w:r>
        <w:separator/>
      </w:r>
    </w:p>
  </w:endnote>
  <w:endnote w:type="continuationSeparator" w:id="0">
    <w:p w14:paraId="34F6DECE" w14:textId="77777777" w:rsidR="006D79B4" w:rsidRDefault="006D7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4650C51-B5D1-4078-BB31-A04817E46041}"/>
    <w:embedBold r:id="rId2" w:fontKey="{FF824664-E2BF-4E06-815A-74F670D9F642}"/>
    <w:embedItalic r:id="rId3" w:fontKey="{17D07B61-1C1B-4C49-B46B-51BC88D24E6A}"/>
    <w:embedBoldItalic r:id="rId4" w:fontKey="{841B70BC-2B8A-4C42-810B-BAD8C4F49B8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AA3195F-A0D6-4701-BF6B-3617E5F22868}"/>
    <w:embedItalic r:id="rId6" w:fontKey="{DC892FA9-4C98-4A1D-B39B-9473609234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917B880B-457E-4FE1-A801-4A39D2C8BE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B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C" w14:textId="027250DB" w:rsidR="009F4E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Generation Brasil -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2269D">
      <w:rPr>
        <w:noProof/>
        <w:color w:val="000000"/>
      </w:rPr>
      <w:t>1</w:t>
    </w:r>
    <w:r>
      <w:rPr>
        <w:color w:val="000000"/>
      </w:rPr>
      <w:fldChar w:fldCharType="end"/>
    </w:r>
  </w:p>
  <w:p w14:paraId="1E27130D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F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4C180" w14:textId="77777777" w:rsidR="006D79B4" w:rsidRDefault="006D79B4">
      <w:pPr>
        <w:spacing w:after="0" w:line="240" w:lineRule="auto"/>
      </w:pPr>
      <w:r>
        <w:separator/>
      </w:r>
    </w:p>
  </w:footnote>
  <w:footnote w:type="continuationSeparator" w:id="0">
    <w:p w14:paraId="4208471B" w14:textId="77777777" w:rsidR="006D79B4" w:rsidRDefault="006D7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9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A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7130E" w14:textId="77777777" w:rsidR="009F4EDB" w:rsidRDefault="009F4E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51CF8"/>
    <w:multiLevelType w:val="multilevel"/>
    <w:tmpl w:val="32623D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0CF7461"/>
    <w:multiLevelType w:val="multilevel"/>
    <w:tmpl w:val="02BAE2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86C09"/>
    <w:multiLevelType w:val="multilevel"/>
    <w:tmpl w:val="BD363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84601034">
    <w:abstractNumId w:val="2"/>
  </w:num>
  <w:num w:numId="2" w16cid:durableId="1354185240">
    <w:abstractNumId w:val="0"/>
  </w:num>
  <w:num w:numId="3" w16cid:durableId="1791512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EDB"/>
    <w:rsid w:val="0032269D"/>
    <w:rsid w:val="006D79B4"/>
    <w:rsid w:val="009F4EDB"/>
    <w:rsid w:val="00F3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712CF"/>
  <w15:docId w15:val="{F8B09452-2138-49ED-B7D7-95CC280E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BAB"/>
  </w:style>
  <w:style w:type="paragraph" w:styleId="Ttulo1">
    <w:name w:val="heading 1"/>
    <w:basedOn w:val="Normal"/>
    <w:next w:val="Normal"/>
    <w:link w:val="Ttulo1Char"/>
    <w:uiPriority w:val="9"/>
    <w:qFormat/>
    <w:rsid w:val="003F2BA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2BA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F2BA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2BA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2B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2BA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2BA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2B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2BA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3F2BA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045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97D3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928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28E6"/>
  </w:style>
  <w:style w:type="paragraph" w:styleId="Rodap">
    <w:name w:val="footer"/>
    <w:basedOn w:val="Normal"/>
    <w:link w:val="RodapChar"/>
    <w:uiPriority w:val="99"/>
    <w:unhideWhenUsed/>
    <w:rsid w:val="008928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28E6"/>
  </w:style>
  <w:style w:type="character" w:customStyle="1" w:styleId="Ttulo1Char">
    <w:name w:val="Título 1 Char"/>
    <w:basedOn w:val="Fontepargpadro"/>
    <w:link w:val="Ttulo1"/>
    <w:uiPriority w:val="9"/>
    <w:rsid w:val="003F2B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F2BAB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2BAB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2BA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2BAB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2BA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2BA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2BA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2BAB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F2BA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rsid w:val="003F2BA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2BAB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3F2BAB"/>
    <w:rPr>
      <w:b/>
      <w:bCs/>
    </w:rPr>
  </w:style>
  <w:style w:type="character" w:styleId="nfase">
    <w:name w:val="Emphasis"/>
    <w:basedOn w:val="Fontepargpadro"/>
    <w:uiPriority w:val="20"/>
    <w:qFormat/>
    <w:rsid w:val="003F2BA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3F2BA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F2BA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F2BAB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2BA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2BA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3F2BAB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F2BAB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3F2BA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3F2BA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3F2BAB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F2BAB"/>
    <w:pPr>
      <w:outlineLvl w:val="9"/>
    </w:pPr>
  </w:style>
  <w:style w:type="paragraph" w:customStyle="1" w:styleId="LO-normal">
    <w:name w:val="LO-normal"/>
    <w:qFormat/>
    <w:rsid w:val="00F2191B"/>
    <w:pPr>
      <w:suppressAutoHyphens/>
      <w:spacing w:after="0" w:line="276" w:lineRule="auto"/>
    </w:pPr>
    <w:rPr>
      <w:rFonts w:ascii="Arial" w:eastAsia="Arial" w:hAnsi="Arial" w:cs="Arial"/>
      <w:sz w:val="22"/>
      <w:szCs w:val="22"/>
      <w:lang w:val="en-US" w:bidi="hi-IN"/>
    </w:rPr>
  </w:style>
  <w:style w:type="character" w:styleId="TextodoEspaoReservado">
    <w:name w:val="Placeholder Text"/>
    <w:basedOn w:val="Fontepargpadro"/>
    <w:uiPriority w:val="99"/>
    <w:semiHidden/>
    <w:rsid w:val="002B399A"/>
    <w:rPr>
      <w:color w:val="808080"/>
    </w:rPr>
  </w:style>
  <w:style w:type="table" w:styleId="TabeladeGrade4-nfase2">
    <w:name w:val="Grid Table 4 Accent 2"/>
    <w:basedOn w:val="Tabelanormal"/>
    <w:uiPriority w:val="49"/>
    <w:rsid w:val="00A47C0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6">
    <w:name w:val="Grid Table 4 Accent 6"/>
    <w:basedOn w:val="Tabelanormal"/>
    <w:uiPriority w:val="49"/>
    <w:rsid w:val="006C2ED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81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deGrade4-nfase5">
    <w:name w:val="Grid Table 4 Accent 5"/>
    <w:basedOn w:val="Tabelanormal"/>
    <w:uiPriority w:val="49"/>
    <w:rsid w:val="00F130D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f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fe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f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qGR4u7rpX22QE/yyg73UAe2saQ==">CgMxLjAyDmgueTR1dmcxbDQyY2U2OAByITFudmtycVZvWkR1Ri1WTWFpU3ZSUGdRa2cwa19NRDFScw==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458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Queiróz</dc:creator>
  <cp:lastModifiedBy>Jamila Cardoso</cp:lastModifiedBy>
  <cp:revision>2</cp:revision>
  <dcterms:created xsi:type="dcterms:W3CDTF">2022-10-22T03:19:00Z</dcterms:created>
  <dcterms:modified xsi:type="dcterms:W3CDTF">2025-09-12T04:10:00Z</dcterms:modified>
</cp:coreProperties>
</file>