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6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ADICIONAL PRÁTICA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mysql-3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before="6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Lista de 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before="280" w:line="276" w:lineRule="auto"/>
        <w:ind w:left="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ys9y9g1u4wh7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Exercícios sobre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MIN()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MAX()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COUNT()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AVG()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SUM()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Encontrar o Menor e Maior Salário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Dado um banco de dados de funcionários, encontre o menor e o maior salário registrado na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Funcionarios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Contar o Número de Produtos em Estoque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 uma tabela de produtos, conte quantos produtos estão atualmente em estoque. Suponha que a quantidade em estoque é registrada na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Produtos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Calcular a Média de Notas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 uma tabela de alunos, calcule a média das notas finais dos alunos. 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Notas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deve ter uma coluna para as notas dos alunos.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Somar o Total de Vendas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Dado um banco de dados de vendas, calcule a soma total de todas as vendas registradas na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Vendas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Encontrar Produtos que Começam com uma Letra Específica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Utilize o operador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listar todos os produtos na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Produtos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cujo nome começa com a letra "A".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Contar o Número de Alunos em Cada Curso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 uma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Alunos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conte o número de alunos matriculados em cada curso listado na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Cursos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Encontrar o Maior Preço de um Produto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Produtos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encontre o maior preço registrado entre todos os produtos disponíveis.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Calcular a Média de Salários por Departamento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 uma tabela de funcionários, calcule a média dos salários para cada departamento listado na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Departamentos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Contar o Número de Encomendas Feitas por Cada Cliente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 uma tabela de encomendas, conte quantas encomendas foram feitas por cada cliente listado na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Clientes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Encontrar Produtos com Nomes Contendo uma Palavra Específica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o operador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listar todos os produtos na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Produtos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cujo nome contém a palavra "premium".</w:t>
      </w:r>
    </w:p>
    <w:p w:rsidR="00000000" w:rsidDel="00000000" w:rsidP="00000000" w:rsidRDefault="00000000" w:rsidRPr="00000000" w14:paraId="00000034">
      <w:pPr>
        <w:spacing w:after="0" w:before="240" w:line="276" w:lineRule="auto"/>
        <w:ind w:left="72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SlQqYQv4AH2xCPoZros0kJC2cw==">CgMxLjAyDmgueXM5eTlnMXU0d2g3OAByITEyTkZRZVhfdTk3czA2Y20yaVR3NlBUMHVWZ3U1eDg5MQ==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