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64" w:rsidRDefault="00763AF4">
      <w:r>
        <w:t>111</w:t>
      </w:r>
      <w:bookmarkStart w:id="0" w:name="_GoBack"/>
      <w:bookmarkEnd w:id="0"/>
    </w:p>
    <w:sectPr w:rsidR="0068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D3"/>
    <w:rsid w:val="001139D3"/>
    <w:rsid w:val="00423BE2"/>
    <w:rsid w:val="00763AF4"/>
    <w:rsid w:val="00E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3A3F0-7DF4-4A5B-8F65-BAA8E6F7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W. McClure</dc:creator>
  <cp:keywords/>
  <dc:description/>
  <cp:lastModifiedBy>John W. McClure</cp:lastModifiedBy>
  <cp:revision>2</cp:revision>
  <dcterms:created xsi:type="dcterms:W3CDTF">2018-04-30T16:06:00Z</dcterms:created>
  <dcterms:modified xsi:type="dcterms:W3CDTF">2018-04-30T16:06:00Z</dcterms:modified>
</cp:coreProperties>
</file>