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1ABC9" w14:textId="6AE61573" w:rsidR="00B152B4" w:rsidRDefault="008D3C27" w:rsidP="008D3C27">
      <w:pPr>
        <w:jc w:val="center"/>
        <w:rPr>
          <w:b/>
          <w:bCs/>
          <w:sz w:val="24"/>
          <w:szCs w:val="24"/>
          <w:u w:val="single"/>
        </w:rPr>
      </w:pPr>
      <w:r w:rsidRPr="008D3C27">
        <w:rPr>
          <w:b/>
          <w:bCs/>
          <w:sz w:val="24"/>
          <w:szCs w:val="24"/>
          <w:u w:val="single"/>
        </w:rPr>
        <w:t>DTC Offline Programmer</w:t>
      </w:r>
      <w:r w:rsidR="00A473B6">
        <w:rPr>
          <w:b/>
          <w:bCs/>
          <w:sz w:val="24"/>
          <w:szCs w:val="24"/>
          <w:u w:val="single"/>
        </w:rPr>
        <w:t xml:space="preserve"> Validation</w:t>
      </w:r>
    </w:p>
    <w:p w14:paraId="22F45AD5" w14:textId="513ECA40" w:rsidR="008D3C27" w:rsidRDefault="008D3C27" w:rsidP="008D3C27">
      <w:pPr>
        <w:jc w:val="center"/>
        <w:rPr>
          <w:b/>
          <w:bCs/>
          <w:sz w:val="24"/>
          <w:szCs w:val="24"/>
          <w:u w:val="single"/>
        </w:rPr>
      </w:pPr>
    </w:p>
    <w:sdt>
      <w:sdtPr>
        <w:id w:val="79194843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15AE00E" w14:textId="57F8B9F8" w:rsidR="000F1E46" w:rsidRDefault="000F1E46">
          <w:pPr>
            <w:pStyle w:val="TOCHeading"/>
          </w:pPr>
          <w:r>
            <w:t>Contents</w:t>
          </w:r>
        </w:p>
        <w:p w14:paraId="5BEB83F4" w14:textId="5C89393A" w:rsidR="000F1E46" w:rsidRDefault="000F1E46">
          <w:pPr>
            <w:pStyle w:val="TOC1"/>
            <w:tabs>
              <w:tab w:val="right" w:leader="dot" w:pos="9016"/>
            </w:tabs>
            <w:rPr>
              <w:noProof/>
            </w:rPr>
          </w:pPr>
          <w:r>
            <w:fldChar w:fldCharType="begin"/>
          </w:r>
          <w:r>
            <w:instrText xml:space="preserve"> TOC \o "1-3" \h \z \u </w:instrText>
          </w:r>
          <w:r>
            <w:fldChar w:fldCharType="separate"/>
          </w:r>
          <w:hyperlink w:anchor="_Toc106785218" w:history="1">
            <w:r w:rsidRPr="00AD606B">
              <w:rPr>
                <w:rStyle w:val="Hyperlink"/>
                <w:noProof/>
              </w:rPr>
              <w:t>General Test</w:t>
            </w:r>
            <w:r>
              <w:rPr>
                <w:noProof/>
                <w:webHidden/>
              </w:rPr>
              <w:tab/>
            </w:r>
            <w:r>
              <w:rPr>
                <w:noProof/>
                <w:webHidden/>
              </w:rPr>
              <w:fldChar w:fldCharType="begin"/>
            </w:r>
            <w:r>
              <w:rPr>
                <w:noProof/>
                <w:webHidden/>
              </w:rPr>
              <w:instrText xml:space="preserve"> PAGEREF _Toc106785218 \h </w:instrText>
            </w:r>
            <w:r>
              <w:rPr>
                <w:noProof/>
                <w:webHidden/>
              </w:rPr>
            </w:r>
            <w:r>
              <w:rPr>
                <w:noProof/>
                <w:webHidden/>
              </w:rPr>
              <w:fldChar w:fldCharType="separate"/>
            </w:r>
            <w:r w:rsidR="00727478">
              <w:rPr>
                <w:noProof/>
                <w:webHidden/>
              </w:rPr>
              <w:t>2</w:t>
            </w:r>
            <w:r>
              <w:rPr>
                <w:noProof/>
                <w:webHidden/>
              </w:rPr>
              <w:fldChar w:fldCharType="end"/>
            </w:r>
          </w:hyperlink>
        </w:p>
        <w:p w14:paraId="75320466" w14:textId="595BB4BB" w:rsidR="000F1E46" w:rsidRDefault="000F1E46">
          <w:pPr>
            <w:pStyle w:val="TOC1"/>
            <w:tabs>
              <w:tab w:val="right" w:leader="dot" w:pos="9016"/>
            </w:tabs>
            <w:rPr>
              <w:noProof/>
            </w:rPr>
          </w:pPr>
          <w:hyperlink w:anchor="_Toc106785219" w:history="1">
            <w:r w:rsidRPr="00AD606B">
              <w:rPr>
                <w:rStyle w:val="Hyperlink"/>
                <w:noProof/>
              </w:rPr>
              <w:t>Configuring the COM Port</w:t>
            </w:r>
            <w:r>
              <w:rPr>
                <w:noProof/>
                <w:webHidden/>
              </w:rPr>
              <w:tab/>
            </w:r>
            <w:r>
              <w:rPr>
                <w:noProof/>
                <w:webHidden/>
              </w:rPr>
              <w:fldChar w:fldCharType="begin"/>
            </w:r>
            <w:r>
              <w:rPr>
                <w:noProof/>
                <w:webHidden/>
              </w:rPr>
              <w:instrText xml:space="preserve"> PAGEREF _Toc106785219 \h </w:instrText>
            </w:r>
            <w:r>
              <w:rPr>
                <w:noProof/>
                <w:webHidden/>
              </w:rPr>
            </w:r>
            <w:r>
              <w:rPr>
                <w:noProof/>
                <w:webHidden/>
              </w:rPr>
              <w:fldChar w:fldCharType="separate"/>
            </w:r>
            <w:r w:rsidR="00727478">
              <w:rPr>
                <w:noProof/>
                <w:webHidden/>
              </w:rPr>
              <w:t>16</w:t>
            </w:r>
            <w:r>
              <w:rPr>
                <w:noProof/>
                <w:webHidden/>
              </w:rPr>
              <w:fldChar w:fldCharType="end"/>
            </w:r>
          </w:hyperlink>
        </w:p>
        <w:p w14:paraId="1ADFB850" w14:textId="36492ED7" w:rsidR="000F1E46" w:rsidRDefault="000F1E46">
          <w:pPr>
            <w:pStyle w:val="TOC1"/>
            <w:tabs>
              <w:tab w:val="right" w:leader="dot" w:pos="9016"/>
            </w:tabs>
            <w:rPr>
              <w:noProof/>
            </w:rPr>
          </w:pPr>
          <w:hyperlink w:anchor="_Toc106785220" w:history="1">
            <w:r w:rsidRPr="00AD606B">
              <w:rPr>
                <w:rStyle w:val="Hyperlink"/>
                <w:noProof/>
              </w:rPr>
              <w:t>Changing Test Limits</w:t>
            </w:r>
            <w:r>
              <w:rPr>
                <w:noProof/>
                <w:webHidden/>
              </w:rPr>
              <w:tab/>
            </w:r>
            <w:r>
              <w:rPr>
                <w:noProof/>
                <w:webHidden/>
              </w:rPr>
              <w:fldChar w:fldCharType="begin"/>
            </w:r>
            <w:r>
              <w:rPr>
                <w:noProof/>
                <w:webHidden/>
              </w:rPr>
              <w:instrText xml:space="preserve"> PAGEREF _Toc106785220 \h </w:instrText>
            </w:r>
            <w:r>
              <w:rPr>
                <w:noProof/>
                <w:webHidden/>
              </w:rPr>
            </w:r>
            <w:r>
              <w:rPr>
                <w:noProof/>
                <w:webHidden/>
              </w:rPr>
              <w:fldChar w:fldCharType="separate"/>
            </w:r>
            <w:r w:rsidR="00727478">
              <w:rPr>
                <w:noProof/>
                <w:webHidden/>
              </w:rPr>
              <w:t>17</w:t>
            </w:r>
            <w:r>
              <w:rPr>
                <w:noProof/>
                <w:webHidden/>
              </w:rPr>
              <w:fldChar w:fldCharType="end"/>
            </w:r>
          </w:hyperlink>
        </w:p>
        <w:p w14:paraId="13AEA743" w14:textId="2153B9AD" w:rsidR="000F1E46" w:rsidRDefault="000F1E46">
          <w:pPr>
            <w:pStyle w:val="TOC1"/>
            <w:tabs>
              <w:tab w:val="right" w:leader="dot" w:pos="9016"/>
            </w:tabs>
            <w:rPr>
              <w:noProof/>
            </w:rPr>
          </w:pPr>
          <w:hyperlink w:anchor="_Toc106785221" w:history="1">
            <w:r w:rsidRPr="00AD606B">
              <w:rPr>
                <w:rStyle w:val="Hyperlink"/>
                <w:noProof/>
              </w:rPr>
              <w:t>Viewing Test Results</w:t>
            </w:r>
            <w:r>
              <w:rPr>
                <w:noProof/>
                <w:webHidden/>
              </w:rPr>
              <w:tab/>
            </w:r>
            <w:r>
              <w:rPr>
                <w:noProof/>
                <w:webHidden/>
              </w:rPr>
              <w:fldChar w:fldCharType="begin"/>
            </w:r>
            <w:r>
              <w:rPr>
                <w:noProof/>
                <w:webHidden/>
              </w:rPr>
              <w:instrText xml:space="preserve"> PAGEREF _Toc106785221 \h </w:instrText>
            </w:r>
            <w:r>
              <w:rPr>
                <w:noProof/>
                <w:webHidden/>
              </w:rPr>
            </w:r>
            <w:r>
              <w:rPr>
                <w:noProof/>
                <w:webHidden/>
              </w:rPr>
              <w:fldChar w:fldCharType="separate"/>
            </w:r>
            <w:r w:rsidR="00727478">
              <w:rPr>
                <w:noProof/>
                <w:webHidden/>
              </w:rPr>
              <w:t>18</w:t>
            </w:r>
            <w:r>
              <w:rPr>
                <w:noProof/>
                <w:webHidden/>
              </w:rPr>
              <w:fldChar w:fldCharType="end"/>
            </w:r>
          </w:hyperlink>
        </w:p>
        <w:p w14:paraId="56525BEA" w14:textId="658C71DB" w:rsidR="000F1E46" w:rsidRDefault="000F1E46">
          <w:r>
            <w:rPr>
              <w:b/>
              <w:bCs/>
              <w:noProof/>
            </w:rPr>
            <w:fldChar w:fldCharType="end"/>
          </w:r>
        </w:p>
      </w:sdtContent>
    </w:sdt>
    <w:p w14:paraId="70E1D9AE" w14:textId="74E7BCD3" w:rsidR="00147A29" w:rsidRDefault="00147A29" w:rsidP="00147A29">
      <w:pPr>
        <w:jc w:val="both"/>
        <w:rPr>
          <w:b/>
          <w:bCs/>
          <w:sz w:val="24"/>
          <w:szCs w:val="24"/>
          <w:u w:val="single"/>
        </w:rPr>
      </w:pPr>
    </w:p>
    <w:p w14:paraId="7943F3C5" w14:textId="77777777" w:rsidR="00147A29" w:rsidRDefault="00147A29" w:rsidP="00147A29">
      <w:pPr>
        <w:jc w:val="both"/>
        <w:rPr>
          <w:b/>
          <w:bCs/>
          <w:sz w:val="24"/>
          <w:szCs w:val="24"/>
          <w:u w:val="single"/>
        </w:rPr>
      </w:pPr>
    </w:p>
    <w:p w14:paraId="0958AB77" w14:textId="29B6A4A3" w:rsidR="00147A29" w:rsidRDefault="00147A29" w:rsidP="008D3C27">
      <w:pPr>
        <w:jc w:val="center"/>
        <w:rPr>
          <w:b/>
          <w:bCs/>
          <w:sz w:val="24"/>
          <w:szCs w:val="24"/>
          <w:u w:val="single"/>
        </w:rPr>
      </w:pPr>
    </w:p>
    <w:p w14:paraId="5ED6C1BA" w14:textId="6FD2E578" w:rsidR="00147A29" w:rsidRDefault="00147A29" w:rsidP="008D3C27">
      <w:pPr>
        <w:jc w:val="center"/>
        <w:rPr>
          <w:b/>
          <w:bCs/>
          <w:sz w:val="24"/>
          <w:szCs w:val="24"/>
          <w:u w:val="single"/>
        </w:rPr>
      </w:pPr>
    </w:p>
    <w:p w14:paraId="08BA11D3" w14:textId="654A8E69" w:rsidR="00147A29" w:rsidRDefault="00147A29" w:rsidP="008D3C27">
      <w:pPr>
        <w:jc w:val="center"/>
        <w:rPr>
          <w:b/>
          <w:bCs/>
          <w:sz w:val="24"/>
          <w:szCs w:val="24"/>
          <w:u w:val="single"/>
        </w:rPr>
      </w:pPr>
    </w:p>
    <w:p w14:paraId="78464C46" w14:textId="3BE91C7B" w:rsidR="00147A29" w:rsidRDefault="00147A29" w:rsidP="008D3C27">
      <w:pPr>
        <w:jc w:val="center"/>
        <w:rPr>
          <w:b/>
          <w:bCs/>
          <w:sz w:val="24"/>
          <w:szCs w:val="24"/>
          <w:u w:val="single"/>
        </w:rPr>
      </w:pPr>
    </w:p>
    <w:p w14:paraId="78F668AE" w14:textId="201ADECA" w:rsidR="00147A29" w:rsidRDefault="00147A29" w:rsidP="008D3C27">
      <w:pPr>
        <w:jc w:val="center"/>
        <w:rPr>
          <w:b/>
          <w:bCs/>
          <w:sz w:val="24"/>
          <w:szCs w:val="24"/>
          <w:u w:val="single"/>
        </w:rPr>
      </w:pPr>
    </w:p>
    <w:p w14:paraId="41E19D5C" w14:textId="075EB22F" w:rsidR="00147A29" w:rsidRDefault="00147A29" w:rsidP="008D3C27">
      <w:pPr>
        <w:jc w:val="center"/>
        <w:rPr>
          <w:b/>
          <w:bCs/>
          <w:sz w:val="24"/>
          <w:szCs w:val="24"/>
          <w:u w:val="single"/>
        </w:rPr>
      </w:pPr>
    </w:p>
    <w:p w14:paraId="56E66DCB" w14:textId="610EF1D7" w:rsidR="00147A29" w:rsidRDefault="00147A29" w:rsidP="008D3C27">
      <w:pPr>
        <w:jc w:val="center"/>
        <w:rPr>
          <w:b/>
          <w:bCs/>
          <w:sz w:val="24"/>
          <w:szCs w:val="24"/>
          <w:u w:val="single"/>
        </w:rPr>
      </w:pPr>
    </w:p>
    <w:p w14:paraId="1560B0EE" w14:textId="39705C8C" w:rsidR="00147A29" w:rsidRDefault="00147A29" w:rsidP="008D3C27">
      <w:pPr>
        <w:jc w:val="center"/>
        <w:rPr>
          <w:b/>
          <w:bCs/>
          <w:sz w:val="24"/>
          <w:szCs w:val="24"/>
          <w:u w:val="single"/>
        </w:rPr>
      </w:pPr>
    </w:p>
    <w:p w14:paraId="269B48A5" w14:textId="2E3E96FE" w:rsidR="00147A29" w:rsidRDefault="00147A29" w:rsidP="008D3C27">
      <w:pPr>
        <w:jc w:val="center"/>
        <w:rPr>
          <w:b/>
          <w:bCs/>
          <w:sz w:val="24"/>
          <w:szCs w:val="24"/>
          <w:u w:val="single"/>
        </w:rPr>
      </w:pPr>
    </w:p>
    <w:p w14:paraId="323358D4" w14:textId="76E38C96" w:rsidR="00147A29" w:rsidRDefault="00147A29" w:rsidP="008D3C27">
      <w:pPr>
        <w:jc w:val="center"/>
        <w:rPr>
          <w:b/>
          <w:bCs/>
          <w:sz w:val="24"/>
          <w:szCs w:val="24"/>
          <w:u w:val="single"/>
        </w:rPr>
      </w:pPr>
    </w:p>
    <w:p w14:paraId="129552F4" w14:textId="5C9888F7" w:rsidR="00147A29" w:rsidRDefault="00147A29" w:rsidP="008D3C27">
      <w:pPr>
        <w:jc w:val="center"/>
        <w:rPr>
          <w:b/>
          <w:bCs/>
          <w:sz w:val="24"/>
          <w:szCs w:val="24"/>
          <w:u w:val="single"/>
        </w:rPr>
      </w:pPr>
    </w:p>
    <w:p w14:paraId="62CB50A6" w14:textId="2CE1D48F" w:rsidR="00147A29" w:rsidRDefault="00147A29" w:rsidP="008D3C27">
      <w:pPr>
        <w:jc w:val="center"/>
        <w:rPr>
          <w:b/>
          <w:bCs/>
          <w:sz w:val="24"/>
          <w:szCs w:val="24"/>
          <w:u w:val="single"/>
        </w:rPr>
      </w:pPr>
    </w:p>
    <w:p w14:paraId="6EA44D22" w14:textId="303013BA" w:rsidR="00147A29" w:rsidRDefault="00147A29" w:rsidP="008D3C27">
      <w:pPr>
        <w:jc w:val="center"/>
        <w:rPr>
          <w:b/>
          <w:bCs/>
          <w:sz w:val="24"/>
          <w:szCs w:val="24"/>
          <w:u w:val="single"/>
        </w:rPr>
      </w:pPr>
    </w:p>
    <w:p w14:paraId="3F71A282" w14:textId="05742A33" w:rsidR="00147A29" w:rsidRDefault="00147A29" w:rsidP="008D3C27">
      <w:pPr>
        <w:jc w:val="center"/>
        <w:rPr>
          <w:b/>
          <w:bCs/>
          <w:sz w:val="24"/>
          <w:szCs w:val="24"/>
          <w:u w:val="single"/>
        </w:rPr>
      </w:pPr>
    </w:p>
    <w:p w14:paraId="54839941" w14:textId="579B2B54" w:rsidR="00147A29" w:rsidRDefault="00147A29" w:rsidP="008D3C27">
      <w:pPr>
        <w:jc w:val="center"/>
        <w:rPr>
          <w:b/>
          <w:bCs/>
          <w:sz w:val="24"/>
          <w:szCs w:val="24"/>
          <w:u w:val="single"/>
        </w:rPr>
      </w:pPr>
    </w:p>
    <w:p w14:paraId="76DA11C0" w14:textId="26E7E398" w:rsidR="00147A29" w:rsidRDefault="00147A29" w:rsidP="008D3C27">
      <w:pPr>
        <w:jc w:val="center"/>
        <w:rPr>
          <w:b/>
          <w:bCs/>
          <w:sz w:val="24"/>
          <w:szCs w:val="24"/>
          <w:u w:val="single"/>
        </w:rPr>
      </w:pPr>
    </w:p>
    <w:p w14:paraId="291306FA" w14:textId="59FF669B" w:rsidR="00147A29" w:rsidRDefault="00147A29" w:rsidP="008D3C27">
      <w:pPr>
        <w:jc w:val="center"/>
        <w:rPr>
          <w:b/>
          <w:bCs/>
          <w:sz w:val="24"/>
          <w:szCs w:val="24"/>
          <w:u w:val="single"/>
        </w:rPr>
      </w:pPr>
    </w:p>
    <w:p w14:paraId="36103495" w14:textId="26BDFDAA" w:rsidR="00147A29" w:rsidRDefault="00147A29" w:rsidP="008D3C27">
      <w:pPr>
        <w:jc w:val="center"/>
        <w:rPr>
          <w:b/>
          <w:bCs/>
          <w:sz w:val="24"/>
          <w:szCs w:val="24"/>
          <w:u w:val="single"/>
        </w:rPr>
      </w:pPr>
    </w:p>
    <w:p w14:paraId="4D2739F8" w14:textId="77777777" w:rsidR="00147A29" w:rsidRDefault="00147A29" w:rsidP="000F1E46">
      <w:pPr>
        <w:rPr>
          <w:b/>
          <w:bCs/>
          <w:sz w:val="24"/>
          <w:szCs w:val="24"/>
          <w:u w:val="single"/>
        </w:rPr>
      </w:pPr>
    </w:p>
    <w:p w14:paraId="184ED14B" w14:textId="3B2950CF" w:rsidR="008D3C27" w:rsidRPr="00147A29" w:rsidRDefault="008D3C27" w:rsidP="00147A29">
      <w:pPr>
        <w:pStyle w:val="Heading1"/>
      </w:pPr>
      <w:bookmarkStart w:id="0" w:name="_Toc106785218"/>
      <w:r w:rsidRPr="00147A29">
        <w:lastRenderedPageBreak/>
        <w:t>General Test</w:t>
      </w:r>
      <w:bookmarkEnd w:id="0"/>
    </w:p>
    <w:p w14:paraId="3B0DDF27" w14:textId="1E36BFB9" w:rsidR="008D3C27" w:rsidRDefault="008D3C27" w:rsidP="008D3C27">
      <w:pPr>
        <w:jc w:val="both"/>
        <w:rPr>
          <w:b/>
          <w:bCs/>
          <w:sz w:val="24"/>
          <w:szCs w:val="24"/>
        </w:rPr>
      </w:pPr>
    </w:p>
    <w:p w14:paraId="3565ECE8" w14:textId="744AD1BE" w:rsidR="008D3C27" w:rsidRDefault="008D3C27" w:rsidP="008D3C27">
      <w:pPr>
        <w:jc w:val="both"/>
        <w:rPr>
          <w:sz w:val="24"/>
          <w:szCs w:val="24"/>
        </w:rPr>
      </w:pPr>
      <w:r>
        <w:rPr>
          <w:sz w:val="24"/>
          <w:szCs w:val="24"/>
        </w:rPr>
        <w:t>Upon start-up of the application, the user is prompted with the initial form below:</w:t>
      </w:r>
    </w:p>
    <w:p w14:paraId="755D682C" w14:textId="1B724D75" w:rsidR="008D3C27" w:rsidRDefault="008D3C27" w:rsidP="008D3C27">
      <w:pPr>
        <w:jc w:val="both"/>
        <w:rPr>
          <w:sz w:val="24"/>
          <w:szCs w:val="24"/>
        </w:rPr>
      </w:pPr>
    </w:p>
    <w:p w14:paraId="0B124385" w14:textId="0885B3EE" w:rsidR="008D3C27" w:rsidRDefault="008D3C27" w:rsidP="008D3C27">
      <w:pPr>
        <w:jc w:val="both"/>
        <w:rPr>
          <w:sz w:val="24"/>
          <w:szCs w:val="24"/>
        </w:rPr>
      </w:pPr>
      <w:r>
        <w:rPr>
          <w:noProof/>
        </w:rPr>
        <w:drawing>
          <wp:inline distT="0" distB="0" distL="0" distR="0" wp14:anchorId="46628B2B" wp14:editId="4D81D2ED">
            <wp:extent cx="4219575" cy="3562350"/>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4219575" cy="3562350"/>
                    </a:xfrm>
                    <a:prstGeom prst="rect">
                      <a:avLst/>
                    </a:prstGeom>
                  </pic:spPr>
                </pic:pic>
              </a:graphicData>
            </a:graphic>
          </wp:inline>
        </w:drawing>
      </w:r>
    </w:p>
    <w:p w14:paraId="0C545F2C" w14:textId="3D767F39" w:rsidR="008D3C27" w:rsidRDefault="008D3C27" w:rsidP="008D3C27">
      <w:pPr>
        <w:jc w:val="both"/>
        <w:rPr>
          <w:sz w:val="24"/>
          <w:szCs w:val="24"/>
        </w:rPr>
      </w:pPr>
    </w:p>
    <w:p w14:paraId="59EADDED" w14:textId="503D6659" w:rsidR="008D3C27" w:rsidRDefault="008D3C27" w:rsidP="008D3C27">
      <w:pPr>
        <w:jc w:val="both"/>
        <w:rPr>
          <w:sz w:val="24"/>
          <w:szCs w:val="24"/>
        </w:rPr>
      </w:pPr>
      <w:r>
        <w:rPr>
          <w:sz w:val="24"/>
          <w:szCs w:val="24"/>
        </w:rPr>
        <w:t>Select the part number of the DTC product that’s being tested e.g. 50641300 – MLX90327 Dual Probe.</w:t>
      </w:r>
    </w:p>
    <w:p w14:paraId="7A43812E" w14:textId="39F56BFE" w:rsidR="008D3C27" w:rsidRDefault="008D3C27" w:rsidP="008D3C27">
      <w:pPr>
        <w:jc w:val="both"/>
        <w:rPr>
          <w:sz w:val="24"/>
          <w:szCs w:val="24"/>
        </w:rPr>
      </w:pPr>
      <w:r>
        <w:rPr>
          <w:sz w:val="24"/>
          <w:szCs w:val="24"/>
        </w:rPr>
        <w:t xml:space="preserve">Select the DUT Port which it is connected to at the back of the </w:t>
      </w:r>
      <w:proofErr w:type="spellStart"/>
      <w:r>
        <w:rPr>
          <w:sz w:val="24"/>
          <w:szCs w:val="24"/>
        </w:rPr>
        <w:t>CoHap</w:t>
      </w:r>
      <w:proofErr w:type="spellEnd"/>
      <w:r>
        <w:rPr>
          <w:sz w:val="24"/>
          <w:szCs w:val="24"/>
        </w:rPr>
        <w:t xml:space="preserve"> rack. </w:t>
      </w:r>
    </w:p>
    <w:p w14:paraId="173CB3B0" w14:textId="77777777" w:rsidR="00727478" w:rsidRDefault="00727478" w:rsidP="008D3C27">
      <w:pPr>
        <w:jc w:val="both"/>
        <w:rPr>
          <w:sz w:val="24"/>
          <w:szCs w:val="24"/>
        </w:rPr>
      </w:pPr>
    </w:p>
    <w:p w14:paraId="4800D0B2" w14:textId="6253299C" w:rsidR="008D3C27" w:rsidRDefault="008D3C27" w:rsidP="008D3C27">
      <w:pPr>
        <w:jc w:val="both"/>
        <w:rPr>
          <w:sz w:val="24"/>
          <w:szCs w:val="24"/>
        </w:rPr>
      </w:pPr>
    </w:p>
    <w:p w14:paraId="2B70238F" w14:textId="3721372D" w:rsidR="008D3C27" w:rsidRDefault="008D3C27" w:rsidP="008D3C27">
      <w:pPr>
        <w:jc w:val="both"/>
        <w:rPr>
          <w:sz w:val="24"/>
          <w:szCs w:val="24"/>
        </w:rPr>
      </w:pPr>
    </w:p>
    <w:p w14:paraId="104E8ED8" w14:textId="30CAB19D" w:rsidR="00727478" w:rsidRDefault="00727478" w:rsidP="008D3C27">
      <w:pPr>
        <w:jc w:val="both"/>
        <w:rPr>
          <w:sz w:val="24"/>
          <w:szCs w:val="24"/>
        </w:rPr>
      </w:pPr>
    </w:p>
    <w:p w14:paraId="6B0C8FE7" w14:textId="5BF96FC7" w:rsidR="00727478" w:rsidRDefault="00727478" w:rsidP="008D3C27">
      <w:pPr>
        <w:jc w:val="both"/>
        <w:rPr>
          <w:sz w:val="24"/>
          <w:szCs w:val="24"/>
        </w:rPr>
      </w:pPr>
    </w:p>
    <w:p w14:paraId="0B41FDA3" w14:textId="7DAC0F9B" w:rsidR="00727478" w:rsidRDefault="00727478" w:rsidP="008D3C27">
      <w:pPr>
        <w:jc w:val="both"/>
        <w:rPr>
          <w:sz w:val="24"/>
          <w:szCs w:val="24"/>
        </w:rPr>
      </w:pPr>
    </w:p>
    <w:p w14:paraId="4CDFB2C1" w14:textId="3CD98349" w:rsidR="00727478" w:rsidRDefault="00727478" w:rsidP="008D3C27">
      <w:pPr>
        <w:jc w:val="both"/>
        <w:rPr>
          <w:sz w:val="24"/>
          <w:szCs w:val="24"/>
        </w:rPr>
      </w:pPr>
    </w:p>
    <w:p w14:paraId="7F8E53F1" w14:textId="12374F3F" w:rsidR="00727478" w:rsidRDefault="00727478" w:rsidP="008D3C27">
      <w:pPr>
        <w:jc w:val="both"/>
        <w:rPr>
          <w:sz w:val="24"/>
          <w:szCs w:val="24"/>
        </w:rPr>
      </w:pPr>
    </w:p>
    <w:p w14:paraId="6EE7DFC0" w14:textId="507FCDF9" w:rsidR="00727478" w:rsidRDefault="00727478" w:rsidP="008D3C27">
      <w:pPr>
        <w:jc w:val="both"/>
        <w:rPr>
          <w:sz w:val="24"/>
          <w:szCs w:val="24"/>
        </w:rPr>
      </w:pPr>
    </w:p>
    <w:p w14:paraId="520DA1CC" w14:textId="7004EEDD" w:rsidR="00727478" w:rsidRDefault="00727478" w:rsidP="008D3C27">
      <w:pPr>
        <w:jc w:val="both"/>
        <w:rPr>
          <w:sz w:val="24"/>
          <w:szCs w:val="24"/>
        </w:rPr>
      </w:pPr>
    </w:p>
    <w:p w14:paraId="7DB2881A" w14:textId="77777777" w:rsidR="00727478" w:rsidRDefault="00727478" w:rsidP="00727478">
      <w:pPr>
        <w:jc w:val="both"/>
        <w:rPr>
          <w:sz w:val="24"/>
          <w:szCs w:val="24"/>
        </w:rPr>
      </w:pPr>
      <w:r>
        <w:rPr>
          <w:sz w:val="24"/>
          <w:szCs w:val="24"/>
        </w:rPr>
        <w:lastRenderedPageBreak/>
        <w:t xml:space="preserve">If the </w:t>
      </w:r>
      <w:proofErr w:type="spellStart"/>
      <w:r>
        <w:rPr>
          <w:sz w:val="24"/>
          <w:szCs w:val="24"/>
        </w:rPr>
        <w:t>CoHap</w:t>
      </w:r>
      <w:proofErr w:type="spellEnd"/>
      <w:r>
        <w:rPr>
          <w:sz w:val="24"/>
          <w:szCs w:val="24"/>
        </w:rPr>
        <w:t xml:space="preserve"> rack fails to connect to the part or it fails to read data from the part, then the main form appears like below:</w:t>
      </w:r>
    </w:p>
    <w:p w14:paraId="084C99BC" w14:textId="77777777" w:rsidR="00727478" w:rsidRDefault="00727478" w:rsidP="008D3C27">
      <w:pPr>
        <w:jc w:val="both"/>
        <w:rPr>
          <w:sz w:val="24"/>
          <w:szCs w:val="24"/>
        </w:rPr>
      </w:pPr>
    </w:p>
    <w:p w14:paraId="4F4896E5" w14:textId="67D92220" w:rsidR="008D3C27" w:rsidRDefault="008D3C27" w:rsidP="008D3C27">
      <w:pPr>
        <w:jc w:val="both"/>
        <w:rPr>
          <w:sz w:val="24"/>
          <w:szCs w:val="24"/>
        </w:rPr>
      </w:pPr>
      <w:r>
        <w:rPr>
          <w:noProof/>
        </w:rPr>
        <w:drawing>
          <wp:inline distT="0" distB="0" distL="0" distR="0" wp14:anchorId="7B6F6596" wp14:editId="66919373">
            <wp:extent cx="5731510" cy="5093970"/>
            <wp:effectExtent l="0" t="0" r="254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6"/>
                    <a:stretch>
                      <a:fillRect/>
                    </a:stretch>
                  </pic:blipFill>
                  <pic:spPr>
                    <a:xfrm>
                      <a:off x="0" y="0"/>
                      <a:ext cx="5731510" cy="5093970"/>
                    </a:xfrm>
                    <a:prstGeom prst="rect">
                      <a:avLst/>
                    </a:prstGeom>
                  </pic:spPr>
                </pic:pic>
              </a:graphicData>
            </a:graphic>
          </wp:inline>
        </w:drawing>
      </w:r>
    </w:p>
    <w:p w14:paraId="45189C01" w14:textId="5C25AF59" w:rsidR="00323E58" w:rsidRDefault="00323E58" w:rsidP="008D3C27">
      <w:pPr>
        <w:jc w:val="both"/>
        <w:rPr>
          <w:sz w:val="24"/>
          <w:szCs w:val="24"/>
        </w:rPr>
      </w:pPr>
    </w:p>
    <w:p w14:paraId="2CC4D322" w14:textId="15E4851D" w:rsidR="00323E58" w:rsidRDefault="00323E58" w:rsidP="008D3C27">
      <w:pPr>
        <w:jc w:val="both"/>
        <w:rPr>
          <w:sz w:val="24"/>
          <w:szCs w:val="24"/>
        </w:rPr>
      </w:pPr>
    </w:p>
    <w:p w14:paraId="7AD36121" w14:textId="1A4226A7" w:rsidR="00323E58" w:rsidRDefault="00323E58" w:rsidP="008D3C27">
      <w:pPr>
        <w:jc w:val="both"/>
        <w:rPr>
          <w:sz w:val="24"/>
          <w:szCs w:val="24"/>
        </w:rPr>
      </w:pPr>
    </w:p>
    <w:p w14:paraId="76D18B4A" w14:textId="5FD97FAE" w:rsidR="00323E58" w:rsidRDefault="00323E58" w:rsidP="008D3C27">
      <w:pPr>
        <w:jc w:val="both"/>
        <w:rPr>
          <w:sz w:val="24"/>
          <w:szCs w:val="24"/>
        </w:rPr>
      </w:pPr>
    </w:p>
    <w:p w14:paraId="36042255" w14:textId="57A5F4D6" w:rsidR="00323E58" w:rsidRDefault="00323E58" w:rsidP="008D3C27">
      <w:pPr>
        <w:jc w:val="both"/>
        <w:rPr>
          <w:sz w:val="24"/>
          <w:szCs w:val="24"/>
        </w:rPr>
      </w:pPr>
    </w:p>
    <w:p w14:paraId="1C74BB68" w14:textId="0FFF07C9" w:rsidR="00323E58" w:rsidRDefault="00323E58" w:rsidP="008D3C27">
      <w:pPr>
        <w:jc w:val="both"/>
        <w:rPr>
          <w:sz w:val="24"/>
          <w:szCs w:val="24"/>
        </w:rPr>
      </w:pPr>
    </w:p>
    <w:p w14:paraId="45DA5B8C" w14:textId="64F6E62B" w:rsidR="00727478" w:rsidRDefault="00727478" w:rsidP="008D3C27">
      <w:pPr>
        <w:jc w:val="both"/>
        <w:rPr>
          <w:sz w:val="24"/>
          <w:szCs w:val="24"/>
        </w:rPr>
      </w:pPr>
    </w:p>
    <w:p w14:paraId="6EE8F76E" w14:textId="7A6921CE" w:rsidR="00727478" w:rsidRDefault="00727478" w:rsidP="008D3C27">
      <w:pPr>
        <w:jc w:val="both"/>
        <w:rPr>
          <w:sz w:val="24"/>
          <w:szCs w:val="24"/>
        </w:rPr>
      </w:pPr>
    </w:p>
    <w:p w14:paraId="2E42DCF0" w14:textId="5622BBD4" w:rsidR="00727478" w:rsidRDefault="00727478" w:rsidP="008D3C27">
      <w:pPr>
        <w:jc w:val="both"/>
        <w:rPr>
          <w:sz w:val="24"/>
          <w:szCs w:val="24"/>
        </w:rPr>
      </w:pPr>
    </w:p>
    <w:p w14:paraId="0D8C894A" w14:textId="4F10FC82" w:rsidR="00727478" w:rsidRDefault="00727478" w:rsidP="008D3C27">
      <w:pPr>
        <w:jc w:val="both"/>
        <w:rPr>
          <w:sz w:val="24"/>
          <w:szCs w:val="24"/>
        </w:rPr>
      </w:pPr>
      <w:r>
        <w:rPr>
          <w:sz w:val="24"/>
          <w:szCs w:val="24"/>
        </w:rPr>
        <w:lastRenderedPageBreak/>
        <w:t xml:space="preserve">If the </w:t>
      </w:r>
      <w:proofErr w:type="spellStart"/>
      <w:r>
        <w:rPr>
          <w:sz w:val="24"/>
          <w:szCs w:val="24"/>
        </w:rPr>
        <w:t>CoHap</w:t>
      </w:r>
      <w:proofErr w:type="spellEnd"/>
      <w:r>
        <w:rPr>
          <w:sz w:val="24"/>
          <w:szCs w:val="24"/>
        </w:rPr>
        <w:t xml:space="preserve"> rack connection to the part is successful and EEPROM read of the part is </w:t>
      </w:r>
      <w:proofErr w:type="gramStart"/>
      <w:r>
        <w:rPr>
          <w:sz w:val="24"/>
          <w:szCs w:val="24"/>
        </w:rPr>
        <w:t>successful</w:t>
      </w:r>
      <w:proofErr w:type="gramEnd"/>
      <w:r>
        <w:rPr>
          <w:sz w:val="24"/>
          <w:szCs w:val="24"/>
        </w:rPr>
        <w:t xml:space="preserve"> then the following sequence form appears instead:</w:t>
      </w:r>
    </w:p>
    <w:p w14:paraId="59B3E9FB" w14:textId="77777777" w:rsidR="00727478" w:rsidRDefault="00727478" w:rsidP="008D3C27">
      <w:pPr>
        <w:jc w:val="both"/>
        <w:rPr>
          <w:sz w:val="24"/>
          <w:szCs w:val="24"/>
        </w:rPr>
      </w:pPr>
    </w:p>
    <w:p w14:paraId="35FC7EB4" w14:textId="55F1DA7B" w:rsidR="00323E58" w:rsidRDefault="00323E58" w:rsidP="008D3C27">
      <w:pPr>
        <w:jc w:val="both"/>
        <w:rPr>
          <w:sz w:val="24"/>
          <w:szCs w:val="24"/>
        </w:rPr>
      </w:pPr>
      <w:r>
        <w:rPr>
          <w:noProof/>
        </w:rPr>
        <w:drawing>
          <wp:inline distT="0" distB="0" distL="0" distR="0" wp14:anchorId="3A577F2B" wp14:editId="49B67055">
            <wp:extent cx="4476750" cy="60198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4476750" cy="6019800"/>
                    </a:xfrm>
                    <a:prstGeom prst="rect">
                      <a:avLst/>
                    </a:prstGeom>
                  </pic:spPr>
                </pic:pic>
              </a:graphicData>
            </a:graphic>
          </wp:inline>
        </w:drawing>
      </w:r>
    </w:p>
    <w:p w14:paraId="301B9E7F" w14:textId="1B319F81" w:rsidR="00323E58" w:rsidRDefault="00323E58" w:rsidP="008D3C27">
      <w:pPr>
        <w:jc w:val="both"/>
        <w:rPr>
          <w:sz w:val="24"/>
          <w:szCs w:val="24"/>
        </w:rPr>
      </w:pPr>
    </w:p>
    <w:p w14:paraId="59C0EA82" w14:textId="217C38E5" w:rsidR="00323E58" w:rsidRDefault="00323E58" w:rsidP="008D3C27">
      <w:pPr>
        <w:jc w:val="both"/>
        <w:rPr>
          <w:sz w:val="24"/>
          <w:szCs w:val="24"/>
        </w:rPr>
      </w:pPr>
      <w:r>
        <w:rPr>
          <w:sz w:val="24"/>
          <w:szCs w:val="24"/>
        </w:rPr>
        <w:t>The program state shows the program settings that are set up currently on the DTC part selected.</w:t>
      </w:r>
    </w:p>
    <w:p w14:paraId="359F6FDA" w14:textId="66242B75" w:rsidR="00323E58" w:rsidRDefault="00323E58" w:rsidP="008D3C27">
      <w:pPr>
        <w:jc w:val="both"/>
        <w:rPr>
          <w:sz w:val="24"/>
          <w:szCs w:val="24"/>
        </w:rPr>
      </w:pPr>
      <w:r>
        <w:rPr>
          <w:sz w:val="24"/>
          <w:szCs w:val="24"/>
        </w:rPr>
        <w:t>Choose the sequence you’d like to run on the part.</w:t>
      </w:r>
    </w:p>
    <w:p w14:paraId="14A40937" w14:textId="7402310F" w:rsidR="00727478" w:rsidRDefault="00727478" w:rsidP="008D3C27">
      <w:pPr>
        <w:jc w:val="both"/>
        <w:rPr>
          <w:sz w:val="24"/>
          <w:szCs w:val="24"/>
        </w:rPr>
      </w:pPr>
    </w:p>
    <w:p w14:paraId="1321017E" w14:textId="7442E7C2" w:rsidR="00727478" w:rsidRDefault="00727478" w:rsidP="008D3C27">
      <w:pPr>
        <w:jc w:val="both"/>
        <w:rPr>
          <w:sz w:val="24"/>
          <w:szCs w:val="24"/>
        </w:rPr>
      </w:pPr>
    </w:p>
    <w:p w14:paraId="45C1E507" w14:textId="77777777" w:rsidR="00727478" w:rsidRDefault="00727478" w:rsidP="008D3C27">
      <w:pPr>
        <w:jc w:val="both"/>
        <w:rPr>
          <w:sz w:val="24"/>
          <w:szCs w:val="24"/>
        </w:rPr>
      </w:pPr>
    </w:p>
    <w:p w14:paraId="07EE10CF" w14:textId="3A7C1895" w:rsidR="009E786B" w:rsidRDefault="009E786B" w:rsidP="008D3C27">
      <w:pPr>
        <w:jc w:val="both"/>
        <w:rPr>
          <w:sz w:val="24"/>
          <w:szCs w:val="24"/>
        </w:rPr>
      </w:pPr>
      <w:r>
        <w:rPr>
          <w:sz w:val="24"/>
          <w:szCs w:val="24"/>
        </w:rPr>
        <w:lastRenderedPageBreak/>
        <w:t>If the part is being programmed, an option of initial or final settings is made visible.</w:t>
      </w:r>
    </w:p>
    <w:p w14:paraId="45C7DA34" w14:textId="77777777" w:rsidR="00727478" w:rsidRDefault="00727478" w:rsidP="008D3C27">
      <w:pPr>
        <w:jc w:val="both"/>
        <w:rPr>
          <w:sz w:val="24"/>
          <w:szCs w:val="24"/>
        </w:rPr>
      </w:pPr>
    </w:p>
    <w:p w14:paraId="217CFE60" w14:textId="7391411C" w:rsidR="009E786B" w:rsidRDefault="009E786B" w:rsidP="008D3C27">
      <w:pPr>
        <w:jc w:val="both"/>
        <w:rPr>
          <w:sz w:val="24"/>
          <w:szCs w:val="24"/>
        </w:rPr>
      </w:pPr>
      <w:r>
        <w:rPr>
          <w:noProof/>
        </w:rPr>
        <w:drawing>
          <wp:inline distT="0" distB="0" distL="0" distR="0" wp14:anchorId="267BCF00" wp14:editId="76C10857">
            <wp:extent cx="3895725" cy="1409700"/>
            <wp:effectExtent l="0" t="0" r="952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3895725" cy="1409700"/>
                    </a:xfrm>
                    <a:prstGeom prst="rect">
                      <a:avLst/>
                    </a:prstGeom>
                  </pic:spPr>
                </pic:pic>
              </a:graphicData>
            </a:graphic>
          </wp:inline>
        </w:drawing>
      </w:r>
    </w:p>
    <w:p w14:paraId="0EAAD130" w14:textId="77777777" w:rsidR="009E786B" w:rsidRDefault="009E786B" w:rsidP="008D3C27">
      <w:pPr>
        <w:jc w:val="both"/>
        <w:rPr>
          <w:sz w:val="24"/>
          <w:szCs w:val="24"/>
        </w:rPr>
      </w:pPr>
    </w:p>
    <w:p w14:paraId="07A667BF" w14:textId="533761AB" w:rsidR="00323E58" w:rsidRDefault="009E786B" w:rsidP="008D3C27">
      <w:pPr>
        <w:jc w:val="both"/>
        <w:rPr>
          <w:sz w:val="24"/>
          <w:szCs w:val="24"/>
        </w:rPr>
      </w:pPr>
      <w:r>
        <w:rPr>
          <w:sz w:val="24"/>
          <w:szCs w:val="24"/>
        </w:rPr>
        <w:t>If initial settings are being set, an option to set the part number and serial number on the part is also offered.</w:t>
      </w:r>
    </w:p>
    <w:p w14:paraId="388B6125" w14:textId="561A9EC2" w:rsidR="00323E58" w:rsidRDefault="00323E58" w:rsidP="008D3C27">
      <w:pPr>
        <w:jc w:val="both"/>
        <w:rPr>
          <w:sz w:val="24"/>
          <w:szCs w:val="24"/>
        </w:rPr>
      </w:pPr>
    </w:p>
    <w:p w14:paraId="56495BE8" w14:textId="6AFD68A3" w:rsidR="00323E58" w:rsidRDefault="009E786B" w:rsidP="008D3C27">
      <w:pPr>
        <w:jc w:val="both"/>
        <w:rPr>
          <w:sz w:val="24"/>
          <w:szCs w:val="24"/>
        </w:rPr>
      </w:pPr>
      <w:r>
        <w:rPr>
          <w:noProof/>
        </w:rPr>
        <w:drawing>
          <wp:inline distT="0" distB="0" distL="0" distR="0" wp14:anchorId="74601904" wp14:editId="25ACA331">
            <wp:extent cx="3895725" cy="201930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3895725" cy="2019300"/>
                    </a:xfrm>
                    <a:prstGeom prst="rect">
                      <a:avLst/>
                    </a:prstGeom>
                  </pic:spPr>
                </pic:pic>
              </a:graphicData>
            </a:graphic>
          </wp:inline>
        </w:drawing>
      </w:r>
    </w:p>
    <w:p w14:paraId="0459499D" w14:textId="7069C14E" w:rsidR="00727478" w:rsidRDefault="00727478" w:rsidP="008D3C27">
      <w:pPr>
        <w:jc w:val="both"/>
        <w:rPr>
          <w:sz w:val="24"/>
          <w:szCs w:val="24"/>
        </w:rPr>
      </w:pPr>
    </w:p>
    <w:p w14:paraId="2429D329" w14:textId="73968F41" w:rsidR="00727478" w:rsidRDefault="00727478" w:rsidP="008D3C27">
      <w:pPr>
        <w:jc w:val="both"/>
        <w:rPr>
          <w:sz w:val="24"/>
          <w:szCs w:val="24"/>
        </w:rPr>
      </w:pPr>
    </w:p>
    <w:p w14:paraId="720295C4" w14:textId="6838626F" w:rsidR="00727478" w:rsidRDefault="00727478" w:rsidP="008D3C27">
      <w:pPr>
        <w:jc w:val="both"/>
        <w:rPr>
          <w:sz w:val="24"/>
          <w:szCs w:val="24"/>
        </w:rPr>
      </w:pPr>
    </w:p>
    <w:p w14:paraId="56251B42" w14:textId="68939222" w:rsidR="00727478" w:rsidRDefault="00727478" w:rsidP="008D3C27">
      <w:pPr>
        <w:jc w:val="both"/>
        <w:rPr>
          <w:sz w:val="24"/>
          <w:szCs w:val="24"/>
        </w:rPr>
      </w:pPr>
    </w:p>
    <w:p w14:paraId="005A166B" w14:textId="1B1AC836" w:rsidR="00727478" w:rsidRDefault="00727478" w:rsidP="008D3C27">
      <w:pPr>
        <w:jc w:val="both"/>
        <w:rPr>
          <w:sz w:val="24"/>
          <w:szCs w:val="24"/>
        </w:rPr>
      </w:pPr>
    </w:p>
    <w:p w14:paraId="6D7F8214" w14:textId="4FAE25E9" w:rsidR="00727478" w:rsidRDefault="00727478" w:rsidP="008D3C27">
      <w:pPr>
        <w:jc w:val="both"/>
        <w:rPr>
          <w:sz w:val="24"/>
          <w:szCs w:val="24"/>
        </w:rPr>
      </w:pPr>
    </w:p>
    <w:p w14:paraId="66F1442B" w14:textId="50D10E5F" w:rsidR="00727478" w:rsidRDefault="00727478" w:rsidP="008D3C27">
      <w:pPr>
        <w:jc w:val="both"/>
        <w:rPr>
          <w:sz w:val="24"/>
          <w:szCs w:val="24"/>
        </w:rPr>
      </w:pPr>
    </w:p>
    <w:p w14:paraId="7F2129CD" w14:textId="364D8EC4" w:rsidR="00727478" w:rsidRDefault="00727478" w:rsidP="008D3C27">
      <w:pPr>
        <w:jc w:val="both"/>
        <w:rPr>
          <w:sz w:val="24"/>
          <w:szCs w:val="24"/>
        </w:rPr>
      </w:pPr>
    </w:p>
    <w:p w14:paraId="586AC141" w14:textId="1284C278" w:rsidR="00727478" w:rsidRDefault="00727478" w:rsidP="008D3C27">
      <w:pPr>
        <w:jc w:val="both"/>
        <w:rPr>
          <w:sz w:val="24"/>
          <w:szCs w:val="24"/>
        </w:rPr>
      </w:pPr>
    </w:p>
    <w:p w14:paraId="0A251FA2" w14:textId="4D3B3981" w:rsidR="00727478" w:rsidRDefault="00727478" w:rsidP="008D3C27">
      <w:pPr>
        <w:jc w:val="both"/>
        <w:rPr>
          <w:sz w:val="24"/>
          <w:szCs w:val="24"/>
        </w:rPr>
      </w:pPr>
    </w:p>
    <w:p w14:paraId="7419F7C8" w14:textId="23439F68" w:rsidR="00727478" w:rsidRDefault="00727478" w:rsidP="008D3C27">
      <w:pPr>
        <w:jc w:val="both"/>
        <w:rPr>
          <w:sz w:val="24"/>
          <w:szCs w:val="24"/>
        </w:rPr>
      </w:pPr>
    </w:p>
    <w:p w14:paraId="65D90432" w14:textId="77777777" w:rsidR="00727478" w:rsidRDefault="00727478" w:rsidP="00727478">
      <w:pPr>
        <w:jc w:val="both"/>
        <w:rPr>
          <w:sz w:val="24"/>
          <w:szCs w:val="24"/>
        </w:rPr>
      </w:pPr>
      <w:r>
        <w:rPr>
          <w:sz w:val="24"/>
          <w:szCs w:val="24"/>
        </w:rPr>
        <w:lastRenderedPageBreak/>
        <w:t>If you wish to include programming of the serial ID and ASIC part number, then the following parameters need to be entered:</w:t>
      </w:r>
    </w:p>
    <w:p w14:paraId="7447140C" w14:textId="77777777" w:rsidR="00727478" w:rsidRDefault="00727478" w:rsidP="008D3C27">
      <w:pPr>
        <w:jc w:val="both"/>
        <w:rPr>
          <w:sz w:val="24"/>
          <w:szCs w:val="24"/>
        </w:rPr>
      </w:pPr>
    </w:p>
    <w:p w14:paraId="08703B45" w14:textId="7F6943C1" w:rsidR="009E786B" w:rsidRDefault="009E786B" w:rsidP="008D3C27">
      <w:pPr>
        <w:jc w:val="both"/>
        <w:rPr>
          <w:sz w:val="24"/>
          <w:szCs w:val="24"/>
        </w:rPr>
      </w:pPr>
      <w:r>
        <w:rPr>
          <w:noProof/>
        </w:rPr>
        <w:drawing>
          <wp:inline distT="0" distB="0" distL="0" distR="0" wp14:anchorId="15A44F07" wp14:editId="5B786A2D">
            <wp:extent cx="3838575" cy="3390900"/>
            <wp:effectExtent l="0" t="0" r="952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3838575" cy="3390900"/>
                    </a:xfrm>
                    <a:prstGeom prst="rect">
                      <a:avLst/>
                    </a:prstGeom>
                  </pic:spPr>
                </pic:pic>
              </a:graphicData>
            </a:graphic>
          </wp:inline>
        </w:drawing>
      </w:r>
    </w:p>
    <w:p w14:paraId="2997BDB4" w14:textId="7A12C181" w:rsidR="009E786B" w:rsidRDefault="009E786B" w:rsidP="008D3C27">
      <w:pPr>
        <w:jc w:val="both"/>
        <w:rPr>
          <w:sz w:val="24"/>
          <w:szCs w:val="24"/>
        </w:rPr>
      </w:pPr>
    </w:p>
    <w:p w14:paraId="65ACB020" w14:textId="36B60C6A" w:rsidR="00474025" w:rsidRDefault="009E786B" w:rsidP="008D3C27">
      <w:pPr>
        <w:jc w:val="both"/>
        <w:rPr>
          <w:sz w:val="24"/>
          <w:szCs w:val="24"/>
        </w:rPr>
      </w:pPr>
      <w:r>
        <w:rPr>
          <w:sz w:val="24"/>
          <w:szCs w:val="24"/>
        </w:rPr>
        <w:t>The cancel button provides the option to stop the test and run another part or stop the test. The start button will appear when the sequence selected is valid and can be run. If not, the start button is disabled.</w:t>
      </w:r>
    </w:p>
    <w:p w14:paraId="169D2C00" w14:textId="6D2CAB18" w:rsidR="009E786B" w:rsidRDefault="009E786B" w:rsidP="008D3C27">
      <w:pPr>
        <w:jc w:val="both"/>
        <w:rPr>
          <w:sz w:val="24"/>
          <w:szCs w:val="24"/>
        </w:rPr>
      </w:pPr>
      <w:r>
        <w:rPr>
          <w:noProof/>
        </w:rPr>
        <w:lastRenderedPageBreak/>
        <w:drawing>
          <wp:inline distT="0" distB="0" distL="0" distR="0" wp14:anchorId="78A9B9E1" wp14:editId="224CD3C4">
            <wp:extent cx="4638675" cy="5981700"/>
            <wp:effectExtent l="0" t="0" r="952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stretch>
                      <a:fillRect/>
                    </a:stretch>
                  </pic:blipFill>
                  <pic:spPr>
                    <a:xfrm>
                      <a:off x="0" y="0"/>
                      <a:ext cx="4638675" cy="5981700"/>
                    </a:xfrm>
                    <a:prstGeom prst="rect">
                      <a:avLst/>
                    </a:prstGeom>
                  </pic:spPr>
                </pic:pic>
              </a:graphicData>
            </a:graphic>
          </wp:inline>
        </w:drawing>
      </w:r>
    </w:p>
    <w:p w14:paraId="474CA1CA" w14:textId="61E793E7" w:rsidR="009E786B" w:rsidRDefault="009E786B" w:rsidP="008D3C27">
      <w:pPr>
        <w:jc w:val="both"/>
        <w:rPr>
          <w:sz w:val="24"/>
          <w:szCs w:val="24"/>
        </w:rPr>
      </w:pPr>
    </w:p>
    <w:p w14:paraId="0C21F6BD" w14:textId="0E0360C4" w:rsidR="009E786B" w:rsidRDefault="009E786B" w:rsidP="008D3C27">
      <w:pPr>
        <w:jc w:val="both"/>
        <w:rPr>
          <w:sz w:val="24"/>
          <w:szCs w:val="24"/>
        </w:rPr>
      </w:pPr>
    </w:p>
    <w:p w14:paraId="32A40A35" w14:textId="5A286646" w:rsidR="009E786B" w:rsidRDefault="009E786B" w:rsidP="008D3C27">
      <w:pPr>
        <w:jc w:val="both"/>
        <w:rPr>
          <w:sz w:val="24"/>
          <w:szCs w:val="24"/>
        </w:rPr>
      </w:pPr>
    </w:p>
    <w:p w14:paraId="5AE86F28" w14:textId="21FD48AB" w:rsidR="009E786B" w:rsidRDefault="009E786B" w:rsidP="008D3C27">
      <w:pPr>
        <w:jc w:val="both"/>
        <w:rPr>
          <w:sz w:val="24"/>
          <w:szCs w:val="24"/>
        </w:rPr>
      </w:pPr>
    </w:p>
    <w:p w14:paraId="0CD99A9F" w14:textId="130D78B7" w:rsidR="009E786B" w:rsidRDefault="009E786B" w:rsidP="008D3C27">
      <w:pPr>
        <w:jc w:val="both"/>
        <w:rPr>
          <w:sz w:val="24"/>
          <w:szCs w:val="24"/>
        </w:rPr>
      </w:pPr>
    </w:p>
    <w:p w14:paraId="06DCCBBE" w14:textId="5F80E188" w:rsidR="009E786B" w:rsidRDefault="009E786B" w:rsidP="008D3C27">
      <w:pPr>
        <w:jc w:val="both"/>
        <w:rPr>
          <w:sz w:val="24"/>
          <w:szCs w:val="24"/>
        </w:rPr>
      </w:pPr>
    </w:p>
    <w:p w14:paraId="6E59105F" w14:textId="69D5F0EA" w:rsidR="009E786B" w:rsidRDefault="009E786B" w:rsidP="008D3C27">
      <w:pPr>
        <w:jc w:val="both"/>
        <w:rPr>
          <w:sz w:val="24"/>
          <w:szCs w:val="24"/>
        </w:rPr>
      </w:pPr>
    </w:p>
    <w:p w14:paraId="4F882A22" w14:textId="35C52E1F" w:rsidR="009E786B" w:rsidRDefault="009E786B" w:rsidP="008D3C27">
      <w:pPr>
        <w:jc w:val="both"/>
        <w:rPr>
          <w:sz w:val="24"/>
          <w:szCs w:val="24"/>
        </w:rPr>
      </w:pPr>
    </w:p>
    <w:p w14:paraId="688737F2" w14:textId="267A3334" w:rsidR="009E786B" w:rsidRDefault="009E786B" w:rsidP="008D3C27">
      <w:pPr>
        <w:jc w:val="both"/>
        <w:rPr>
          <w:sz w:val="24"/>
          <w:szCs w:val="24"/>
        </w:rPr>
      </w:pPr>
    </w:p>
    <w:p w14:paraId="59E8C803" w14:textId="22E306CF" w:rsidR="00500FF8" w:rsidRDefault="00474025" w:rsidP="008D3C27">
      <w:pPr>
        <w:jc w:val="both"/>
        <w:rPr>
          <w:sz w:val="24"/>
          <w:szCs w:val="24"/>
        </w:rPr>
      </w:pPr>
      <w:r>
        <w:rPr>
          <w:sz w:val="24"/>
          <w:szCs w:val="24"/>
        </w:rPr>
        <w:lastRenderedPageBreak/>
        <w:t>When the start button is clicked, the sequence selected is run</w:t>
      </w:r>
      <w:r w:rsidR="00DE0788">
        <w:rPr>
          <w:sz w:val="24"/>
          <w:szCs w:val="24"/>
        </w:rPr>
        <w:t xml:space="preserve"> and the main form appears.</w:t>
      </w:r>
      <w:r w:rsidR="00500FF8">
        <w:rPr>
          <w:sz w:val="24"/>
          <w:szCs w:val="24"/>
        </w:rPr>
        <w:t xml:space="preserve"> </w:t>
      </w:r>
      <w:r w:rsidR="00DE0788">
        <w:rPr>
          <w:sz w:val="24"/>
          <w:szCs w:val="24"/>
        </w:rPr>
        <w:t xml:space="preserve">The ‘About’ section provides details of the part that </w:t>
      </w:r>
      <w:r w:rsidR="0050549F">
        <w:rPr>
          <w:sz w:val="24"/>
          <w:szCs w:val="24"/>
        </w:rPr>
        <w:t xml:space="preserve">is </w:t>
      </w:r>
      <w:r w:rsidR="00500FF8">
        <w:rPr>
          <w:sz w:val="24"/>
          <w:szCs w:val="24"/>
        </w:rPr>
        <w:t>run,</w:t>
      </w:r>
      <w:r w:rsidR="00DE0788">
        <w:rPr>
          <w:sz w:val="24"/>
          <w:szCs w:val="24"/>
        </w:rPr>
        <w:t xml:space="preserve"> and the sequence selected.</w:t>
      </w:r>
      <w:r w:rsidR="00500FF8">
        <w:rPr>
          <w:sz w:val="24"/>
          <w:szCs w:val="24"/>
        </w:rPr>
        <w:t xml:space="preserve"> The current is always checked first and then the sequence selected is run. </w:t>
      </w:r>
    </w:p>
    <w:p w14:paraId="7A8908D7" w14:textId="5648D251" w:rsidR="00500FF8" w:rsidRDefault="00500FF8" w:rsidP="008D3C27">
      <w:pPr>
        <w:jc w:val="both"/>
        <w:rPr>
          <w:sz w:val="24"/>
          <w:szCs w:val="24"/>
        </w:rPr>
      </w:pPr>
      <w:r>
        <w:rPr>
          <w:sz w:val="24"/>
          <w:szCs w:val="24"/>
        </w:rPr>
        <w:t>When testing the part, t</w:t>
      </w:r>
      <w:r>
        <w:rPr>
          <w:sz w:val="24"/>
          <w:szCs w:val="24"/>
        </w:rPr>
        <w:t>he number of probe values seen for temperature and RISO depends on the number of probes there are for the DTC part</w:t>
      </w:r>
      <w:r>
        <w:rPr>
          <w:sz w:val="24"/>
          <w:szCs w:val="24"/>
        </w:rPr>
        <w:t>.</w:t>
      </w:r>
    </w:p>
    <w:p w14:paraId="071F0200" w14:textId="08506D0E" w:rsidR="00500FF8" w:rsidRDefault="00500FF8" w:rsidP="008D3C27">
      <w:pPr>
        <w:jc w:val="both"/>
        <w:rPr>
          <w:sz w:val="24"/>
          <w:szCs w:val="24"/>
        </w:rPr>
      </w:pPr>
      <w:r>
        <w:rPr>
          <w:sz w:val="24"/>
          <w:szCs w:val="24"/>
        </w:rPr>
        <w:t>The status of the sequence can be seen in the bottom left corner, as seen in the following images</w:t>
      </w:r>
      <w:r w:rsidR="00AB6905">
        <w:rPr>
          <w:sz w:val="24"/>
          <w:szCs w:val="24"/>
        </w:rPr>
        <w:t>:</w:t>
      </w:r>
    </w:p>
    <w:p w14:paraId="3593CEB8" w14:textId="026E4AA1" w:rsidR="00DE0788" w:rsidRDefault="00DE0788" w:rsidP="008D3C27">
      <w:pPr>
        <w:jc w:val="both"/>
        <w:rPr>
          <w:sz w:val="24"/>
          <w:szCs w:val="24"/>
        </w:rPr>
      </w:pPr>
    </w:p>
    <w:p w14:paraId="5C31B789" w14:textId="7D551EFC" w:rsidR="00DE0788" w:rsidRDefault="00DE0788" w:rsidP="008D3C27">
      <w:pPr>
        <w:jc w:val="both"/>
        <w:rPr>
          <w:sz w:val="24"/>
          <w:szCs w:val="24"/>
        </w:rPr>
      </w:pPr>
      <w:r>
        <w:rPr>
          <w:noProof/>
        </w:rPr>
        <w:drawing>
          <wp:inline distT="0" distB="0" distL="0" distR="0" wp14:anchorId="4592ADDF" wp14:editId="7A840A25">
            <wp:extent cx="5731510" cy="5055235"/>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stretch>
                      <a:fillRect/>
                    </a:stretch>
                  </pic:blipFill>
                  <pic:spPr>
                    <a:xfrm>
                      <a:off x="0" y="0"/>
                      <a:ext cx="5731510" cy="5055235"/>
                    </a:xfrm>
                    <a:prstGeom prst="rect">
                      <a:avLst/>
                    </a:prstGeom>
                  </pic:spPr>
                </pic:pic>
              </a:graphicData>
            </a:graphic>
          </wp:inline>
        </w:drawing>
      </w:r>
    </w:p>
    <w:p w14:paraId="5921924F" w14:textId="77F6D8BB" w:rsidR="00DE0788" w:rsidRDefault="00DE0788" w:rsidP="008D3C27">
      <w:pPr>
        <w:jc w:val="both"/>
        <w:rPr>
          <w:sz w:val="24"/>
          <w:szCs w:val="24"/>
        </w:rPr>
      </w:pPr>
    </w:p>
    <w:p w14:paraId="53E57DAF" w14:textId="0794FA45" w:rsidR="00DE0788" w:rsidRDefault="00DE0788" w:rsidP="008D3C27">
      <w:pPr>
        <w:jc w:val="both"/>
        <w:rPr>
          <w:sz w:val="24"/>
          <w:szCs w:val="24"/>
        </w:rPr>
      </w:pPr>
      <w:r>
        <w:rPr>
          <w:noProof/>
        </w:rPr>
        <w:lastRenderedPageBreak/>
        <w:drawing>
          <wp:inline distT="0" distB="0" distL="0" distR="0" wp14:anchorId="5975A753" wp14:editId="2357C25A">
            <wp:extent cx="5731510" cy="5047615"/>
            <wp:effectExtent l="0" t="0" r="2540" b="63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3"/>
                    <a:stretch>
                      <a:fillRect/>
                    </a:stretch>
                  </pic:blipFill>
                  <pic:spPr>
                    <a:xfrm>
                      <a:off x="0" y="0"/>
                      <a:ext cx="5731510" cy="5047615"/>
                    </a:xfrm>
                    <a:prstGeom prst="rect">
                      <a:avLst/>
                    </a:prstGeom>
                  </pic:spPr>
                </pic:pic>
              </a:graphicData>
            </a:graphic>
          </wp:inline>
        </w:drawing>
      </w:r>
    </w:p>
    <w:p w14:paraId="7951E7B4" w14:textId="44A90D33" w:rsidR="00DE0788" w:rsidRDefault="00DE0788" w:rsidP="008D3C27">
      <w:pPr>
        <w:jc w:val="both"/>
        <w:rPr>
          <w:sz w:val="24"/>
          <w:szCs w:val="24"/>
        </w:rPr>
      </w:pPr>
    </w:p>
    <w:p w14:paraId="246C36B2" w14:textId="4E177598" w:rsidR="00DE0788" w:rsidRDefault="00DE0788" w:rsidP="008D3C27">
      <w:pPr>
        <w:jc w:val="both"/>
        <w:rPr>
          <w:sz w:val="24"/>
          <w:szCs w:val="24"/>
        </w:rPr>
      </w:pPr>
      <w:r>
        <w:rPr>
          <w:noProof/>
        </w:rPr>
        <w:lastRenderedPageBreak/>
        <w:drawing>
          <wp:inline distT="0" distB="0" distL="0" distR="0" wp14:anchorId="750715C4" wp14:editId="58BE0135">
            <wp:extent cx="5731510" cy="50761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76190"/>
                    </a:xfrm>
                    <a:prstGeom prst="rect">
                      <a:avLst/>
                    </a:prstGeom>
                  </pic:spPr>
                </pic:pic>
              </a:graphicData>
            </a:graphic>
          </wp:inline>
        </w:drawing>
      </w:r>
    </w:p>
    <w:p w14:paraId="0E438D85" w14:textId="1F380B68" w:rsidR="00DE0788" w:rsidRDefault="00DE0788" w:rsidP="008D3C27">
      <w:pPr>
        <w:jc w:val="both"/>
        <w:rPr>
          <w:sz w:val="24"/>
          <w:szCs w:val="24"/>
        </w:rPr>
      </w:pPr>
      <w:r>
        <w:rPr>
          <w:noProof/>
        </w:rPr>
        <w:lastRenderedPageBreak/>
        <w:drawing>
          <wp:inline distT="0" distB="0" distL="0" distR="0" wp14:anchorId="441A4629" wp14:editId="6C844C3F">
            <wp:extent cx="5731510" cy="5050790"/>
            <wp:effectExtent l="0" t="0" r="254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5"/>
                    <a:stretch>
                      <a:fillRect/>
                    </a:stretch>
                  </pic:blipFill>
                  <pic:spPr>
                    <a:xfrm>
                      <a:off x="0" y="0"/>
                      <a:ext cx="5731510" cy="5050790"/>
                    </a:xfrm>
                    <a:prstGeom prst="rect">
                      <a:avLst/>
                    </a:prstGeom>
                  </pic:spPr>
                </pic:pic>
              </a:graphicData>
            </a:graphic>
          </wp:inline>
        </w:drawing>
      </w:r>
    </w:p>
    <w:p w14:paraId="793416F1" w14:textId="5E612498" w:rsidR="009E786B" w:rsidRDefault="009E786B" w:rsidP="008D3C27">
      <w:pPr>
        <w:jc w:val="both"/>
        <w:rPr>
          <w:sz w:val="24"/>
          <w:szCs w:val="24"/>
        </w:rPr>
      </w:pPr>
    </w:p>
    <w:p w14:paraId="35D6EC31" w14:textId="7F0D29AF" w:rsidR="00683722" w:rsidRDefault="00683722" w:rsidP="008D3C27">
      <w:pPr>
        <w:jc w:val="both"/>
        <w:rPr>
          <w:sz w:val="24"/>
          <w:szCs w:val="24"/>
        </w:rPr>
      </w:pPr>
    </w:p>
    <w:p w14:paraId="3705175C" w14:textId="595DF6C4" w:rsidR="00683722" w:rsidRDefault="00683722" w:rsidP="008D3C27">
      <w:pPr>
        <w:jc w:val="both"/>
        <w:rPr>
          <w:sz w:val="24"/>
          <w:szCs w:val="24"/>
        </w:rPr>
      </w:pPr>
    </w:p>
    <w:p w14:paraId="04D0AEF3" w14:textId="54D44969" w:rsidR="00683722" w:rsidRDefault="00683722" w:rsidP="008D3C27">
      <w:pPr>
        <w:jc w:val="both"/>
        <w:rPr>
          <w:sz w:val="24"/>
          <w:szCs w:val="24"/>
        </w:rPr>
      </w:pPr>
    </w:p>
    <w:p w14:paraId="6F1136A1" w14:textId="0269B780" w:rsidR="00683722" w:rsidRDefault="00683722" w:rsidP="008D3C27">
      <w:pPr>
        <w:jc w:val="both"/>
        <w:rPr>
          <w:sz w:val="24"/>
          <w:szCs w:val="24"/>
        </w:rPr>
      </w:pPr>
    </w:p>
    <w:p w14:paraId="2CB16A77" w14:textId="2D4E1D38" w:rsidR="00683722" w:rsidRDefault="00683722" w:rsidP="008D3C27">
      <w:pPr>
        <w:jc w:val="both"/>
        <w:rPr>
          <w:sz w:val="24"/>
          <w:szCs w:val="24"/>
        </w:rPr>
      </w:pPr>
    </w:p>
    <w:p w14:paraId="28C3AA7D" w14:textId="75703946" w:rsidR="00683722" w:rsidRDefault="00683722" w:rsidP="008D3C27">
      <w:pPr>
        <w:jc w:val="both"/>
        <w:rPr>
          <w:sz w:val="24"/>
          <w:szCs w:val="24"/>
        </w:rPr>
      </w:pPr>
    </w:p>
    <w:p w14:paraId="6D5237A6" w14:textId="77777777" w:rsidR="00683722" w:rsidRDefault="00683722" w:rsidP="008D3C27">
      <w:pPr>
        <w:jc w:val="both"/>
        <w:rPr>
          <w:sz w:val="24"/>
          <w:szCs w:val="24"/>
        </w:rPr>
      </w:pPr>
    </w:p>
    <w:p w14:paraId="768300D5" w14:textId="77777777" w:rsidR="00683722" w:rsidRDefault="00683722" w:rsidP="008D3C27">
      <w:pPr>
        <w:jc w:val="both"/>
        <w:rPr>
          <w:sz w:val="24"/>
          <w:szCs w:val="24"/>
        </w:rPr>
      </w:pPr>
    </w:p>
    <w:p w14:paraId="69FABBD2" w14:textId="77777777" w:rsidR="00683722" w:rsidRDefault="00683722" w:rsidP="008D3C27">
      <w:pPr>
        <w:jc w:val="both"/>
        <w:rPr>
          <w:sz w:val="24"/>
          <w:szCs w:val="24"/>
        </w:rPr>
      </w:pPr>
    </w:p>
    <w:p w14:paraId="69009598" w14:textId="77777777" w:rsidR="00683722" w:rsidRDefault="00683722" w:rsidP="008D3C27">
      <w:pPr>
        <w:jc w:val="both"/>
        <w:rPr>
          <w:sz w:val="24"/>
          <w:szCs w:val="24"/>
        </w:rPr>
      </w:pPr>
    </w:p>
    <w:p w14:paraId="4C9B9CC4" w14:textId="77777777" w:rsidR="00683722" w:rsidRDefault="00683722" w:rsidP="008D3C27">
      <w:pPr>
        <w:jc w:val="both"/>
        <w:rPr>
          <w:sz w:val="24"/>
          <w:szCs w:val="24"/>
        </w:rPr>
      </w:pPr>
    </w:p>
    <w:p w14:paraId="062DDA03" w14:textId="77777777" w:rsidR="00683722" w:rsidRDefault="00683722" w:rsidP="00683722">
      <w:pPr>
        <w:jc w:val="both"/>
        <w:rPr>
          <w:sz w:val="24"/>
          <w:szCs w:val="24"/>
        </w:rPr>
      </w:pPr>
      <w:r>
        <w:rPr>
          <w:sz w:val="24"/>
          <w:szCs w:val="24"/>
        </w:rPr>
        <w:lastRenderedPageBreak/>
        <w:t>Testing results may be different depending on the program state of the part and whether it is a SENT or PWM part.</w:t>
      </w:r>
    </w:p>
    <w:p w14:paraId="28115E90" w14:textId="77777777" w:rsidR="00683722" w:rsidRDefault="00683722" w:rsidP="00683722">
      <w:pPr>
        <w:jc w:val="both"/>
        <w:rPr>
          <w:sz w:val="24"/>
          <w:szCs w:val="24"/>
        </w:rPr>
      </w:pPr>
      <w:r>
        <w:rPr>
          <w:sz w:val="24"/>
          <w:szCs w:val="24"/>
        </w:rPr>
        <w:t xml:space="preserve">If the part is a PWM part and has final settings programmed, the test results will differ, and the SENT data won’t be visible. </w:t>
      </w:r>
    </w:p>
    <w:p w14:paraId="61972902" w14:textId="77777777" w:rsidR="00683722" w:rsidRDefault="00683722" w:rsidP="008D3C27">
      <w:pPr>
        <w:jc w:val="both"/>
        <w:rPr>
          <w:sz w:val="24"/>
          <w:szCs w:val="24"/>
        </w:rPr>
      </w:pPr>
    </w:p>
    <w:p w14:paraId="5198F0F4" w14:textId="79063AF9" w:rsidR="009E786B" w:rsidRDefault="00CA086D" w:rsidP="008D3C27">
      <w:pPr>
        <w:jc w:val="both"/>
        <w:rPr>
          <w:sz w:val="24"/>
          <w:szCs w:val="24"/>
        </w:rPr>
      </w:pPr>
      <w:r>
        <w:rPr>
          <w:noProof/>
        </w:rPr>
        <w:drawing>
          <wp:inline distT="0" distB="0" distL="0" distR="0" wp14:anchorId="225A4FFA" wp14:editId="034379FF">
            <wp:extent cx="5731510" cy="5042535"/>
            <wp:effectExtent l="0" t="0" r="2540" b="571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731510" cy="5042535"/>
                    </a:xfrm>
                    <a:prstGeom prst="rect">
                      <a:avLst/>
                    </a:prstGeom>
                  </pic:spPr>
                </pic:pic>
              </a:graphicData>
            </a:graphic>
          </wp:inline>
        </w:drawing>
      </w:r>
    </w:p>
    <w:p w14:paraId="56532D6C" w14:textId="50026705" w:rsidR="00CA086D" w:rsidRDefault="00CA086D" w:rsidP="008D3C27">
      <w:pPr>
        <w:jc w:val="both"/>
        <w:rPr>
          <w:sz w:val="24"/>
          <w:szCs w:val="24"/>
        </w:rPr>
      </w:pPr>
    </w:p>
    <w:p w14:paraId="0736FC0B" w14:textId="636FE193" w:rsidR="00CA086D" w:rsidRDefault="00CA086D" w:rsidP="008D3C27">
      <w:pPr>
        <w:jc w:val="both"/>
        <w:rPr>
          <w:sz w:val="24"/>
          <w:szCs w:val="24"/>
        </w:rPr>
      </w:pPr>
    </w:p>
    <w:p w14:paraId="562DAB5A" w14:textId="31138B91" w:rsidR="00CA086D" w:rsidRDefault="00CA086D" w:rsidP="008D3C27">
      <w:pPr>
        <w:jc w:val="both"/>
        <w:rPr>
          <w:sz w:val="24"/>
          <w:szCs w:val="24"/>
        </w:rPr>
      </w:pPr>
    </w:p>
    <w:p w14:paraId="55DDF46B" w14:textId="3EF6964C" w:rsidR="00CA086D" w:rsidRDefault="00CA086D" w:rsidP="008D3C27">
      <w:pPr>
        <w:jc w:val="both"/>
        <w:rPr>
          <w:sz w:val="24"/>
          <w:szCs w:val="24"/>
        </w:rPr>
      </w:pPr>
    </w:p>
    <w:p w14:paraId="14F0AAE4" w14:textId="6FD8B907" w:rsidR="00CA086D" w:rsidRDefault="00CA086D" w:rsidP="008D3C27">
      <w:pPr>
        <w:jc w:val="both"/>
        <w:rPr>
          <w:sz w:val="24"/>
          <w:szCs w:val="24"/>
        </w:rPr>
      </w:pPr>
    </w:p>
    <w:p w14:paraId="683F3754" w14:textId="5C3A8009" w:rsidR="00CA086D" w:rsidRDefault="00CA086D" w:rsidP="008D3C27">
      <w:pPr>
        <w:jc w:val="both"/>
        <w:rPr>
          <w:sz w:val="24"/>
          <w:szCs w:val="24"/>
        </w:rPr>
      </w:pPr>
    </w:p>
    <w:p w14:paraId="4B4EB009" w14:textId="7F114EA6" w:rsidR="00CA086D" w:rsidRDefault="00CA086D" w:rsidP="008D3C27">
      <w:pPr>
        <w:jc w:val="both"/>
        <w:rPr>
          <w:sz w:val="24"/>
          <w:szCs w:val="24"/>
        </w:rPr>
      </w:pPr>
    </w:p>
    <w:p w14:paraId="56034198" w14:textId="55F857D5" w:rsidR="00683722" w:rsidRDefault="00683722" w:rsidP="008D3C27">
      <w:pPr>
        <w:jc w:val="both"/>
        <w:rPr>
          <w:sz w:val="24"/>
          <w:szCs w:val="24"/>
        </w:rPr>
      </w:pPr>
    </w:p>
    <w:p w14:paraId="334E6AA2" w14:textId="3D6AEFA5" w:rsidR="00683722" w:rsidRDefault="00683722" w:rsidP="008D3C27">
      <w:pPr>
        <w:jc w:val="both"/>
        <w:rPr>
          <w:sz w:val="24"/>
          <w:szCs w:val="24"/>
        </w:rPr>
      </w:pPr>
      <w:r>
        <w:rPr>
          <w:sz w:val="24"/>
          <w:szCs w:val="24"/>
        </w:rPr>
        <w:lastRenderedPageBreak/>
        <w:t>If the parts have Initial settings programmed or they aren’t a PWM part, the part is always in SENT mode and therefore the SENT data will be visible when testing.</w:t>
      </w:r>
    </w:p>
    <w:p w14:paraId="645701AB" w14:textId="78E7E5CB" w:rsidR="00CA086D" w:rsidRDefault="00CA086D" w:rsidP="008D3C27">
      <w:pPr>
        <w:jc w:val="both"/>
        <w:rPr>
          <w:sz w:val="24"/>
          <w:szCs w:val="24"/>
        </w:rPr>
      </w:pPr>
    </w:p>
    <w:p w14:paraId="7367936E" w14:textId="4F3F820F" w:rsidR="00CA086D" w:rsidRDefault="00CA086D" w:rsidP="008D3C27">
      <w:pPr>
        <w:jc w:val="both"/>
        <w:rPr>
          <w:sz w:val="24"/>
          <w:szCs w:val="24"/>
        </w:rPr>
      </w:pPr>
      <w:r>
        <w:rPr>
          <w:noProof/>
        </w:rPr>
        <w:drawing>
          <wp:inline distT="0" distB="0" distL="0" distR="0" wp14:anchorId="526D669E" wp14:editId="14712177">
            <wp:extent cx="5731510" cy="5101590"/>
            <wp:effectExtent l="0" t="0" r="2540" b="381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7"/>
                    <a:stretch>
                      <a:fillRect/>
                    </a:stretch>
                  </pic:blipFill>
                  <pic:spPr>
                    <a:xfrm>
                      <a:off x="0" y="0"/>
                      <a:ext cx="5731510" cy="5101590"/>
                    </a:xfrm>
                    <a:prstGeom prst="rect">
                      <a:avLst/>
                    </a:prstGeom>
                  </pic:spPr>
                </pic:pic>
              </a:graphicData>
            </a:graphic>
          </wp:inline>
        </w:drawing>
      </w:r>
    </w:p>
    <w:p w14:paraId="6A3783DF" w14:textId="6ECADF38" w:rsidR="008D3C27" w:rsidRDefault="008D3C27" w:rsidP="008D3C27">
      <w:pPr>
        <w:jc w:val="both"/>
        <w:rPr>
          <w:sz w:val="24"/>
          <w:szCs w:val="24"/>
        </w:rPr>
      </w:pPr>
    </w:p>
    <w:p w14:paraId="77E2660B" w14:textId="4371BA31" w:rsidR="008D3C27" w:rsidRDefault="008D3C27" w:rsidP="008D3C27">
      <w:pPr>
        <w:jc w:val="both"/>
        <w:rPr>
          <w:sz w:val="24"/>
          <w:szCs w:val="24"/>
        </w:rPr>
      </w:pPr>
    </w:p>
    <w:p w14:paraId="5C5612DB" w14:textId="085C54B6" w:rsidR="008D3C27" w:rsidRDefault="008D3C27" w:rsidP="008D3C27">
      <w:pPr>
        <w:jc w:val="both"/>
        <w:rPr>
          <w:sz w:val="24"/>
          <w:szCs w:val="24"/>
        </w:rPr>
      </w:pPr>
    </w:p>
    <w:p w14:paraId="592A7CD8" w14:textId="4E04432F" w:rsidR="00683722" w:rsidRDefault="00683722" w:rsidP="008D3C27">
      <w:pPr>
        <w:jc w:val="both"/>
        <w:rPr>
          <w:sz w:val="24"/>
          <w:szCs w:val="24"/>
        </w:rPr>
      </w:pPr>
    </w:p>
    <w:p w14:paraId="14923E50" w14:textId="496D4D8A" w:rsidR="00683722" w:rsidRDefault="00683722" w:rsidP="008D3C27">
      <w:pPr>
        <w:jc w:val="both"/>
        <w:rPr>
          <w:sz w:val="24"/>
          <w:szCs w:val="24"/>
        </w:rPr>
      </w:pPr>
    </w:p>
    <w:p w14:paraId="0144961B" w14:textId="3F3F3DA9" w:rsidR="00683722" w:rsidRDefault="00683722" w:rsidP="008D3C27">
      <w:pPr>
        <w:jc w:val="both"/>
        <w:rPr>
          <w:sz w:val="24"/>
          <w:szCs w:val="24"/>
        </w:rPr>
      </w:pPr>
    </w:p>
    <w:p w14:paraId="782D4A8B" w14:textId="7C91AD1B" w:rsidR="00683722" w:rsidRDefault="00683722" w:rsidP="008D3C27">
      <w:pPr>
        <w:jc w:val="both"/>
        <w:rPr>
          <w:sz w:val="24"/>
          <w:szCs w:val="24"/>
        </w:rPr>
      </w:pPr>
    </w:p>
    <w:p w14:paraId="7BAAD353" w14:textId="637A145B" w:rsidR="00683722" w:rsidRDefault="00683722" w:rsidP="008D3C27">
      <w:pPr>
        <w:jc w:val="both"/>
        <w:rPr>
          <w:sz w:val="24"/>
          <w:szCs w:val="24"/>
        </w:rPr>
      </w:pPr>
    </w:p>
    <w:p w14:paraId="5D6BD4FA" w14:textId="0CD66692" w:rsidR="00683722" w:rsidRDefault="00683722" w:rsidP="008D3C27">
      <w:pPr>
        <w:jc w:val="both"/>
        <w:rPr>
          <w:sz w:val="24"/>
          <w:szCs w:val="24"/>
        </w:rPr>
      </w:pPr>
    </w:p>
    <w:p w14:paraId="1829AA29" w14:textId="1C8754DC" w:rsidR="00683722" w:rsidRDefault="00683722" w:rsidP="008D3C27">
      <w:pPr>
        <w:jc w:val="both"/>
        <w:rPr>
          <w:sz w:val="24"/>
          <w:szCs w:val="24"/>
        </w:rPr>
      </w:pPr>
      <w:r>
        <w:rPr>
          <w:sz w:val="24"/>
          <w:szCs w:val="24"/>
        </w:rPr>
        <w:lastRenderedPageBreak/>
        <w:t>When the ‘View Raw SENT’ box is ticked, this shows the raw hex values for the ASIC Die Temp and RISO values. Unticked, it shows the values in degrees.</w:t>
      </w:r>
    </w:p>
    <w:p w14:paraId="0ECF4F18" w14:textId="77777777" w:rsidR="001E2416" w:rsidRDefault="001E2416" w:rsidP="008D3C27">
      <w:pPr>
        <w:jc w:val="both"/>
        <w:rPr>
          <w:sz w:val="24"/>
          <w:szCs w:val="24"/>
        </w:rPr>
      </w:pPr>
    </w:p>
    <w:p w14:paraId="3AE73CF5" w14:textId="21B701AB" w:rsidR="00E0025C" w:rsidRDefault="00E0025C" w:rsidP="008D3C27">
      <w:pPr>
        <w:jc w:val="both"/>
        <w:rPr>
          <w:sz w:val="24"/>
          <w:szCs w:val="24"/>
        </w:rPr>
      </w:pPr>
      <w:r>
        <w:rPr>
          <w:noProof/>
        </w:rPr>
        <w:drawing>
          <wp:inline distT="0" distB="0" distL="0" distR="0" wp14:anchorId="553BEC00" wp14:editId="76D9966F">
            <wp:extent cx="2657475" cy="4972050"/>
            <wp:effectExtent l="0" t="0" r="9525"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8"/>
                    <a:stretch>
                      <a:fillRect/>
                    </a:stretch>
                  </pic:blipFill>
                  <pic:spPr>
                    <a:xfrm>
                      <a:off x="0" y="0"/>
                      <a:ext cx="2657475" cy="4972050"/>
                    </a:xfrm>
                    <a:prstGeom prst="rect">
                      <a:avLst/>
                    </a:prstGeom>
                  </pic:spPr>
                </pic:pic>
              </a:graphicData>
            </a:graphic>
          </wp:inline>
        </w:drawing>
      </w:r>
    </w:p>
    <w:p w14:paraId="04C7B6E5" w14:textId="7DF209B5" w:rsidR="00683722" w:rsidRDefault="00683722" w:rsidP="008D3C27">
      <w:pPr>
        <w:jc w:val="both"/>
        <w:rPr>
          <w:sz w:val="24"/>
          <w:szCs w:val="24"/>
        </w:rPr>
      </w:pPr>
    </w:p>
    <w:p w14:paraId="496B5E5D" w14:textId="370FE822" w:rsidR="001E2416" w:rsidRDefault="001E2416" w:rsidP="008D3C27">
      <w:pPr>
        <w:jc w:val="both"/>
        <w:rPr>
          <w:sz w:val="24"/>
          <w:szCs w:val="24"/>
        </w:rPr>
      </w:pPr>
    </w:p>
    <w:p w14:paraId="78492BBA" w14:textId="2A1F746F" w:rsidR="001E2416" w:rsidRDefault="001E2416" w:rsidP="008D3C27">
      <w:pPr>
        <w:jc w:val="both"/>
        <w:rPr>
          <w:sz w:val="24"/>
          <w:szCs w:val="24"/>
        </w:rPr>
      </w:pPr>
    </w:p>
    <w:p w14:paraId="13C29587" w14:textId="2AEF0F4C" w:rsidR="001E2416" w:rsidRDefault="001E2416" w:rsidP="008D3C27">
      <w:pPr>
        <w:jc w:val="both"/>
        <w:rPr>
          <w:sz w:val="24"/>
          <w:szCs w:val="24"/>
        </w:rPr>
      </w:pPr>
    </w:p>
    <w:p w14:paraId="302A9361" w14:textId="6C64AFA0" w:rsidR="001E2416" w:rsidRDefault="001E2416" w:rsidP="008D3C27">
      <w:pPr>
        <w:jc w:val="both"/>
        <w:rPr>
          <w:sz w:val="24"/>
          <w:szCs w:val="24"/>
        </w:rPr>
      </w:pPr>
    </w:p>
    <w:p w14:paraId="6DB28096" w14:textId="73FBF73F" w:rsidR="001E2416" w:rsidRDefault="001E2416" w:rsidP="008D3C27">
      <w:pPr>
        <w:jc w:val="both"/>
        <w:rPr>
          <w:sz w:val="24"/>
          <w:szCs w:val="24"/>
        </w:rPr>
      </w:pPr>
    </w:p>
    <w:p w14:paraId="2449165D" w14:textId="22EBA59C" w:rsidR="001E2416" w:rsidRDefault="001E2416" w:rsidP="008D3C27">
      <w:pPr>
        <w:jc w:val="both"/>
        <w:rPr>
          <w:sz w:val="24"/>
          <w:szCs w:val="24"/>
        </w:rPr>
      </w:pPr>
    </w:p>
    <w:p w14:paraId="453D1183" w14:textId="52D59F23" w:rsidR="001E2416" w:rsidRDefault="001E2416" w:rsidP="008D3C27">
      <w:pPr>
        <w:jc w:val="both"/>
        <w:rPr>
          <w:sz w:val="24"/>
          <w:szCs w:val="24"/>
        </w:rPr>
      </w:pPr>
    </w:p>
    <w:p w14:paraId="6846E5AB" w14:textId="02E5B6CE" w:rsidR="001E2416" w:rsidRDefault="001E2416" w:rsidP="008D3C27">
      <w:pPr>
        <w:jc w:val="both"/>
        <w:rPr>
          <w:sz w:val="24"/>
          <w:szCs w:val="24"/>
        </w:rPr>
      </w:pPr>
    </w:p>
    <w:p w14:paraId="41A29C9B" w14:textId="165EC0C1" w:rsidR="001E2416" w:rsidRDefault="001E2416" w:rsidP="008D3C27">
      <w:pPr>
        <w:jc w:val="both"/>
        <w:rPr>
          <w:sz w:val="24"/>
          <w:szCs w:val="24"/>
        </w:rPr>
      </w:pPr>
    </w:p>
    <w:p w14:paraId="6A154021" w14:textId="77777777" w:rsidR="001E2416" w:rsidRDefault="001E2416" w:rsidP="001E2416">
      <w:pPr>
        <w:jc w:val="both"/>
        <w:rPr>
          <w:sz w:val="24"/>
          <w:szCs w:val="24"/>
        </w:rPr>
      </w:pPr>
      <w:r>
        <w:rPr>
          <w:sz w:val="24"/>
          <w:szCs w:val="24"/>
        </w:rPr>
        <w:lastRenderedPageBreak/>
        <w:t>If some values aren’t logged on the SENT channel, the values are filled with a ‘- ‘.</w:t>
      </w:r>
    </w:p>
    <w:p w14:paraId="4C155972" w14:textId="77777777" w:rsidR="001E2416" w:rsidRDefault="001E2416" w:rsidP="008D3C27">
      <w:pPr>
        <w:jc w:val="both"/>
        <w:rPr>
          <w:sz w:val="24"/>
          <w:szCs w:val="24"/>
        </w:rPr>
      </w:pPr>
    </w:p>
    <w:p w14:paraId="44271BA8" w14:textId="4C4A2A66" w:rsidR="000F1870" w:rsidRDefault="000F1870" w:rsidP="008D3C27">
      <w:pPr>
        <w:jc w:val="both"/>
        <w:rPr>
          <w:sz w:val="24"/>
          <w:szCs w:val="24"/>
        </w:rPr>
      </w:pPr>
      <w:r>
        <w:rPr>
          <w:noProof/>
        </w:rPr>
        <w:drawing>
          <wp:inline distT="0" distB="0" distL="0" distR="0" wp14:anchorId="4F92A748" wp14:editId="63616FCE">
            <wp:extent cx="2304563" cy="2581275"/>
            <wp:effectExtent l="0" t="0" r="635" b="0"/>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rotWithShape="1">
                    <a:blip r:embed="rId19"/>
                    <a:srcRect b="4195"/>
                    <a:stretch/>
                  </pic:blipFill>
                  <pic:spPr bwMode="auto">
                    <a:xfrm>
                      <a:off x="0" y="0"/>
                      <a:ext cx="2306476" cy="2583418"/>
                    </a:xfrm>
                    <a:prstGeom prst="rect">
                      <a:avLst/>
                    </a:prstGeom>
                    <a:ln>
                      <a:noFill/>
                    </a:ln>
                    <a:extLst>
                      <a:ext uri="{53640926-AAD7-44D8-BBD7-CCE9431645EC}">
                        <a14:shadowObscured xmlns:a14="http://schemas.microsoft.com/office/drawing/2010/main"/>
                      </a:ext>
                    </a:extLst>
                  </pic:spPr>
                </pic:pic>
              </a:graphicData>
            </a:graphic>
          </wp:inline>
        </w:drawing>
      </w:r>
    </w:p>
    <w:p w14:paraId="544960EC" w14:textId="77777777" w:rsidR="001E2416" w:rsidRDefault="001E2416" w:rsidP="008D3C27">
      <w:pPr>
        <w:jc w:val="both"/>
        <w:rPr>
          <w:sz w:val="24"/>
          <w:szCs w:val="24"/>
        </w:rPr>
      </w:pPr>
    </w:p>
    <w:p w14:paraId="0F2C7AF1" w14:textId="2CDEA4D2" w:rsidR="008D3C27" w:rsidRDefault="00D45821" w:rsidP="008D3C27">
      <w:pPr>
        <w:jc w:val="both"/>
        <w:rPr>
          <w:sz w:val="24"/>
          <w:szCs w:val="24"/>
        </w:rPr>
      </w:pPr>
      <w:r>
        <w:rPr>
          <w:sz w:val="24"/>
          <w:szCs w:val="24"/>
        </w:rPr>
        <w:t>When the sequence is aborted or we’ve got to the end of testing a part, a message appears</w:t>
      </w:r>
      <w:r w:rsidR="009642E8">
        <w:rPr>
          <w:sz w:val="24"/>
          <w:szCs w:val="24"/>
        </w:rPr>
        <w:t xml:space="preserve"> prompt</w:t>
      </w:r>
      <w:r>
        <w:rPr>
          <w:sz w:val="24"/>
          <w:szCs w:val="24"/>
        </w:rPr>
        <w:t>ing</w:t>
      </w:r>
      <w:r w:rsidR="009642E8">
        <w:rPr>
          <w:sz w:val="24"/>
          <w:szCs w:val="24"/>
        </w:rPr>
        <w:t xml:space="preserve"> the users with an option to test another part or stop the test.</w:t>
      </w:r>
    </w:p>
    <w:p w14:paraId="7465E9B9" w14:textId="04C46276" w:rsidR="005C0255" w:rsidRDefault="005C0255" w:rsidP="008D3C27">
      <w:pPr>
        <w:jc w:val="both"/>
        <w:rPr>
          <w:sz w:val="24"/>
          <w:szCs w:val="24"/>
        </w:rPr>
      </w:pPr>
    </w:p>
    <w:p w14:paraId="7D01ECE8" w14:textId="619E702D" w:rsidR="005C0255" w:rsidRDefault="005C0255" w:rsidP="008D3C27">
      <w:pPr>
        <w:jc w:val="both"/>
        <w:rPr>
          <w:sz w:val="24"/>
          <w:szCs w:val="24"/>
        </w:rPr>
      </w:pPr>
      <w:r>
        <w:rPr>
          <w:noProof/>
        </w:rPr>
        <w:drawing>
          <wp:inline distT="0" distB="0" distL="0" distR="0" wp14:anchorId="3CD441B6" wp14:editId="35E9B3AB">
            <wp:extent cx="3076575" cy="1438275"/>
            <wp:effectExtent l="0" t="0" r="9525" b="952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0"/>
                    <a:stretch>
                      <a:fillRect/>
                    </a:stretch>
                  </pic:blipFill>
                  <pic:spPr>
                    <a:xfrm>
                      <a:off x="0" y="0"/>
                      <a:ext cx="3076575" cy="1438275"/>
                    </a:xfrm>
                    <a:prstGeom prst="rect">
                      <a:avLst/>
                    </a:prstGeom>
                  </pic:spPr>
                </pic:pic>
              </a:graphicData>
            </a:graphic>
          </wp:inline>
        </w:drawing>
      </w:r>
    </w:p>
    <w:p w14:paraId="16424C03" w14:textId="678775B4" w:rsidR="005C0255" w:rsidRDefault="005C0255" w:rsidP="008D3C27">
      <w:pPr>
        <w:jc w:val="both"/>
        <w:rPr>
          <w:sz w:val="24"/>
          <w:szCs w:val="24"/>
        </w:rPr>
      </w:pPr>
    </w:p>
    <w:p w14:paraId="52BB74BF" w14:textId="1F8BD8E5" w:rsidR="005C0255" w:rsidRDefault="005C0255" w:rsidP="008D3C27">
      <w:pPr>
        <w:jc w:val="both"/>
        <w:rPr>
          <w:sz w:val="24"/>
          <w:szCs w:val="24"/>
        </w:rPr>
      </w:pPr>
    </w:p>
    <w:p w14:paraId="530C7F5D" w14:textId="217EF924" w:rsidR="00147A29" w:rsidRDefault="00147A29" w:rsidP="008D3C27">
      <w:pPr>
        <w:jc w:val="both"/>
        <w:rPr>
          <w:sz w:val="24"/>
          <w:szCs w:val="24"/>
        </w:rPr>
      </w:pPr>
    </w:p>
    <w:p w14:paraId="1F289234" w14:textId="727D8A3D" w:rsidR="00147A29" w:rsidRDefault="00147A29" w:rsidP="008D3C27">
      <w:pPr>
        <w:jc w:val="both"/>
        <w:rPr>
          <w:sz w:val="24"/>
          <w:szCs w:val="24"/>
        </w:rPr>
      </w:pPr>
    </w:p>
    <w:p w14:paraId="552D2C96" w14:textId="41145C05" w:rsidR="00147A29" w:rsidRDefault="00147A29" w:rsidP="008D3C27">
      <w:pPr>
        <w:jc w:val="both"/>
        <w:rPr>
          <w:sz w:val="24"/>
          <w:szCs w:val="24"/>
        </w:rPr>
      </w:pPr>
    </w:p>
    <w:p w14:paraId="451B0A60" w14:textId="3969E78E" w:rsidR="00147A29" w:rsidRDefault="00147A29" w:rsidP="008D3C27">
      <w:pPr>
        <w:jc w:val="both"/>
        <w:rPr>
          <w:sz w:val="24"/>
          <w:szCs w:val="24"/>
        </w:rPr>
      </w:pPr>
    </w:p>
    <w:p w14:paraId="2EE514E5" w14:textId="255F54A8" w:rsidR="00147A29" w:rsidRDefault="00147A29" w:rsidP="008D3C27">
      <w:pPr>
        <w:jc w:val="both"/>
        <w:rPr>
          <w:sz w:val="24"/>
          <w:szCs w:val="24"/>
        </w:rPr>
      </w:pPr>
    </w:p>
    <w:p w14:paraId="553F851A" w14:textId="00E208A5" w:rsidR="00147A29" w:rsidRDefault="00147A29" w:rsidP="008D3C27">
      <w:pPr>
        <w:jc w:val="both"/>
        <w:rPr>
          <w:sz w:val="24"/>
          <w:szCs w:val="24"/>
        </w:rPr>
      </w:pPr>
    </w:p>
    <w:p w14:paraId="1F2C5525" w14:textId="02CB2FA8" w:rsidR="00147A29" w:rsidRDefault="00147A29" w:rsidP="008D3C27">
      <w:pPr>
        <w:jc w:val="both"/>
        <w:rPr>
          <w:sz w:val="24"/>
          <w:szCs w:val="24"/>
        </w:rPr>
      </w:pPr>
    </w:p>
    <w:p w14:paraId="47EFF0E2" w14:textId="00592804" w:rsidR="00147A29" w:rsidRDefault="00147A29" w:rsidP="00147A29">
      <w:pPr>
        <w:pStyle w:val="Heading1"/>
      </w:pPr>
      <w:bookmarkStart w:id="1" w:name="_Toc106785219"/>
      <w:r>
        <w:lastRenderedPageBreak/>
        <w:t>Configuring the COM Port</w:t>
      </w:r>
      <w:bookmarkEnd w:id="1"/>
    </w:p>
    <w:p w14:paraId="7760DC7E" w14:textId="40185F79" w:rsidR="00147A29" w:rsidRDefault="00147A29" w:rsidP="00147A29"/>
    <w:p w14:paraId="0213785B" w14:textId="715C36FC" w:rsidR="0092088A" w:rsidRDefault="0092088A" w:rsidP="00147A29">
      <w:r>
        <w:t>Search for the control panel on your PC.</w:t>
      </w:r>
    </w:p>
    <w:p w14:paraId="79B6620C" w14:textId="08413C26" w:rsidR="0092088A" w:rsidRDefault="0092088A" w:rsidP="00147A29">
      <w:r>
        <w:t xml:space="preserve">Go to Device manager and open the Ports tab to check what port your </w:t>
      </w:r>
      <w:proofErr w:type="spellStart"/>
      <w:r>
        <w:t>CoHap</w:t>
      </w:r>
      <w:proofErr w:type="spellEnd"/>
      <w:r>
        <w:t xml:space="preserve"> rack is connected to.</w:t>
      </w:r>
    </w:p>
    <w:p w14:paraId="664C2473" w14:textId="146247AB" w:rsidR="0092088A" w:rsidRDefault="0092088A" w:rsidP="00147A29">
      <w:r>
        <w:rPr>
          <w:noProof/>
        </w:rPr>
        <w:drawing>
          <wp:inline distT="0" distB="0" distL="0" distR="0" wp14:anchorId="18A191B6" wp14:editId="095FB535">
            <wp:extent cx="3848100" cy="866775"/>
            <wp:effectExtent l="0" t="0" r="0" b="952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1"/>
                    <a:stretch>
                      <a:fillRect/>
                    </a:stretch>
                  </pic:blipFill>
                  <pic:spPr>
                    <a:xfrm>
                      <a:off x="0" y="0"/>
                      <a:ext cx="3848100" cy="866775"/>
                    </a:xfrm>
                    <a:prstGeom prst="rect">
                      <a:avLst/>
                    </a:prstGeom>
                  </pic:spPr>
                </pic:pic>
              </a:graphicData>
            </a:graphic>
          </wp:inline>
        </w:drawing>
      </w:r>
    </w:p>
    <w:p w14:paraId="1369472A" w14:textId="23A959B6" w:rsidR="00147A29" w:rsidRDefault="00045760" w:rsidP="00147A29">
      <w:r>
        <w:t xml:space="preserve">Open the file:  </w:t>
      </w:r>
      <w:r w:rsidRPr="00045760">
        <w:t>C:\ST\Config</w:t>
      </w:r>
      <w:r>
        <w:t>\Setup.config</w:t>
      </w:r>
    </w:p>
    <w:p w14:paraId="32E34F1E" w14:textId="555F0DFC" w:rsidR="00045760" w:rsidRDefault="00045760" w:rsidP="00147A29"/>
    <w:p w14:paraId="3AA85F74" w14:textId="3E22ACAD" w:rsidR="00045760" w:rsidRDefault="00045760" w:rsidP="00147A29">
      <w:r>
        <w:rPr>
          <w:noProof/>
        </w:rPr>
        <w:drawing>
          <wp:inline distT="0" distB="0" distL="0" distR="0" wp14:anchorId="43FFF08A" wp14:editId="4CBBC42F">
            <wp:extent cx="2790825" cy="1857375"/>
            <wp:effectExtent l="0" t="0" r="9525"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2"/>
                    <a:stretch>
                      <a:fillRect/>
                    </a:stretch>
                  </pic:blipFill>
                  <pic:spPr>
                    <a:xfrm>
                      <a:off x="0" y="0"/>
                      <a:ext cx="2790825" cy="1857375"/>
                    </a:xfrm>
                    <a:prstGeom prst="rect">
                      <a:avLst/>
                    </a:prstGeom>
                  </pic:spPr>
                </pic:pic>
              </a:graphicData>
            </a:graphic>
          </wp:inline>
        </w:drawing>
      </w:r>
    </w:p>
    <w:p w14:paraId="53473101" w14:textId="77777777" w:rsidR="00045760" w:rsidRDefault="00045760" w:rsidP="00147A29"/>
    <w:p w14:paraId="02A7408F" w14:textId="26E7849F" w:rsidR="00045760" w:rsidRDefault="00045760" w:rsidP="00147A29">
      <w:r>
        <w:t>Inside the file</w:t>
      </w:r>
      <w:r w:rsidR="0092088A">
        <w:t>,</w:t>
      </w:r>
      <w:r>
        <w:t xml:space="preserve"> change the COM Port number to the COM port which the </w:t>
      </w:r>
      <w:proofErr w:type="spellStart"/>
      <w:r>
        <w:t>CoHap</w:t>
      </w:r>
      <w:proofErr w:type="spellEnd"/>
      <w:r>
        <w:t xml:space="preserve"> rack is connected to.</w:t>
      </w:r>
    </w:p>
    <w:p w14:paraId="1AD796E3" w14:textId="5BC4551C" w:rsidR="006B63E9" w:rsidRDefault="006B63E9" w:rsidP="00147A29"/>
    <w:p w14:paraId="1601FA6D" w14:textId="64F0E69C" w:rsidR="006B63E9" w:rsidRDefault="006B63E9" w:rsidP="00147A29"/>
    <w:p w14:paraId="08CBE5A9" w14:textId="113648F5" w:rsidR="006B63E9" w:rsidRDefault="006B63E9" w:rsidP="00147A29"/>
    <w:p w14:paraId="6A999A32" w14:textId="21BD5D09" w:rsidR="006B63E9" w:rsidRDefault="006B63E9" w:rsidP="00147A29"/>
    <w:p w14:paraId="78A6F92F" w14:textId="38B274E3" w:rsidR="006B63E9" w:rsidRDefault="006B63E9" w:rsidP="00147A29"/>
    <w:p w14:paraId="313B0933" w14:textId="40DCB01C" w:rsidR="006B63E9" w:rsidRDefault="006B63E9" w:rsidP="00147A29"/>
    <w:p w14:paraId="6D5D000E" w14:textId="23D809C8" w:rsidR="006B63E9" w:rsidRDefault="006B63E9" w:rsidP="00147A29"/>
    <w:p w14:paraId="31FBF854" w14:textId="2A726A9C" w:rsidR="006B63E9" w:rsidRDefault="006B63E9" w:rsidP="00147A29"/>
    <w:p w14:paraId="0270B014" w14:textId="381F94BB" w:rsidR="006B63E9" w:rsidRDefault="006B63E9" w:rsidP="00147A29"/>
    <w:p w14:paraId="2E999CE2" w14:textId="56245780" w:rsidR="006B63E9" w:rsidRDefault="006B63E9" w:rsidP="00147A29"/>
    <w:p w14:paraId="4B3DBBB1" w14:textId="1A564840" w:rsidR="006B63E9" w:rsidRDefault="006B63E9" w:rsidP="00147A29"/>
    <w:p w14:paraId="7B1E75A5" w14:textId="5A943632" w:rsidR="006B63E9" w:rsidRDefault="006B63E9" w:rsidP="00147A29"/>
    <w:p w14:paraId="0BE1F22E" w14:textId="761473F3" w:rsidR="006B63E9" w:rsidRDefault="006B63E9" w:rsidP="00147A29"/>
    <w:p w14:paraId="09B115AF" w14:textId="6FCAF421" w:rsidR="006B63E9" w:rsidRDefault="006B63E9" w:rsidP="006B63E9">
      <w:pPr>
        <w:pStyle w:val="Heading1"/>
      </w:pPr>
      <w:bookmarkStart w:id="2" w:name="_Toc106785220"/>
      <w:r>
        <w:lastRenderedPageBreak/>
        <w:t>Changing Test Limits</w:t>
      </w:r>
      <w:bookmarkEnd w:id="2"/>
    </w:p>
    <w:p w14:paraId="58047DEA" w14:textId="3F5F5173" w:rsidR="006B63E9" w:rsidRDefault="006B63E9" w:rsidP="006B63E9"/>
    <w:p w14:paraId="46C481A4" w14:textId="6D542DD5" w:rsidR="006B63E9" w:rsidRDefault="006B63E9" w:rsidP="006B63E9">
      <w:r>
        <w:t xml:space="preserve">Open the file: </w:t>
      </w:r>
      <w:r w:rsidRPr="00045760">
        <w:t>C:\ST\Config</w:t>
      </w:r>
      <w:r>
        <w:t>\</w:t>
      </w:r>
      <w:r>
        <w:t>TestLimits.ini</w:t>
      </w:r>
    </w:p>
    <w:p w14:paraId="100F5320" w14:textId="67580BC3" w:rsidR="006B63E9" w:rsidRDefault="006B63E9" w:rsidP="006B63E9"/>
    <w:p w14:paraId="37C828E8" w14:textId="4AE6AD12" w:rsidR="006B63E9" w:rsidRDefault="006B63E9" w:rsidP="006B63E9">
      <w:r>
        <w:rPr>
          <w:noProof/>
        </w:rPr>
        <w:drawing>
          <wp:inline distT="0" distB="0" distL="0" distR="0" wp14:anchorId="7BE21F10" wp14:editId="4B9915D0">
            <wp:extent cx="5731510" cy="1887855"/>
            <wp:effectExtent l="0" t="0" r="254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3"/>
                    <a:stretch>
                      <a:fillRect/>
                    </a:stretch>
                  </pic:blipFill>
                  <pic:spPr>
                    <a:xfrm>
                      <a:off x="0" y="0"/>
                      <a:ext cx="5731510" cy="1887855"/>
                    </a:xfrm>
                    <a:prstGeom prst="rect">
                      <a:avLst/>
                    </a:prstGeom>
                  </pic:spPr>
                </pic:pic>
              </a:graphicData>
            </a:graphic>
          </wp:inline>
        </w:drawing>
      </w:r>
    </w:p>
    <w:p w14:paraId="0E8A6395" w14:textId="03A9C8E8" w:rsidR="006B63E9" w:rsidRDefault="006B63E9" w:rsidP="006B63E9"/>
    <w:p w14:paraId="238D2FF2" w14:textId="03987F02" w:rsidR="006B63E9" w:rsidRDefault="00070F4A" w:rsidP="006B63E9">
      <w:r>
        <w:t>Change the values of the limits accordingly.</w:t>
      </w:r>
    </w:p>
    <w:p w14:paraId="0C4D2168" w14:textId="060756AC" w:rsidR="00070F4A" w:rsidRDefault="00070F4A" w:rsidP="006B63E9"/>
    <w:p w14:paraId="6294A753" w14:textId="7CF23046" w:rsidR="00070F4A" w:rsidRDefault="00070F4A" w:rsidP="006B63E9"/>
    <w:p w14:paraId="7232F712" w14:textId="283D614E" w:rsidR="00603C0A" w:rsidRDefault="00603C0A" w:rsidP="006B63E9"/>
    <w:p w14:paraId="55CAB93D" w14:textId="5D313313" w:rsidR="00603C0A" w:rsidRDefault="00603C0A" w:rsidP="006B63E9"/>
    <w:p w14:paraId="37C26EE9" w14:textId="00C00C8E" w:rsidR="00603C0A" w:rsidRDefault="00603C0A" w:rsidP="006B63E9"/>
    <w:p w14:paraId="62AE5E41" w14:textId="77777777" w:rsidR="003043D2" w:rsidRDefault="003043D2" w:rsidP="006B63E9"/>
    <w:p w14:paraId="78C60953" w14:textId="6060BD38" w:rsidR="00603C0A" w:rsidRDefault="00603C0A" w:rsidP="006B63E9"/>
    <w:p w14:paraId="7A480826" w14:textId="386D8ED8" w:rsidR="00603C0A" w:rsidRDefault="00603C0A" w:rsidP="006B63E9"/>
    <w:p w14:paraId="5E0DC3D1" w14:textId="511E107A" w:rsidR="00603C0A" w:rsidRDefault="00603C0A" w:rsidP="006B63E9"/>
    <w:p w14:paraId="096AF336" w14:textId="67011EC1" w:rsidR="00603C0A" w:rsidRDefault="00603C0A" w:rsidP="006B63E9"/>
    <w:p w14:paraId="3105BE89" w14:textId="446B613D" w:rsidR="00603C0A" w:rsidRDefault="00603C0A" w:rsidP="006B63E9"/>
    <w:p w14:paraId="667E4856" w14:textId="15A9E9A8" w:rsidR="00603C0A" w:rsidRDefault="00603C0A" w:rsidP="006B63E9"/>
    <w:p w14:paraId="3275806A" w14:textId="60CC26B1" w:rsidR="00603C0A" w:rsidRDefault="00603C0A" w:rsidP="006B63E9"/>
    <w:p w14:paraId="12F53962" w14:textId="64A71959" w:rsidR="00603C0A" w:rsidRDefault="00603C0A" w:rsidP="006B63E9"/>
    <w:p w14:paraId="798466BC" w14:textId="676640B7" w:rsidR="00603C0A" w:rsidRDefault="00603C0A" w:rsidP="006B63E9"/>
    <w:p w14:paraId="58CDA796" w14:textId="64A3100A" w:rsidR="00603C0A" w:rsidRDefault="00603C0A" w:rsidP="006B63E9"/>
    <w:p w14:paraId="201B5238" w14:textId="532DE291" w:rsidR="00603C0A" w:rsidRDefault="00603C0A" w:rsidP="006B63E9"/>
    <w:p w14:paraId="2259C5AB" w14:textId="517263ED" w:rsidR="00603C0A" w:rsidRDefault="00603C0A" w:rsidP="00603C0A">
      <w:pPr>
        <w:pStyle w:val="Heading1"/>
      </w:pPr>
      <w:bookmarkStart w:id="3" w:name="_Toc106785221"/>
      <w:r>
        <w:lastRenderedPageBreak/>
        <w:t>Viewing Test Results</w:t>
      </w:r>
      <w:bookmarkEnd w:id="3"/>
    </w:p>
    <w:p w14:paraId="2C70504B" w14:textId="6BC514E0" w:rsidR="00603C0A" w:rsidRDefault="00603C0A" w:rsidP="00603C0A"/>
    <w:p w14:paraId="53D7EEBD" w14:textId="57B402B6" w:rsidR="00603C0A" w:rsidRDefault="00603C0A" w:rsidP="00603C0A">
      <w:r>
        <w:t>Install Microsoft SQL server management studio on your PC if it isn’t already installed.</w:t>
      </w:r>
    </w:p>
    <w:p w14:paraId="664760E5" w14:textId="15F90EB8" w:rsidR="00603C0A" w:rsidRDefault="00603C0A" w:rsidP="00603C0A">
      <w:r>
        <w:t xml:space="preserve">Upon opening the application, connect to the server where the database is stored. </w:t>
      </w:r>
      <w:r w:rsidR="00DC5F05">
        <w:t>Select the local server if it isn’t already selected. This is where the database results are stored.</w:t>
      </w:r>
    </w:p>
    <w:p w14:paraId="1D0CC316" w14:textId="77777777" w:rsidR="00603C0A" w:rsidRDefault="00603C0A" w:rsidP="00603C0A"/>
    <w:p w14:paraId="3ECBF1AD" w14:textId="2D37C37C" w:rsidR="00603C0A" w:rsidRDefault="00603C0A" w:rsidP="00603C0A">
      <w:r>
        <w:rPr>
          <w:noProof/>
        </w:rPr>
        <w:drawing>
          <wp:inline distT="0" distB="0" distL="0" distR="0" wp14:anchorId="385AA680" wp14:editId="08B24D80">
            <wp:extent cx="4743450" cy="3181350"/>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4"/>
                    <a:stretch>
                      <a:fillRect/>
                    </a:stretch>
                  </pic:blipFill>
                  <pic:spPr>
                    <a:xfrm>
                      <a:off x="0" y="0"/>
                      <a:ext cx="4743450" cy="3181350"/>
                    </a:xfrm>
                    <a:prstGeom prst="rect">
                      <a:avLst/>
                    </a:prstGeom>
                  </pic:spPr>
                </pic:pic>
              </a:graphicData>
            </a:graphic>
          </wp:inline>
        </w:drawing>
      </w:r>
    </w:p>
    <w:p w14:paraId="4F533BFF" w14:textId="7A4F486C" w:rsidR="00DC5F05" w:rsidRDefault="00DC5F05" w:rsidP="00603C0A"/>
    <w:p w14:paraId="36EC08ED" w14:textId="215FDD06" w:rsidR="00DC5F05" w:rsidRDefault="00DC5F05" w:rsidP="00603C0A">
      <w:r>
        <w:t xml:space="preserve">Go to databases -&gt; </w:t>
      </w:r>
      <w:proofErr w:type="spellStart"/>
      <w:proofErr w:type="gramStart"/>
      <w:r>
        <w:t>CSTemplate.Classes.DTCDb</w:t>
      </w:r>
      <w:proofErr w:type="spellEnd"/>
      <w:proofErr w:type="gramEnd"/>
      <w:r>
        <w:t xml:space="preserve"> -&gt; Tables.</w:t>
      </w:r>
    </w:p>
    <w:p w14:paraId="2C4BB39F" w14:textId="5A0A21C8" w:rsidR="006B63E9" w:rsidRDefault="00DC5F05" w:rsidP="006B63E9">
      <w:r>
        <w:t xml:space="preserve">At the bottom of tables, the two databases relevant are </w:t>
      </w:r>
      <w:proofErr w:type="spellStart"/>
      <w:proofErr w:type="gramStart"/>
      <w:r>
        <w:t>dbo.DTCDatas</w:t>
      </w:r>
      <w:proofErr w:type="spellEnd"/>
      <w:proofErr w:type="gramEnd"/>
      <w:r>
        <w:t xml:space="preserve"> and </w:t>
      </w:r>
      <w:proofErr w:type="spellStart"/>
      <w:r>
        <w:t>dbo.Failcodes</w:t>
      </w:r>
      <w:proofErr w:type="spellEnd"/>
      <w:r>
        <w:t xml:space="preserve">. </w:t>
      </w:r>
    </w:p>
    <w:p w14:paraId="0905992A" w14:textId="3CFB1444" w:rsidR="00DC5F05" w:rsidRDefault="00DC5F05" w:rsidP="006B63E9">
      <w:r>
        <w:rPr>
          <w:noProof/>
        </w:rPr>
        <w:drawing>
          <wp:inline distT="0" distB="0" distL="0" distR="0" wp14:anchorId="2CA2C7E5" wp14:editId="7BDB7581">
            <wp:extent cx="2381250" cy="2419350"/>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5"/>
                    <a:stretch>
                      <a:fillRect/>
                    </a:stretch>
                  </pic:blipFill>
                  <pic:spPr>
                    <a:xfrm>
                      <a:off x="0" y="0"/>
                      <a:ext cx="2381250" cy="2419350"/>
                    </a:xfrm>
                    <a:prstGeom prst="rect">
                      <a:avLst/>
                    </a:prstGeom>
                  </pic:spPr>
                </pic:pic>
              </a:graphicData>
            </a:graphic>
          </wp:inline>
        </w:drawing>
      </w:r>
    </w:p>
    <w:p w14:paraId="07454F85" w14:textId="678E4AF9" w:rsidR="00DC5F05" w:rsidRDefault="00DC5F05" w:rsidP="006B63E9"/>
    <w:p w14:paraId="58DF2579" w14:textId="2840D3CD" w:rsidR="00DC5F05" w:rsidRDefault="00DC5F05" w:rsidP="006B63E9">
      <w:r>
        <w:t>Right click on them and click ‘select top 1000 rows’.</w:t>
      </w:r>
    </w:p>
    <w:p w14:paraId="3784EED3" w14:textId="259CE3E5" w:rsidR="00DC5F05" w:rsidRDefault="00DC5F05" w:rsidP="006B63E9">
      <w:r>
        <w:rPr>
          <w:noProof/>
        </w:rPr>
        <w:lastRenderedPageBreak/>
        <w:drawing>
          <wp:inline distT="0" distB="0" distL="0" distR="0" wp14:anchorId="21150701" wp14:editId="69FCE2FD">
            <wp:extent cx="5731510" cy="1381125"/>
            <wp:effectExtent l="0" t="0" r="2540" b="9525"/>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26"/>
                    <a:stretch>
                      <a:fillRect/>
                    </a:stretch>
                  </pic:blipFill>
                  <pic:spPr>
                    <a:xfrm>
                      <a:off x="0" y="0"/>
                      <a:ext cx="5731510" cy="1381125"/>
                    </a:xfrm>
                    <a:prstGeom prst="rect">
                      <a:avLst/>
                    </a:prstGeom>
                  </pic:spPr>
                </pic:pic>
              </a:graphicData>
            </a:graphic>
          </wp:inline>
        </w:drawing>
      </w:r>
    </w:p>
    <w:p w14:paraId="0EDF95D2" w14:textId="0BAFAE29" w:rsidR="00DC5F05" w:rsidRDefault="00DC5F05" w:rsidP="006B63E9"/>
    <w:p w14:paraId="152BCDBC" w14:textId="1B424A9B" w:rsidR="00DC5F05" w:rsidRDefault="00DC5F05" w:rsidP="006B63E9">
      <w:r>
        <w:t>The test results are visible, and queries can be run to filter the data.</w:t>
      </w:r>
    </w:p>
    <w:p w14:paraId="5934E36A" w14:textId="77777777" w:rsidR="003D6BFD" w:rsidRDefault="003D6BFD" w:rsidP="006B63E9"/>
    <w:p w14:paraId="6846E388" w14:textId="72B2FD47" w:rsidR="00DC5F05" w:rsidRDefault="00180B65" w:rsidP="006B63E9">
      <w:r>
        <w:t xml:space="preserve">The failcodes database refers to the failcodes column in the DTCData database. </w:t>
      </w:r>
      <w:r w:rsidR="003D6BFD">
        <w:t>It provides a description for the failcodes to understand the reason a test failed.</w:t>
      </w:r>
    </w:p>
    <w:p w14:paraId="71A6E370" w14:textId="77777777" w:rsidR="00DC5F05" w:rsidRDefault="00DC5F05" w:rsidP="006B63E9"/>
    <w:p w14:paraId="60F86BC5" w14:textId="77777777" w:rsidR="00DC5F05" w:rsidRPr="006B63E9" w:rsidRDefault="00DC5F05" w:rsidP="006B63E9"/>
    <w:sectPr w:rsidR="00DC5F05" w:rsidRPr="006B6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27"/>
    <w:rsid w:val="00045760"/>
    <w:rsid w:val="00070F4A"/>
    <w:rsid w:val="000F1870"/>
    <w:rsid w:val="000F1E46"/>
    <w:rsid w:val="00147A29"/>
    <w:rsid w:val="00180B65"/>
    <w:rsid w:val="001E2416"/>
    <w:rsid w:val="003043D2"/>
    <w:rsid w:val="00323E58"/>
    <w:rsid w:val="0039035E"/>
    <w:rsid w:val="003A1554"/>
    <w:rsid w:val="003C54C9"/>
    <w:rsid w:val="003D6BFD"/>
    <w:rsid w:val="00474025"/>
    <w:rsid w:val="004964A0"/>
    <w:rsid w:val="00500FF8"/>
    <w:rsid w:val="0050549F"/>
    <w:rsid w:val="005968A6"/>
    <w:rsid w:val="005C0255"/>
    <w:rsid w:val="00602556"/>
    <w:rsid w:val="00603C0A"/>
    <w:rsid w:val="00683722"/>
    <w:rsid w:val="006B63E9"/>
    <w:rsid w:val="00727478"/>
    <w:rsid w:val="008D3C27"/>
    <w:rsid w:val="0092088A"/>
    <w:rsid w:val="009642E8"/>
    <w:rsid w:val="009E786B"/>
    <w:rsid w:val="00A473B6"/>
    <w:rsid w:val="00AB6905"/>
    <w:rsid w:val="00B152B4"/>
    <w:rsid w:val="00CA086D"/>
    <w:rsid w:val="00D45821"/>
    <w:rsid w:val="00DC5F05"/>
    <w:rsid w:val="00DE0788"/>
    <w:rsid w:val="00E0025C"/>
    <w:rsid w:val="00F961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4C06"/>
  <w15:chartTrackingRefBased/>
  <w15:docId w15:val="{705F075B-3551-4B51-B830-D55CF9D16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A29"/>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A29"/>
    <w:rPr>
      <w:rFonts w:eastAsiaTheme="majorEastAsia" w:cstheme="majorBidi"/>
      <w:b/>
      <w:sz w:val="24"/>
      <w:szCs w:val="32"/>
    </w:rPr>
  </w:style>
  <w:style w:type="paragraph" w:styleId="TOCHeading">
    <w:name w:val="TOC Heading"/>
    <w:basedOn w:val="Heading1"/>
    <w:next w:val="Normal"/>
    <w:uiPriority w:val="39"/>
    <w:unhideWhenUsed/>
    <w:qFormat/>
    <w:rsid w:val="000F1E46"/>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F1E46"/>
    <w:pPr>
      <w:spacing w:after="100"/>
    </w:pPr>
  </w:style>
  <w:style w:type="character" w:styleId="Hyperlink">
    <w:name w:val="Hyperlink"/>
    <w:basedOn w:val="DefaultParagraphFont"/>
    <w:uiPriority w:val="99"/>
    <w:unhideWhenUsed/>
    <w:rsid w:val="000F1E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E25D7-9070-4C9A-B35B-C601C8620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19</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McErlean, Jack</dc:creator>
  <cp:keywords/>
  <dc:description/>
  <cp:lastModifiedBy>McErlean, Jack</cp:lastModifiedBy>
  <cp:revision>26</cp:revision>
  <dcterms:created xsi:type="dcterms:W3CDTF">2022-06-22T07:08:00Z</dcterms:created>
  <dcterms:modified xsi:type="dcterms:W3CDTF">2022-06-22T09:19:00Z</dcterms:modified>
</cp:coreProperties>
</file>