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/>
          <w:sz w:val="22"/>
          <w:szCs w:val="22"/>
        </w:rPr>
        <w:t xml:space="preserve">Cook et al. 2019: Glacier algae accelerate melting of the south-western Greenland Ice Sheet, The Cryosphere. </w:t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/>
          <w:sz w:val="22"/>
          <w:szCs w:val="22"/>
        </w:rPr>
        <w:t xml:space="preserve">Supp Info </w:t>
      </w:r>
      <w:r>
        <w:rPr>
          <w:rFonts w:ascii="Times New Roman" w:hAnsi="Times New Roman"/>
          <w:b/>
          <w:sz w:val="22"/>
          <w:szCs w:val="22"/>
        </w:rPr>
        <w:t>4</w:t>
      </w:r>
      <w:r>
        <w:rPr>
          <w:rFonts w:ascii="Times New Roman" w:hAnsi="Times New Roman"/>
          <w:b/>
          <w:sz w:val="22"/>
          <w:szCs w:val="22"/>
        </w:rPr>
        <w:t>:</w:t>
      </w:r>
    </w:p>
    <w:p>
      <w:pPr>
        <w:pStyle w:val="Normal"/>
        <w:spacing w:lineRule="auto" w:line="480"/>
        <w:jc w:val="both"/>
        <w:rPr>
          <w:rFonts w:ascii="Times New Roman" w:hAnsi="Times New Roman"/>
          <w:b/>
          <w:b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5125" cy="4895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/>
          <w:sz w:val="22"/>
          <w:szCs w:val="22"/>
        </w:rPr>
        <w:t xml:space="preserve">Schematic showing the </w:t>
      </w:r>
      <w:r>
        <w:rPr>
          <w:rFonts w:ascii="Times New Roman" w:hAnsi="Times New Roman"/>
          <w:b/>
          <w:sz w:val="22"/>
          <w:szCs w:val="22"/>
        </w:rPr>
        <w:t>remote sensing classification workflow.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1</Pages>
  <Words>26</Words>
  <Characters>158</Characters>
  <CharactersWithSpaces>182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2018-09-10T13:19:00Z</dcterms:created>
  <dc:creator>Jenine McCutcheon</dc:creator>
  <dc:description/>
  <dc:language>en-GB</dc:language>
  <cp:lastModifiedBy/>
  <dcterms:modified xsi:type="dcterms:W3CDTF">2019-09-26T10:57:19Z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