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ACB" w:rsidRDefault="00106244" w:rsidP="00106244">
      <w:pPr>
        <w:jc w:val="center"/>
      </w:pPr>
      <w:r>
        <w:rPr>
          <w:b/>
        </w:rPr>
        <w:t>CRUZ, JUAN CARLOS M.</w:t>
      </w:r>
    </w:p>
    <w:p w:rsidR="00106244" w:rsidRDefault="00106244" w:rsidP="00106244">
      <w:pPr>
        <w:jc w:val="center"/>
        <w:rPr>
          <w:b/>
        </w:rPr>
      </w:pPr>
      <w:r>
        <w:rPr>
          <w:b/>
        </w:rPr>
        <w:t>FINAL CAPSTONE PROJECT</w:t>
      </w:r>
    </w:p>
    <w:p w:rsidR="00106244" w:rsidRDefault="00106244" w:rsidP="00106244">
      <w:pPr>
        <w:jc w:val="center"/>
      </w:pPr>
      <w:r>
        <w:rPr>
          <w:b/>
        </w:rPr>
        <w:t>IE 198</w:t>
      </w:r>
    </w:p>
    <w:p w:rsidR="00106244" w:rsidRDefault="00106244" w:rsidP="00106244">
      <w:pPr>
        <w:jc w:val="center"/>
      </w:pPr>
    </w:p>
    <w:p w:rsidR="00106244" w:rsidRDefault="00106244" w:rsidP="00106244">
      <w:pPr>
        <w:jc w:val="both"/>
      </w:pPr>
      <w:r>
        <w:t>Raw data: SPAM Dataset</w:t>
      </w:r>
    </w:p>
    <w:p w:rsidR="00106244" w:rsidRDefault="00106244" w:rsidP="00106244">
      <w:pPr>
        <w:jc w:val="both"/>
      </w:pPr>
      <w:r>
        <w:t>• 5,572 messages</w:t>
      </w:r>
    </w:p>
    <w:p w:rsidR="00106244" w:rsidRDefault="00106244" w:rsidP="00106244">
      <w:pPr>
        <w:pStyle w:val="ListParagraph"/>
        <w:numPr>
          <w:ilvl w:val="0"/>
          <w:numId w:val="1"/>
        </w:numPr>
        <w:jc w:val="both"/>
      </w:pPr>
      <w:r>
        <w:t xml:space="preserve">4,825 </w:t>
      </w:r>
      <w:r>
        <w:rPr>
          <w:u w:val="single"/>
        </w:rPr>
        <w:t>legitimate</w:t>
      </w:r>
      <w:r>
        <w:t xml:space="preserve"> messages (86.6%)</w:t>
      </w:r>
    </w:p>
    <w:p w:rsidR="00106244" w:rsidRDefault="00106244" w:rsidP="00106244">
      <w:pPr>
        <w:pStyle w:val="ListParagraph"/>
        <w:numPr>
          <w:ilvl w:val="0"/>
          <w:numId w:val="1"/>
        </w:numPr>
        <w:jc w:val="both"/>
      </w:pPr>
      <w:r>
        <w:t xml:space="preserve">747 </w:t>
      </w:r>
      <w:r>
        <w:rPr>
          <w:u w:val="single"/>
        </w:rPr>
        <w:t>spam</w:t>
      </w:r>
      <w:r>
        <w:t xml:space="preserve"> messages (13.41%)</w:t>
      </w:r>
    </w:p>
    <w:p w:rsidR="00106244" w:rsidRDefault="00106244" w:rsidP="00106244">
      <w:pPr>
        <w:jc w:val="both"/>
      </w:pPr>
    </w:p>
    <w:p w:rsidR="00106244" w:rsidRDefault="00106244" w:rsidP="00106244">
      <w:pPr>
        <w:jc w:val="both"/>
      </w:pPr>
      <w:r>
        <w:rPr>
          <w:b/>
        </w:rPr>
        <w:t>Task</w:t>
      </w:r>
      <w:r>
        <w:t>: Create a predictive model to predict Spam and Legit messages.</w:t>
      </w:r>
    </w:p>
    <w:p w:rsidR="00106244" w:rsidRDefault="00106244" w:rsidP="00106244">
      <w:pPr>
        <w:jc w:val="both"/>
      </w:pPr>
    </w:p>
    <w:p w:rsidR="00106244" w:rsidRDefault="00106244" w:rsidP="00106244">
      <w:pPr>
        <w:jc w:val="center"/>
      </w:pPr>
      <w:r>
        <w:rPr>
          <w:b/>
        </w:rPr>
        <w:t>STEPS TO CREATING THIS PREDICTIVE MODEL</w:t>
      </w:r>
    </w:p>
    <w:p w:rsidR="00106244" w:rsidRDefault="00106244" w:rsidP="00106244">
      <w:pPr>
        <w:jc w:val="center"/>
      </w:pPr>
    </w:p>
    <w:p w:rsidR="00106244" w:rsidRPr="00106244" w:rsidRDefault="00106244" w:rsidP="00106244">
      <w:pPr>
        <w:pStyle w:val="ListParagraph"/>
        <w:numPr>
          <w:ilvl w:val="0"/>
          <w:numId w:val="2"/>
        </w:numPr>
        <w:jc w:val="both"/>
      </w:pPr>
      <w:r>
        <w:rPr>
          <w:b/>
        </w:rPr>
        <w:t>Pre-processing</w:t>
      </w:r>
    </w:p>
    <w:p w:rsidR="00106244" w:rsidRDefault="00106244" w:rsidP="00106244">
      <w:pPr>
        <w:pStyle w:val="ListParagraph"/>
        <w:numPr>
          <w:ilvl w:val="1"/>
          <w:numId w:val="2"/>
        </w:numPr>
        <w:jc w:val="both"/>
      </w:pPr>
      <w:r>
        <w:t>Data was imported into Spyder</w:t>
      </w:r>
    </w:p>
    <w:p w:rsidR="00106244" w:rsidRDefault="00106244" w:rsidP="00106244">
      <w:pPr>
        <w:jc w:val="both"/>
      </w:pPr>
    </w:p>
    <w:p w:rsidR="00106244" w:rsidRDefault="009E39F5" w:rsidP="00106244">
      <w:pPr>
        <w:jc w:val="both"/>
      </w:pPr>
      <w:r>
        <w:rPr>
          <w:noProof/>
        </w:rPr>
        <w:drawing>
          <wp:inline distT="0" distB="0" distL="0" distR="0">
            <wp:extent cx="6638648" cy="122221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09 at 9.14.20 AM.png"/>
                    <pic:cNvPicPr/>
                  </pic:nvPicPr>
                  <pic:blipFill rotWithShape="1">
                    <a:blip r:embed="rId5">
                      <a:extLst>
                        <a:ext uri="{28A0092B-C50C-407E-A947-70E740481C1C}">
                          <a14:useLocalDpi xmlns:a14="http://schemas.microsoft.com/office/drawing/2010/main" val="0"/>
                        </a:ext>
                      </a:extLst>
                    </a:blip>
                    <a:srcRect r="25214" b="59737"/>
                    <a:stretch/>
                  </pic:blipFill>
                  <pic:spPr bwMode="auto">
                    <a:xfrm>
                      <a:off x="0" y="0"/>
                      <a:ext cx="6710042" cy="1235362"/>
                    </a:xfrm>
                    <a:prstGeom prst="rect">
                      <a:avLst/>
                    </a:prstGeom>
                    <a:ln>
                      <a:noFill/>
                    </a:ln>
                    <a:extLst>
                      <a:ext uri="{53640926-AAD7-44D8-BBD7-CCE9431645EC}">
                        <a14:shadowObscured xmlns:a14="http://schemas.microsoft.com/office/drawing/2010/main"/>
                      </a:ext>
                    </a:extLst>
                  </pic:spPr>
                </pic:pic>
              </a:graphicData>
            </a:graphic>
          </wp:inline>
        </w:drawing>
      </w:r>
    </w:p>
    <w:p w:rsidR="00106244" w:rsidRDefault="00106244" w:rsidP="00106244">
      <w:pPr>
        <w:jc w:val="both"/>
      </w:pPr>
    </w:p>
    <w:p w:rsidR="00106244" w:rsidRDefault="00106244" w:rsidP="00106244">
      <w:pPr>
        <w:pStyle w:val="ListParagraph"/>
        <w:numPr>
          <w:ilvl w:val="1"/>
          <w:numId w:val="2"/>
        </w:numPr>
        <w:jc w:val="both"/>
      </w:pPr>
      <w:r>
        <w:t xml:space="preserve">Since the data contains an imbalanced proportion of legitimate and spam messages, </w:t>
      </w:r>
      <w:r>
        <w:rPr>
          <w:u w:val="single"/>
        </w:rPr>
        <w:t xml:space="preserve">the first step is to </w:t>
      </w:r>
      <w:proofErr w:type="spellStart"/>
      <w:r>
        <w:rPr>
          <w:b/>
          <w:u w:val="single"/>
        </w:rPr>
        <w:t>downsample</w:t>
      </w:r>
      <w:proofErr w:type="spellEnd"/>
      <w:r>
        <w:rPr>
          <w:b/>
          <w:u w:val="single"/>
        </w:rPr>
        <w:t xml:space="preserve"> the data</w:t>
      </w:r>
      <w:r w:rsidR="009E39F5">
        <w:t xml:space="preserve"> so that the number of legit messages and spam messages to be fed into the model are equal</w:t>
      </w:r>
      <w:r>
        <w:t>.</w:t>
      </w:r>
      <w:r w:rsidR="00AB3E27">
        <w:t xml:space="preserve"> (n = 747)</w:t>
      </w:r>
      <w:bookmarkStart w:id="0" w:name="_GoBack"/>
      <w:bookmarkEnd w:id="0"/>
    </w:p>
    <w:p w:rsidR="00106244" w:rsidRDefault="00106244" w:rsidP="00106244">
      <w:pPr>
        <w:jc w:val="both"/>
      </w:pPr>
    </w:p>
    <w:p w:rsidR="00106244" w:rsidRDefault="009E39F5" w:rsidP="00106244">
      <w:pPr>
        <w:jc w:val="both"/>
      </w:pPr>
      <w:r>
        <w:rPr>
          <w:noProof/>
        </w:rPr>
        <w:drawing>
          <wp:inline distT="0" distB="0" distL="0" distR="0" wp14:anchorId="72571864" wp14:editId="124FADF1">
            <wp:extent cx="5943600" cy="111619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09 at 9.14.20 AM.png"/>
                    <pic:cNvPicPr/>
                  </pic:nvPicPr>
                  <pic:blipFill rotWithShape="1">
                    <a:blip r:embed="rId5">
                      <a:extLst>
                        <a:ext uri="{28A0092B-C50C-407E-A947-70E740481C1C}">
                          <a14:useLocalDpi xmlns:a14="http://schemas.microsoft.com/office/drawing/2010/main" val="0"/>
                        </a:ext>
                      </a:extLst>
                    </a:blip>
                    <a:srcRect l="228" t="34671" r="54852" b="40650"/>
                    <a:stretch/>
                  </pic:blipFill>
                  <pic:spPr bwMode="auto">
                    <a:xfrm>
                      <a:off x="0" y="0"/>
                      <a:ext cx="5943600" cy="1116191"/>
                    </a:xfrm>
                    <a:prstGeom prst="rect">
                      <a:avLst/>
                    </a:prstGeom>
                    <a:ln>
                      <a:noFill/>
                    </a:ln>
                    <a:extLst>
                      <a:ext uri="{53640926-AAD7-44D8-BBD7-CCE9431645EC}">
                        <a14:shadowObscured xmlns:a14="http://schemas.microsoft.com/office/drawing/2010/main"/>
                      </a:ext>
                    </a:extLst>
                  </pic:spPr>
                </pic:pic>
              </a:graphicData>
            </a:graphic>
          </wp:inline>
        </w:drawing>
      </w:r>
    </w:p>
    <w:p w:rsidR="00106244" w:rsidRDefault="00106244" w:rsidP="00106244">
      <w:pPr>
        <w:jc w:val="both"/>
      </w:pPr>
    </w:p>
    <w:p w:rsidR="00106244" w:rsidRDefault="00106244" w:rsidP="00106244">
      <w:pPr>
        <w:pStyle w:val="ListParagraph"/>
        <w:numPr>
          <w:ilvl w:val="1"/>
          <w:numId w:val="2"/>
        </w:numPr>
        <w:jc w:val="both"/>
      </w:pPr>
      <w:r>
        <w:t xml:space="preserve">After this data was </w:t>
      </w:r>
      <w:proofErr w:type="spellStart"/>
      <w:r>
        <w:t>downsampled</w:t>
      </w:r>
      <w:proofErr w:type="spellEnd"/>
      <w:r>
        <w:t xml:space="preserve">, the predictor variable “Class” was </w:t>
      </w:r>
      <w:r>
        <w:rPr>
          <w:b/>
          <w:u w:val="single"/>
        </w:rPr>
        <w:t>mapped into another column</w:t>
      </w:r>
      <w:r>
        <w:t xml:space="preserve"> to </w:t>
      </w:r>
      <w:r>
        <w:rPr>
          <w:u w:val="single"/>
        </w:rPr>
        <w:t>express its numeric equivalent</w:t>
      </w:r>
      <w:r>
        <w:t xml:space="preserve"> (for use when running, evaluating and assessing the model’s accuracy) </w:t>
      </w:r>
      <w:r w:rsidR="00C331AC">
        <w:t>[0 = Legit, 1 = Spam]</w:t>
      </w:r>
    </w:p>
    <w:p w:rsidR="009E39F5" w:rsidRDefault="009E39F5" w:rsidP="009E39F5">
      <w:pPr>
        <w:jc w:val="both"/>
      </w:pPr>
      <w:r>
        <w:rPr>
          <w:noProof/>
        </w:rPr>
        <w:drawing>
          <wp:inline distT="0" distB="0" distL="0" distR="0" wp14:anchorId="58B0020A" wp14:editId="734B2E25">
            <wp:extent cx="5911913" cy="1059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09 at 9.14.20 AM.png"/>
                    <pic:cNvPicPr/>
                  </pic:nvPicPr>
                  <pic:blipFill rotWithShape="1">
                    <a:blip r:embed="rId5">
                      <a:extLst>
                        <a:ext uri="{28A0092B-C50C-407E-A947-70E740481C1C}">
                          <a14:useLocalDpi xmlns:a14="http://schemas.microsoft.com/office/drawing/2010/main" val="0"/>
                        </a:ext>
                      </a:extLst>
                    </a:blip>
                    <a:srcRect l="228" t="54300" r="55066" b="22272"/>
                    <a:stretch/>
                  </pic:blipFill>
                  <pic:spPr bwMode="auto">
                    <a:xfrm>
                      <a:off x="0" y="0"/>
                      <a:ext cx="5915209" cy="1059625"/>
                    </a:xfrm>
                    <a:prstGeom prst="rect">
                      <a:avLst/>
                    </a:prstGeom>
                    <a:ln>
                      <a:noFill/>
                    </a:ln>
                    <a:extLst>
                      <a:ext uri="{53640926-AAD7-44D8-BBD7-CCE9431645EC}">
                        <a14:shadowObscured xmlns:a14="http://schemas.microsoft.com/office/drawing/2010/main"/>
                      </a:ext>
                    </a:extLst>
                  </pic:spPr>
                </pic:pic>
              </a:graphicData>
            </a:graphic>
          </wp:inline>
        </w:drawing>
      </w:r>
    </w:p>
    <w:p w:rsidR="009E39F5" w:rsidRDefault="009E39F5" w:rsidP="00106244">
      <w:pPr>
        <w:pStyle w:val="ListParagraph"/>
        <w:numPr>
          <w:ilvl w:val="1"/>
          <w:numId w:val="2"/>
        </w:numPr>
        <w:jc w:val="both"/>
      </w:pPr>
      <w:r>
        <w:lastRenderedPageBreak/>
        <w:t>The predictor and class variables were split into test and training data. (25% test / 75% training)</w:t>
      </w:r>
    </w:p>
    <w:p w:rsidR="009E39F5" w:rsidRDefault="009E39F5" w:rsidP="009E39F5">
      <w:pPr>
        <w:jc w:val="both"/>
      </w:pPr>
    </w:p>
    <w:p w:rsidR="009E39F5" w:rsidRDefault="009E39F5" w:rsidP="009E39F5">
      <w:pPr>
        <w:jc w:val="both"/>
      </w:pPr>
      <w:r>
        <w:rPr>
          <w:noProof/>
        </w:rPr>
        <w:drawing>
          <wp:inline distT="0" distB="0" distL="0" distR="0" wp14:anchorId="60634179" wp14:editId="5AD3B57E">
            <wp:extent cx="5943600" cy="7094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09 at 9.14.20 AM.png"/>
                    <pic:cNvPicPr/>
                  </pic:nvPicPr>
                  <pic:blipFill rotWithShape="1">
                    <a:blip r:embed="rId5">
                      <a:extLst>
                        <a:ext uri="{28A0092B-C50C-407E-A947-70E740481C1C}">
                          <a14:useLocalDpi xmlns:a14="http://schemas.microsoft.com/office/drawing/2010/main" val="0"/>
                        </a:ext>
                      </a:extLst>
                    </a:blip>
                    <a:srcRect l="229" t="73939" r="18879" b="-2185"/>
                    <a:stretch/>
                  </pic:blipFill>
                  <pic:spPr bwMode="auto">
                    <a:xfrm>
                      <a:off x="0" y="0"/>
                      <a:ext cx="5943600" cy="709421"/>
                    </a:xfrm>
                    <a:prstGeom prst="rect">
                      <a:avLst/>
                    </a:prstGeom>
                    <a:ln>
                      <a:noFill/>
                    </a:ln>
                    <a:extLst>
                      <a:ext uri="{53640926-AAD7-44D8-BBD7-CCE9431645EC}">
                        <a14:shadowObscured xmlns:a14="http://schemas.microsoft.com/office/drawing/2010/main"/>
                      </a:ext>
                    </a:extLst>
                  </pic:spPr>
                </pic:pic>
              </a:graphicData>
            </a:graphic>
          </wp:inline>
        </w:drawing>
      </w:r>
    </w:p>
    <w:p w:rsidR="009E39F5" w:rsidRDefault="009E39F5" w:rsidP="009E39F5">
      <w:pPr>
        <w:pStyle w:val="ListParagraph"/>
        <w:ind w:left="1440"/>
        <w:jc w:val="both"/>
      </w:pPr>
    </w:p>
    <w:p w:rsidR="009E39F5" w:rsidRDefault="009E39F5" w:rsidP="009E39F5">
      <w:pPr>
        <w:pStyle w:val="ListParagraph"/>
        <w:numPr>
          <w:ilvl w:val="1"/>
          <w:numId w:val="2"/>
        </w:numPr>
        <w:jc w:val="both"/>
      </w:pPr>
      <w:r>
        <w:t>The “Text” predictor data was fed through a “Tokenizer” module which assigned a corresponding numerical value to every unique word found in the dataset. After both the testing and training data were tokenized, each instance of data was fed through the “</w:t>
      </w:r>
      <w:proofErr w:type="spellStart"/>
      <w:r>
        <w:t>texts_to_sequences</w:t>
      </w:r>
      <w:proofErr w:type="spellEnd"/>
      <w:r>
        <w:t>” and “</w:t>
      </w:r>
      <w:proofErr w:type="spellStart"/>
      <w:r>
        <w:t>pad_sequences</w:t>
      </w:r>
      <w:proofErr w:type="spellEnd"/>
      <w:r>
        <w:t>” function to represent the “Text” data as an array of numbers, with each subarray representing a sentence in the preprocessed dataset</w:t>
      </w:r>
      <w:r w:rsidR="00892B03">
        <w:t xml:space="preserve"> (each subarray is formed by padding each formed sequence according on the maximum length parameter [see: </w:t>
      </w:r>
      <w:proofErr w:type="spellStart"/>
      <w:r w:rsidR="00892B03">
        <w:t>max_len</w:t>
      </w:r>
      <w:proofErr w:type="spellEnd"/>
      <w:r w:rsidR="00C331AC">
        <w:t xml:space="preserve"> variable</w:t>
      </w:r>
      <w:r w:rsidR="00906118">
        <w:t xml:space="preserve"> which is 60 numbers (words)</w:t>
      </w:r>
      <w:r w:rsidR="00892B03">
        <w:t>])</w:t>
      </w:r>
      <w:r>
        <w:t>.</w:t>
      </w:r>
    </w:p>
    <w:p w:rsidR="00C331AC" w:rsidRDefault="00C331AC" w:rsidP="00C331AC">
      <w:pPr>
        <w:pStyle w:val="ListParagraph"/>
        <w:ind w:left="1440"/>
        <w:jc w:val="both"/>
      </w:pPr>
    </w:p>
    <w:p w:rsidR="00C331AC" w:rsidRDefault="00C331AC" w:rsidP="00C331AC">
      <w:pPr>
        <w:pStyle w:val="ListParagraph"/>
        <w:ind w:left="1440"/>
        <w:jc w:val="both"/>
      </w:pPr>
      <w:r>
        <w:t>The Tokenizer in question employed a vocabulary size of 1000, meaning that 1000 unique words were identified from the train and test data and used as the numerical reference when retrieving the numerical array equivalent of said data.</w:t>
      </w:r>
    </w:p>
    <w:p w:rsidR="009E39F5" w:rsidRDefault="009E39F5" w:rsidP="009E39F5">
      <w:pPr>
        <w:jc w:val="both"/>
      </w:pPr>
    </w:p>
    <w:p w:rsidR="009E39F5" w:rsidRDefault="009E39F5" w:rsidP="009E39F5">
      <w:pPr>
        <w:jc w:val="center"/>
      </w:pPr>
      <w:r>
        <w:rPr>
          <w:noProof/>
        </w:rPr>
        <w:drawing>
          <wp:inline distT="0" distB="0" distL="0" distR="0">
            <wp:extent cx="5278170" cy="3504475"/>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2-01-09 at 9.14.29 AM.png"/>
                    <pic:cNvPicPr/>
                  </pic:nvPicPr>
                  <pic:blipFill rotWithShape="1">
                    <a:blip r:embed="rId6">
                      <a:extLst>
                        <a:ext uri="{28A0092B-C50C-407E-A947-70E740481C1C}">
                          <a14:useLocalDpi xmlns:a14="http://schemas.microsoft.com/office/drawing/2010/main" val="0"/>
                        </a:ext>
                      </a:extLst>
                    </a:blip>
                    <a:srcRect r="43793" b="596"/>
                    <a:stretch/>
                  </pic:blipFill>
                  <pic:spPr bwMode="auto">
                    <a:xfrm>
                      <a:off x="0" y="0"/>
                      <a:ext cx="5284412" cy="3508620"/>
                    </a:xfrm>
                    <a:prstGeom prst="rect">
                      <a:avLst/>
                    </a:prstGeom>
                    <a:ln>
                      <a:noFill/>
                    </a:ln>
                    <a:extLst>
                      <a:ext uri="{53640926-AAD7-44D8-BBD7-CCE9431645EC}">
                        <a14:shadowObscured xmlns:a14="http://schemas.microsoft.com/office/drawing/2010/main"/>
                      </a:ext>
                    </a:extLst>
                  </pic:spPr>
                </pic:pic>
              </a:graphicData>
            </a:graphic>
          </wp:inline>
        </w:drawing>
      </w:r>
    </w:p>
    <w:p w:rsidR="009E39F5" w:rsidRDefault="009E39F5" w:rsidP="009E39F5">
      <w:pPr>
        <w:pStyle w:val="ListParagraph"/>
        <w:numPr>
          <w:ilvl w:val="1"/>
          <w:numId w:val="2"/>
        </w:numPr>
        <w:jc w:val="both"/>
      </w:pPr>
      <w:r>
        <w:t>The data is now fully preprocessed. It is ready to be fed into the Model.</w:t>
      </w:r>
    </w:p>
    <w:p w:rsidR="009E39F5" w:rsidRDefault="009E39F5" w:rsidP="009E39F5">
      <w:pPr>
        <w:jc w:val="both"/>
      </w:pPr>
    </w:p>
    <w:p w:rsidR="009E39F5" w:rsidRDefault="009E39F5" w:rsidP="009E39F5">
      <w:pPr>
        <w:jc w:val="both"/>
      </w:pPr>
    </w:p>
    <w:p w:rsidR="009E39F5" w:rsidRDefault="009E39F5" w:rsidP="009E39F5">
      <w:pPr>
        <w:jc w:val="both"/>
      </w:pPr>
    </w:p>
    <w:p w:rsidR="009E39F5" w:rsidRDefault="009E39F5" w:rsidP="009E39F5">
      <w:pPr>
        <w:jc w:val="both"/>
      </w:pPr>
    </w:p>
    <w:p w:rsidR="009E39F5" w:rsidRDefault="009E39F5" w:rsidP="009E39F5">
      <w:pPr>
        <w:jc w:val="both"/>
      </w:pPr>
    </w:p>
    <w:p w:rsidR="009E39F5" w:rsidRDefault="009E39F5" w:rsidP="009E39F5">
      <w:pPr>
        <w:jc w:val="both"/>
      </w:pPr>
    </w:p>
    <w:p w:rsidR="009E39F5" w:rsidRDefault="009E39F5" w:rsidP="009E39F5">
      <w:pPr>
        <w:jc w:val="both"/>
      </w:pPr>
    </w:p>
    <w:p w:rsidR="009E39F5" w:rsidRDefault="009E39F5" w:rsidP="009E39F5">
      <w:pPr>
        <w:jc w:val="both"/>
      </w:pPr>
    </w:p>
    <w:p w:rsidR="009E39F5" w:rsidRPr="009E39F5" w:rsidRDefault="009E39F5" w:rsidP="009E39F5">
      <w:pPr>
        <w:pStyle w:val="ListParagraph"/>
        <w:numPr>
          <w:ilvl w:val="0"/>
          <w:numId w:val="2"/>
        </w:numPr>
        <w:jc w:val="both"/>
      </w:pPr>
      <w:r>
        <w:rPr>
          <w:b/>
        </w:rPr>
        <w:t>Running the Model</w:t>
      </w:r>
    </w:p>
    <w:p w:rsidR="009E39F5" w:rsidRDefault="009E39F5" w:rsidP="009E39F5">
      <w:pPr>
        <w:jc w:val="both"/>
      </w:pPr>
    </w:p>
    <w:p w:rsidR="00022A87" w:rsidRDefault="00022A87" w:rsidP="009E39F5">
      <w:pPr>
        <w:jc w:val="both"/>
      </w:pPr>
      <w:r>
        <w:rPr>
          <w:noProof/>
        </w:rPr>
        <w:drawing>
          <wp:inline distT="0" distB="0" distL="0" distR="0">
            <wp:extent cx="5943600" cy="3360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2-01-09 at 11.08.15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rsidR="009E39F5" w:rsidRPr="009E39F5" w:rsidRDefault="009E39F5" w:rsidP="009E39F5">
      <w:pPr>
        <w:jc w:val="both"/>
      </w:pPr>
    </w:p>
    <w:p w:rsidR="009E39F5" w:rsidRDefault="009E39F5" w:rsidP="009E39F5">
      <w:pPr>
        <w:pStyle w:val="ListParagraph"/>
        <w:numPr>
          <w:ilvl w:val="1"/>
          <w:numId w:val="2"/>
        </w:numPr>
        <w:jc w:val="both"/>
      </w:pPr>
      <w:r>
        <w:rPr>
          <w:u w:val="single"/>
        </w:rPr>
        <w:t>Details of the Model</w:t>
      </w:r>
    </w:p>
    <w:p w:rsidR="009E39F5" w:rsidRDefault="009E39F5" w:rsidP="009E39F5">
      <w:pPr>
        <w:pStyle w:val="ListParagraph"/>
        <w:numPr>
          <w:ilvl w:val="2"/>
          <w:numId w:val="2"/>
        </w:numPr>
        <w:jc w:val="both"/>
      </w:pPr>
      <w:r>
        <w:t xml:space="preserve">Artificial Neural Network with </w:t>
      </w:r>
      <w:r w:rsidR="00892B03">
        <w:rPr>
          <w:b/>
        </w:rPr>
        <w:t>five</w:t>
      </w:r>
      <w:r w:rsidR="00892B03">
        <w:t xml:space="preserve"> (5) hidden layers and </w:t>
      </w:r>
      <w:r w:rsidR="00892B03">
        <w:rPr>
          <w:b/>
        </w:rPr>
        <w:t>one</w:t>
      </w:r>
      <w:r w:rsidR="00892B03">
        <w:t xml:space="preserve"> (1) output layer</w:t>
      </w:r>
    </w:p>
    <w:p w:rsidR="00892B03" w:rsidRDefault="00892B03" w:rsidP="00892B03">
      <w:pPr>
        <w:pStyle w:val="ListParagraph"/>
        <w:numPr>
          <w:ilvl w:val="3"/>
          <w:numId w:val="2"/>
        </w:numPr>
        <w:jc w:val="both"/>
      </w:pPr>
      <w:r>
        <w:t xml:space="preserve">An </w:t>
      </w:r>
      <w:r w:rsidR="00C331AC">
        <w:t xml:space="preserve">Embedding layer with </w:t>
      </w:r>
      <w:proofErr w:type="spellStart"/>
      <w:r w:rsidR="00C331AC">
        <w:t>input_dim</w:t>
      </w:r>
      <w:proofErr w:type="spellEnd"/>
      <w:r w:rsidR="00C331AC">
        <w:t xml:space="preserve"> = 1000, </w:t>
      </w:r>
      <w:proofErr w:type="spellStart"/>
      <w:r w:rsidR="00C331AC">
        <w:t>output_dim</w:t>
      </w:r>
      <w:proofErr w:type="spellEnd"/>
      <w:r w:rsidR="00C331AC">
        <w:t xml:space="preserve"> = 32, and </w:t>
      </w:r>
      <w:proofErr w:type="spellStart"/>
      <w:r w:rsidR="00906118">
        <w:t>input_length</w:t>
      </w:r>
      <w:proofErr w:type="spellEnd"/>
      <w:r w:rsidR="00906118">
        <w:t xml:space="preserve"> = 60</w:t>
      </w:r>
      <w:r w:rsidR="00022A87">
        <w:t xml:space="preserve"> (</w:t>
      </w:r>
      <w:proofErr w:type="spellStart"/>
      <w:r w:rsidR="00022A87">
        <w:t>input_length</w:t>
      </w:r>
      <w:proofErr w:type="spellEnd"/>
      <w:r w:rsidR="00022A87">
        <w:t xml:space="preserve"> corresponding to the length of each subarray from the preprocessed data)</w:t>
      </w:r>
    </w:p>
    <w:p w:rsidR="00022A87" w:rsidRDefault="00022A87" w:rsidP="00892B03">
      <w:pPr>
        <w:pStyle w:val="ListParagraph"/>
        <w:numPr>
          <w:ilvl w:val="3"/>
          <w:numId w:val="2"/>
        </w:numPr>
        <w:jc w:val="both"/>
      </w:pPr>
      <w:r>
        <w:t>A Global Average Pooling 1D layer</w:t>
      </w:r>
    </w:p>
    <w:p w:rsidR="00022A87" w:rsidRDefault="00022A87" w:rsidP="00892B03">
      <w:pPr>
        <w:pStyle w:val="ListParagraph"/>
        <w:numPr>
          <w:ilvl w:val="3"/>
          <w:numId w:val="2"/>
        </w:numPr>
        <w:jc w:val="both"/>
      </w:pPr>
      <w:r>
        <w:t xml:space="preserve">Two density layers with 24 and 48 nodes respectively, using the </w:t>
      </w:r>
      <w:proofErr w:type="spellStart"/>
      <w:r>
        <w:t>ReLu</w:t>
      </w:r>
      <w:proofErr w:type="spellEnd"/>
      <w:r>
        <w:t xml:space="preserve"> activation function</w:t>
      </w:r>
    </w:p>
    <w:p w:rsidR="00022A87" w:rsidRDefault="00022A87" w:rsidP="00892B03">
      <w:pPr>
        <w:pStyle w:val="ListParagraph"/>
        <w:numPr>
          <w:ilvl w:val="3"/>
          <w:numId w:val="2"/>
        </w:numPr>
        <w:jc w:val="both"/>
      </w:pPr>
      <w:r>
        <w:t>A Dropout layer which removes 20% of the data to prevent overfitting</w:t>
      </w:r>
    </w:p>
    <w:p w:rsidR="00022A87" w:rsidRDefault="00022A87" w:rsidP="00892B03">
      <w:pPr>
        <w:pStyle w:val="ListParagraph"/>
        <w:numPr>
          <w:ilvl w:val="3"/>
          <w:numId w:val="2"/>
        </w:numPr>
        <w:jc w:val="both"/>
      </w:pPr>
      <w:r>
        <w:t>An output layer with a sigmoid function</w:t>
      </w:r>
    </w:p>
    <w:p w:rsidR="00022A87" w:rsidRDefault="00022A87" w:rsidP="00022A87">
      <w:pPr>
        <w:pStyle w:val="ListParagraph"/>
        <w:numPr>
          <w:ilvl w:val="2"/>
          <w:numId w:val="2"/>
        </w:numPr>
        <w:jc w:val="both"/>
      </w:pPr>
      <w:r>
        <w:t>Compiled with the “</w:t>
      </w:r>
      <w:proofErr w:type="spellStart"/>
      <w:r>
        <w:t>binary_crossentropy</w:t>
      </w:r>
      <w:proofErr w:type="spellEnd"/>
      <w:r>
        <w:t>” loss function, uses the “Adam” optimizer and identifies accuracy and MSE metrics</w:t>
      </w:r>
    </w:p>
    <w:p w:rsidR="00022A87" w:rsidRDefault="00022A87" w:rsidP="00022A87">
      <w:pPr>
        <w:pStyle w:val="ListParagraph"/>
        <w:numPr>
          <w:ilvl w:val="2"/>
          <w:numId w:val="2"/>
        </w:numPr>
        <w:jc w:val="both"/>
      </w:pPr>
      <w:proofErr w:type="spellStart"/>
      <w:r>
        <w:t>EarlyStopping</w:t>
      </w:r>
      <w:proofErr w:type="spellEnd"/>
      <w:r>
        <w:t xml:space="preserve"> function which checks the </w:t>
      </w:r>
      <w:proofErr w:type="spellStart"/>
      <w:r>
        <w:t>val_loss</w:t>
      </w:r>
      <w:proofErr w:type="spellEnd"/>
      <w:r>
        <w:t xml:space="preserve"> </w:t>
      </w:r>
      <w:r w:rsidR="00D30158">
        <w:t>at a patience value of 2</w:t>
      </w:r>
    </w:p>
    <w:p w:rsidR="00D30158" w:rsidRDefault="00D30158" w:rsidP="00022A87">
      <w:pPr>
        <w:pStyle w:val="ListParagraph"/>
        <w:numPr>
          <w:ilvl w:val="2"/>
          <w:numId w:val="2"/>
        </w:numPr>
        <w:jc w:val="both"/>
      </w:pPr>
      <w:r>
        <w:t>Model is tested for 15 epochs</w:t>
      </w:r>
    </w:p>
    <w:p w:rsidR="00D30158" w:rsidRDefault="00D30158" w:rsidP="00D30158">
      <w:pPr>
        <w:jc w:val="both"/>
      </w:pPr>
    </w:p>
    <w:p w:rsidR="00D30158" w:rsidRDefault="00D30158" w:rsidP="00D30158">
      <w:pPr>
        <w:jc w:val="both"/>
      </w:pPr>
    </w:p>
    <w:p w:rsidR="00D30158" w:rsidRPr="00D30158" w:rsidRDefault="00D30158" w:rsidP="00D30158">
      <w:pPr>
        <w:pStyle w:val="ListParagraph"/>
        <w:numPr>
          <w:ilvl w:val="1"/>
          <w:numId w:val="2"/>
        </w:numPr>
        <w:jc w:val="both"/>
      </w:pPr>
      <w:r>
        <w:rPr>
          <w:u w:val="single"/>
        </w:rPr>
        <w:lastRenderedPageBreak/>
        <w:t>Results and Values</w:t>
      </w:r>
    </w:p>
    <w:p w:rsidR="00D30158" w:rsidRDefault="00D30158" w:rsidP="00D30158">
      <w:pPr>
        <w:jc w:val="both"/>
      </w:pPr>
    </w:p>
    <w:p w:rsidR="00D30158" w:rsidRDefault="00D30158" w:rsidP="00D30158">
      <w:pPr>
        <w:jc w:val="center"/>
      </w:pPr>
      <w:r>
        <w:rPr>
          <w:noProof/>
        </w:rPr>
        <w:drawing>
          <wp:inline distT="0" distB="0" distL="0" distR="0">
            <wp:extent cx="3512745" cy="1863282"/>
            <wp:effectExtent l="0" t="0" r="571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2-01-09 at 11.13.06 AM.png"/>
                    <pic:cNvPicPr/>
                  </pic:nvPicPr>
                  <pic:blipFill>
                    <a:blip r:embed="rId8">
                      <a:extLst>
                        <a:ext uri="{28A0092B-C50C-407E-A947-70E740481C1C}">
                          <a14:useLocalDpi xmlns:a14="http://schemas.microsoft.com/office/drawing/2010/main" val="0"/>
                        </a:ext>
                      </a:extLst>
                    </a:blip>
                    <a:stretch>
                      <a:fillRect/>
                    </a:stretch>
                  </pic:blipFill>
                  <pic:spPr>
                    <a:xfrm>
                      <a:off x="0" y="0"/>
                      <a:ext cx="3516084" cy="1865053"/>
                    </a:xfrm>
                    <a:prstGeom prst="rect">
                      <a:avLst/>
                    </a:prstGeom>
                  </pic:spPr>
                </pic:pic>
              </a:graphicData>
            </a:graphic>
          </wp:inline>
        </w:drawing>
      </w:r>
    </w:p>
    <w:p w:rsidR="00D30158" w:rsidRDefault="001A375D" w:rsidP="001A375D">
      <w:pPr>
        <w:jc w:val="center"/>
      </w:pPr>
      <w:r>
        <w:rPr>
          <w:noProof/>
        </w:rPr>
        <w:drawing>
          <wp:inline distT="0" distB="0" distL="0" distR="0">
            <wp:extent cx="3695753" cy="34493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2-01-09 at 11.16.55 AM.png"/>
                    <pic:cNvPicPr/>
                  </pic:nvPicPr>
                  <pic:blipFill>
                    <a:blip r:embed="rId9">
                      <a:extLst>
                        <a:ext uri="{28A0092B-C50C-407E-A947-70E740481C1C}">
                          <a14:useLocalDpi xmlns:a14="http://schemas.microsoft.com/office/drawing/2010/main" val="0"/>
                        </a:ext>
                      </a:extLst>
                    </a:blip>
                    <a:stretch>
                      <a:fillRect/>
                    </a:stretch>
                  </pic:blipFill>
                  <pic:spPr>
                    <a:xfrm>
                      <a:off x="0" y="0"/>
                      <a:ext cx="3712914" cy="3465387"/>
                    </a:xfrm>
                    <a:prstGeom prst="rect">
                      <a:avLst/>
                    </a:prstGeom>
                  </pic:spPr>
                </pic:pic>
              </a:graphicData>
            </a:graphic>
          </wp:inline>
        </w:drawing>
      </w:r>
    </w:p>
    <w:p w:rsidR="001A375D" w:rsidRDefault="001A375D" w:rsidP="00D30158">
      <w:pPr>
        <w:jc w:val="both"/>
        <w:rPr>
          <w:b/>
        </w:rPr>
      </w:pPr>
    </w:p>
    <w:p w:rsidR="001A375D" w:rsidRDefault="001A375D" w:rsidP="00D30158">
      <w:pPr>
        <w:jc w:val="both"/>
        <w:rPr>
          <w:b/>
        </w:rPr>
      </w:pPr>
    </w:p>
    <w:p w:rsidR="001A375D" w:rsidRDefault="001A375D" w:rsidP="00D30158">
      <w:pPr>
        <w:jc w:val="both"/>
        <w:rPr>
          <w:b/>
        </w:rPr>
      </w:pPr>
    </w:p>
    <w:p w:rsidR="001A375D" w:rsidRDefault="001A375D" w:rsidP="00D30158">
      <w:pPr>
        <w:jc w:val="both"/>
        <w:rPr>
          <w:b/>
        </w:rPr>
      </w:pPr>
    </w:p>
    <w:p w:rsidR="001A375D" w:rsidRDefault="001A375D" w:rsidP="00D30158">
      <w:pPr>
        <w:jc w:val="both"/>
        <w:rPr>
          <w:b/>
        </w:rPr>
      </w:pPr>
    </w:p>
    <w:p w:rsidR="001A375D" w:rsidRDefault="001A375D" w:rsidP="00D30158">
      <w:pPr>
        <w:jc w:val="both"/>
        <w:rPr>
          <w:b/>
        </w:rPr>
      </w:pPr>
    </w:p>
    <w:p w:rsidR="00D30158" w:rsidRDefault="00D30158" w:rsidP="00D30158">
      <w:pPr>
        <w:jc w:val="both"/>
      </w:pPr>
      <w:r>
        <w:rPr>
          <w:b/>
        </w:rPr>
        <w:t>MODEL STOPS AT 12/15 EPOCHS</w:t>
      </w:r>
    </w:p>
    <w:p w:rsidR="00D30158" w:rsidRDefault="00D30158" w:rsidP="00D30158">
      <w:pPr>
        <w:jc w:val="both"/>
      </w:pPr>
      <w:r>
        <w:t>Accuracy of Model: 99.11%</w:t>
      </w:r>
    </w:p>
    <w:p w:rsidR="001A375D" w:rsidRDefault="001A375D" w:rsidP="00D30158">
      <w:pPr>
        <w:jc w:val="both"/>
      </w:pPr>
      <w:r>
        <w:t>Value of Accuracy: 96.79%</w:t>
      </w:r>
    </w:p>
    <w:p w:rsidR="001A375D" w:rsidRDefault="001A375D" w:rsidP="00D30158">
      <w:pPr>
        <w:jc w:val="both"/>
      </w:pPr>
      <w:r>
        <w:t>Loss value: 0.0397</w:t>
      </w:r>
    </w:p>
    <w:p w:rsidR="001A375D" w:rsidRDefault="00D30158" w:rsidP="00D30158">
      <w:pPr>
        <w:jc w:val="both"/>
      </w:pPr>
      <w:r>
        <w:t>MSE: 0.0087</w:t>
      </w:r>
    </w:p>
    <w:p w:rsidR="001A375D" w:rsidRDefault="001A375D" w:rsidP="00D30158">
      <w:pPr>
        <w:jc w:val="both"/>
      </w:pPr>
      <w:r>
        <w:t>Value of MSE: 0.0294</w:t>
      </w:r>
    </w:p>
    <w:p w:rsidR="001A375D" w:rsidRDefault="001A375D" w:rsidP="00D30158">
      <w:pPr>
        <w:jc w:val="both"/>
      </w:pPr>
    </w:p>
    <w:p w:rsidR="00D30158" w:rsidRDefault="00D30158" w:rsidP="00D30158">
      <w:pPr>
        <w:jc w:val="both"/>
      </w:pPr>
      <w:r>
        <w:rPr>
          <w:b/>
        </w:rPr>
        <w:lastRenderedPageBreak/>
        <w:t>GRAPHS</w:t>
      </w:r>
    </w:p>
    <w:p w:rsidR="009E39F5" w:rsidRDefault="00D30158" w:rsidP="009E39F5">
      <w:pPr>
        <w:jc w:val="both"/>
      </w:pPr>
      <w:r>
        <w:rPr>
          <w:noProof/>
        </w:rPr>
        <w:drawing>
          <wp:inline distT="0" distB="0" distL="0" distR="0" wp14:anchorId="1736823F" wp14:editId="212F6E2D">
            <wp:extent cx="2815628" cy="1877085"/>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2022-01-09 111103 (0).png"/>
                    <pic:cNvPicPr/>
                  </pic:nvPicPr>
                  <pic:blipFill>
                    <a:blip r:embed="rId10">
                      <a:extLst>
                        <a:ext uri="{28A0092B-C50C-407E-A947-70E740481C1C}">
                          <a14:useLocalDpi xmlns:a14="http://schemas.microsoft.com/office/drawing/2010/main" val="0"/>
                        </a:ext>
                      </a:extLst>
                    </a:blip>
                    <a:stretch>
                      <a:fillRect/>
                    </a:stretch>
                  </pic:blipFill>
                  <pic:spPr>
                    <a:xfrm>
                      <a:off x="0" y="0"/>
                      <a:ext cx="2821574" cy="1881049"/>
                    </a:xfrm>
                    <a:prstGeom prst="rect">
                      <a:avLst/>
                    </a:prstGeom>
                  </pic:spPr>
                </pic:pic>
              </a:graphicData>
            </a:graphic>
          </wp:inline>
        </w:drawing>
      </w:r>
      <w:r>
        <w:rPr>
          <w:noProof/>
        </w:rPr>
        <w:drawing>
          <wp:inline distT="0" distB="0" distL="0" distR="0" wp14:anchorId="51C5198E" wp14:editId="11724ACF">
            <wp:extent cx="2743200" cy="183617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2022-01-09 111103 (1).png"/>
                    <pic:cNvPicPr/>
                  </pic:nvPicPr>
                  <pic:blipFill>
                    <a:blip r:embed="rId11">
                      <a:extLst>
                        <a:ext uri="{28A0092B-C50C-407E-A947-70E740481C1C}">
                          <a14:useLocalDpi xmlns:a14="http://schemas.microsoft.com/office/drawing/2010/main" val="0"/>
                        </a:ext>
                      </a:extLst>
                    </a:blip>
                    <a:stretch>
                      <a:fillRect/>
                    </a:stretch>
                  </pic:blipFill>
                  <pic:spPr>
                    <a:xfrm>
                      <a:off x="0" y="0"/>
                      <a:ext cx="2765354" cy="1851003"/>
                    </a:xfrm>
                    <a:prstGeom prst="rect">
                      <a:avLst/>
                    </a:prstGeom>
                  </pic:spPr>
                </pic:pic>
              </a:graphicData>
            </a:graphic>
          </wp:inline>
        </w:drawing>
      </w:r>
    </w:p>
    <w:p w:rsidR="00D30158" w:rsidRDefault="00D30158" w:rsidP="009E39F5">
      <w:pPr>
        <w:jc w:val="both"/>
      </w:pPr>
      <w:r>
        <w:rPr>
          <w:noProof/>
        </w:rPr>
        <w:drawing>
          <wp:inline distT="0" distB="0" distL="0" distR="0">
            <wp:extent cx="2824681" cy="190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2022-01-09 111103 (2).png"/>
                    <pic:cNvPicPr/>
                  </pic:nvPicPr>
                  <pic:blipFill>
                    <a:blip r:embed="rId12">
                      <a:extLst>
                        <a:ext uri="{28A0092B-C50C-407E-A947-70E740481C1C}">
                          <a14:useLocalDpi xmlns:a14="http://schemas.microsoft.com/office/drawing/2010/main" val="0"/>
                        </a:ext>
                      </a:extLst>
                    </a:blip>
                    <a:stretch>
                      <a:fillRect/>
                    </a:stretch>
                  </pic:blipFill>
                  <pic:spPr>
                    <a:xfrm>
                      <a:off x="0" y="0"/>
                      <a:ext cx="2840193" cy="1916366"/>
                    </a:xfrm>
                    <a:prstGeom prst="rect">
                      <a:avLst/>
                    </a:prstGeom>
                  </pic:spPr>
                </pic:pic>
              </a:graphicData>
            </a:graphic>
          </wp:inline>
        </w:drawing>
      </w:r>
    </w:p>
    <w:p w:rsidR="00D30158" w:rsidRDefault="00D30158" w:rsidP="009E39F5">
      <w:pPr>
        <w:jc w:val="both"/>
      </w:pPr>
    </w:p>
    <w:p w:rsidR="00D30158" w:rsidRDefault="00D30158" w:rsidP="009E39F5">
      <w:pPr>
        <w:jc w:val="both"/>
      </w:pPr>
    </w:p>
    <w:p w:rsidR="00D30158" w:rsidRDefault="00D30158" w:rsidP="009E39F5">
      <w:pPr>
        <w:jc w:val="both"/>
      </w:pPr>
    </w:p>
    <w:p w:rsidR="00D30158" w:rsidRDefault="00D30158" w:rsidP="009E39F5">
      <w:pPr>
        <w:jc w:val="both"/>
      </w:pPr>
    </w:p>
    <w:p w:rsidR="00D30158" w:rsidRDefault="00D30158" w:rsidP="009E39F5">
      <w:pPr>
        <w:jc w:val="both"/>
        <w:rPr>
          <w:b/>
        </w:rPr>
      </w:pPr>
      <w:r>
        <w:rPr>
          <w:b/>
        </w:rPr>
        <w:t>CONFUSION MATRIX, CLASSIFICATION REPORT AND AVERAGE CLASS ACCURACY OF PREDICTIONS</w:t>
      </w:r>
    </w:p>
    <w:p w:rsidR="00D30158" w:rsidRDefault="00D30158" w:rsidP="009E39F5">
      <w:pPr>
        <w:jc w:val="both"/>
      </w:pPr>
    </w:p>
    <w:p w:rsidR="00D30158" w:rsidRDefault="00D30158" w:rsidP="009E39F5">
      <w:pPr>
        <w:jc w:val="both"/>
      </w:pPr>
      <w:r>
        <w:rPr>
          <w:b/>
        </w:rPr>
        <w:t>Code</w:t>
      </w:r>
    </w:p>
    <w:p w:rsidR="00D30158" w:rsidRDefault="00D30158" w:rsidP="009E39F5">
      <w:pPr>
        <w:jc w:val="both"/>
      </w:pPr>
      <w:r>
        <w:rPr>
          <w:noProof/>
        </w:rPr>
        <w:drawing>
          <wp:inline distT="0" distB="0" distL="0" distR="0">
            <wp:extent cx="5943600" cy="1693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2-01-09 at 11.13.48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93545"/>
                    </a:xfrm>
                    <a:prstGeom prst="rect">
                      <a:avLst/>
                    </a:prstGeom>
                  </pic:spPr>
                </pic:pic>
              </a:graphicData>
            </a:graphic>
          </wp:inline>
        </w:drawing>
      </w:r>
    </w:p>
    <w:p w:rsidR="00D30158" w:rsidRDefault="00D30158" w:rsidP="009E39F5">
      <w:pPr>
        <w:jc w:val="both"/>
      </w:pPr>
    </w:p>
    <w:p w:rsidR="001A375D" w:rsidRDefault="001A375D" w:rsidP="009E39F5">
      <w:pPr>
        <w:jc w:val="both"/>
      </w:pPr>
    </w:p>
    <w:p w:rsidR="001A375D" w:rsidRDefault="001A375D" w:rsidP="009E39F5">
      <w:pPr>
        <w:jc w:val="both"/>
      </w:pPr>
    </w:p>
    <w:p w:rsidR="001A375D" w:rsidRDefault="001A375D" w:rsidP="009E39F5">
      <w:pPr>
        <w:jc w:val="both"/>
      </w:pPr>
    </w:p>
    <w:p w:rsidR="001A375D" w:rsidRDefault="001A375D" w:rsidP="009E39F5">
      <w:pPr>
        <w:jc w:val="both"/>
      </w:pPr>
    </w:p>
    <w:p w:rsidR="00D30158" w:rsidRDefault="00D30158" w:rsidP="009E39F5">
      <w:pPr>
        <w:jc w:val="both"/>
      </w:pPr>
      <w:r>
        <w:rPr>
          <w:b/>
        </w:rPr>
        <w:lastRenderedPageBreak/>
        <w:t>RESULTS</w:t>
      </w:r>
    </w:p>
    <w:p w:rsidR="00D30158" w:rsidRDefault="00D30158" w:rsidP="009E39F5">
      <w:pPr>
        <w:jc w:val="both"/>
      </w:pPr>
      <w:r>
        <w:rPr>
          <w:noProof/>
        </w:rPr>
        <w:drawing>
          <wp:inline distT="0" distB="0" distL="0" distR="0">
            <wp:extent cx="3413156" cy="1810384"/>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2-01-09 at 11.13.55 AM.png"/>
                    <pic:cNvPicPr/>
                  </pic:nvPicPr>
                  <pic:blipFill>
                    <a:blip r:embed="rId14">
                      <a:extLst>
                        <a:ext uri="{28A0092B-C50C-407E-A947-70E740481C1C}">
                          <a14:useLocalDpi xmlns:a14="http://schemas.microsoft.com/office/drawing/2010/main" val="0"/>
                        </a:ext>
                      </a:extLst>
                    </a:blip>
                    <a:stretch>
                      <a:fillRect/>
                    </a:stretch>
                  </pic:blipFill>
                  <pic:spPr>
                    <a:xfrm>
                      <a:off x="0" y="0"/>
                      <a:ext cx="3419766" cy="1813890"/>
                    </a:xfrm>
                    <a:prstGeom prst="rect">
                      <a:avLst/>
                    </a:prstGeom>
                  </pic:spPr>
                </pic:pic>
              </a:graphicData>
            </a:graphic>
          </wp:inline>
        </w:drawing>
      </w:r>
    </w:p>
    <w:p w:rsidR="00D30158" w:rsidRDefault="00D30158" w:rsidP="009E39F5">
      <w:pPr>
        <w:jc w:val="both"/>
      </w:pPr>
    </w:p>
    <w:p w:rsidR="00D30158" w:rsidRDefault="00D30158" w:rsidP="009E39F5">
      <w:pPr>
        <w:jc w:val="both"/>
      </w:pPr>
      <w:r>
        <w:rPr>
          <w:b/>
        </w:rPr>
        <w:t>INTERPRETATION</w:t>
      </w:r>
    </w:p>
    <w:p w:rsidR="00D30158" w:rsidRPr="00D30158" w:rsidRDefault="00D30158" w:rsidP="009E39F5">
      <w:pPr>
        <w:jc w:val="both"/>
      </w:pPr>
      <w:r>
        <w:t xml:space="preserve">The model has 98.37% accuracy of correctly predicting a message as spam, while it has a 95.26% accuracy of correctly predicting a message as legitimate. The recall values of each </w:t>
      </w:r>
      <w:r w:rsidR="00B52E66">
        <w:t>legit</w:t>
      </w:r>
      <w:r>
        <w:t xml:space="preserve"> and </w:t>
      </w:r>
      <w:r w:rsidR="00B52E66">
        <w:t>spam</w:t>
      </w:r>
      <w:r>
        <w:t xml:space="preserve"> prediction are 98% and 95%, respectively, while both have an F1-score of 97%.</w:t>
      </w:r>
    </w:p>
    <w:sectPr w:rsidR="00D30158" w:rsidRPr="00D30158" w:rsidSect="006D6E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6AB6"/>
    <w:multiLevelType w:val="hybridMultilevel"/>
    <w:tmpl w:val="093A4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52213"/>
    <w:multiLevelType w:val="hybridMultilevel"/>
    <w:tmpl w:val="9342BFAA"/>
    <w:lvl w:ilvl="0" w:tplc="7B40A4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244"/>
    <w:rsid w:val="00020345"/>
    <w:rsid w:val="00022A87"/>
    <w:rsid w:val="00106244"/>
    <w:rsid w:val="001A375D"/>
    <w:rsid w:val="00381C14"/>
    <w:rsid w:val="006D6E99"/>
    <w:rsid w:val="00827692"/>
    <w:rsid w:val="00892B03"/>
    <w:rsid w:val="00906118"/>
    <w:rsid w:val="009E39F5"/>
    <w:rsid w:val="00AB3E27"/>
    <w:rsid w:val="00B52E66"/>
    <w:rsid w:val="00C331AC"/>
    <w:rsid w:val="00C456A7"/>
    <w:rsid w:val="00D301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6E2B"/>
  <w14:defaultImageDpi w14:val="32767"/>
  <w15:chartTrackingRefBased/>
  <w15:docId w15:val="{4AD70B33-D775-4842-9484-26E8798D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Magallanes Cruz</dc:creator>
  <cp:keywords/>
  <dc:description/>
  <cp:lastModifiedBy>Juan Carlos Magallanes Cruz</cp:lastModifiedBy>
  <cp:revision>3</cp:revision>
  <dcterms:created xsi:type="dcterms:W3CDTF">2022-01-09T03:40:00Z</dcterms:created>
  <dcterms:modified xsi:type="dcterms:W3CDTF">2022-01-09T03:41:00Z</dcterms:modified>
</cp:coreProperties>
</file>