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FF" w:rsidRDefault="002B0B73" w:rsidP="003D12FF">
      <w:pPr>
        <w:jc w:val="center"/>
        <w:rPr>
          <w:b/>
          <w:u w:val="single"/>
        </w:rPr>
      </w:pPr>
      <w:r>
        <w:rPr>
          <w:b/>
          <w:u w:val="single"/>
        </w:rPr>
        <w:t>Lesiones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6D594E" w:rsidTr="00AC265A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B0B73">
              <w:rPr>
                <w:b/>
              </w:rPr>
              <w:t>2</w:t>
            </w:r>
            <w:r w:rsidR="00000F06">
              <w:rPr>
                <w:b/>
              </w:rPr>
              <w:t>8</w:t>
            </w:r>
          </w:p>
        </w:tc>
        <w:tc>
          <w:tcPr>
            <w:tcW w:w="7594" w:type="dxa"/>
          </w:tcPr>
          <w:p w:rsidR="006D594E" w:rsidRDefault="00A77BB9" w:rsidP="003D12FF">
            <w:r w:rsidRPr="00A77BB9">
              <w:t>articulo90</w:t>
            </w:r>
          </w:p>
        </w:tc>
      </w:tr>
      <w:tr w:rsidR="006D594E" w:rsidTr="00AC265A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3D12F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6D594E" w:rsidRPr="00DE01A1" w:rsidRDefault="00DE01A1" w:rsidP="00DE01A1">
            <w:pPr>
              <w:pStyle w:val="Sinespaciado"/>
            </w:pPr>
            <w:r w:rsidRPr="00DE01A1">
              <w:t>Se impondrá reclusión o prisión de uno a seis años, si la lesión produjere una debilitación permanente de la salud, de un sentido, de un órgano, de un miembro o una dificultad permanente de la palabra o si hubiere puesto en peligro la vida del ofendido, le hubiere inutilizado para el trabajo por más de un mes o le hubiere causado una deformación permanente del rostro.</w:t>
            </w:r>
          </w:p>
        </w:tc>
      </w:tr>
      <w:tr w:rsidR="006D594E" w:rsidTr="00AC265A">
        <w:tc>
          <w:tcPr>
            <w:tcW w:w="1384" w:type="dxa"/>
            <w:shd w:val="clear" w:color="auto" w:fill="FDE9D9" w:themeFill="accent6" w:themeFillTint="33"/>
          </w:tcPr>
          <w:p w:rsidR="006D594E" w:rsidRPr="001B7BCE" w:rsidRDefault="006D594E" w:rsidP="003D12F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406796" w:rsidRPr="00B75F19" w:rsidRDefault="00406796" w:rsidP="00406796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21F02" w:rsidRDefault="00406796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</w:t>
            </w:r>
            <w:r w:rsidR="00A77BB9">
              <w:rPr>
                <w:rFonts w:cstheme="minorHAnsi"/>
              </w:rPr>
              <w:t>Lesión</w:t>
            </w:r>
            <w:r>
              <w:rPr>
                <w:rFonts w:cstheme="minorHAnsi"/>
              </w:rPr>
              <w:t xml:space="preserve">”)     </w:t>
            </w:r>
          </w:p>
          <w:p w:rsidR="00406796" w:rsidRP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(</w:t>
            </w:r>
          </w:p>
          <w:p w:rsidR="00406796" w:rsidRP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 w:rsidR="00321F02"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 w:rsidR="00144D2D">
              <w:rPr>
                <w:rFonts w:cstheme="minorHAnsi"/>
              </w:rPr>
              <w:t>Lesión</w:t>
            </w:r>
            <w:r>
              <w:rPr>
                <w:rFonts w:cstheme="minorHAnsi"/>
              </w:rPr>
              <w:t>&lt;-</w:t>
            </w:r>
            <w:r w:rsidR="00A77BB9">
              <w:rPr>
                <w:rFonts w:cstheme="minorHAnsi"/>
              </w:rPr>
              <w:t>TipoLesi</w:t>
            </w:r>
            <w:r w:rsidR="00144D2D">
              <w:rPr>
                <w:rFonts w:cstheme="minorHAnsi"/>
              </w:rPr>
              <w:t>ó</w:t>
            </w:r>
            <w:r w:rsidR="00A77BB9">
              <w:rPr>
                <w:rFonts w:cstheme="minorHAnsi"/>
              </w:rPr>
              <w:t>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144D2D"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 w:rsidR="00144D2D">
              <w:rPr>
                <w:rFonts w:cstheme="minorHAnsi"/>
              </w:rPr>
              <w:t>Lesión&lt;-TipoLesión</w:t>
            </w:r>
            <w:r w:rsidR="00144D2D"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144D2D"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 w:rsidR="00144D2D">
              <w:rPr>
                <w:rFonts w:cstheme="minorHAnsi"/>
              </w:rPr>
              <w:t>Lesión&lt;-TipoLesión</w:t>
            </w:r>
            <w:r w:rsidR="00144D2D"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144D2D"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321F02" w:rsidRPr="00406796" w:rsidRDefault="00321F02" w:rsidP="00321F0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AC1311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 w:rsidR="00144D2D">
              <w:rPr>
                <w:rFonts w:cstheme="minorHAnsi"/>
              </w:rPr>
              <w:t>Lesión&lt;-TipoLesión</w:t>
            </w:r>
            <w:r w:rsidR="00144D2D"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144D2D"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 w:rsidR="00B75F19">
              <w:rPr>
                <w:rFonts w:cstheme="minorHAnsi"/>
              </w:rPr>
              <w:t>)</w:t>
            </w:r>
          </w:p>
          <w:p w:rsidR="00321F02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(</w:t>
            </w:r>
            <w:r w:rsidR="00321F02">
              <w:rPr>
                <w:rFonts w:cstheme="minorHAnsi"/>
              </w:rPr>
              <w:t>C</w:t>
            </w:r>
            <w:r w:rsidR="00321F02" w:rsidRPr="00406796">
              <w:rPr>
                <w:rFonts w:cstheme="minorHAnsi"/>
              </w:rPr>
              <w:t>aso</w:t>
            </w:r>
            <w:r w:rsidR="00321F02">
              <w:rPr>
                <w:rFonts w:cstheme="minorHAnsi"/>
              </w:rPr>
              <w:t>&lt;-</w:t>
            </w:r>
            <w:r w:rsidR="00F21134">
              <w:rPr>
                <w:rFonts w:cstheme="minorHAnsi"/>
              </w:rPr>
              <w:t>Procedimiento</w:t>
            </w:r>
            <w:r w:rsidR="00321F02" w:rsidRPr="00406796">
              <w:rPr>
                <w:rFonts w:cstheme="minorHAnsi"/>
              </w:rPr>
              <w:t xml:space="preserve"> </w:t>
            </w:r>
            <w:r w:rsidR="00321F02">
              <w:rPr>
                <w:rFonts w:cstheme="minorHAnsi"/>
              </w:rPr>
              <w:t xml:space="preserve">= </w:t>
            </w:r>
            <w:r w:rsidR="00321F02" w:rsidRPr="00406796">
              <w:rPr>
                <w:rFonts w:cstheme="minorHAnsi"/>
              </w:rPr>
              <w:t>"</w:t>
            </w:r>
            <w:r w:rsidR="00F21134" w:rsidRPr="00F21134">
              <w:rPr>
                <w:rFonts w:cstheme="minorHAnsi"/>
              </w:rPr>
              <w:t>Ningún procedimiento insidioso</w:t>
            </w:r>
            <w:r w:rsidR="00321F02" w:rsidRPr="00406796">
              <w:rPr>
                <w:rFonts w:cstheme="minorHAnsi"/>
              </w:rPr>
              <w:t>")</w:t>
            </w:r>
          </w:p>
          <w:p w:rsidR="00321F02" w:rsidRDefault="00EF28EE" w:rsidP="0040679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>Y</w:t>
            </w:r>
            <w:r w:rsidR="00B75F19">
              <w:rPr>
                <w:rFonts w:cstheme="minorHAnsi"/>
              </w:rPr>
              <w:t xml:space="preserve"> </w:t>
            </w:r>
            <w:r w:rsidR="00321F02" w:rsidRPr="00406796">
              <w:rPr>
                <w:rFonts w:cstheme="minorHAnsi"/>
              </w:rPr>
              <w:t>(</w:t>
            </w:r>
            <w:r w:rsidR="00321F02">
              <w:rPr>
                <w:rFonts w:cstheme="minorHAnsi"/>
              </w:rPr>
              <w:t>C</w:t>
            </w:r>
            <w:r w:rsidR="00321F02" w:rsidRPr="00406796">
              <w:rPr>
                <w:rFonts w:cstheme="minorHAnsi"/>
              </w:rPr>
              <w:t>aso</w:t>
            </w:r>
            <w:r w:rsidR="00321F02">
              <w:rPr>
                <w:rFonts w:cstheme="minorHAnsi"/>
              </w:rPr>
              <w:t>&lt;-</w:t>
            </w:r>
            <w:r w:rsidR="00F21134">
              <w:rPr>
                <w:rFonts w:cstheme="minorHAnsi"/>
              </w:rPr>
              <w:t>Motivo</w:t>
            </w:r>
            <w:r w:rsidR="00321F02" w:rsidRPr="00406796">
              <w:rPr>
                <w:rFonts w:cstheme="minorHAnsi"/>
              </w:rPr>
              <w:t xml:space="preserve"> </w:t>
            </w:r>
            <w:r w:rsidR="00321F02">
              <w:rPr>
                <w:rFonts w:cstheme="minorHAnsi"/>
              </w:rPr>
              <w:t xml:space="preserve">= </w:t>
            </w:r>
            <w:r w:rsidR="00321F02" w:rsidRPr="00406796">
              <w:rPr>
                <w:rFonts w:cstheme="minorHAnsi"/>
              </w:rPr>
              <w:t>"</w:t>
            </w:r>
            <w:r w:rsidR="00F21134">
              <w:rPr>
                <w:rFonts w:cstheme="minorHAnsi"/>
              </w:rPr>
              <w:t>Ninguno de los anteriores</w:t>
            </w:r>
            <w:r w:rsidR="00321F02" w:rsidRPr="00406796">
              <w:rPr>
                <w:rFonts w:cstheme="minorHAnsi"/>
              </w:rPr>
              <w:t>")</w:t>
            </w:r>
          </w:p>
          <w:p w:rsidR="00406796" w:rsidRDefault="00406796" w:rsidP="0040679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 w:rsidR="00B75F19">
              <w:rPr>
                <w:rFonts w:cstheme="minorHAnsi"/>
              </w:rPr>
              <w:t xml:space="preserve">      </w:t>
            </w:r>
            <w:r w:rsidR="00EF28EE">
              <w:rPr>
                <w:rFonts w:cstheme="minorHAnsi"/>
              </w:rPr>
              <w:t>Y</w:t>
            </w:r>
            <w:r w:rsidRPr="00406796">
              <w:rPr>
                <w:rFonts w:cstheme="minorHAnsi"/>
              </w:rPr>
              <w:t xml:space="preserve"> (</w:t>
            </w:r>
            <w:r w:rsidR="009F4B66"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 w:rsidR="009F4B66"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 w:rsidR="009F4B66"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F21134"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406796" w:rsidRPr="00B75F19" w:rsidRDefault="00321F02" w:rsidP="00406796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ENTONCES </w:t>
            </w:r>
            <w:r w:rsidR="00406796" w:rsidRPr="00B75F19">
              <w:rPr>
                <w:rFonts w:cstheme="minorHAnsi"/>
                <w:b/>
              </w:rPr>
              <w:t>=&gt;</w:t>
            </w:r>
          </w:p>
          <w:p w:rsidR="006D594E" w:rsidRPr="00406796" w:rsidRDefault="00406796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 w:rsidR="00494E92">
              <w:rPr>
                <w:rFonts w:cstheme="minorHAnsi"/>
              </w:rPr>
              <w:t>(</w:t>
            </w:r>
            <w:r w:rsidR="00A77BB9">
              <w:rPr>
                <w:rFonts w:cstheme="minorHAnsi"/>
              </w:rPr>
              <w:t xml:space="preserve">(Condena&lt;-Dni = DniVictimario) Y </w:t>
            </w:r>
            <w:r w:rsidRPr="00406796">
              <w:rPr>
                <w:rFonts w:cstheme="minorHAnsi"/>
              </w:rPr>
              <w:t>(</w:t>
            </w:r>
            <w:r w:rsidR="00321F02"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 w:rsidR="00321F02"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 w:rsidR="00321F02">
              <w:rPr>
                <w:rFonts w:cstheme="minorHAnsi"/>
              </w:rPr>
              <w:t xml:space="preserve"> = “</w:t>
            </w:r>
            <w:r w:rsidR="00D0650A">
              <w:rPr>
                <w:rFonts w:cstheme="minorHAnsi"/>
              </w:rPr>
              <w:t>Prisión</w:t>
            </w:r>
            <w:r w:rsidR="00321F02"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 w:rsidR="00494E92">
              <w:rPr>
                <w:rFonts w:cstheme="minorHAnsi"/>
              </w:rPr>
              <w:t xml:space="preserve"> </w:t>
            </w:r>
            <w:r w:rsidR="00B75F19">
              <w:rPr>
                <w:rFonts w:cstheme="minorHAnsi"/>
              </w:rPr>
              <w:t xml:space="preserve">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6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90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 w:rsidR="00494E92">
              <w:rPr>
                <w:rFonts w:cstheme="minorHAnsi"/>
              </w:rPr>
              <w:t>)</w:t>
            </w:r>
          </w:p>
        </w:tc>
      </w:tr>
    </w:tbl>
    <w:p w:rsidR="00103BC1" w:rsidRDefault="00103BC1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2</w:t>
            </w:r>
            <w:r w:rsidR="00000F06">
              <w:rPr>
                <w:b/>
              </w:rPr>
              <w:t>9</w:t>
            </w:r>
          </w:p>
        </w:tc>
        <w:tc>
          <w:tcPr>
            <w:tcW w:w="7594" w:type="dxa"/>
          </w:tcPr>
          <w:p w:rsidR="002B0B73" w:rsidRDefault="00CF2764" w:rsidP="00D03B8F">
            <w:r>
              <w:t>articulo91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Se impondrá reclusión o prisión de tres a diez años, si la lesión produjere una enfermedad mental o corporal, cierta o probablemente incurable, la inutilidad permanente para el trabajo, la pérdida de un sentido, de un órgano, de un miembro, del uso de un órgano o miembro, de la palabra o de la capacidad de engendrar o concebir.</w:t>
            </w:r>
          </w:p>
        </w:tc>
      </w:tr>
      <w:tr w:rsidR="0006570C" w:rsidTr="00AC265A">
        <w:tc>
          <w:tcPr>
            <w:tcW w:w="1384" w:type="dxa"/>
            <w:shd w:val="clear" w:color="auto" w:fill="FDE9D9" w:themeFill="accent6" w:themeFillTint="33"/>
          </w:tcPr>
          <w:p w:rsidR="0006570C" w:rsidRPr="001B7BCE" w:rsidRDefault="0006570C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06570C" w:rsidRPr="00B75F19" w:rsidRDefault="0006570C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06570C" w:rsidRDefault="0006570C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     </w:t>
            </w:r>
          </w:p>
          <w:p w:rsidR="0006570C" w:rsidRPr="00406796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06570C" w:rsidRPr="00406796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06570C" w:rsidRPr="00406796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06570C" w:rsidRPr="00406796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 w:rsidR="00674B8A">
              <w:rPr>
                <w:rFonts w:cstheme="minorHAnsi"/>
              </w:rPr>
              <w:t>)</w:t>
            </w:r>
          </w:p>
          <w:p w:rsidR="0006570C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21134">
              <w:rPr>
                <w:rFonts w:cstheme="minorHAnsi"/>
              </w:rPr>
              <w:t>Ningún procedimiento insidioso</w:t>
            </w:r>
            <w:r w:rsidRPr="00406796">
              <w:rPr>
                <w:rFonts w:cstheme="minorHAnsi"/>
              </w:rPr>
              <w:t>")</w:t>
            </w:r>
          </w:p>
          <w:p w:rsidR="0006570C" w:rsidRDefault="0006570C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06570C" w:rsidRDefault="0006570C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06570C" w:rsidRPr="00B75F19" w:rsidRDefault="0006570C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06570C" w:rsidRPr="00406796" w:rsidRDefault="0006570C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674B8A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</w:t>
            </w:r>
            <w:r w:rsidR="00B72A9A">
              <w:rPr>
                <w:rFonts w:cstheme="minorHAnsi"/>
              </w:rPr>
              <w:t xml:space="preserve">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3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10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91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IdRegla = </w:t>
            </w:r>
            <w:r w:rsidR="00000F06">
              <w:rPr>
                <w:b/>
              </w:rPr>
              <w:t>30</w:t>
            </w:r>
          </w:p>
        </w:tc>
        <w:tc>
          <w:tcPr>
            <w:tcW w:w="7594" w:type="dxa"/>
          </w:tcPr>
          <w:p w:rsidR="002B0B73" w:rsidRDefault="00CF2764" w:rsidP="00D03B8F">
            <w:r>
              <w:t>articulo92_A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Si concurriere alguna de las circunstancias enumeradas en el artículo 80, la pena será: en el caso del artículo 89, de seis meses a dos años; en el caso del artículo 90, de tres a diez años; y en el caso del artículo 91, de tres a quince años.</w:t>
            </w:r>
          </w:p>
        </w:tc>
      </w:tr>
      <w:tr w:rsidR="008A6863" w:rsidTr="00AC265A">
        <w:tc>
          <w:tcPr>
            <w:tcW w:w="1384" w:type="dxa"/>
            <w:shd w:val="clear" w:color="auto" w:fill="FDE9D9" w:themeFill="accent6" w:themeFillTint="33"/>
          </w:tcPr>
          <w:p w:rsidR="008A6863" w:rsidRPr="001B7BCE" w:rsidRDefault="008A6863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8A6863" w:rsidRPr="00B75F19" w:rsidRDefault="008A6863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8A6863" w:rsidRDefault="008A6863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8A6863" w:rsidRDefault="008A6863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</w:t>
            </w:r>
            <w:r w:rsidR="002B5DC3">
              <w:rPr>
                <w:rFonts w:cstheme="minorHAnsi"/>
              </w:rPr>
              <w:t>Lesión</w:t>
            </w:r>
            <w:r>
              <w:rPr>
                <w:rFonts w:cstheme="minorHAnsi"/>
              </w:rPr>
              <w:t>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 xml:space="preserve">     </w:t>
            </w:r>
          </w:p>
          <w:p w:rsidR="008A6863" w:rsidRPr="00406796" w:rsidRDefault="008A6863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8A6863" w:rsidRPr="00406796" w:rsidRDefault="008A6863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</w:t>
            </w:r>
            <w:r w:rsidR="00674B8A">
              <w:rPr>
                <w:rFonts w:cstheme="minorHAnsi"/>
              </w:rPr>
              <w:t>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674B8A"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8A6863" w:rsidRPr="00406796" w:rsidRDefault="008A6863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</w:t>
            </w:r>
            <w:r w:rsidR="00674B8A">
              <w:rPr>
                <w:rFonts w:cstheme="minorHAnsi"/>
              </w:rPr>
              <w:t>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674B8A"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8A6863" w:rsidRDefault="008A6863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</w:t>
            </w:r>
            <w:r w:rsidR="00674B8A">
              <w:rPr>
                <w:rFonts w:cstheme="minorHAnsi"/>
              </w:rPr>
              <w:t>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674B8A"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674B8A" w:rsidRPr="00406796" w:rsidRDefault="00674B8A" w:rsidP="00674B8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 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8A6863" w:rsidRDefault="008A6863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8A6863" w:rsidRPr="00B75F19" w:rsidRDefault="008A6863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A6863" w:rsidRPr="00406796" w:rsidRDefault="008A6863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674B8A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Condena&lt;-MesesMin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6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2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1</w:t>
            </w:r>
          </w:p>
        </w:tc>
        <w:tc>
          <w:tcPr>
            <w:tcW w:w="7594" w:type="dxa"/>
          </w:tcPr>
          <w:p w:rsidR="002B0B73" w:rsidRDefault="00CF2764" w:rsidP="00D03B8F">
            <w:r>
              <w:t>articulo92_B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>
              <w:t>Ídem articulo92_A.</w:t>
            </w:r>
          </w:p>
        </w:tc>
      </w:tr>
      <w:tr w:rsidR="00060708" w:rsidTr="00AC265A">
        <w:tc>
          <w:tcPr>
            <w:tcW w:w="1384" w:type="dxa"/>
            <w:shd w:val="clear" w:color="auto" w:fill="FDE9D9" w:themeFill="accent6" w:themeFillTint="33"/>
          </w:tcPr>
          <w:p w:rsidR="00060708" w:rsidRPr="001B7BCE" w:rsidRDefault="00060708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060708" w:rsidRPr="00B75F19" w:rsidRDefault="00060708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060708" w:rsidRDefault="00060708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060708" w:rsidRDefault="00060708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</w:t>
            </w:r>
            <w:r w:rsidR="002B5DC3">
              <w:rPr>
                <w:rFonts w:cstheme="minorHAnsi"/>
              </w:rPr>
              <w:t>Lesión</w:t>
            </w:r>
            <w:r>
              <w:rPr>
                <w:rFonts w:cstheme="minorHAnsi"/>
              </w:rPr>
              <w:t>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 xml:space="preserve">     </w:t>
            </w:r>
          </w:p>
          <w:p w:rsidR="00060708" w:rsidRPr="00406796" w:rsidRDefault="0006070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="002B5DC3">
              <w:rPr>
                <w:rFonts w:cstheme="minorHAnsi"/>
              </w:rPr>
              <w:t>(Caso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060708" w:rsidRPr="00406796" w:rsidRDefault="0006070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060708" w:rsidRDefault="0006070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060708" w:rsidRDefault="0006070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</w:t>
            </w:r>
            <w:r>
              <w:rPr>
                <w:rFonts w:cstheme="minorHAnsi"/>
              </w:rPr>
              <w:t xml:space="preserve"> </w:t>
            </w:r>
            <w:r w:rsidRPr="00674B8A">
              <w:rPr>
                <w:rFonts w:cstheme="minorHAnsi"/>
              </w:rPr>
              <w:t>insidioso</w:t>
            </w:r>
            <w:r w:rsidRPr="00406796">
              <w:rPr>
                <w:rFonts w:cstheme="minorHAnsi"/>
              </w:rPr>
              <w:t>")</w:t>
            </w:r>
          </w:p>
          <w:p w:rsidR="00060708" w:rsidRPr="00406796" w:rsidRDefault="00060708" w:rsidP="0006070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060708" w:rsidRDefault="0006070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060708" w:rsidRPr="00B75F19" w:rsidRDefault="00060708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060708" w:rsidRPr="00406796" w:rsidRDefault="00060708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Condena&lt;-MesesMin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6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2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2</w:t>
            </w:r>
          </w:p>
        </w:tc>
        <w:tc>
          <w:tcPr>
            <w:tcW w:w="7594" w:type="dxa"/>
          </w:tcPr>
          <w:p w:rsidR="002B0B73" w:rsidRDefault="00CF2764" w:rsidP="00D03B8F">
            <w:r>
              <w:t>articulo92_C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>
              <w:t>Ídem articulo92_A.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5605C2" w:rsidRPr="00B75F19" w:rsidRDefault="005605C2" w:rsidP="005605C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5605C2" w:rsidRDefault="005605C2" w:rsidP="005605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5605C2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5605C2" w:rsidRPr="00406796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 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5605C2" w:rsidRDefault="005605C2" w:rsidP="005605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5605C2" w:rsidRPr="00B75F19" w:rsidRDefault="005605C2" w:rsidP="005605C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B0B73" w:rsidRPr="00406796" w:rsidRDefault="005605C2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3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10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3</w:t>
            </w:r>
          </w:p>
        </w:tc>
        <w:tc>
          <w:tcPr>
            <w:tcW w:w="7594" w:type="dxa"/>
          </w:tcPr>
          <w:p w:rsidR="002B0B73" w:rsidRDefault="00CF2764" w:rsidP="00CF2764">
            <w:r>
              <w:t>articulo92_D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>
              <w:t>Ídem articulo92_A.</w:t>
            </w:r>
          </w:p>
        </w:tc>
      </w:tr>
      <w:tr w:rsidR="00553EE0" w:rsidTr="00AC265A">
        <w:tc>
          <w:tcPr>
            <w:tcW w:w="1384" w:type="dxa"/>
            <w:shd w:val="clear" w:color="auto" w:fill="FDE9D9" w:themeFill="accent6" w:themeFillTint="33"/>
          </w:tcPr>
          <w:p w:rsidR="00553EE0" w:rsidRPr="001B7BCE" w:rsidRDefault="00553EE0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553EE0" w:rsidRPr="00B75F19" w:rsidRDefault="00553EE0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553EE0" w:rsidRDefault="00553EE0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3E2F64" w:rsidRPr="00406796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="002B5DC3">
              <w:rPr>
                <w:rFonts w:cstheme="minorHAnsi"/>
              </w:rPr>
              <w:t>(Caso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3E2F64" w:rsidRPr="00406796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3E2F64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3E2F64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</w:t>
            </w:r>
            <w:r>
              <w:rPr>
                <w:rFonts w:cstheme="minorHAnsi"/>
              </w:rPr>
              <w:t xml:space="preserve"> </w:t>
            </w:r>
            <w:r w:rsidRPr="00674B8A">
              <w:rPr>
                <w:rFonts w:cstheme="minorHAnsi"/>
              </w:rPr>
              <w:t>insidioso</w:t>
            </w:r>
            <w:r w:rsidRPr="00406796">
              <w:rPr>
                <w:rFonts w:cstheme="minorHAnsi"/>
              </w:rPr>
              <w:t>")</w:t>
            </w:r>
          </w:p>
          <w:p w:rsidR="003E2F64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E2F64">
              <w:rPr>
                <w:rFonts w:cstheme="minorHAnsi"/>
              </w:rPr>
              <w:t>Conducción imprudente, negligente o antirreglamentaria de un vehículo con motor</w:t>
            </w:r>
            <w:r w:rsidRPr="00406796">
              <w:rPr>
                <w:rFonts w:cstheme="minorHAnsi"/>
              </w:rPr>
              <w:t>")</w:t>
            </w:r>
          </w:p>
          <w:p w:rsidR="003E2F64" w:rsidRPr="00406796" w:rsidRDefault="003E2F64" w:rsidP="003E2F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553EE0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553EE0" w:rsidRPr="00B75F19" w:rsidRDefault="00553EE0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553EE0" w:rsidRPr="00406796" w:rsidRDefault="00553EE0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3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10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4</w:t>
            </w:r>
          </w:p>
        </w:tc>
        <w:tc>
          <w:tcPr>
            <w:tcW w:w="7594" w:type="dxa"/>
          </w:tcPr>
          <w:p w:rsidR="002B0B73" w:rsidRDefault="00CF2764" w:rsidP="00CF2764">
            <w:r>
              <w:t>articulo92_E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>
              <w:t>Ídem articulo92_A.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9A5F4A" w:rsidRPr="00B75F19" w:rsidRDefault="009A5F4A" w:rsidP="009A5F4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9A5F4A" w:rsidRDefault="009A5F4A" w:rsidP="009A5F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 xml:space="preserve">Perdida de un sentido, de un órgano, de un miembro, del uso de un órgano o miembro, de la palabra o de la capacidad de </w:t>
            </w:r>
            <w:r w:rsidRPr="0006570C">
              <w:rPr>
                <w:rFonts w:cstheme="minorHAnsi"/>
              </w:rPr>
              <w:lastRenderedPageBreak/>
              <w:t>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9A5F4A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9A5F4A" w:rsidRPr="00406796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 insidioso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9A5F4A" w:rsidRDefault="009A5F4A" w:rsidP="009A5F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9A5F4A" w:rsidRPr="00B75F19" w:rsidRDefault="009A5F4A" w:rsidP="009A5F4A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B0B73" w:rsidRPr="00406796" w:rsidRDefault="009A5F4A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3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15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5</w:t>
            </w:r>
          </w:p>
        </w:tc>
        <w:tc>
          <w:tcPr>
            <w:tcW w:w="7594" w:type="dxa"/>
          </w:tcPr>
          <w:p w:rsidR="002B0B73" w:rsidRDefault="00CF2764" w:rsidP="00CF2764">
            <w:r>
              <w:t>articulo92_F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CF2764" w:rsidP="00D03B8F">
            <w:pPr>
              <w:pStyle w:val="Sinespaciado"/>
            </w:pPr>
            <w:r>
              <w:t>Ídem articulo92_A.</w:t>
            </w:r>
          </w:p>
        </w:tc>
      </w:tr>
      <w:tr w:rsidR="0050481F" w:rsidTr="00AC265A">
        <w:tc>
          <w:tcPr>
            <w:tcW w:w="1384" w:type="dxa"/>
            <w:shd w:val="clear" w:color="auto" w:fill="FDE9D9" w:themeFill="accent6" w:themeFillTint="33"/>
          </w:tcPr>
          <w:p w:rsidR="0050481F" w:rsidRPr="001B7BCE" w:rsidRDefault="0050481F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50481F" w:rsidRPr="00B75F19" w:rsidRDefault="0050481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50481F" w:rsidRDefault="0050481F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50481F" w:rsidRPr="00406796" w:rsidRDefault="0050481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50481F" w:rsidRPr="00406796" w:rsidRDefault="0050481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50481F" w:rsidRPr="00406796" w:rsidRDefault="0050481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50481F" w:rsidRPr="00406796" w:rsidRDefault="0050481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50481F" w:rsidRPr="00406796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="002B5DC3">
              <w:rPr>
                <w:rFonts w:cstheme="minorHAnsi"/>
              </w:rPr>
              <w:t>(Caso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Ensañamiento</w:t>
            </w:r>
            <w:r w:rsidRPr="00406796">
              <w:rPr>
                <w:rFonts w:cstheme="minorHAnsi"/>
              </w:rPr>
              <w:t>")</w:t>
            </w:r>
          </w:p>
          <w:p w:rsidR="0050481F" w:rsidRPr="00406796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Alevosía</w:t>
            </w:r>
            <w:r w:rsidRPr="00406796">
              <w:rPr>
                <w:rFonts w:cstheme="minorHAnsi"/>
              </w:rPr>
              <w:t>")</w:t>
            </w:r>
          </w:p>
          <w:p w:rsidR="0050481F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Veneno</w:t>
            </w:r>
            <w:r w:rsidRPr="00406796">
              <w:rPr>
                <w:rFonts w:cstheme="minorHAnsi"/>
              </w:rPr>
              <w:t>")</w:t>
            </w:r>
          </w:p>
          <w:p w:rsidR="0050481F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674B8A">
              <w:rPr>
                <w:rFonts w:cstheme="minorHAnsi"/>
              </w:rPr>
              <w:t>Otro procedimiento</w:t>
            </w:r>
            <w:r>
              <w:rPr>
                <w:rFonts w:cstheme="minorHAnsi"/>
              </w:rPr>
              <w:t xml:space="preserve"> </w:t>
            </w:r>
            <w:r w:rsidRPr="00674B8A">
              <w:rPr>
                <w:rFonts w:cstheme="minorHAnsi"/>
              </w:rPr>
              <w:t>insidioso</w:t>
            </w:r>
            <w:r w:rsidRPr="00406796">
              <w:rPr>
                <w:rFonts w:cstheme="minorHAnsi"/>
              </w:rPr>
              <w:t>")</w:t>
            </w:r>
          </w:p>
          <w:p w:rsidR="0050481F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E2F64">
              <w:rPr>
                <w:rFonts w:cstheme="minorHAnsi"/>
              </w:rPr>
              <w:t>Conducción imprudente, negligente o antirreglamentaria de un vehículo con motor</w:t>
            </w:r>
            <w:r w:rsidRPr="00406796">
              <w:rPr>
                <w:rFonts w:cstheme="minorHAnsi"/>
              </w:rPr>
              <w:t>")</w:t>
            </w:r>
          </w:p>
          <w:p w:rsidR="0050481F" w:rsidRPr="00406796" w:rsidRDefault="0050481F" w:rsidP="0050481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NO </w:t>
            </w:r>
            <w:r w:rsidRPr="00406796">
              <w:rPr>
                <w:rFonts w:cstheme="minorHAnsi"/>
              </w:rPr>
              <w:t>(</w:t>
            </w:r>
            <w:r w:rsidR="002B5DC3">
              <w:rPr>
                <w:rFonts w:cstheme="minorHAnsi"/>
              </w:rPr>
              <w:t>Caso</w:t>
            </w:r>
            <w:r>
              <w:rPr>
                <w:rFonts w:cstheme="minorHAnsi"/>
              </w:rPr>
              <w:t>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50481F" w:rsidRDefault="0050481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50481F" w:rsidRPr="00B75F19" w:rsidRDefault="0050481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50481F" w:rsidRPr="00406796" w:rsidRDefault="0050481F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3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Condena&lt;-AniosMax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15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92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6</w:t>
            </w:r>
          </w:p>
        </w:tc>
        <w:tc>
          <w:tcPr>
            <w:tcW w:w="7594" w:type="dxa"/>
          </w:tcPr>
          <w:p w:rsidR="002B0B73" w:rsidRDefault="0051466D" w:rsidP="00D03B8F">
            <w:r>
              <w:t>a</w:t>
            </w:r>
            <w:r w:rsidR="00CF2764">
              <w:t>rticulo93_A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51466D" w:rsidP="00D03B8F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Si concurriere la circunstancia enunciada en el inciso 1º letra a) del artículo 81, la pena será: en el caso del artículo 89, de quince días a seis meses; en el caso del artículo 90, de seis meses a tres años; y en el caso del artículo 91, de uno a cuatro años.</w:t>
            </w:r>
          </w:p>
        </w:tc>
      </w:tr>
      <w:tr w:rsidR="009F7E68" w:rsidTr="00AC265A">
        <w:tc>
          <w:tcPr>
            <w:tcW w:w="1384" w:type="dxa"/>
            <w:shd w:val="clear" w:color="auto" w:fill="FDE9D9" w:themeFill="accent6" w:themeFillTint="33"/>
          </w:tcPr>
          <w:p w:rsidR="009F7E68" w:rsidRPr="001B7BCE" w:rsidRDefault="009F7E68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9F7E68" w:rsidRPr="00B75F19" w:rsidRDefault="009F7E68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9F7E68" w:rsidRDefault="009F7E68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9F7E68" w:rsidRPr="00406796" w:rsidRDefault="009F7E6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</w:p>
          <w:p w:rsidR="009F7E68" w:rsidRPr="00406796" w:rsidRDefault="009F7E6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9F7E68" w:rsidRPr="00406796" w:rsidRDefault="009F7E6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9F7E68" w:rsidRDefault="009F7E6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D4361"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9F7E68" w:rsidRDefault="009F7E68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9F7E68" w:rsidRPr="00B75F19" w:rsidRDefault="009F7E68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9F7E68" w:rsidRPr="00406796" w:rsidRDefault="009F7E68" w:rsidP="00B72A9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Condena&lt;-DiasMin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15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Y </w:t>
            </w:r>
            <w:r w:rsidR="00B72A9A" w:rsidRPr="00406796">
              <w:rPr>
                <w:rFonts w:cstheme="minorHAnsi"/>
              </w:rPr>
              <w:t>(</w:t>
            </w:r>
            <w:r w:rsidR="00B72A9A">
              <w:rPr>
                <w:rFonts w:cstheme="minorHAnsi"/>
              </w:rPr>
              <w:t>Condena&lt;-MesesMax</w:t>
            </w:r>
            <w:r w:rsidR="00B72A9A" w:rsidRPr="00406796">
              <w:rPr>
                <w:rFonts w:cstheme="minorHAnsi"/>
              </w:rPr>
              <w:t xml:space="preserve"> </w:t>
            </w:r>
            <w:r w:rsidR="00B72A9A">
              <w:rPr>
                <w:rFonts w:cstheme="minorHAnsi"/>
              </w:rPr>
              <w:t>= 6</w:t>
            </w:r>
            <w:r w:rsidR="00B72A9A" w:rsidRPr="00406796">
              <w:rPr>
                <w:rFonts w:cstheme="minorHAnsi"/>
              </w:rPr>
              <w:t>)</w:t>
            </w:r>
            <w:r w:rsidR="00B72A9A">
              <w:rPr>
                <w:rFonts w:cstheme="minorHAnsi"/>
              </w:rPr>
              <w:t xml:space="preserve"> </w:t>
            </w:r>
            <w:r w:rsidR="00B72A9A" w:rsidRPr="003B0306">
              <w:rPr>
                <w:rFonts w:ascii="Calibri" w:eastAsia="Calibri" w:hAnsi="Calibri" w:cs="Calibri"/>
              </w:rPr>
              <w:t>Y (Condena&lt;-</w:t>
            </w:r>
            <w:r w:rsidR="00B72A9A">
              <w:rPr>
                <w:rFonts w:ascii="Calibri" w:eastAsia="Calibri" w:hAnsi="Calibri" w:cs="Calibri"/>
              </w:rPr>
              <w:t>Articulo</w:t>
            </w:r>
            <w:r w:rsidR="00B72A9A" w:rsidRPr="003B0306">
              <w:rPr>
                <w:rFonts w:ascii="Calibri" w:eastAsia="Calibri" w:hAnsi="Calibri" w:cs="Calibri"/>
              </w:rPr>
              <w:t xml:space="preserve"> = </w:t>
            </w:r>
            <w:r w:rsidR="00B72A9A">
              <w:rPr>
                <w:rFonts w:ascii="Calibri" w:eastAsia="Calibri" w:hAnsi="Calibri" w:cs="Calibri"/>
              </w:rPr>
              <w:t>93</w:t>
            </w:r>
            <w:r w:rsidR="00B72A9A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7</w:t>
            </w:r>
          </w:p>
        </w:tc>
        <w:tc>
          <w:tcPr>
            <w:tcW w:w="7594" w:type="dxa"/>
          </w:tcPr>
          <w:p w:rsidR="002B0B73" w:rsidRDefault="0051466D" w:rsidP="0051466D">
            <w:r>
              <w:t>articulo93_B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51466D" w:rsidP="00D03B8F">
            <w:pPr>
              <w:pStyle w:val="Sinespaciado"/>
            </w:pPr>
            <w:r>
              <w:t>Ídem articulo93_A.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901139" w:rsidRPr="00B75F19" w:rsidRDefault="00901139" w:rsidP="00901139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901139" w:rsidRDefault="00901139" w:rsidP="009011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901139" w:rsidRPr="00406796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901139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D4361"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901139" w:rsidRDefault="00901139" w:rsidP="0090113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901139" w:rsidRPr="00B75F19" w:rsidRDefault="00901139" w:rsidP="00901139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B0B73" w:rsidRPr="00406796" w:rsidRDefault="00901139" w:rsidP="00EA40F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EA40F8" w:rsidRPr="00406796">
              <w:rPr>
                <w:rFonts w:cstheme="minorHAnsi"/>
              </w:rPr>
              <w:t>(</w:t>
            </w:r>
            <w:r w:rsidR="00EA40F8">
              <w:rPr>
                <w:rFonts w:cstheme="minorHAnsi"/>
              </w:rPr>
              <w:t>Condena&lt;-MesesMin</w:t>
            </w:r>
            <w:r w:rsidR="00EA40F8" w:rsidRPr="00406796">
              <w:rPr>
                <w:rFonts w:cstheme="minorHAnsi"/>
              </w:rPr>
              <w:t xml:space="preserve"> </w:t>
            </w:r>
            <w:r w:rsidR="00EA40F8">
              <w:rPr>
                <w:rFonts w:cstheme="minorHAnsi"/>
              </w:rPr>
              <w:t>= 6</w:t>
            </w:r>
            <w:r w:rsidR="00EA40F8" w:rsidRPr="00406796">
              <w:rPr>
                <w:rFonts w:cstheme="minorHAnsi"/>
              </w:rPr>
              <w:t>)</w:t>
            </w:r>
            <w:r w:rsidR="00EA40F8">
              <w:rPr>
                <w:rFonts w:cstheme="minorHAnsi"/>
              </w:rPr>
              <w:t xml:space="preserve"> Y </w:t>
            </w:r>
            <w:r w:rsidR="00EA40F8" w:rsidRPr="00406796">
              <w:rPr>
                <w:rFonts w:cstheme="minorHAnsi"/>
              </w:rPr>
              <w:t>(</w:t>
            </w:r>
            <w:r w:rsidR="00EA40F8">
              <w:rPr>
                <w:rFonts w:cstheme="minorHAnsi"/>
              </w:rPr>
              <w:t>Condena&lt;-AniosMax</w:t>
            </w:r>
            <w:r w:rsidR="00EA40F8" w:rsidRPr="00406796">
              <w:rPr>
                <w:rFonts w:cstheme="minorHAnsi"/>
              </w:rPr>
              <w:t xml:space="preserve"> </w:t>
            </w:r>
            <w:r w:rsidR="00EA40F8">
              <w:rPr>
                <w:rFonts w:cstheme="minorHAnsi"/>
              </w:rPr>
              <w:t>= 3</w:t>
            </w:r>
            <w:r w:rsidR="00EA40F8" w:rsidRPr="00406796">
              <w:rPr>
                <w:rFonts w:cstheme="minorHAnsi"/>
              </w:rPr>
              <w:t>)</w:t>
            </w:r>
            <w:r w:rsidR="00EA40F8">
              <w:rPr>
                <w:rFonts w:cstheme="minorHAnsi"/>
              </w:rPr>
              <w:t xml:space="preserve"> </w:t>
            </w:r>
            <w:r w:rsidR="00EA40F8" w:rsidRPr="003B0306">
              <w:rPr>
                <w:rFonts w:ascii="Calibri" w:eastAsia="Calibri" w:hAnsi="Calibri" w:cs="Calibri"/>
              </w:rPr>
              <w:t>Y (Condena&lt;-</w:t>
            </w:r>
            <w:r w:rsidR="00EA40F8">
              <w:rPr>
                <w:rFonts w:ascii="Calibri" w:eastAsia="Calibri" w:hAnsi="Calibri" w:cs="Calibri"/>
              </w:rPr>
              <w:t>Articulo</w:t>
            </w:r>
            <w:r w:rsidR="00EA40F8" w:rsidRPr="003B0306">
              <w:rPr>
                <w:rFonts w:ascii="Calibri" w:eastAsia="Calibri" w:hAnsi="Calibri" w:cs="Calibri"/>
              </w:rPr>
              <w:t xml:space="preserve"> = </w:t>
            </w:r>
            <w:r w:rsidR="00EA40F8">
              <w:rPr>
                <w:rFonts w:ascii="Calibri" w:eastAsia="Calibri" w:hAnsi="Calibri" w:cs="Calibri"/>
              </w:rPr>
              <w:t>93</w:t>
            </w:r>
            <w:r w:rsidR="00EA40F8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8</w:t>
            </w:r>
          </w:p>
        </w:tc>
        <w:tc>
          <w:tcPr>
            <w:tcW w:w="7594" w:type="dxa"/>
          </w:tcPr>
          <w:p w:rsidR="002B0B73" w:rsidRDefault="0051466D" w:rsidP="0051466D">
            <w:r>
              <w:t>articulo93_C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3960D0" w:rsidP="00D03B8F">
            <w:pPr>
              <w:pStyle w:val="Sinespaciado"/>
            </w:pPr>
            <w:r>
              <w:t>Ídem articulo93_A.</w:t>
            </w:r>
          </w:p>
        </w:tc>
      </w:tr>
      <w:tr w:rsidR="00D03B8F" w:rsidTr="00AC265A">
        <w:tc>
          <w:tcPr>
            <w:tcW w:w="1384" w:type="dxa"/>
            <w:shd w:val="clear" w:color="auto" w:fill="FDE9D9" w:themeFill="accent6" w:themeFillTint="33"/>
          </w:tcPr>
          <w:p w:rsidR="00D03B8F" w:rsidRPr="001B7BCE" w:rsidRDefault="00D03B8F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03B8F" w:rsidRPr="00B75F19" w:rsidRDefault="00D03B8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03B8F" w:rsidRDefault="00D03B8F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Y (Caso&lt;-Procedimiento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Emoción violenta</w:t>
            </w:r>
            <w:r w:rsidRPr="00406796">
              <w:rPr>
                <w:rFonts w:cstheme="minorHAnsi"/>
              </w:rPr>
              <w:t>")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Caso&lt;-Motivo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Ninguno de los anteriores</w:t>
            </w:r>
            <w:r w:rsidRPr="00406796">
              <w:rPr>
                <w:rFonts w:cstheme="minorHAnsi"/>
              </w:rPr>
              <w:t>")</w:t>
            </w:r>
          </w:p>
          <w:p w:rsidR="00D03B8F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ED4361"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D03B8F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D03B8F" w:rsidRPr="00B75F19" w:rsidRDefault="00D03B8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D03B8F" w:rsidRPr="00406796" w:rsidRDefault="00D03B8F" w:rsidP="005A07F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5A07F1" w:rsidRPr="00406796">
              <w:rPr>
                <w:rFonts w:cstheme="minorHAnsi"/>
              </w:rPr>
              <w:lastRenderedPageBreak/>
              <w:t>(</w:t>
            </w:r>
            <w:r w:rsidR="005A07F1">
              <w:rPr>
                <w:rFonts w:cstheme="minorHAnsi"/>
              </w:rPr>
              <w:t>Condena&lt;-AniosMin</w:t>
            </w:r>
            <w:r w:rsidR="005A07F1" w:rsidRPr="00406796">
              <w:rPr>
                <w:rFonts w:cstheme="minorHAnsi"/>
              </w:rPr>
              <w:t xml:space="preserve"> </w:t>
            </w:r>
            <w:r w:rsidR="005A07F1">
              <w:rPr>
                <w:rFonts w:cstheme="minorHAnsi"/>
              </w:rPr>
              <w:t>= 1</w:t>
            </w:r>
            <w:r w:rsidR="005A07F1" w:rsidRPr="00406796">
              <w:rPr>
                <w:rFonts w:cstheme="minorHAnsi"/>
              </w:rPr>
              <w:t>)</w:t>
            </w:r>
            <w:r w:rsidR="005A07F1">
              <w:rPr>
                <w:rFonts w:cstheme="minorHAnsi"/>
              </w:rPr>
              <w:t xml:space="preserve"> Y </w:t>
            </w:r>
            <w:r w:rsidR="005A07F1" w:rsidRPr="00406796">
              <w:rPr>
                <w:rFonts w:cstheme="minorHAnsi"/>
              </w:rPr>
              <w:t>(</w:t>
            </w:r>
            <w:r w:rsidR="005A07F1">
              <w:rPr>
                <w:rFonts w:cstheme="minorHAnsi"/>
              </w:rPr>
              <w:t>Condena&lt;-AniosMax</w:t>
            </w:r>
            <w:r w:rsidR="005A07F1" w:rsidRPr="00406796">
              <w:rPr>
                <w:rFonts w:cstheme="minorHAnsi"/>
              </w:rPr>
              <w:t xml:space="preserve"> </w:t>
            </w:r>
            <w:r w:rsidR="005A07F1">
              <w:rPr>
                <w:rFonts w:cstheme="minorHAnsi"/>
              </w:rPr>
              <w:t>= 4</w:t>
            </w:r>
            <w:r w:rsidR="005A07F1" w:rsidRPr="00406796">
              <w:rPr>
                <w:rFonts w:cstheme="minorHAnsi"/>
              </w:rPr>
              <w:t>)</w:t>
            </w:r>
            <w:r w:rsidR="005A07F1">
              <w:rPr>
                <w:rFonts w:cstheme="minorHAnsi"/>
              </w:rPr>
              <w:t xml:space="preserve"> </w:t>
            </w:r>
            <w:r w:rsidR="005A07F1" w:rsidRPr="003B0306">
              <w:rPr>
                <w:rFonts w:ascii="Calibri" w:eastAsia="Calibri" w:hAnsi="Calibri" w:cs="Calibri"/>
              </w:rPr>
              <w:t>Y (Condena&lt;-</w:t>
            </w:r>
            <w:r w:rsidR="005A07F1">
              <w:rPr>
                <w:rFonts w:ascii="Calibri" w:eastAsia="Calibri" w:hAnsi="Calibri" w:cs="Calibri"/>
              </w:rPr>
              <w:t>Articulo</w:t>
            </w:r>
            <w:r w:rsidR="005A07F1" w:rsidRPr="003B0306">
              <w:rPr>
                <w:rFonts w:ascii="Calibri" w:eastAsia="Calibri" w:hAnsi="Calibri" w:cs="Calibri"/>
              </w:rPr>
              <w:t xml:space="preserve"> = </w:t>
            </w:r>
            <w:r w:rsidR="005A07F1">
              <w:rPr>
                <w:rFonts w:ascii="Calibri" w:eastAsia="Calibri" w:hAnsi="Calibri" w:cs="Calibri"/>
              </w:rPr>
              <w:t>93</w:t>
            </w:r>
            <w:r w:rsidR="005A07F1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3</w:t>
            </w:r>
            <w:r w:rsidR="00000F06">
              <w:rPr>
                <w:b/>
              </w:rPr>
              <w:t>9</w:t>
            </w:r>
          </w:p>
        </w:tc>
        <w:tc>
          <w:tcPr>
            <w:tcW w:w="7594" w:type="dxa"/>
          </w:tcPr>
          <w:p w:rsidR="002B0B73" w:rsidRDefault="0051466D" w:rsidP="00D03B8F">
            <w:r>
              <w:t>articulo94_A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Pr="003960D0" w:rsidRDefault="003960D0" w:rsidP="00976320">
            <w:pPr>
              <w:pStyle w:val="Sinespaciado"/>
            </w:pPr>
            <w:r w:rsidRPr="003960D0">
              <w:t>Se impondrá prisión de un (1) mes a tres (3) años o multa de mil (1.000) a quince mil (15.000) pesos e inhabilitación especial por uno (1) a cuatro (4) años, el que por imprudencia o negligencia, por impericia en su arte o profesión, o por inobservancia de los reglamentos o deberes a su cargo, causare a otro un daño en el cuerpo o en la salud.</w:t>
            </w:r>
            <w:r w:rsidRPr="003960D0">
              <w:br/>
              <w:t>Si las lesiones fueran de las descriptas en los artículos 90 o 91 y fueren más de una las víctimas lesionadas, el mínimo de la pena prevista en el primer párrafo, será de seis (6) meses o multa de tres mil (3.000) pesos e inhabilitación especial por dieciocho (18) meses.</w:t>
            </w:r>
            <w:r w:rsidRPr="003960D0">
              <w:br/>
              <w:t>(Artículo sustituido por art. 3° de la </w:t>
            </w:r>
            <w:hyperlink r:id="rId5" w:history="1">
              <w:r w:rsidRPr="003960D0">
                <w:rPr>
                  <w:rStyle w:val="Hipervnculo"/>
                  <w:color w:val="auto"/>
                  <w:u w:val="none"/>
                </w:rPr>
                <w:t>Ley N° 27.347</w:t>
              </w:r>
            </w:hyperlink>
            <w:r w:rsidRPr="003960D0">
              <w:t> B.O. 6/1/2017).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03B8F" w:rsidRPr="00B75F19" w:rsidRDefault="00D03B8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03B8F" w:rsidRDefault="00D03B8F" w:rsidP="00D03B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Daño en el cuerpo o en la salud</w:t>
            </w:r>
            <w:r w:rsidRPr="00406796">
              <w:rPr>
                <w:rFonts w:cstheme="minorHAnsi"/>
              </w:rPr>
              <w:t>")</w:t>
            </w:r>
          </w:p>
          <w:p w:rsidR="003B1DBC" w:rsidRPr="00406796" w:rsidRDefault="003B1DBC" w:rsidP="003B1DB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3B1DBC" w:rsidRPr="00406796" w:rsidRDefault="003B1DBC" w:rsidP="003B1DB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B1DBC">
              <w:rPr>
                <w:rFonts w:cstheme="minorHAnsi"/>
              </w:rPr>
              <w:t>Imprudencia, negligencia o impericia en arte o profesión</w:t>
            </w:r>
            <w:r w:rsidRPr="00406796">
              <w:rPr>
                <w:rFonts w:cstheme="minorHAnsi"/>
              </w:rPr>
              <w:t>")</w:t>
            </w:r>
          </w:p>
          <w:p w:rsidR="003B1DBC" w:rsidRPr="00406796" w:rsidRDefault="003B1DBC" w:rsidP="003B1DB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B1DBC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D03B8F" w:rsidRPr="00406796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</w:t>
            </w:r>
            <w:r w:rsidR="003B1DBC">
              <w:rPr>
                <w:rFonts w:cstheme="minorHAnsi"/>
              </w:rPr>
              <w:t>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="003B1DBC">
              <w:rPr>
                <w:rFonts w:cstheme="minorHAnsi"/>
              </w:rPr>
              <w:t>1</w:t>
            </w:r>
            <w:r w:rsidRPr="00406796">
              <w:rPr>
                <w:rFonts w:cstheme="minorHAnsi"/>
              </w:rPr>
              <w:t>)</w:t>
            </w:r>
          </w:p>
          <w:p w:rsidR="00D03B8F" w:rsidRDefault="00D03B8F" w:rsidP="00D03B8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D03B8F" w:rsidRPr="00B75F19" w:rsidRDefault="00D03B8F" w:rsidP="00D03B8F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B0B73" w:rsidRPr="00406796" w:rsidRDefault="00D03B8F" w:rsidP="00B70CAF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</w:t>
            </w:r>
            <w:r w:rsidR="003B1DBC">
              <w:rPr>
                <w:rFonts w:cstheme="minorHAnsi"/>
              </w:rPr>
              <w:t xml:space="preserve"> (o multa de $1000 a $15000)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B70CAF" w:rsidRPr="00406796">
              <w:rPr>
                <w:rFonts w:cstheme="minorHAnsi"/>
              </w:rPr>
              <w:t>(</w:t>
            </w:r>
            <w:r w:rsidR="00B70CAF">
              <w:rPr>
                <w:rFonts w:cstheme="minorHAnsi"/>
              </w:rPr>
              <w:t>Condena&lt;-MesesMin</w:t>
            </w:r>
            <w:r w:rsidR="00B70CAF" w:rsidRPr="00406796">
              <w:rPr>
                <w:rFonts w:cstheme="minorHAnsi"/>
              </w:rPr>
              <w:t xml:space="preserve"> </w:t>
            </w:r>
            <w:r w:rsidR="00B70CAF">
              <w:rPr>
                <w:rFonts w:cstheme="minorHAnsi"/>
              </w:rPr>
              <w:t>= 1</w:t>
            </w:r>
            <w:r w:rsidR="00B70CAF" w:rsidRPr="00406796">
              <w:rPr>
                <w:rFonts w:cstheme="minorHAnsi"/>
              </w:rPr>
              <w:t>)</w:t>
            </w:r>
            <w:r w:rsidR="00B70CAF">
              <w:rPr>
                <w:rFonts w:cstheme="minorHAnsi"/>
              </w:rPr>
              <w:t xml:space="preserve"> Y </w:t>
            </w:r>
            <w:r w:rsidR="00B70CAF" w:rsidRPr="00406796">
              <w:rPr>
                <w:rFonts w:cstheme="minorHAnsi"/>
              </w:rPr>
              <w:t>(</w:t>
            </w:r>
            <w:r w:rsidR="00B70CAF">
              <w:rPr>
                <w:rFonts w:cstheme="minorHAnsi"/>
              </w:rPr>
              <w:t>Condena&lt;-AniosMax</w:t>
            </w:r>
            <w:r w:rsidR="00B70CAF" w:rsidRPr="00406796">
              <w:rPr>
                <w:rFonts w:cstheme="minorHAnsi"/>
              </w:rPr>
              <w:t xml:space="preserve"> </w:t>
            </w:r>
            <w:r w:rsidR="00B70CAF">
              <w:rPr>
                <w:rFonts w:cstheme="minorHAnsi"/>
              </w:rPr>
              <w:t>= 3</w:t>
            </w:r>
            <w:r w:rsidR="00B70CAF" w:rsidRPr="00406796">
              <w:rPr>
                <w:rFonts w:cstheme="minorHAnsi"/>
              </w:rPr>
              <w:t>)</w:t>
            </w:r>
            <w:r w:rsidR="00B70CAF">
              <w:rPr>
                <w:rFonts w:cstheme="minorHAnsi"/>
              </w:rPr>
              <w:t xml:space="preserve"> </w:t>
            </w:r>
            <w:r w:rsidR="00B70CAF" w:rsidRPr="003B0306">
              <w:rPr>
                <w:rFonts w:ascii="Calibri" w:eastAsia="Calibri" w:hAnsi="Calibri" w:cs="Calibri"/>
              </w:rPr>
              <w:t>Y (Condena&lt;-</w:t>
            </w:r>
            <w:r w:rsidR="00B70CAF">
              <w:rPr>
                <w:rFonts w:ascii="Calibri" w:eastAsia="Calibri" w:hAnsi="Calibri" w:cs="Calibri"/>
              </w:rPr>
              <w:t>Articulo</w:t>
            </w:r>
            <w:r w:rsidR="00B70CAF" w:rsidRPr="003B0306">
              <w:rPr>
                <w:rFonts w:ascii="Calibri" w:eastAsia="Calibri" w:hAnsi="Calibri" w:cs="Calibri"/>
              </w:rPr>
              <w:t xml:space="preserve"> = </w:t>
            </w:r>
            <w:r w:rsidR="00B70CAF">
              <w:rPr>
                <w:rFonts w:ascii="Calibri" w:eastAsia="Calibri" w:hAnsi="Calibri" w:cs="Calibri"/>
              </w:rPr>
              <w:t>94</w:t>
            </w:r>
            <w:r w:rsidR="00B70CAF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  <w:r w:rsidR="003B1DBC">
              <w:rPr>
                <w:rFonts w:cstheme="minorHAnsi"/>
              </w:rPr>
              <w:t xml:space="preserve"> Y ((Condena&lt;-Dni = DniVictimario) Y </w:t>
            </w:r>
            <w:r w:rsidR="003B1DBC" w:rsidRPr="00406796">
              <w:rPr>
                <w:rFonts w:cstheme="minorHAnsi"/>
              </w:rPr>
              <w:t>(</w:t>
            </w:r>
            <w:r w:rsidR="003B1DBC">
              <w:rPr>
                <w:rFonts w:cstheme="minorHAnsi"/>
              </w:rPr>
              <w:t>C</w:t>
            </w:r>
            <w:r w:rsidR="003B1DBC" w:rsidRPr="00406796">
              <w:rPr>
                <w:rFonts w:cstheme="minorHAnsi"/>
              </w:rPr>
              <w:t>ondena</w:t>
            </w:r>
            <w:r w:rsidR="003B1DBC">
              <w:rPr>
                <w:rFonts w:cstheme="minorHAnsi"/>
              </w:rPr>
              <w:t>&lt;-T</w:t>
            </w:r>
            <w:r w:rsidR="003B1DBC" w:rsidRPr="00406796">
              <w:rPr>
                <w:rFonts w:cstheme="minorHAnsi"/>
              </w:rPr>
              <w:t>ipoCondena</w:t>
            </w:r>
            <w:r w:rsidR="003B1DBC">
              <w:rPr>
                <w:rFonts w:cstheme="minorHAnsi"/>
              </w:rPr>
              <w:t xml:space="preserve"> = “Inhabilitación especial”</w:t>
            </w:r>
            <w:r w:rsidR="003B1DBC" w:rsidRPr="00406796">
              <w:rPr>
                <w:rFonts w:cstheme="minorHAnsi"/>
              </w:rPr>
              <w:t>)</w:t>
            </w:r>
            <w:r w:rsidR="003B1DBC">
              <w:rPr>
                <w:rFonts w:cstheme="minorHAnsi"/>
              </w:rPr>
              <w:t xml:space="preserve"> Y </w:t>
            </w:r>
            <w:r w:rsidR="005A07F1" w:rsidRPr="00406796">
              <w:rPr>
                <w:rFonts w:cstheme="minorHAnsi"/>
              </w:rPr>
              <w:t>(</w:t>
            </w:r>
            <w:r w:rsidR="005A07F1">
              <w:rPr>
                <w:rFonts w:cstheme="minorHAnsi"/>
              </w:rPr>
              <w:t>Condena&lt;-AniosMin</w:t>
            </w:r>
            <w:r w:rsidR="005A07F1" w:rsidRPr="00406796">
              <w:rPr>
                <w:rFonts w:cstheme="minorHAnsi"/>
              </w:rPr>
              <w:t xml:space="preserve"> </w:t>
            </w:r>
            <w:r w:rsidR="005A07F1">
              <w:rPr>
                <w:rFonts w:cstheme="minorHAnsi"/>
              </w:rPr>
              <w:t>= 1</w:t>
            </w:r>
            <w:r w:rsidR="005A07F1" w:rsidRPr="00406796">
              <w:rPr>
                <w:rFonts w:cstheme="minorHAnsi"/>
              </w:rPr>
              <w:t>)</w:t>
            </w:r>
            <w:r w:rsidR="005A07F1">
              <w:rPr>
                <w:rFonts w:cstheme="minorHAnsi"/>
              </w:rPr>
              <w:t xml:space="preserve"> Y </w:t>
            </w:r>
            <w:r w:rsidR="005A07F1" w:rsidRPr="00406796">
              <w:rPr>
                <w:rFonts w:cstheme="minorHAnsi"/>
              </w:rPr>
              <w:t>(</w:t>
            </w:r>
            <w:r w:rsidR="005A07F1">
              <w:rPr>
                <w:rFonts w:cstheme="minorHAnsi"/>
              </w:rPr>
              <w:t>Condena&lt;-AniosMax</w:t>
            </w:r>
            <w:r w:rsidR="005A07F1" w:rsidRPr="00406796">
              <w:rPr>
                <w:rFonts w:cstheme="minorHAnsi"/>
              </w:rPr>
              <w:t xml:space="preserve"> </w:t>
            </w:r>
            <w:r w:rsidR="005A07F1">
              <w:rPr>
                <w:rFonts w:cstheme="minorHAnsi"/>
              </w:rPr>
              <w:t>= 4</w:t>
            </w:r>
            <w:r w:rsidR="005A07F1" w:rsidRPr="00406796">
              <w:rPr>
                <w:rFonts w:cstheme="minorHAnsi"/>
              </w:rPr>
              <w:t>)</w:t>
            </w:r>
            <w:r w:rsidR="005A07F1">
              <w:rPr>
                <w:rFonts w:cstheme="minorHAnsi"/>
              </w:rPr>
              <w:t xml:space="preserve"> </w:t>
            </w:r>
            <w:r w:rsidR="005A07F1" w:rsidRPr="003B0306">
              <w:rPr>
                <w:rFonts w:ascii="Calibri" w:eastAsia="Calibri" w:hAnsi="Calibri" w:cs="Calibri"/>
              </w:rPr>
              <w:t>Y (Condena&lt;-</w:t>
            </w:r>
            <w:r w:rsidR="005A07F1">
              <w:rPr>
                <w:rFonts w:ascii="Calibri" w:eastAsia="Calibri" w:hAnsi="Calibri" w:cs="Calibri"/>
              </w:rPr>
              <w:t>Articulo</w:t>
            </w:r>
            <w:r w:rsidR="005A07F1" w:rsidRPr="003B0306">
              <w:rPr>
                <w:rFonts w:ascii="Calibri" w:eastAsia="Calibri" w:hAnsi="Calibri" w:cs="Calibri"/>
              </w:rPr>
              <w:t xml:space="preserve"> = </w:t>
            </w:r>
            <w:r w:rsidR="005A07F1">
              <w:rPr>
                <w:rFonts w:ascii="Calibri" w:eastAsia="Calibri" w:hAnsi="Calibri" w:cs="Calibri"/>
              </w:rPr>
              <w:t>94</w:t>
            </w:r>
            <w:r w:rsidR="005A07F1" w:rsidRPr="005B6E36">
              <w:rPr>
                <w:rFonts w:ascii="Calibri" w:eastAsia="Calibri" w:hAnsi="Calibri" w:cs="Calibri"/>
              </w:rPr>
              <w:t>)</w:t>
            </w:r>
            <w:r w:rsidR="003B1DBC">
              <w:rPr>
                <w:rFonts w:cstheme="minorHAnsi"/>
              </w:rPr>
              <w:t xml:space="preserve">)  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51466D" w:rsidTr="00AC265A">
        <w:tc>
          <w:tcPr>
            <w:tcW w:w="1384" w:type="dxa"/>
            <w:shd w:val="clear" w:color="auto" w:fill="FDE9D9" w:themeFill="accent6" w:themeFillTint="33"/>
          </w:tcPr>
          <w:p w:rsidR="0051466D" w:rsidRPr="001B7BCE" w:rsidRDefault="0051466D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00F06">
              <w:rPr>
                <w:b/>
              </w:rPr>
              <w:t>40</w:t>
            </w:r>
          </w:p>
        </w:tc>
        <w:tc>
          <w:tcPr>
            <w:tcW w:w="7594" w:type="dxa"/>
          </w:tcPr>
          <w:p w:rsidR="0051466D" w:rsidRDefault="0051466D" w:rsidP="0051466D">
            <w:r>
              <w:t>articulo94_B</w:t>
            </w:r>
          </w:p>
        </w:tc>
      </w:tr>
      <w:tr w:rsidR="0051466D" w:rsidTr="00AC265A">
        <w:tc>
          <w:tcPr>
            <w:tcW w:w="1384" w:type="dxa"/>
            <w:shd w:val="clear" w:color="auto" w:fill="FDE9D9" w:themeFill="accent6" w:themeFillTint="33"/>
          </w:tcPr>
          <w:p w:rsidR="0051466D" w:rsidRPr="001B7BCE" w:rsidRDefault="0051466D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51466D" w:rsidRDefault="003960D0" w:rsidP="003960D0">
            <w:pPr>
              <w:pStyle w:val="Sinespaciado"/>
            </w:pPr>
            <w:r>
              <w:t>Ídem articulo94_A.</w:t>
            </w:r>
          </w:p>
        </w:tc>
      </w:tr>
      <w:tr w:rsidR="00AB1B0A" w:rsidTr="00AC265A">
        <w:tc>
          <w:tcPr>
            <w:tcW w:w="1384" w:type="dxa"/>
            <w:shd w:val="clear" w:color="auto" w:fill="FDE9D9" w:themeFill="accent6" w:themeFillTint="33"/>
          </w:tcPr>
          <w:p w:rsidR="00AB1B0A" w:rsidRPr="001B7BCE" w:rsidRDefault="00AB1B0A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AB1B0A" w:rsidRPr="00B75F19" w:rsidRDefault="00AB1B0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AB1B0A" w:rsidRDefault="00AB1B0A" w:rsidP="00B47D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AB1B0A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6A4806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AB1B0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 xml:space="preserve">Perdida de un sentido, de un órgano, de un miembro, del uso de un órgano o miembro, de la palabra o de la capacidad de </w:t>
            </w:r>
            <w:r w:rsidRPr="0006570C">
              <w:rPr>
                <w:rFonts w:cstheme="minorHAnsi"/>
              </w:rPr>
              <w:lastRenderedPageBreak/>
              <w:t>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AB1B0A" w:rsidRPr="00406796" w:rsidRDefault="00AB1B0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AB1B0A" w:rsidRPr="00406796" w:rsidRDefault="00AB1B0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B1DBC">
              <w:rPr>
                <w:rFonts w:cstheme="minorHAnsi"/>
              </w:rPr>
              <w:t>Imprudencia, negligencia o impericia en arte o profesión</w:t>
            </w:r>
            <w:r w:rsidRPr="00406796">
              <w:rPr>
                <w:rFonts w:cstheme="minorHAnsi"/>
              </w:rPr>
              <w:t>")</w:t>
            </w:r>
          </w:p>
          <w:p w:rsidR="00AB1B0A" w:rsidRPr="00406796" w:rsidRDefault="00AB1B0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3B1DBC">
              <w:rPr>
                <w:rFonts w:cstheme="minorHAnsi"/>
              </w:rPr>
              <w:t>Inobservancia de reglamentos o deberes a cargo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AB1B0A" w:rsidRPr="00406796" w:rsidRDefault="00AB1B0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AB1B0A" w:rsidRDefault="00AB1B0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AB1B0A" w:rsidRPr="00B75F19" w:rsidRDefault="00AB1B0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AB1B0A" w:rsidRPr="00406796" w:rsidRDefault="00AB1B0A" w:rsidP="00664BF9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 (o multa de $3000)”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664BF9" w:rsidRPr="00406796">
              <w:rPr>
                <w:rFonts w:cstheme="minorHAnsi"/>
              </w:rPr>
              <w:t>(</w:t>
            </w:r>
            <w:r w:rsidR="00664BF9">
              <w:rPr>
                <w:rFonts w:cstheme="minorHAnsi"/>
              </w:rPr>
              <w:t>Condena&lt;-MesesMin</w:t>
            </w:r>
            <w:r w:rsidR="00664BF9" w:rsidRPr="00406796">
              <w:rPr>
                <w:rFonts w:cstheme="minorHAnsi"/>
              </w:rPr>
              <w:t xml:space="preserve"> </w:t>
            </w:r>
            <w:r w:rsidR="00664BF9">
              <w:rPr>
                <w:rFonts w:cstheme="minorHAnsi"/>
              </w:rPr>
              <w:t>= 6</w:t>
            </w:r>
            <w:r w:rsidR="00664BF9" w:rsidRPr="00406796">
              <w:rPr>
                <w:rFonts w:cstheme="minorHAnsi"/>
              </w:rPr>
              <w:t>)</w:t>
            </w:r>
            <w:r w:rsidR="00664BF9">
              <w:rPr>
                <w:rFonts w:cstheme="minorHAnsi"/>
              </w:rPr>
              <w:t xml:space="preserve"> Y </w:t>
            </w:r>
            <w:r w:rsidR="00664BF9" w:rsidRPr="00406796">
              <w:rPr>
                <w:rFonts w:cstheme="minorHAnsi"/>
              </w:rPr>
              <w:t>(</w:t>
            </w:r>
            <w:r w:rsidR="00664BF9">
              <w:rPr>
                <w:rFonts w:cstheme="minorHAnsi"/>
              </w:rPr>
              <w:t>Condena&lt;-AniosMax</w:t>
            </w:r>
            <w:r w:rsidR="00664BF9" w:rsidRPr="00406796">
              <w:rPr>
                <w:rFonts w:cstheme="minorHAnsi"/>
              </w:rPr>
              <w:t xml:space="preserve"> </w:t>
            </w:r>
            <w:r w:rsidR="00664BF9">
              <w:rPr>
                <w:rFonts w:cstheme="minorHAnsi"/>
              </w:rPr>
              <w:t>= 3</w:t>
            </w:r>
            <w:r w:rsidR="00664BF9" w:rsidRPr="00406796">
              <w:rPr>
                <w:rFonts w:cstheme="minorHAnsi"/>
              </w:rPr>
              <w:t>)</w:t>
            </w:r>
            <w:r w:rsidR="00664BF9">
              <w:rPr>
                <w:rFonts w:cstheme="minorHAnsi"/>
              </w:rPr>
              <w:t xml:space="preserve"> </w:t>
            </w:r>
            <w:r w:rsidR="00664BF9" w:rsidRPr="003B0306">
              <w:rPr>
                <w:rFonts w:ascii="Calibri" w:eastAsia="Calibri" w:hAnsi="Calibri" w:cs="Calibri"/>
              </w:rPr>
              <w:t>Y (Condena&lt;-</w:t>
            </w:r>
            <w:r w:rsidR="00664BF9">
              <w:rPr>
                <w:rFonts w:ascii="Calibri" w:eastAsia="Calibri" w:hAnsi="Calibri" w:cs="Calibri"/>
              </w:rPr>
              <w:t>Articulo</w:t>
            </w:r>
            <w:r w:rsidR="00664BF9" w:rsidRPr="003B0306">
              <w:rPr>
                <w:rFonts w:ascii="Calibri" w:eastAsia="Calibri" w:hAnsi="Calibri" w:cs="Calibri"/>
              </w:rPr>
              <w:t xml:space="preserve"> = </w:t>
            </w:r>
            <w:r w:rsidR="00664BF9">
              <w:rPr>
                <w:rFonts w:ascii="Calibri" w:eastAsia="Calibri" w:hAnsi="Calibri" w:cs="Calibri"/>
              </w:rPr>
              <w:t>94</w:t>
            </w:r>
            <w:r w:rsidR="00664BF9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664BF9" w:rsidRPr="00406796">
              <w:rPr>
                <w:rFonts w:cstheme="minorHAnsi"/>
              </w:rPr>
              <w:t>(</w:t>
            </w:r>
            <w:r w:rsidR="00664BF9">
              <w:rPr>
                <w:rFonts w:cstheme="minorHAnsi"/>
              </w:rPr>
              <w:t>Condena&lt;-AniosMin</w:t>
            </w:r>
            <w:r w:rsidR="00664BF9" w:rsidRPr="00406796">
              <w:rPr>
                <w:rFonts w:cstheme="minorHAnsi"/>
              </w:rPr>
              <w:t xml:space="preserve"> </w:t>
            </w:r>
            <w:r w:rsidR="00664BF9">
              <w:rPr>
                <w:rFonts w:cstheme="minorHAnsi"/>
              </w:rPr>
              <w:t>= 1</w:t>
            </w:r>
            <w:r w:rsidR="00664BF9" w:rsidRPr="00406796">
              <w:rPr>
                <w:rFonts w:cstheme="minorHAnsi"/>
              </w:rPr>
              <w:t>)</w:t>
            </w:r>
            <w:r w:rsidR="00664BF9">
              <w:rPr>
                <w:rFonts w:cstheme="minorHAnsi"/>
              </w:rPr>
              <w:t xml:space="preserve"> Y </w:t>
            </w:r>
            <w:r w:rsidR="00664BF9" w:rsidRPr="00406796">
              <w:rPr>
                <w:rFonts w:cstheme="minorHAnsi"/>
              </w:rPr>
              <w:t>(</w:t>
            </w:r>
            <w:r w:rsidR="00664BF9">
              <w:rPr>
                <w:rFonts w:cstheme="minorHAnsi"/>
              </w:rPr>
              <w:t>Condena&lt;-MesesMin</w:t>
            </w:r>
            <w:r w:rsidR="00664BF9" w:rsidRPr="00406796">
              <w:rPr>
                <w:rFonts w:cstheme="minorHAnsi"/>
              </w:rPr>
              <w:t xml:space="preserve"> </w:t>
            </w:r>
            <w:r w:rsidR="00664BF9">
              <w:rPr>
                <w:rFonts w:cstheme="minorHAnsi"/>
              </w:rPr>
              <w:t>= 6</w:t>
            </w:r>
            <w:r w:rsidR="00664BF9" w:rsidRPr="00406796">
              <w:rPr>
                <w:rFonts w:cstheme="minorHAnsi"/>
              </w:rPr>
              <w:t>)</w:t>
            </w:r>
            <w:r w:rsidR="00664BF9">
              <w:rPr>
                <w:rFonts w:cstheme="minorHAnsi"/>
              </w:rPr>
              <w:t xml:space="preserve"> </w:t>
            </w:r>
            <w:r w:rsidR="00664BF9" w:rsidRPr="003B0306">
              <w:rPr>
                <w:rFonts w:ascii="Calibri" w:eastAsia="Calibri" w:hAnsi="Calibri" w:cs="Calibri"/>
              </w:rPr>
              <w:t>Y (Condena&lt;-</w:t>
            </w:r>
            <w:r w:rsidR="00664BF9">
              <w:rPr>
                <w:rFonts w:ascii="Calibri" w:eastAsia="Calibri" w:hAnsi="Calibri" w:cs="Calibri"/>
              </w:rPr>
              <w:t>Articulo</w:t>
            </w:r>
            <w:r w:rsidR="00664BF9" w:rsidRPr="003B0306">
              <w:rPr>
                <w:rFonts w:ascii="Calibri" w:eastAsia="Calibri" w:hAnsi="Calibri" w:cs="Calibri"/>
              </w:rPr>
              <w:t xml:space="preserve"> = </w:t>
            </w:r>
            <w:r w:rsidR="00664BF9">
              <w:rPr>
                <w:rFonts w:ascii="Calibri" w:eastAsia="Calibri" w:hAnsi="Calibri" w:cs="Calibri"/>
              </w:rPr>
              <w:t>94</w:t>
            </w:r>
            <w:r w:rsidR="00664BF9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 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4</w:t>
            </w:r>
            <w:r w:rsidR="00000F06">
              <w:rPr>
                <w:b/>
              </w:rPr>
              <w:t>1</w:t>
            </w:r>
          </w:p>
        </w:tc>
        <w:tc>
          <w:tcPr>
            <w:tcW w:w="7594" w:type="dxa"/>
          </w:tcPr>
          <w:p w:rsidR="002B0B73" w:rsidRDefault="0051466D" w:rsidP="00D03B8F">
            <w:r>
              <w:t>articulo94bis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366B59" w:rsidP="00366B59">
            <w:pPr>
              <w:pStyle w:val="Sinespaciado"/>
            </w:pPr>
            <w:r w:rsidRPr="00366B59">
              <w:t>Será reprimido con prisión de uno (1) a tres (3) años e inhabilitación especial por dos (2) a cuatro (4) años, si las lesiones de los artículos 90 o 91 fueran ocasionadas por la conducción imprudente, negligente o antirreglamentaria de un vehículo con motor.</w:t>
            </w:r>
            <w:r w:rsidRPr="00366B59">
              <w:br/>
              <w:t>La pena será de dos (2) a cuatro (4) años de prisión si se verificase alguna de las circunstancias previstas en el párrafo anterior y el conductor se diese a la fuga, o no intentare socorrer a la víctima siempre y cuando no incurriera en la conducta prevista en el artículo 106, o estuviese bajo los efectos de estupefacientes o con un nivel de alcoholemia igual o superior a quinientos (500) miligramos por litro de sangre en el caso de conductores de transporte público o un (1) gramo por litro de sangre en los demás casos, o estuviese conduciendo en exceso de velocidad de más de treinta (30) kilómetros por encima de la máxima permitida en el lugar del hecho, o si condujese estando inhabilitado para hacerlo por autoridad competente, o violare la señalización del semáforo o las señales de tránsito que indican el sentido de circulación vehicular, o cuando se dieren las circunstancias previstas en el artículo 193 bis, o con culpa temeraria, o cuando fueren más de una las víctimas lesionadas.</w:t>
            </w:r>
            <w:r w:rsidRPr="00366B59">
              <w:br/>
              <w:t>(Artículo incorporado por art. 4° de la </w:t>
            </w:r>
            <w:hyperlink r:id="rId6" w:history="1">
              <w:r w:rsidRPr="00366B59">
                <w:rPr>
                  <w:rStyle w:val="Hipervnculo"/>
                  <w:color w:val="auto"/>
                  <w:u w:val="none"/>
                </w:rPr>
                <w:t>Ley N° 27.347</w:t>
              </w:r>
            </w:hyperlink>
            <w:r w:rsidRPr="00366B59">
              <w:t> B.O. 6/1/2017).</w:t>
            </w:r>
          </w:p>
        </w:tc>
      </w:tr>
      <w:tr w:rsidR="00FE064A" w:rsidTr="00AC265A">
        <w:tc>
          <w:tcPr>
            <w:tcW w:w="1384" w:type="dxa"/>
            <w:shd w:val="clear" w:color="auto" w:fill="FDE9D9" w:themeFill="accent6" w:themeFillTint="33"/>
          </w:tcPr>
          <w:p w:rsidR="00FE064A" w:rsidRPr="001B7BCE" w:rsidRDefault="00FE064A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E064A" w:rsidRPr="00B75F19" w:rsidRDefault="00FE064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E064A" w:rsidRDefault="00FE064A" w:rsidP="00B47D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FE064A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="00B43785">
              <w:rPr>
                <w:rFonts w:cstheme="minorHAnsi"/>
              </w:rPr>
              <w:t xml:space="preserve">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 xml:space="preserve">Perdida de un sentido, de un órgano, de un miembro, del uso de un órgano o miembro, de la palabra o de la capacidad de </w:t>
            </w:r>
            <w:r w:rsidRPr="0006570C">
              <w:rPr>
                <w:rFonts w:cstheme="minorHAnsi"/>
              </w:rPr>
              <w:lastRenderedPageBreak/>
              <w:t>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Caso&lt;-Procedimiento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FE064A">
              <w:rPr>
                <w:rFonts w:cstheme="minorHAnsi"/>
              </w:rPr>
              <w:t>Conducción imprudente, negligente o antirreglamentaria de un vehículo con motor</w:t>
            </w:r>
            <w:r w:rsidRPr="00406796">
              <w:rPr>
                <w:rFonts w:cstheme="minorHAnsi"/>
              </w:rPr>
              <w:t>")</w:t>
            </w:r>
          </w:p>
          <w:p w:rsidR="00FE064A" w:rsidRDefault="00FE064A" w:rsidP="00FE06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Caso&lt;-CircunstanciasExternasDeAtenuación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Caso&lt;-CantidadVictimas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FE064A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FE064A" w:rsidRPr="00B75F19" w:rsidRDefault="00FE064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E064A" w:rsidRPr="00406796" w:rsidRDefault="00FE064A" w:rsidP="00D800B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 (o multa de $3000)”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D800BD" w:rsidRPr="00406796">
              <w:rPr>
                <w:rFonts w:cstheme="minorHAnsi"/>
              </w:rPr>
              <w:t>(</w:t>
            </w:r>
            <w:r w:rsidR="00D800BD">
              <w:rPr>
                <w:rFonts w:cstheme="minorHAnsi"/>
              </w:rPr>
              <w:t>Condena&lt;-MesesMin</w:t>
            </w:r>
            <w:r w:rsidR="00D800BD" w:rsidRPr="00406796">
              <w:rPr>
                <w:rFonts w:cstheme="minorHAnsi"/>
              </w:rPr>
              <w:t xml:space="preserve"> </w:t>
            </w:r>
            <w:r w:rsidR="00D800BD">
              <w:rPr>
                <w:rFonts w:cstheme="minorHAnsi"/>
              </w:rPr>
              <w:t>= 6</w:t>
            </w:r>
            <w:r w:rsidR="00D800BD" w:rsidRPr="00406796">
              <w:rPr>
                <w:rFonts w:cstheme="minorHAnsi"/>
              </w:rPr>
              <w:t>)</w:t>
            </w:r>
            <w:r w:rsidR="00D800BD">
              <w:rPr>
                <w:rFonts w:cstheme="minorHAnsi"/>
              </w:rPr>
              <w:t xml:space="preserve"> Y </w:t>
            </w:r>
            <w:r w:rsidR="00D800BD" w:rsidRPr="00406796">
              <w:rPr>
                <w:rFonts w:cstheme="minorHAnsi"/>
              </w:rPr>
              <w:t>(</w:t>
            </w:r>
            <w:r w:rsidR="00D800BD">
              <w:rPr>
                <w:rFonts w:cstheme="minorHAnsi"/>
              </w:rPr>
              <w:t>Condena&lt;-AniosMax</w:t>
            </w:r>
            <w:r w:rsidR="00D800BD" w:rsidRPr="00406796">
              <w:rPr>
                <w:rFonts w:cstheme="minorHAnsi"/>
              </w:rPr>
              <w:t xml:space="preserve"> </w:t>
            </w:r>
            <w:r w:rsidR="00D800BD">
              <w:rPr>
                <w:rFonts w:cstheme="minorHAnsi"/>
              </w:rPr>
              <w:t>= 3</w:t>
            </w:r>
            <w:r w:rsidR="00D800BD" w:rsidRPr="00406796">
              <w:rPr>
                <w:rFonts w:cstheme="minorHAnsi"/>
              </w:rPr>
              <w:t>)</w:t>
            </w:r>
            <w:r w:rsidR="00D800BD">
              <w:rPr>
                <w:rFonts w:cstheme="minorHAnsi"/>
              </w:rPr>
              <w:t xml:space="preserve"> </w:t>
            </w:r>
            <w:r w:rsidR="00D800BD" w:rsidRPr="003B0306">
              <w:rPr>
                <w:rFonts w:ascii="Calibri" w:eastAsia="Calibri" w:hAnsi="Calibri" w:cs="Calibri"/>
              </w:rPr>
              <w:t>Y (Condena&lt;-</w:t>
            </w:r>
            <w:r w:rsidR="00D800BD">
              <w:rPr>
                <w:rFonts w:ascii="Calibri" w:eastAsia="Calibri" w:hAnsi="Calibri" w:cs="Calibri"/>
              </w:rPr>
              <w:t>Articulo</w:t>
            </w:r>
            <w:r w:rsidR="00D800BD" w:rsidRPr="003B0306">
              <w:rPr>
                <w:rFonts w:ascii="Calibri" w:eastAsia="Calibri" w:hAnsi="Calibri" w:cs="Calibri"/>
              </w:rPr>
              <w:t xml:space="preserve"> = </w:t>
            </w:r>
            <w:r w:rsidR="00D800BD">
              <w:rPr>
                <w:rFonts w:ascii="Calibri" w:eastAsia="Calibri" w:hAnsi="Calibri" w:cs="Calibri"/>
              </w:rPr>
              <w:t>94bis</w:t>
            </w:r>
            <w:r w:rsidR="00D800BD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Y 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“Inhabilitación especial”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D800BD" w:rsidRPr="00406796">
              <w:rPr>
                <w:rFonts w:cstheme="minorHAnsi"/>
              </w:rPr>
              <w:t>(</w:t>
            </w:r>
            <w:r w:rsidR="00D800BD">
              <w:rPr>
                <w:rFonts w:cstheme="minorHAnsi"/>
              </w:rPr>
              <w:t>Condena&lt;-AniosMin</w:t>
            </w:r>
            <w:r w:rsidR="00D800BD" w:rsidRPr="00406796">
              <w:rPr>
                <w:rFonts w:cstheme="minorHAnsi"/>
              </w:rPr>
              <w:t xml:space="preserve"> </w:t>
            </w:r>
            <w:r w:rsidR="00D800BD">
              <w:rPr>
                <w:rFonts w:cstheme="minorHAnsi"/>
              </w:rPr>
              <w:t>= 1</w:t>
            </w:r>
            <w:r w:rsidR="00D800BD" w:rsidRPr="00406796">
              <w:rPr>
                <w:rFonts w:cstheme="minorHAnsi"/>
              </w:rPr>
              <w:t>)</w:t>
            </w:r>
            <w:r w:rsidR="00D800BD">
              <w:rPr>
                <w:rFonts w:cstheme="minorHAnsi"/>
              </w:rPr>
              <w:t xml:space="preserve"> Y </w:t>
            </w:r>
            <w:r w:rsidR="00D800BD" w:rsidRPr="00406796">
              <w:rPr>
                <w:rFonts w:cstheme="minorHAnsi"/>
              </w:rPr>
              <w:t>(</w:t>
            </w:r>
            <w:r w:rsidR="00D800BD">
              <w:rPr>
                <w:rFonts w:cstheme="minorHAnsi"/>
              </w:rPr>
              <w:t>Condena&lt;-MesesMin</w:t>
            </w:r>
            <w:r w:rsidR="00D800BD" w:rsidRPr="00406796">
              <w:rPr>
                <w:rFonts w:cstheme="minorHAnsi"/>
              </w:rPr>
              <w:t xml:space="preserve"> </w:t>
            </w:r>
            <w:r w:rsidR="00D800BD">
              <w:rPr>
                <w:rFonts w:cstheme="minorHAnsi"/>
              </w:rPr>
              <w:t>= 6</w:t>
            </w:r>
            <w:r w:rsidR="00D800BD" w:rsidRPr="00406796">
              <w:rPr>
                <w:rFonts w:cstheme="minorHAnsi"/>
              </w:rPr>
              <w:t>)</w:t>
            </w:r>
            <w:r w:rsidR="00D800BD">
              <w:rPr>
                <w:rFonts w:cstheme="minorHAnsi"/>
              </w:rPr>
              <w:t xml:space="preserve"> </w:t>
            </w:r>
            <w:r w:rsidR="00D800BD" w:rsidRPr="003B0306">
              <w:rPr>
                <w:rFonts w:ascii="Calibri" w:eastAsia="Calibri" w:hAnsi="Calibri" w:cs="Calibri"/>
              </w:rPr>
              <w:t>Y (Condena&lt;-</w:t>
            </w:r>
            <w:r w:rsidR="00D800BD">
              <w:rPr>
                <w:rFonts w:ascii="Calibri" w:eastAsia="Calibri" w:hAnsi="Calibri" w:cs="Calibri"/>
              </w:rPr>
              <w:t>Articulo</w:t>
            </w:r>
            <w:r w:rsidR="00D800BD" w:rsidRPr="003B0306">
              <w:rPr>
                <w:rFonts w:ascii="Calibri" w:eastAsia="Calibri" w:hAnsi="Calibri" w:cs="Calibri"/>
              </w:rPr>
              <w:t xml:space="preserve"> = </w:t>
            </w:r>
            <w:r w:rsidR="00D800BD">
              <w:rPr>
                <w:rFonts w:ascii="Calibri" w:eastAsia="Calibri" w:hAnsi="Calibri" w:cs="Calibri"/>
              </w:rPr>
              <w:t>94bis</w:t>
            </w:r>
            <w:r w:rsidR="00D800BD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 xml:space="preserve">)  </w:t>
            </w:r>
          </w:p>
        </w:tc>
      </w:tr>
    </w:tbl>
    <w:p w:rsidR="002B0B73" w:rsidRDefault="002B0B73" w:rsidP="002B0B73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000F06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51466D">
              <w:rPr>
                <w:b/>
              </w:rPr>
              <w:t>4</w:t>
            </w:r>
            <w:r w:rsidR="00000F06">
              <w:rPr>
                <w:b/>
              </w:rPr>
              <w:t>2</w:t>
            </w:r>
          </w:p>
        </w:tc>
        <w:tc>
          <w:tcPr>
            <w:tcW w:w="7594" w:type="dxa"/>
          </w:tcPr>
          <w:p w:rsidR="002B0B73" w:rsidRDefault="0051466D" w:rsidP="00D03B8F">
            <w:r>
              <w:t>articulo89</w:t>
            </w:r>
          </w:p>
        </w:tc>
      </w:tr>
      <w:tr w:rsidR="002B0B73" w:rsidTr="00AC265A">
        <w:tc>
          <w:tcPr>
            <w:tcW w:w="1384" w:type="dxa"/>
            <w:shd w:val="clear" w:color="auto" w:fill="FDE9D9" w:themeFill="accent6" w:themeFillTint="33"/>
          </w:tcPr>
          <w:p w:rsidR="002B0B73" w:rsidRPr="001B7BCE" w:rsidRDefault="002B0B73" w:rsidP="00D03B8F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B0B73" w:rsidRDefault="0051466D" w:rsidP="00D03B8F">
            <w:pPr>
              <w:pStyle w:val="Sinespaciado"/>
            </w:pPr>
            <w:r w:rsidRPr="00255651">
              <w:rPr>
                <w:rFonts w:cstheme="minorHAnsi"/>
                <w:color w:val="000000"/>
              </w:rPr>
              <w:t>Se impondrá prisión de un mes a un año, al que causare a otro, en el cuerpo o en la salud, un daño que no esté previsto en otra disposición de este código.</w:t>
            </w:r>
          </w:p>
        </w:tc>
      </w:tr>
      <w:tr w:rsidR="00FE064A" w:rsidTr="00AC265A">
        <w:tc>
          <w:tcPr>
            <w:tcW w:w="1384" w:type="dxa"/>
            <w:shd w:val="clear" w:color="auto" w:fill="FDE9D9" w:themeFill="accent6" w:themeFillTint="33"/>
          </w:tcPr>
          <w:p w:rsidR="00FE064A" w:rsidRPr="001B7BCE" w:rsidRDefault="00FE064A" w:rsidP="00D03B8F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E064A" w:rsidRPr="00B75F19" w:rsidRDefault="00FE064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E064A" w:rsidRDefault="00FE064A" w:rsidP="00B47D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“Lesión”)     </w:t>
            </w:r>
          </w:p>
          <w:p w:rsidR="00FE064A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Prisión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FE06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Inhabilitación especial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FE06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Prisión (o multa de $1000 a $15000)</w:t>
            </w:r>
            <w:r w:rsidRPr="00406796">
              <w:rPr>
                <w:rFonts w:cstheme="minorHAnsi"/>
              </w:rPr>
              <w:t>")</w:t>
            </w:r>
          </w:p>
          <w:p w:rsidR="00FE064A" w:rsidRPr="00406796" w:rsidRDefault="00FE064A" w:rsidP="00FE064A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Condena&lt;-TipoCondena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Prisión (o multa de $3000)</w:t>
            </w:r>
            <w:r w:rsidRPr="00406796">
              <w:rPr>
                <w:rFonts w:cstheme="minorHAnsi"/>
              </w:rPr>
              <w:t>")</w:t>
            </w:r>
          </w:p>
          <w:p w:rsidR="00FE064A" w:rsidRDefault="00FE064A" w:rsidP="00B47D64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FE064A" w:rsidRPr="00B75F19" w:rsidRDefault="00FE064A" w:rsidP="00B47D64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E064A" w:rsidRPr="00406796" w:rsidRDefault="00FE064A" w:rsidP="00A327E6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</w:t>
            </w:r>
            <w:r w:rsidR="00D0650A">
              <w:rPr>
                <w:rFonts w:cstheme="minorHAnsi"/>
              </w:rPr>
              <w:t>Prisión</w:t>
            </w:r>
            <w:r>
              <w:rPr>
                <w:rFonts w:cstheme="minorHAnsi"/>
              </w:rPr>
              <w:t>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A327E6" w:rsidRPr="00406796">
              <w:rPr>
                <w:rFonts w:cstheme="minorHAnsi"/>
              </w:rPr>
              <w:t>(</w:t>
            </w:r>
            <w:r w:rsidR="00A327E6">
              <w:rPr>
                <w:rFonts w:cstheme="minorHAnsi"/>
              </w:rPr>
              <w:t>Condena&lt;-MesesMin</w:t>
            </w:r>
            <w:r w:rsidR="00A327E6" w:rsidRPr="00406796">
              <w:rPr>
                <w:rFonts w:cstheme="minorHAnsi"/>
              </w:rPr>
              <w:t xml:space="preserve"> </w:t>
            </w:r>
            <w:r w:rsidR="00A327E6">
              <w:rPr>
                <w:rFonts w:cstheme="minorHAnsi"/>
              </w:rPr>
              <w:t>= 1</w:t>
            </w:r>
            <w:r w:rsidR="00A327E6" w:rsidRPr="00406796">
              <w:rPr>
                <w:rFonts w:cstheme="minorHAnsi"/>
              </w:rPr>
              <w:t>)</w:t>
            </w:r>
            <w:r w:rsidR="00A327E6">
              <w:rPr>
                <w:rFonts w:cstheme="minorHAnsi"/>
              </w:rPr>
              <w:t xml:space="preserve"> Y </w:t>
            </w:r>
            <w:r w:rsidR="00A327E6" w:rsidRPr="00406796">
              <w:rPr>
                <w:rFonts w:cstheme="minorHAnsi"/>
              </w:rPr>
              <w:t>(</w:t>
            </w:r>
            <w:r w:rsidR="00A327E6">
              <w:rPr>
                <w:rFonts w:cstheme="minorHAnsi"/>
              </w:rPr>
              <w:t>Condena&lt;-AniosMax</w:t>
            </w:r>
            <w:r w:rsidR="00A327E6" w:rsidRPr="00406796">
              <w:rPr>
                <w:rFonts w:cstheme="minorHAnsi"/>
              </w:rPr>
              <w:t xml:space="preserve"> </w:t>
            </w:r>
            <w:r w:rsidR="00A327E6">
              <w:rPr>
                <w:rFonts w:cstheme="minorHAnsi"/>
              </w:rPr>
              <w:t>= 1</w:t>
            </w:r>
            <w:r w:rsidR="00A327E6" w:rsidRPr="00406796">
              <w:rPr>
                <w:rFonts w:cstheme="minorHAnsi"/>
              </w:rPr>
              <w:t>)</w:t>
            </w:r>
            <w:r w:rsidR="00A327E6">
              <w:rPr>
                <w:rFonts w:cstheme="minorHAnsi"/>
              </w:rPr>
              <w:t xml:space="preserve"> </w:t>
            </w:r>
            <w:r w:rsidR="00A327E6" w:rsidRPr="003B0306">
              <w:rPr>
                <w:rFonts w:ascii="Calibri" w:eastAsia="Calibri" w:hAnsi="Calibri" w:cs="Calibri"/>
              </w:rPr>
              <w:t>Y (Condena&lt;-</w:t>
            </w:r>
            <w:r w:rsidR="00A327E6">
              <w:rPr>
                <w:rFonts w:ascii="Calibri" w:eastAsia="Calibri" w:hAnsi="Calibri" w:cs="Calibri"/>
              </w:rPr>
              <w:t>Articulo</w:t>
            </w:r>
            <w:r w:rsidR="00A327E6" w:rsidRPr="003B0306">
              <w:rPr>
                <w:rFonts w:ascii="Calibri" w:eastAsia="Calibri" w:hAnsi="Calibri" w:cs="Calibri"/>
              </w:rPr>
              <w:t xml:space="preserve"> = </w:t>
            </w:r>
            <w:r w:rsidR="00A327E6">
              <w:rPr>
                <w:rFonts w:ascii="Calibri" w:eastAsia="Calibri" w:hAnsi="Calibri" w:cs="Calibri"/>
              </w:rPr>
              <w:t>89</w:t>
            </w:r>
            <w:r w:rsidR="00A327E6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B0B73" w:rsidRDefault="002B0B73" w:rsidP="004D5199"/>
    <w:sectPr w:rsidR="002B0B73" w:rsidSect="009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594E"/>
    <w:rsid w:val="00000F06"/>
    <w:rsid w:val="00040F9F"/>
    <w:rsid w:val="00060708"/>
    <w:rsid w:val="0006570C"/>
    <w:rsid w:val="000B594C"/>
    <w:rsid w:val="000D2222"/>
    <w:rsid w:val="00103BC1"/>
    <w:rsid w:val="00144D2D"/>
    <w:rsid w:val="00147934"/>
    <w:rsid w:val="001836AE"/>
    <w:rsid w:val="001C67E7"/>
    <w:rsid w:val="001F6CEC"/>
    <w:rsid w:val="00202ACD"/>
    <w:rsid w:val="002106B4"/>
    <w:rsid w:val="00217C7A"/>
    <w:rsid w:val="00242752"/>
    <w:rsid w:val="00242F41"/>
    <w:rsid w:val="002445FB"/>
    <w:rsid w:val="00262249"/>
    <w:rsid w:val="002B0B73"/>
    <w:rsid w:val="002B5DC3"/>
    <w:rsid w:val="002C282C"/>
    <w:rsid w:val="002C4D6D"/>
    <w:rsid w:val="003004AB"/>
    <w:rsid w:val="00303871"/>
    <w:rsid w:val="00321F02"/>
    <w:rsid w:val="00333977"/>
    <w:rsid w:val="00366B59"/>
    <w:rsid w:val="00381A06"/>
    <w:rsid w:val="003960D0"/>
    <w:rsid w:val="003B1DBC"/>
    <w:rsid w:val="003D12FF"/>
    <w:rsid w:val="003D7BEC"/>
    <w:rsid w:val="003E2F64"/>
    <w:rsid w:val="00406796"/>
    <w:rsid w:val="00477CD3"/>
    <w:rsid w:val="00494E92"/>
    <w:rsid w:val="004C4DC5"/>
    <w:rsid w:val="004D5199"/>
    <w:rsid w:val="0050481F"/>
    <w:rsid w:val="0051466D"/>
    <w:rsid w:val="00552E4A"/>
    <w:rsid w:val="00553EE0"/>
    <w:rsid w:val="005605C2"/>
    <w:rsid w:val="00595CB5"/>
    <w:rsid w:val="005A07F1"/>
    <w:rsid w:val="005B1854"/>
    <w:rsid w:val="005C4B23"/>
    <w:rsid w:val="005C7E05"/>
    <w:rsid w:val="00631E04"/>
    <w:rsid w:val="00664BF9"/>
    <w:rsid w:val="00674B8A"/>
    <w:rsid w:val="006A4806"/>
    <w:rsid w:val="006D594E"/>
    <w:rsid w:val="006F1250"/>
    <w:rsid w:val="006F5141"/>
    <w:rsid w:val="00764773"/>
    <w:rsid w:val="007C03BE"/>
    <w:rsid w:val="007D53F2"/>
    <w:rsid w:val="007F6897"/>
    <w:rsid w:val="00801E1A"/>
    <w:rsid w:val="00810D0D"/>
    <w:rsid w:val="008459E3"/>
    <w:rsid w:val="008A65FF"/>
    <w:rsid w:val="008A6863"/>
    <w:rsid w:val="008C3033"/>
    <w:rsid w:val="00901139"/>
    <w:rsid w:val="009607C1"/>
    <w:rsid w:val="00976320"/>
    <w:rsid w:val="009A5F4A"/>
    <w:rsid w:val="009F4B66"/>
    <w:rsid w:val="009F7E68"/>
    <w:rsid w:val="00A06F07"/>
    <w:rsid w:val="00A06F20"/>
    <w:rsid w:val="00A12C8F"/>
    <w:rsid w:val="00A327E6"/>
    <w:rsid w:val="00A50901"/>
    <w:rsid w:val="00A77BB9"/>
    <w:rsid w:val="00AB1B0A"/>
    <w:rsid w:val="00AC1311"/>
    <w:rsid w:val="00AC265A"/>
    <w:rsid w:val="00AE530D"/>
    <w:rsid w:val="00B43785"/>
    <w:rsid w:val="00B5183A"/>
    <w:rsid w:val="00B70CAF"/>
    <w:rsid w:val="00B72A9A"/>
    <w:rsid w:val="00B75F19"/>
    <w:rsid w:val="00B92F3B"/>
    <w:rsid w:val="00BC0895"/>
    <w:rsid w:val="00BF7154"/>
    <w:rsid w:val="00C428BC"/>
    <w:rsid w:val="00C902CD"/>
    <w:rsid w:val="00C9698B"/>
    <w:rsid w:val="00CF2764"/>
    <w:rsid w:val="00D03B8F"/>
    <w:rsid w:val="00D0650A"/>
    <w:rsid w:val="00D20823"/>
    <w:rsid w:val="00D241F0"/>
    <w:rsid w:val="00D800BD"/>
    <w:rsid w:val="00D84561"/>
    <w:rsid w:val="00D90E94"/>
    <w:rsid w:val="00D910ED"/>
    <w:rsid w:val="00DE01A1"/>
    <w:rsid w:val="00E01563"/>
    <w:rsid w:val="00E603B4"/>
    <w:rsid w:val="00EA40F8"/>
    <w:rsid w:val="00ED4361"/>
    <w:rsid w:val="00EE5A7B"/>
    <w:rsid w:val="00EF2609"/>
    <w:rsid w:val="00EF28EE"/>
    <w:rsid w:val="00F0066B"/>
    <w:rsid w:val="00F03718"/>
    <w:rsid w:val="00F21134"/>
    <w:rsid w:val="00F86572"/>
    <w:rsid w:val="00FC5898"/>
    <w:rsid w:val="00FE064A"/>
    <w:rsid w:val="00FF61CA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594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0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06796"/>
    <w:rPr>
      <w:color w:val="0000FF"/>
      <w:u w:val="single"/>
    </w:rPr>
  </w:style>
  <w:style w:type="paragraph" w:styleId="Sinespaciado">
    <w:name w:val="No Spacing"/>
    <w:uiPriority w:val="1"/>
    <w:qFormat/>
    <w:rsid w:val="004067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icios.infoleg.gob.ar/infolegInternet/verNorma.do?id=270433" TargetMode="External"/><Relationship Id="rId5" Type="http://schemas.openxmlformats.org/officeDocument/2006/relationships/hyperlink" Target="http://servicios.infoleg.gob.ar/infolegInternet/verNorma.do?id=2704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54F52-20AA-4EC5-8787-6B932327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2707</Words>
  <Characters>14889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96</cp:revision>
  <dcterms:created xsi:type="dcterms:W3CDTF">2018-12-13T01:21:00Z</dcterms:created>
  <dcterms:modified xsi:type="dcterms:W3CDTF">2020-01-11T17:01:00Z</dcterms:modified>
</cp:coreProperties>
</file>