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0C" w:rsidRDefault="00684678" w:rsidP="00684678">
      <w:pPr>
        <w:jc w:val="center"/>
        <w:rPr>
          <w:b/>
          <w:u w:val="single"/>
        </w:rPr>
      </w:pPr>
      <w:r w:rsidRPr="00684678">
        <w:rPr>
          <w:b/>
          <w:u w:val="single"/>
        </w:rPr>
        <w:t>Delitos contra el honor</w:t>
      </w:r>
    </w:p>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10</w:t>
            </w:r>
            <w:r w:rsidR="00EC1C32">
              <w:rPr>
                <w:b/>
              </w:rPr>
              <w:t>9</w:t>
            </w:r>
          </w:p>
        </w:tc>
        <w:tc>
          <w:tcPr>
            <w:tcW w:w="7594" w:type="dxa"/>
          </w:tcPr>
          <w:p w:rsidR="00684678" w:rsidRDefault="00684678" w:rsidP="00493621">
            <w:r>
              <w:t>articulo109</w:t>
            </w:r>
          </w:p>
        </w:tc>
      </w:tr>
      <w:tr w:rsidR="00684678" w:rsidTr="000E2D03">
        <w:tc>
          <w:tcPr>
            <w:tcW w:w="1384" w:type="dxa"/>
            <w:shd w:val="clear" w:color="auto" w:fill="FDE9D9" w:themeFill="accent6" w:themeFillTint="33"/>
          </w:tcPr>
          <w:p w:rsidR="00684678" w:rsidRPr="001B7BCE" w:rsidRDefault="00684678" w:rsidP="00493621">
            <w:pPr>
              <w:rPr>
                <w:b/>
              </w:rPr>
            </w:pPr>
            <w:r w:rsidRPr="001B7BCE">
              <w:rPr>
                <w:b/>
              </w:rPr>
              <w:t>Palabras del experto</w:t>
            </w:r>
          </w:p>
        </w:tc>
        <w:tc>
          <w:tcPr>
            <w:tcW w:w="7594" w:type="dxa"/>
          </w:tcPr>
          <w:p w:rsidR="00322FCD" w:rsidRPr="00322FCD" w:rsidRDefault="00322FCD" w:rsidP="00322FCD">
            <w:pPr>
              <w:pStyle w:val="Sinespaciado"/>
            </w:pPr>
            <w:r w:rsidRPr="00322FCD">
              <w:t>La calumnia o falsa imputación a una persona física determinada de la comisión de un delito concreto y circunstanciado que dé lugar a la acción pública, será reprimida con multa de pesos tres mil ($ 3.000.-) a pesos treinta mil ($ 30.000.-). En ningún caso configurarán delito de calumnia las expresiones referidas a asuntos de interés público o las que no sean asertivas.</w:t>
            </w:r>
          </w:p>
          <w:p w:rsidR="00684678" w:rsidRDefault="00322FCD" w:rsidP="00322FCD">
            <w:pPr>
              <w:pStyle w:val="Sinespaciado"/>
            </w:pPr>
            <w:r w:rsidRPr="00322FCD">
              <w:t>(Artículo sustituido por art. 1° de la </w:t>
            </w:r>
            <w:hyperlink r:id="rId4" w:history="1">
              <w:r w:rsidRPr="00322FCD">
                <w:rPr>
                  <w:rStyle w:val="Hipervnculo"/>
                  <w:color w:val="auto"/>
                  <w:u w:val="none"/>
                </w:rPr>
                <w:t>Ley N° 26.551</w:t>
              </w:r>
            </w:hyperlink>
            <w:r w:rsidRPr="00322FCD">
              <w:t> B.O. 27/11/2009)</w:t>
            </w:r>
          </w:p>
        </w:tc>
      </w:tr>
      <w:tr w:rsidR="00684678" w:rsidTr="000E2D03">
        <w:tc>
          <w:tcPr>
            <w:tcW w:w="1384" w:type="dxa"/>
            <w:shd w:val="clear" w:color="auto" w:fill="FDE9D9" w:themeFill="accent6" w:themeFillTint="33"/>
          </w:tcPr>
          <w:p w:rsidR="00684678" w:rsidRPr="001B7BCE" w:rsidRDefault="00684678" w:rsidP="00493621">
            <w:pPr>
              <w:rPr>
                <w:b/>
              </w:rPr>
            </w:pPr>
            <w:r w:rsidRPr="001B7BCE">
              <w:rPr>
                <w:b/>
              </w:rPr>
              <w:t>Regla</w:t>
            </w:r>
          </w:p>
        </w:tc>
        <w:tc>
          <w:tcPr>
            <w:tcW w:w="7594" w:type="dxa"/>
          </w:tcPr>
          <w:p w:rsidR="00230F7A" w:rsidRDefault="00230F7A" w:rsidP="00230F7A">
            <w:pPr>
              <w:rPr>
                <w:rFonts w:cstheme="minorHAnsi"/>
                <w:b/>
              </w:rPr>
            </w:pPr>
            <w:r w:rsidRPr="00B75F19">
              <w:rPr>
                <w:rFonts w:cstheme="minorHAnsi"/>
                <w:b/>
              </w:rPr>
              <w:t xml:space="preserve">SI        </w:t>
            </w:r>
          </w:p>
          <w:p w:rsidR="00230F7A" w:rsidRPr="00B75F19" w:rsidRDefault="00230F7A" w:rsidP="00230F7A">
            <w:pPr>
              <w:rPr>
                <w:rFonts w:cstheme="minorHAnsi"/>
                <w:b/>
              </w:rPr>
            </w:pPr>
            <w:r>
              <w:rPr>
                <w:rFonts w:cstheme="minorHAnsi"/>
                <w:b/>
              </w:rPr>
              <w:t xml:space="preserve">        </w:t>
            </w:r>
            <w:r>
              <w:rPr>
                <w:rFonts w:cstheme="minorHAnsi"/>
              </w:rPr>
              <w:t xml:space="preserve">(Caso&lt;-Delito = </w:t>
            </w:r>
            <w:r w:rsidRPr="00406796">
              <w:rPr>
                <w:rFonts w:cstheme="minorHAnsi"/>
              </w:rPr>
              <w:t>"</w:t>
            </w:r>
            <w:r w:rsidRPr="00230F7A">
              <w:rPr>
                <w:rFonts w:cstheme="minorHAnsi"/>
              </w:rPr>
              <w:t>Calumnia (Falsa imputación a una persona física de la comisión de un delito que dé lugar a la acción p</w:t>
            </w:r>
            <w:r w:rsidR="005C229D">
              <w:rPr>
                <w:rFonts w:cstheme="minorHAnsi"/>
              </w:rPr>
              <w:t>ú</w:t>
            </w:r>
            <w:r w:rsidRPr="00230F7A">
              <w:rPr>
                <w:rFonts w:cstheme="minorHAnsi"/>
              </w:rPr>
              <w:t>blica)</w:t>
            </w:r>
            <w:r w:rsidRPr="00406796">
              <w:rPr>
                <w:rFonts w:cstheme="minorHAnsi"/>
              </w:rPr>
              <w:t>"</w:t>
            </w:r>
            <w:r>
              <w:rPr>
                <w:rFonts w:cstheme="minorHAnsi"/>
              </w:rPr>
              <w:t>)</w:t>
            </w:r>
          </w:p>
          <w:p w:rsidR="00230F7A" w:rsidRDefault="00230F7A" w:rsidP="00230F7A">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&lt;-CircunstanciasExternasDeAtenuacion</w:t>
            </w:r>
            <w:r w:rsidRPr="00406796">
              <w:rPr>
                <w:rFonts w:cstheme="minorHAnsi"/>
              </w:rPr>
              <w:t xml:space="preserve"> </w:t>
            </w:r>
            <w:r>
              <w:rPr>
                <w:rFonts w:cstheme="minorHAnsi"/>
              </w:rPr>
              <w:t xml:space="preserve">= </w:t>
            </w:r>
            <w:r w:rsidRPr="00406796">
              <w:rPr>
                <w:rFonts w:cstheme="minorHAnsi"/>
              </w:rPr>
              <w:t>"</w:t>
            </w:r>
            <w:r>
              <w:rPr>
                <w:rFonts w:cstheme="minorHAnsi"/>
              </w:rPr>
              <w:t>No</w:t>
            </w:r>
            <w:r w:rsidRPr="00406796">
              <w:rPr>
                <w:rFonts w:cstheme="minorHAnsi"/>
              </w:rPr>
              <w:t>")</w:t>
            </w:r>
          </w:p>
          <w:p w:rsidR="00230F7A" w:rsidRPr="00B75F19" w:rsidRDefault="00230F7A" w:rsidP="00230F7A">
            <w:pPr>
              <w:rPr>
                <w:rFonts w:cstheme="minorHAnsi"/>
                <w:b/>
              </w:rPr>
            </w:pPr>
            <w:r w:rsidRPr="00B75F19">
              <w:rPr>
                <w:rFonts w:cstheme="minorHAnsi"/>
                <w:b/>
              </w:rPr>
              <w:t>ENTONCES =&gt;</w:t>
            </w:r>
          </w:p>
          <w:p w:rsidR="00684678" w:rsidRPr="00406796" w:rsidRDefault="00230F7A" w:rsidP="000E2D03">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230F7A">
              <w:rPr>
                <w:rFonts w:cstheme="minorHAnsi"/>
              </w:rPr>
              <w:t>Multa de $3000 a $30000</w:t>
            </w:r>
            <w:r w:rsidRPr="00406796">
              <w:rPr>
                <w:rFonts w:cstheme="minorHAnsi"/>
              </w:rPr>
              <w:t>")</w:t>
            </w:r>
            <w:r w:rsidR="000E2D03">
              <w:rPr>
                <w:rFonts w:cstheme="minorHAnsi"/>
              </w:rPr>
              <w:t xml:space="preserve"> </w:t>
            </w:r>
            <w:r w:rsidR="000E2D03" w:rsidRPr="003B0306">
              <w:rPr>
                <w:rFonts w:ascii="Calibri" w:eastAsia="Calibri" w:hAnsi="Calibri" w:cs="Calibri"/>
              </w:rPr>
              <w:t>Y (Condena&lt;-</w:t>
            </w:r>
            <w:r w:rsidR="000E2D03">
              <w:rPr>
                <w:rFonts w:ascii="Calibri" w:eastAsia="Calibri" w:hAnsi="Calibri" w:cs="Calibri"/>
              </w:rPr>
              <w:t>Articulo</w:t>
            </w:r>
            <w:r w:rsidR="000E2D03" w:rsidRPr="003B0306">
              <w:rPr>
                <w:rFonts w:ascii="Calibri" w:eastAsia="Calibri" w:hAnsi="Calibri" w:cs="Calibri"/>
              </w:rPr>
              <w:t xml:space="preserve"> = </w:t>
            </w:r>
            <w:r w:rsidR="000E2D03">
              <w:rPr>
                <w:rFonts w:ascii="Calibri" w:eastAsia="Calibri" w:hAnsi="Calibri" w:cs="Calibri"/>
              </w:rPr>
              <w:t>109</w:t>
            </w:r>
            <w:r w:rsidR="000E2D03" w:rsidRPr="005B6E36">
              <w:rPr>
                <w:rFonts w:ascii="Calibri" w:eastAsia="Calibri" w:hAnsi="Calibri" w:cs="Calibri"/>
              </w:rPr>
              <w:t>)</w:t>
            </w:r>
            <w:r>
              <w:rPr>
                <w:rFonts w:cstheme="minorHAnsi"/>
              </w:rPr>
              <w:t>)</w:t>
            </w:r>
          </w:p>
        </w:tc>
      </w:tr>
    </w:tbl>
    <w:p w:rsidR="00684678" w:rsidRDefault="00684678" w:rsidP="00684678"/>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w:t>
            </w:r>
            <w:r w:rsidR="00EC1C32">
              <w:rPr>
                <w:b/>
              </w:rPr>
              <w:t>10</w:t>
            </w:r>
          </w:p>
        </w:tc>
        <w:tc>
          <w:tcPr>
            <w:tcW w:w="7594" w:type="dxa"/>
          </w:tcPr>
          <w:p w:rsidR="00684678" w:rsidRDefault="00684678" w:rsidP="00684678">
            <w:r>
              <w:t>articulo110</w:t>
            </w:r>
          </w:p>
        </w:tc>
      </w:tr>
      <w:tr w:rsidR="00684678" w:rsidTr="000E2D03">
        <w:tc>
          <w:tcPr>
            <w:tcW w:w="1384" w:type="dxa"/>
            <w:shd w:val="clear" w:color="auto" w:fill="FDE9D9" w:themeFill="accent6" w:themeFillTint="33"/>
          </w:tcPr>
          <w:p w:rsidR="00684678" w:rsidRPr="001B7BCE" w:rsidRDefault="00684678" w:rsidP="00493621">
            <w:pPr>
              <w:rPr>
                <w:b/>
              </w:rPr>
            </w:pPr>
            <w:r w:rsidRPr="001B7BCE">
              <w:rPr>
                <w:b/>
              </w:rPr>
              <w:t>Palabras del experto</w:t>
            </w:r>
          </w:p>
        </w:tc>
        <w:tc>
          <w:tcPr>
            <w:tcW w:w="7594" w:type="dxa"/>
          </w:tcPr>
          <w:p w:rsidR="00322FCD" w:rsidRPr="00322FCD" w:rsidRDefault="00322FCD" w:rsidP="00322FCD">
            <w:pPr>
              <w:pStyle w:val="Sinespaciado"/>
            </w:pPr>
            <w:r w:rsidRPr="00322FCD">
              <w:t>El que intencionalmente deshonrare o desacreditare a una persona física determinada será reprimido con multa de pesos mil quinientos ($ 1.500.-) a pesos veinte mil ($ 20.000.-). En ningún caso configurarán delito de injurias las expresiones referidas a asuntos de interés público o las que no sean asertivas. Tampoco configurarán delito de injurias los calificativos lesivos del honor cuando guardasen relación con un asunto de interés público.</w:t>
            </w:r>
          </w:p>
          <w:p w:rsidR="00322FCD" w:rsidRPr="00322FCD" w:rsidRDefault="00322FCD" w:rsidP="00322FCD">
            <w:pPr>
              <w:pStyle w:val="Sinespaciado"/>
            </w:pPr>
            <w:r w:rsidRPr="00322FCD">
              <w:t>(Artículo sustituido por art. 2° de la </w:t>
            </w:r>
            <w:hyperlink r:id="rId5" w:history="1">
              <w:r w:rsidRPr="00322FCD">
                <w:rPr>
                  <w:rStyle w:val="Hipervnculo"/>
                  <w:color w:val="auto"/>
                  <w:u w:val="none"/>
                </w:rPr>
                <w:t>Ley N° 26.551</w:t>
              </w:r>
            </w:hyperlink>
            <w:r w:rsidRPr="00322FCD">
              <w:t> B.O. 27/11/2009)</w:t>
            </w:r>
          </w:p>
          <w:p w:rsidR="00684678" w:rsidRDefault="00322FCD" w:rsidP="00322FCD">
            <w:pPr>
              <w:pStyle w:val="Sinespaciado"/>
            </w:pPr>
            <w:r w:rsidRPr="00322FCD">
              <w:t>(Nota Infoleg: multa actualizada por art. 1° de la </w:t>
            </w:r>
            <w:hyperlink r:id="rId6" w:history="1">
              <w:r w:rsidRPr="00322FCD">
                <w:rPr>
                  <w:rStyle w:val="Hipervnculo"/>
                  <w:color w:val="auto"/>
                  <w:u w:val="none"/>
                </w:rPr>
                <w:t>Ley N° 24.286</w:t>
              </w:r>
            </w:hyperlink>
            <w:r w:rsidRPr="00322FCD">
              <w:t> B.O. 29/12/1993)</w:t>
            </w:r>
          </w:p>
        </w:tc>
      </w:tr>
      <w:tr w:rsidR="005C229D" w:rsidTr="000E2D03">
        <w:tc>
          <w:tcPr>
            <w:tcW w:w="1384" w:type="dxa"/>
            <w:shd w:val="clear" w:color="auto" w:fill="FDE9D9" w:themeFill="accent6" w:themeFillTint="33"/>
          </w:tcPr>
          <w:p w:rsidR="005C229D" w:rsidRPr="001B7BCE" w:rsidRDefault="005C229D" w:rsidP="00493621">
            <w:pPr>
              <w:rPr>
                <w:b/>
              </w:rPr>
            </w:pPr>
            <w:r w:rsidRPr="001B7BCE">
              <w:rPr>
                <w:b/>
              </w:rPr>
              <w:t>Regla</w:t>
            </w:r>
          </w:p>
        </w:tc>
        <w:tc>
          <w:tcPr>
            <w:tcW w:w="7594" w:type="dxa"/>
          </w:tcPr>
          <w:p w:rsidR="005C229D" w:rsidRDefault="005C229D" w:rsidP="00493621">
            <w:pPr>
              <w:rPr>
                <w:rFonts w:cstheme="minorHAnsi"/>
                <w:b/>
              </w:rPr>
            </w:pPr>
            <w:r w:rsidRPr="00B75F19">
              <w:rPr>
                <w:rFonts w:cstheme="minorHAnsi"/>
                <w:b/>
              </w:rPr>
              <w:t xml:space="preserve">SI        </w:t>
            </w:r>
          </w:p>
          <w:p w:rsidR="005C229D" w:rsidRPr="00B75F19" w:rsidRDefault="005C229D" w:rsidP="00493621">
            <w:pPr>
              <w:rPr>
                <w:rFonts w:cstheme="minorHAnsi"/>
                <w:b/>
              </w:rPr>
            </w:pPr>
            <w:r>
              <w:rPr>
                <w:rFonts w:cstheme="minorHAnsi"/>
                <w:b/>
              </w:rPr>
              <w:t xml:space="preserve">        </w:t>
            </w:r>
            <w:r>
              <w:rPr>
                <w:rFonts w:cstheme="minorHAnsi"/>
              </w:rPr>
              <w:t xml:space="preserve">(Caso&lt;-Delito = </w:t>
            </w:r>
            <w:r w:rsidRPr="00406796">
              <w:rPr>
                <w:rFonts w:cstheme="minorHAnsi"/>
              </w:rPr>
              <w:t>"</w:t>
            </w:r>
            <w:r w:rsidRPr="005C229D">
              <w:rPr>
                <w:rFonts w:cstheme="minorHAnsi"/>
              </w:rPr>
              <w:t>Injuria (Deshonra o desacreditación intencional a una persona física)</w:t>
            </w:r>
            <w:r w:rsidRPr="00406796">
              <w:rPr>
                <w:rFonts w:cstheme="minorHAnsi"/>
              </w:rPr>
              <w:t>"</w:t>
            </w:r>
            <w:r>
              <w:rPr>
                <w:rFonts w:cstheme="minorHAnsi"/>
              </w:rPr>
              <w:t>)</w:t>
            </w:r>
          </w:p>
          <w:p w:rsidR="005C229D" w:rsidRDefault="005C229D" w:rsidP="00493621">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&lt;-CircunstanciasExternasDeAtenuacion</w:t>
            </w:r>
            <w:r w:rsidRPr="00406796">
              <w:rPr>
                <w:rFonts w:cstheme="minorHAnsi"/>
              </w:rPr>
              <w:t xml:space="preserve"> </w:t>
            </w:r>
            <w:r>
              <w:rPr>
                <w:rFonts w:cstheme="minorHAnsi"/>
              </w:rPr>
              <w:t xml:space="preserve">= </w:t>
            </w:r>
            <w:r w:rsidRPr="00406796">
              <w:rPr>
                <w:rFonts w:cstheme="minorHAnsi"/>
              </w:rPr>
              <w:t>"</w:t>
            </w:r>
            <w:r>
              <w:rPr>
                <w:rFonts w:cstheme="minorHAnsi"/>
              </w:rPr>
              <w:t>No</w:t>
            </w:r>
            <w:r w:rsidRPr="00406796">
              <w:rPr>
                <w:rFonts w:cstheme="minorHAnsi"/>
              </w:rPr>
              <w:t>")</w:t>
            </w:r>
          </w:p>
          <w:p w:rsidR="005C229D" w:rsidRPr="00B75F19" w:rsidRDefault="005C229D" w:rsidP="00493621">
            <w:pPr>
              <w:rPr>
                <w:rFonts w:cstheme="minorHAnsi"/>
                <w:b/>
              </w:rPr>
            </w:pPr>
            <w:r w:rsidRPr="00B75F19">
              <w:rPr>
                <w:rFonts w:cstheme="minorHAnsi"/>
                <w:b/>
              </w:rPr>
              <w:t>ENTONCES =&gt;</w:t>
            </w:r>
          </w:p>
          <w:p w:rsidR="005C229D" w:rsidRPr="00406796" w:rsidRDefault="005C229D" w:rsidP="000E2D03">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5C229D">
              <w:rPr>
                <w:rFonts w:cstheme="minorHAnsi"/>
              </w:rPr>
              <w:t>Multa de $1500 a $20000</w:t>
            </w:r>
            <w:r w:rsidRPr="00406796">
              <w:rPr>
                <w:rFonts w:cstheme="minorHAnsi"/>
              </w:rPr>
              <w:t>")</w:t>
            </w:r>
            <w:r w:rsidR="000E2D03">
              <w:rPr>
                <w:rFonts w:cstheme="minorHAnsi"/>
              </w:rPr>
              <w:t xml:space="preserve"> </w:t>
            </w:r>
            <w:r w:rsidR="000E2D03" w:rsidRPr="003B0306">
              <w:rPr>
                <w:rFonts w:ascii="Calibri" w:eastAsia="Calibri" w:hAnsi="Calibri" w:cs="Calibri"/>
              </w:rPr>
              <w:t>Y (Condena&lt;-</w:t>
            </w:r>
            <w:r w:rsidR="000E2D03">
              <w:rPr>
                <w:rFonts w:ascii="Calibri" w:eastAsia="Calibri" w:hAnsi="Calibri" w:cs="Calibri"/>
              </w:rPr>
              <w:t>Articulo</w:t>
            </w:r>
            <w:r w:rsidR="000E2D03" w:rsidRPr="003B0306">
              <w:rPr>
                <w:rFonts w:ascii="Calibri" w:eastAsia="Calibri" w:hAnsi="Calibri" w:cs="Calibri"/>
              </w:rPr>
              <w:t xml:space="preserve"> = </w:t>
            </w:r>
            <w:r w:rsidR="000E2D03">
              <w:rPr>
                <w:rFonts w:ascii="Calibri" w:eastAsia="Calibri" w:hAnsi="Calibri" w:cs="Calibri"/>
              </w:rPr>
              <w:t>110</w:t>
            </w:r>
            <w:r w:rsidR="000E2D03" w:rsidRPr="005B6E36">
              <w:rPr>
                <w:rFonts w:ascii="Calibri" w:eastAsia="Calibri" w:hAnsi="Calibri" w:cs="Calibri"/>
              </w:rPr>
              <w:t>)</w:t>
            </w:r>
            <w:r>
              <w:rPr>
                <w:rFonts w:cstheme="minorHAnsi"/>
              </w:rPr>
              <w:t>)</w:t>
            </w:r>
          </w:p>
        </w:tc>
      </w:tr>
    </w:tbl>
    <w:p w:rsidR="00684678" w:rsidRDefault="00684678" w:rsidP="00684678"/>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11</w:t>
            </w:r>
            <w:r w:rsidR="00EC1C32">
              <w:rPr>
                <w:b/>
              </w:rPr>
              <w:t>1</w:t>
            </w:r>
          </w:p>
        </w:tc>
        <w:tc>
          <w:tcPr>
            <w:tcW w:w="7594" w:type="dxa"/>
          </w:tcPr>
          <w:p w:rsidR="00684678" w:rsidRDefault="00684678" w:rsidP="00684678">
            <w:r>
              <w:t>articulo111</w:t>
            </w:r>
          </w:p>
        </w:tc>
      </w:tr>
      <w:tr w:rsidR="00684678" w:rsidTr="000E2D03">
        <w:tc>
          <w:tcPr>
            <w:tcW w:w="1384" w:type="dxa"/>
            <w:shd w:val="clear" w:color="auto" w:fill="FDE9D9" w:themeFill="accent6" w:themeFillTint="33"/>
          </w:tcPr>
          <w:p w:rsidR="00684678" w:rsidRPr="001B7BCE" w:rsidRDefault="00684678" w:rsidP="00493621">
            <w:pPr>
              <w:rPr>
                <w:b/>
              </w:rPr>
            </w:pPr>
            <w:r w:rsidRPr="001B7BCE">
              <w:rPr>
                <w:b/>
              </w:rPr>
              <w:t>Palabras del experto</w:t>
            </w:r>
          </w:p>
        </w:tc>
        <w:tc>
          <w:tcPr>
            <w:tcW w:w="7594" w:type="dxa"/>
          </w:tcPr>
          <w:p w:rsidR="00322FCD" w:rsidRPr="00322FCD" w:rsidRDefault="00322FCD" w:rsidP="00322FCD">
            <w:pPr>
              <w:pStyle w:val="Sinespaciado"/>
            </w:pPr>
            <w:r w:rsidRPr="00322FCD">
              <w:t>El acusado de injuria, en los casos en los que las expresiones de ningún modo estén vinculadas con asuntos de interés público, no podrá probar la verdad de la imputación salvo en los casos siguientes:</w:t>
            </w:r>
          </w:p>
          <w:p w:rsidR="00322FCD" w:rsidRPr="00322FCD" w:rsidRDefault="00322FCD" w:rsidP="00322FCD">
            <w:pPr>
              <w:pStyle w:val="Sinespaciado"/>
            </w:pPr>
            <w:r w:rsidRPr="00322FCD">
              <w:t>1) Si el hecho atribuido a la persona ofendida, hubiere dado lugar a un proceso penal.</w:t>
            </w:r>
          </w:p>
          <w:p w:rsidR="00322FCD" w:rsidRPr="00322FCD" w:rsidRDefault="00322FCD" w:rsidP="00322FCD">
            <w:pPr>
              <w:pStyle w:val="Sinespaciado"/>
            </w:pPr>
            <w:r w:rsidRPr="00322FCD">
              <w:t>2) Si el querellante pidiera la prueba de la imputación dirigida contra él.</w:t>
            </w:r>
          </w:p>
          <w:p w:rsidR="00322FCD" w:rsidRPr="00322FCD" w:rsidRDefault="00322FCD" w:rsidP="00322FCD">
            <w:pPr>
              <w:pStyle w:val="Sinespaciado"/>
            </w:pPr>
            <w:r w:rsidRPr="00322FCD">
              <w:t>En estos casos, si se probare la verdad de las imputaciones, el acusado quedará exento de pena.</w:t>
            </w:r>
          </w:p>
          <w:p w:rsidR="00684678" w:rsidRDefault="00322FCD" w:rsidP="00322FCD">
            <w:pPr>
              <w:pStyle w:val="Sinespaciado"/>
            </w:pPr>
            <w:r w:rsidRPr="00322FCD">
              <w:lastRenderedPageBreak/>
              <w:t>(Artículo sustituido por art. 3° de la </w:t>
            </w:r>
            <w:hyperlink r:id="rId7" w:history="1">
              <w:r w:rsidRPr="00322FCD">
                <w:rPr>
                  <w:rStyle w:val="Hipervnculo"/>
                  <w:color w:val="auto"/>
                  <w:u w:val="none"/>
                </w:rPr>
                <w:t>Ley N° 26.551</w:t>
              </w:r>
            </w:hyperlink>
            <w:r w:rsidRPr="00322FCD">
              <w:t> B.O. 27/11/2009)</w:t>
            </w:r>
          </w:p>
        </w:tc>
      </w:tr>
      <w:tr w:rsidR="005C229D" w:rsidTr="000E2D03">
        <w:tc>
          <w:tcPr>
            <w:tcW w:w="1384" w:type="dxa"/>
            <w:shd w:val="clear" w:color="auto" w:fill="FDE9D9" w:themeFill="accent6" w:themeFillTint="33"/>
          </w:tcPr>
          <w:p w:rsidR="005C229D" w:rsidRPr="001B7BCE" w:rsidRDefault="005C229D" w:rsidP="00493621">
            <w:pPr>
              <w:rPr>
                <w:b/>
              </w:rPr>
            </w:pPr>
            <w:r w:rsidRPr="001B7BCE">
              <w:rPr>
                <w:b/>
              </w:rPr>
              <w:lastRenderedPageBreak/>
              <w:t>Regla</w:t>
            </w:r>
          </w:p>
        </w:tc>
        <w:tc>
          <w:tcPr>
            <w:tcW w:w="7594" w:type="dxa"/>
          </w:tcPr>
          <w:p w:rsidR="005C229D" w:rsidRDefault="005C229D" w:rsidP="00493621">
            <w:pPr>
              <w:rPr>
                <w:rFonts w:cstheme="minorHAnsi"/>
                <w:b/>
              </w:rPr>
            </w:pPr>
            <w:r w:rsidRPr="00B75F19">
              <w:rPr>
                <w:rFonts w:cstheme="minorHAnsi"/>
                <w:b/>
              </w:rPr>
              <w:t xml:space="preserve">SI        </w:t>
            </w:r>
          </w:p>
          <w:p w:rsidR="005C229D" w:rsidRPr="00B75F19" w:rsidRDefault="005C229D" w:rsidP="00493621">
            <w:pPr>
              <w:rPr>
                <w:rFonts w:cstheme="minorHAnsi"/>
                <w:b/>
              </w:rPr>
            </w:pPr>
            <w:r>
              <w:rPr>
                <w:rFonts w:cstheme="minorHAnsi"/>
                <w:b/>
              </w:rPr>
              <w:t xml:space="preserve">        </w:t>
            </w:r>
            <w:r>
              <w:rPr>
                <w:rFonts w:cstheme="minorHAnsi"/>
              </w:rPr>
              <w:t xml:space="preserve">(Caso&lt;-Delito = </w:t>
            </w:r>
            <w:r w:rsidRPr="00406796">
              <w:rPr>
                <w:rFonts w:cstheme="minorHAnsi"/>
              </w:rPr>
              <w:t>"</w:t>
            </w:r>
            <w:r w:rsidRPr="005C229D">
              <w:rPr>
                <w:rFonts w:cstheme="minorHAnsi"/>
              </w:rPr>
              <w:t>Ninguno (Acusado de injuria prueba la verdad de la imputación)</w:t>
            </w:r>
            <w:r w:rsidRPr="00406796">
              <w:rPr>
                <w:rFonts w:cstheme="minorHAnsi"/>
              </w:rPr>
              <w:t>"</w:t>
            </w:r>
            <w:r>
              <w:rPr>
                <w:rFonts w:cstheme="minorHAnsi"/>
              </w:rPr>
              <w:t>)</w:t>
            </w:r>
          </w:p>
          <w:p w:rsidR="005C229D" w:rsidRPr="00B75F19" w:rsidRDefault="005C229D" w:rsidP="00493621">
            <w:pPr>
              <w:rPr>
                <w:rFonts w:cstheme="minorHAnsi"/>
                <w:b/>
              </w:rPr>
            </w:pPr>
            <w:r w:rsidRPr="00B75F19">
              <w:rPr>
                <w:rFonts w:cstheme="minorHAnsi"/>
                <w:b/>
              </w:rPr>
              <w:t>ENTONCES =&gt;</w:t>
            </w:r>
          </w:p>
          <w:p w:rsidR="005C229D" w:rsidRPr="00406796" w:rsidRDefault="005C229D" w:rsidP="000E2D03">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5C229D">
              <w:rPr>
                <w:rFonts w:cstheme="minorHAnsi"/>
              </w:rPr>
              <w:t>Acusado exento de pena</w:t>
            </w:r>
            <w:r w:rsidRPr="00406796">
              <w:rPr>
                <w:rFonts w:cstheme="minorHAnsi"/>
              </w:rPr>
              <w:t>")</w:t>
            </w:r>
            <w:r w:rsidR="000E2D03">
              <w:rPr>
                <w:rFonts w:cstheme="minorHAnsi"/>
              </w:rPr>
              <w:t xml:space="preserve"> </w:t>
            </w:r>
            <w:r w:rsidR="000E2D03" w:rsidRPr="003B0306">
              <w:rPr>
                <w:rFonts w:ascii="Calibri" w:eastAsia="Calibri" w:hAnsi="Calibri" w:cs="Calibri"/>
              </w:rPr>
              <w:t>Y (Condena&lt;-</w:t>
            </w:r>
            <w:r w:rsidR="000E2D03">
              <w:rPr>
                <w:rFonts w:ascii="Calibri" w:eastAsia="Calibri" w:hAnsi="Calibri" w:cs="Calibri"/>
              </w:rPr>
              <w:t>Articulo</w:t>
            </w:r>
            <w:r w:rsidR="000E2D03" w:rsidRPr="003B0306">
              <w:rPr>
                <w:rFonts w:ascii="Calibri" w:eastAsia="Calibri" w:hAnsi="Calibri" w:cs="Calibri"/>
              </w:rPr>
              <w:t xml:space="preserve"> = </w:t>
            </w:r>
            <w:r w:rsidR="000E2D03">
              <w:rPr>
                <w:rFonts w:ascii="Calibri" w:eastAsia="Calibri" w:hAnsi="Calibri" w:cs="Calibri"/>
              </w:rPr>
              <w:t>111</w:t>
            </w:r>
            <w:r w:rsidR="000E2D03" w:rsidRPr="005B6E36">
              <w:rPr>
                <w:rFonts w:ascii="Calibri" w:eastAsia="Calibri" w:hAnsi="Calibri" w:cs="Calibri"/>
              </w:rPr>
              <w:t>)</w:t>
            </w:r>
            <w:r>
              <w:rPr>
                <w:rFonts w:cstheme="minorHAnsi"/>
              </w:rPr>
              <w:t>)</w:t>
            </w:r>
          </w:p>
        </w:tc>
      </w:tr>
    </w:tbl>
    <w:p w:rsidR="00684678" w:rsidRDefault="00684678" w:rsidP="00684678"/>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11</w:t>
            </w:r>
            <w:r w:rsidR="00EC1C32">
              <w:rPr>
                <w:b/>
              </w:rPr>
              <w:t>2</w:t>
            </w:r>
          </w:p>
        </w:tc>
        <w:tc>
          <w:tcPr>
            <w:tcW w:w="7594" w:type="dxa"/>
          </w:tcPr>
          <w:p w:rsidR="00684678" w:rsidRDefault="00684678" w:rsidP="00493621">
            <w:r w:rsidRPr="00684678">
              <w:t>articulo113_114_A</w:t>
            </w:r>
          </w:p>
        </w:tc>
      </w:tr>
      <w:tr w:rsidR="00684678" w:rsidTr="000E2D03">
        <w:tc>
          <w:tcPr>
            <w:tcW w:w="1384" w:type="dxa"/>
            <w:shd w:val="clear" w:color="auto" w:fill="FDE9D9" w:themeFill="accent6" w:themeFillTint="33"/>
          </w:tcPr>
          <w:p w:rsidR="00684678" w:rsidRPr="001B7BCE" w:rsidRDefault="00684678" w:rsidP="00493621">
            <w:pPr>
              <w:rPr>
                <w:b/>
              </w:rPr>
            </w:pPr>
            <w:r w:rsidRPr="001B7BCE">
              <w:rPr>
                <w:b/>
              </w:rPr>
              <w:t>Palabras del experto</w:t>
            </w:r>
          </w:p>
        </w:tc>
        <w:tc>
          <w:tcPr>
            <w:tcW w:w="7594" w:type="dxa"/>
          </w:tcPr>
          <w:p w:rsidR="00235C39" w:rsidRPr="00235C39" w:rsidRDefault="00235C39" w:rsidP="00235C39">
            <w:pPr>
              <w:pStyle w:val="Sinespaciado"/>
            </w:pPr>
            <w:r w:rsidRPr="00235C39">
              <w:t>Respecto al Artículo 113: El que publicare o reprodujere, por cualquier medio, injurias o calumnias inferidas por otro, será reprimido como autor de las injurias o calumnias de que se trate, siempre que su contenido no fuera atribuido en forma sustancialmente fiel a la fuente pertinente. En ningún caso configurarán delito de calumnia las expresiones referidas a asuntos de interés público o las que no sean asertivas.</w:t>
            </w:r>
          </w:p>
          <w:p w:rsidR="00235C39" w:rsidRDefault="00235C39" w:rsidP="00235C39">
            <w:pPr>
              <w:pStyle w:val="Sinespaciado"/>
            </w:pPr>
            <w:r w:rsidRPr="00235C39">
              <w:t>(Artículo sustituido por art. 5° de la </w:t>
            </w:r>
            <w:hyperlink r:id="rId8" w:history="1">
              <w:r w:rsidRPr="00235C39">
                <w:rPr>
                  <w:rStyle w:val="Hipervnculo"/>
                  <w:color w:val="auto"/>
                  <w:u w:val="none"/>
                </w:rPr>
                <w:t>Ley N° 26.551</w:t>
              </w:r>
            </w:hyperlink>
            <w:r w:rsidRPr="00235C39">
              <w:t> B.O. 27/11/2009)</w:t>
            </w:r>
          </w:p>
          <w:p w:rsidR="00684678" w:rsidRDefault="00235C39" w:rsidP="00235C39">
            <w:pPr>
              <w:pStyle w:val="Sinespaciado"/>
            </w:pPr>
            <w:r w:rsidRPr="00235C39">
              <w:t>Respecto al Artículo 114: Cuando la injuria o calumnia se hubiere propagado por medio de la prensa, en la capital y territorios nacionales, sus autores quedarán sometidos a las sanciones del presente código y el juez o tribunal ordenará, si lo pidiere el ofendido, que los editores inserten en los respectivos impresos o periódicos, a costa del culpable, la sentencia o satisfacción.</w:t>
            </w:r>
          </w:p>
        </w:tc>
      </w:tr>
      <w:tr w:rsidR="005C229D" w:rsidTr="000E2D03">
        <w:tc>
          <w:tcPr>
            <w:tcW w:w="1384" w:type="dxa"/>
            <w:shd w:val="clear" w:color="auto" w:fill="FDE9D9" w:themeFill="accent6" w:themeFillTint="33"/>
          </w:tcPr>
          <w:p w:rsidR="005C229D" w:rsidRPr="001B7BCE" w:rsidRDefault="005C229D" w:rsidP="00493621">
            <w:pPr>
              <w:rPr>
                <w:b/>
              </w:rPr>
            </w:pPr>
            <w:r w:rsidRPr="001B7BCE">
              <w:rPr>
                <w:b/>
              </w:rPr>
              <w:t>Regla</w:t>
            </w:r>
          </w:p>
        </w:tc>
        <w:tc>
          <w:tcPr>
            <w:tcW w:w="7594" w:type="dxa"/>
          </w:tcPr>
          <w:p w:rsidR="005C229D" w:rsidRDefault="005C229D" w:rsidP="00493621">
            <w:pPr>
              <w:rPr>
                <w:rFonts w:cstheme="minorHAnsi"/>
                <w:b/>
              </w:rPr>
            </w:pPr>
            <w:r w:rsidRPr="00B75F19">
              <w:rPr>
                <w:rFonts w:cstheme="minorHAnsi"/>
                <w:b/>
              </w:rPr>
              <w:t xml:space="preserve">SI        </w:t>
            </w:r>
          </w:p>
          <w:p w:rsidR="005C229D" w:rsidRPr="00B75F19" w:rsidRDefault="005C229D" w:rsidP="00493621">
            <w:pPr>
              <w:rPr>
                <w:rFonts w:cstheme="minorHAnsi"/>
                <w:b/>
              </w:rPr>
            </w:pPr>
            <w:r>
              <w:rPr>
                <w:rFonts w:cstheme="minorHAnsi"/>
                <w:b/>
              </w:rPr>
              <w:t xml:space="preserve">        </w:t>
            </w:r>
            <w:r>
              <w:rPr>
                <w:rFonts w:cstheme="minorHAnsi"/>
              </w:rPr>
              <w:t xml:space="preserve">(Caso&lt;-Delito = </w:t>
            </w:r>
            <w:r w:rsidRPr="00406796">
              <w:rPr>
                <w:rFonts w:cstheme="minorHAnsi"/>
              </w:rPr>
              <w:t>"</w:t>
            </w:r>
            <w:r w:rsidRPr="005C229D">
              <w:rPr>
                <w:rFonts w:cstheme="minorHAnsi"/>
              </w:rPr>
              <w:t>Publicar o reproducir (en cualquier medio) injurias inferidas por otro, no siendo su contenido fiel a la fuente pertinente</w:t>
            </w:r>
            <w:r w:rsidRPr="00406796">
              <w:rPr>
                <w:rFonts w:cstheme="minorHAnsi"/>
              </w:rPr>
              <w:t>"</w:t>
            </w:r>
            <w:r>
              <w:rPr>
                <w:rFonts w:cstheme="minorHAnsi"/>
              </w:rPr>
              <w:t>)</w:t>
            </w:r>
          </w:p>
          <w:p w:rsidR="005C229D" w:rsidRDefault="005C229D" w:rsidP="00493621">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&lt;-CircunstanciasExternasDeAtenuacion</w:t>
            </w:r>
            <w:r w:rsidRPr="00406796">
              <w:rPr>
                <w:rFonts w:cstheme="minorHAnsi"/>
              </w:rPr>
              <w:t xml:space="preserve"> </w:t>
            </w:r>
            <w:r>
              <w:rPr>
                <w:rFonts w:cstheme="minorHAnsi"/>
              </w:rPr>
              <w:t xml:space="preserve">= </w:t>
            </w:r>
            <w:r w:rsidRPr="00406796">
              <w:rPr>
                <w:rFonts w:cstheme="minorHAnsi"/>
              </w:rPr>
              <w:t>"</w:t>
            </w:r>
            <w:r>
              <w:rPr>
                <w:rFonts w:cstheme="minorHAnsi"/>
              </w:rPr>
              <w:t>No</w:t>
            </w:r>
            <w:r w:rsidRPr="00406796">
              <w:rPr>
                <w:rFonts w:cstheme="minorHAnsi"/>
              </w:rPr>
              <w:t>")</w:t>
            </w:r>
          </w:p>
          <w:p w:rsidR="005C229D" w:rsidRPr="00B75F19" w:rsidRDefault="005C229D" w:rsidP="00493621">
            <w:pPr>
              <w:rPr>
                <w:rFonts w:cstheme="minorHAnsi"/>
                <w:b/>
              </w:rPr>
            </w:pPr>
            <w:r w:rsidRPr="00B75F19">
              <w:rPr>
                <w:rFonts w:cstheme="minorHAnsi"/>
                <w:b/>
              </w:rPr>
              <w:t>ENTONCES =&gt;</w:t>
            </w:r>
          </w:p>
          <w:p w:rsidR="005C229D" w:rsidRPr="00406796" w:rsidRDefault="005C229D" w:rsidP="000E2D03">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230F7A">
              <w:rPr>
                <w:rFonts w:cstheme="minorHAnsi"/>
              </w:rPr>
              <w:t>Multa de $3000 a $30000</w:t>
            </w:r>
            <w:r w:rsidRPr="00406796">
              <w:rPr>
                <w:rFonts w:cstheme="minorHAnsi"/>
              </w:rPr>
              <w:t>")</w:t>
            </w:r>
            <w:r w:rsidR="000E2D03">
              <w:rPr>
                <w:rFonts w:cstheme="minorHAnsi"/>
              </w:rPr>
              <w:t xml:space="preserve"> </w:t>
            </w:r>
            <w:r w:rsidR="000E2D03" w:rsidRPr="003B0306">
              <w:rPr>
                <w:rFonts w:ascii="Calibri" w:eastAsia="Calibri" w:hAnsi="Calibri" w:cs="Calibri"/>
              </w:rPr>
              <w:t>Y (Condena&lt;-</w:t>
            </w:r>
            <w:r w:rsidR="000E2D03">
              <w:rPr>
                <w:rFonts w:ascii="Calibri" w:eastAsia="Calibri" w:hAnsi="Calibri" w:cs="Calibri"/>
              </w:rPr>
              <w:t>Articulo</w:t>
            </w:r>
            <w:r w:rsidR="000E2D03" w:rsidRPr="003B0306">
              <w:rPr>
                <w:rFonts w:ascii="Calibri" w:eastAsia="Calibri" w:hAnsi="Calibri" w:cs="Calibri"/>
              </w:rPr>
              <w:t xml:space="preserve"> = </w:t>
            </w:r>
            <w:r w:rsidR="000E2D03">
              <w:rPr>
                <w:rFonts w:ascii="Calibri" w:eastAsia="Calibri" w:hAnsi="Calibri" w:cs="Calibri"/>
              </w:rPr>
              <w:t>113114</w:t>
            </w:r>
            <w:r w:rsidR="000E2D03" w:rsidRPr="005B6E36">
              <w:rPr>
                <w:rFonts w:ascii="Calibri" w:eastAsia="Calibri" w:hAnsi="Calibri" w:cs="Calibri"/>
              </w:rPr>
              <w:t>)</w:t>
            </w:r>
            <w:r>
              <w:rPr>
                <w:rFonts w:cstheme="minorHAnsi"/>
              </w:rPr>
              <w:t xml:space="preserve">) Y ((Condena&lt;-Dni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5C229D">
              <w:rPr>
                <w:rFonts w:cstheme="minorHAnsi"/>
              </w:rPr>
              <w:t>El ofendido puede pedirle al juez que ordene publicar la sentencia que condena a quien lo ofendió</w:t>
            </w:r>
            <w:r w:rsidRPr="00406796">
              <w:rPr>
                <w:rFonts w:cstheme="minorHAnsi"/>
              </w:rPr>
              <w:t>")</w:t>
            </w:r>
            <w:r w:rsidR="000E2D03">
              <w:rPr>
                <w:rFonts w:cstheme="minorHAnsi"/>
              </w:rPr>
              <w:t xml:space="preserve"> </w:t>
            </w:r>
            <w:r w:rsidR="000E2D03" w:rsidRPr="003B0306">
              <w:rPr>
                <w:rFonts w:ascii="Calibri" w:eastAsia="Calibri" w:hAnsi="Calibri" w:cs="Calibri"/>
              </w:rPr>
              <w:t>Y (Condena&lt;-</w:t>
            </w:r>
            <w:r w:rsidR="000E2D03">
              <w:rPr>
                <w:rFonts w:ascii="Calibri" w:eastAsia="Calibri" w:hAnsi="Calibri" w:cs="Calibri"/>
              </w:rPr>
              <w:t>Articulo</w:t>
            </w:r>
            <w:r w:rsidR="000E2D03" w:rsidRPr="003B0306">
              <w:rPr>
                <w:rFonts w:ascii="Calibri" w:eastAsia="Calibri" w:hAnsi="Calibri" w:cs="Calibri"/>
              </w:rPr>
              <w:t xml:space="preserve"> = </w:t>
            </w:r>
            <w:r w:rsidR="000E2D03">
              <w:rPr>
                <w:rFonts w:ascii="Calibri" w:eastAsia="Calibri" w:hAnsi="Calibri" w:cs="Calibri"/>
              </w:rPr>
              <w:t>113114</w:t>
            </w:r>
            <w:r w:rsidR="000E2D03" w:rsidRPr="005B6E36">
              <w:rPr>
                <w:rFonts w:ascii="Calibri" w:eastAsia="Calibri" w:hAnsi="Calibri" w:cs="Calibri"/>
              </w:rPr>
              <w:t>)</w:t>
            </w:r>
            <w:r>
              <w:rPr>
                <w:rFonts w:cstheme="minorHAnsi"/>
              </w:rPr>
              <w:t>)</w:t>
            </w:r>
          </w:p>
        </w:tc>
      </w:tr>
    </w:tbl>
    <w:p w:rsidR="00684678" w:rsidRDefault="00684678" w:rsidP="00684678"/>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11</w:t>
            </w:r>
            <w:r w:rsidR="00EC1C32">
              <w:rPr>
                <w:b/>
              </w:rPr>
              <w:t>3</w:t>
            </w:r>
          </w:p>
        </w:tc>
        <w:tc>
          <w:tcPr>
            <w:tcW w:w="7594" w:type="dxa"/>
          </w:tcPr>
          <w:p w:rsidR="00684678" w:rsidRDefault="00684678" w:rsidP="00684678">
            <w:r w:rsidRPr="00684678">
              <w:t>articulo113_114_</w:t>
            </w:r>
            <w:r>
              <w:t>B</w:t>
            </w:r>
          </w:p>
        </w:tc>
      </w:tr>
      <w:tr w:rsidR="00684678" w:rsidTr="000E2D03">
        <w:tc>
          <w:tcPr>
            <w:tcW w:w="1384" w:type="dxa"/>
            <w:shd w:val="clear" w:color="auto" w:fill="FDE9D9" w:themeFill="accent6" w:themeFillTint="33"/>
          </w:tcPr>
          <w:p w:rsidR="00684678" w:rsidRPr="001B7BCE" w:rsidRDefault="00684678" w:rsidP="00493621">
            <w:pPr>
              <w:rPr>
                <w:b/>
              </w:rPr>
            </w:pPr>
            <w:r w:rsidRPr="001B7BCE">
              <w:rPr>
                <w:b/>
              </w:rPr>
              <w:t>Palabras del experto</w:t>
            </w:r>
          </w:p>
        </w:tc>
        <w:tc>
          <w:tcPr>
            <w:tcW w:w="7594" w:type="dxa"/>
          </w:tcPr>
          <w:p w:rsidR="00684678" w:rsidRDefault="00235C39" w:rsidP="00493621">
            <w:pPr>
              <w:pStyle w:val="Sinespaciado"/>
            </w:pPr>
            <w:r>
              <w:t>ídem articulo113_114_A.</w:t>
            </w:r>
          </w:p>
        </w:tc>
      </w:tr>
      <w:tr w:rsidR="005C229D" w:rsidTr="000E2D03">
        <w:tc>
          <w:tcPr>
            <w:tcW w:w="1384" w:type="dxa"/>
            <w:shd w:val="clear" w:color="auto" w:fill="FDE9D9" w:themeFill="accent6" w:themeFillTint="33"/>
          </w:tcPr>
          <w:p w:rsidR="005C229D" w:rsidRPr="001B7BCE" w:rsidRDefault="005C229D" w:rsidP="00493621">
            <w:pPr>
              <w:rPr>
                <w:b/>
              </w:rPr>
            </w:pPr>
            <w:r w:rsidRPr="001B7BCE">
              <w:rPr>
                <w:b/>
              </w:rPr>
              <w:t>Regla</w:t>
            </w:r>
          </w:p>
        </w:tc>
        <w:tc>
          <w:tcPr>
            <w:tcW w:w="7594" w:type="dxa"/>
          </w:tcPr>
          <w:p w:rsidR="005C229D" w:rsidRDefault="005C229D" w:rsidP="00493621">
            <w:pPr>
              <w:rPr>
                <w:rFonts w:cstheme="minorHAnsi"/>
                <w:b/>
              </w:rPr>
            </w:pPr>
            <w:r w:rsidRPr="00B75F19">
              <w:rPr>
                <w:rFonts w:cstheme="minorHAnsi"/>
                <w:b/>
              </w:rPr>
              <w:t xml:space="preserve">SI        </w:t>
            </w:r>
          </w:p>
          <w:p w:rsidR="005C229D" w:rsidRPr="00B75F19" w:rsidRDefault="005C229D" w:rsidP="00493621">
            <w:pPr>
              <w:rPr>
                <w:rFonts w:cstheme="minorHAnsi"/>
                <w:b/>
              </w:rPr>
            </w:pPr>
            <w:r>
              <w:rPr>
                <w:rFonts w:cstheme="minorHAnsi"/>
                <w:b/>
              </w:rPr>
              <w:t xml:space="preserve">        </w:t>
            </w:r>
            <w:r>
              <w:rPr>
                <w:rFonts w:cstheme="minorHAnsi"/>
              </w:rPr>
              <w:t xml:space="preserve">(Caso&lt;-Delito = </w:t>
            </w:r>
            <w:r w:rsidRPr="00406796">
              <w:rPr>
                <w:rFonts w:cstheme="minorHAnsi"/>
              </w:rPr>
              <w:t>"</w:t>
            </w:r>
            <w:r w:rsidRPr="005C229D">
              <w:rPr>
                <w:rFonts w:cstheme="minorHAnsi"/>
              </w:rPr>
              <w:t>Publicar o reproducir (en cualquier medio) calumnias inferidas por otro, no siendo su contenido fiel a la fuente pertinente</w:t>
            </w:r>
            <w:r w:rsidRPr="00406796">
              <w:rPr>
                <w:rFonts w:cstheme="minorHAnsi"/>
              </w:rPr>
              <w:t>"</w:t>
            </w:r>
            <w:r>
              <w:rPr>
                <w:rFonts w:cstheme="minorHAnsi"/>
              </w:rPr>
              <w:t>)</w:t>
            </w:r>
          </w:p>
          <w:p w:rsidR="005C229D" w:rsidRDefault="005C229D" w:rsidP="00493621">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&lt;-CircunstanciasExternasDeAtenuacion</w:t>
            </w:r>
            <w:r w:rsidRPr="00406796">
              <w:rPr>
                <w:rFonts w:cstheme="minorHAnsi"/>
              </w:rPr>
              <w:t xml:space="preserve"> </w:t>
            </w:r>
            <w:r>
              <w:rPr>
                <w:rFonts w:cstheme="minorHAnsi"/>
              </w:rPr>
              <w:t xml:space="preserve">= </w:t>
            </w:r>
            <w:r w:rsidRPr="00406796">
              <w:rPr>
                <w:rFonts w:cstheme="minorHAnsi"/>
              </w:rPr>
              <w:t>"</w:t>
            </w:r>
            <w:r>
              <w:rPr>
                <w:rFonts w:cstheme="minorHAnsi"/>
              </w:rPr>
              <w:t>No</w:t>
            </w:r>
            <w:r w:rsidRPr="00406796">
              <w:rPr>
                <w:rFonts w:cstheme="minorHAnsi"/>
              </w:rPr>
              <w:t>")</w:t>
            </w:r>
          </w:p>
          <w:p w:rsidR="005C229D" w:rsidRPr="00B75F19" w:rsidRDefault="005C229D" w:rsidP="00493621">
            <w:pPr>
              <w:rPr>
                <w:rFonts w:cstheme="minorHAnsi"/>
                <w:b/>
              </w:rPr>
            </w:pPr>
            <w:r w:rsidRPr="00B75F19">
              <w:rPr>
                <w:rFonts w:cstheme="minorHAnsi"/>
                <w:b/>
              </w:rPr>
              <w:t>ENTONCES =&gt;</w:t>
            </w:r>
          </w:p>
          <w:p w:rsidR="005C229D" w:rsidRPr="00406796" w:rsidRDefault="005C229D" w:rsidP="00217946">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5C229D">
              <w:rPr>
                <w:rFonts w:cstheme="minorHAnsi"/>
              </w:rPr>
              <w:t>Multa de $1500 a $20000</w:t>
            </w:r>
            <w:r w:rsidRPr="00406796">
              <w:rPr>
                <w:rFonts w:cstheme="minorHAnsi"/>
              </w:rPr>
              <w:t>")</w:t>
            </w:r>
            <w:r w:rsidR="00217946">
              <w:rPr>
                <w:rFonts w:cstheme="minorHAnsi"/>
              </w:rPr>
              <w:t xml:space="preserve"> </w:t>
            </w:r>
            <w:r w:rsidR="00217946" w:rsidRPr="003B0306">
              <w:rPr>
                <w:rFonts w:ascii="Calibri" w:eastAsia="Calibri" w:hAnsi="Calibri" w:cs="Calibri"/>
              </w:rPr>
              <w:t>Y (Condena&lt;-</w:t>
            </w:r>
            <w:r w:rsidR="00217946">
              <w:rPr>
                <w:rFonts w:ascii="Calibri" w:eastAsia="Calibri" w:hAnsi="Calibri" w:cs="Calibri"/>
              </w:rPr>
              <w:t>Articulo</w:t>
            </w:r>
            <w:r w:rsidR="00217946" w:rsidRPr="003B0306">
              <w:rPr>
                <w:rFonts w:ascii="Calibri" w:eastAsia="Calibri" w:hAnsi="Calibri" w:cs="Calibri"/>
              </w:rPr>
              <w:t xml:space="preserve"> = </w:t>
            </w:r>
            <w:r w:rsidR="00217946">
              <w:rPr>
                <w:rFonts w:ascii="Calibri" w:eastAsia="Calibri" w:hAnsi="Calibri" w:cs="Calibri"/>
              </w:rPr>
              <w:t>113114</w:t>
            </w:r>
            <w:r w:rsidR="00217946" w:rsidRPr="005B6E36">
              <w:rPr>
                <w:rFonts w:ascii="Calibri" w:eastAsia="Calibri" w:hAnsi="Calibri" w:cs="Calibri"/>
              </w:rPr>
              <w:t>)</w:t>
            </w:r>
            <w:r>
              <w:rPr>
                <w:rFonts w:cstheme="minorHAnsi"/>
              </w:rPr>
              <w:t xml:space="preserve">) Y ((Condena&lt;-Dni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5C229D">
              <w:rPr>
                <w:rFonts w:cstheme="minorHAnsi"/>
              </w:rPr>
              <w:t>El ofendido puede pedirle al juez que ordene publicar la sentencia que condena a quien lo ofendió</w:t>
            </w:r>
            <w:r w:rsidRPr="00406796">
              <w:rPr>
                <w:rFonts w:cstheme="minorHAnsi"/>
              </w:rPr>
              <w:t>")</w:t>
            </w:r>
            <w:r w:rsidR="00217946">
              <w:rPr>
                <w:rFonts w:cstheme="minorHAnsi"/>
              </w:rPr>
              <w:t xml:space="preserve"> </w:t>
            </w:r>
            <w:r w:rsidR="00217946" w:rsidRPr="003B0306">
              <w:rPr>
                <w:rFonts w:ascii="Calibri" w:eastAsia="Calibri" w:hAnsi="Calibri" w:cs="Calibri"/>
              </w:rPr>
              <w:t>Y (Condena&lt;-</w:t>
            </w:r>
            <w:r w:rsidR="00217946">
              <w:rPr>
                <w:rFonts w:ascii="Calibri" w:eastAsia="Calibri" w:hAnsi="Calibri" w:cs="Calibri"/>
              </w:rPr>
              <w:lastRenderedPageBreak/>
              <w:t>Articulo</w:t>
            </w:r>
            <w:r w:rsidR="00217946" w:rsidRPr="003B0306">
              <w:rPr>
                <w:rFonts w:ascii="Calibri" w:eastAsia="Calibri" w:hAnsi="Calibri" w:cs="Calibri"/>
              </w:rPr>
              <w:t xml:space="preserve"> = </w:t>
            </w:r>
            <w:r w:rsidR="00217946">
              <w:rPr>
                <w:rFonts w:ascii="Calibri" w:eastAsia="Calibri" w:hAnsi="Calibri" w:cs="Calibri"/>
              </w:rPr>
              <w:t>113114</w:t>
            </w:r>
            <w:r w:rsidR="00217946" w:rsidRPr="005B6E36">
              <w:rPr>
                <w:rFonts w:ascii="Calibri" w:eastAsia="Calibri" w:hAnsi="Calibri" w:cs="Calibri"/>
              </w:rPr>
              <w:t>)</w:t>
            </w:r>
            <w:r>
              <w:rPr>
                <w:rFonts w:cstheme="minorHAnsi"/>
              </w:rPr>
              <w:t>)</w:t>
            </w:r>
          </w:p>
        </w:tc>
      </w:tr>
    </w:tbl>
    <w:p w:rsidR="00684678" w:rsidRDefault="00684678" w:rsidP="00684678"/>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11</w:t>
            </w:r>
            <w:r w:rsidR="00EC1C32">
              <w:rPr>
                <w:b/>
              </w:rPr>
              <w:t>4</w:t>
            </w:r>
          </w:p>
        </w:tc>
        <w:tc>
          <w:tcPr>
            <w:tcW w:w="7594" w:type="dxa"/>
          </w:tcPr>
          <w:p w:rsidR="00684678" w:rsidRDefault="00684678" w:rsidP="00493621">
            <w:r w:rsidRPr="00684678">
              <w:t>articulo115</w:t>
            </w:r>
          </w:p>
        </w:tc>
      </w:tr>
      <w:tr w:rsidR="00684678" w:rsidTr="000E2D03">
        <w:tc>
          <w:tcPr>
            <w:tcW w:w="1384" w:type="dxa"/>
            <w:shd w:val="clear" w:color="auto" w:fill="FDE9D9" w:themeFill="accent6" w:themeFillTint="33"/>
          </w:tcPr>
          <w:p w:rsidR="00684678" w:rsidRPr="001B7BCE" w:rsidRDefault="00684678" w:rsidP="00493621">
            <w:pPr>
              <w:rPr>
                <w:b/>
              </w:rPr>
            </w:pPr>
            <w:r w:rsidRPr="001B7BCE">
              <w:rPr>
                <w:b/>
              </w:rPr>
              <w:t>Palabras del experto</w:t>
            </w:r>
          </w:p>
        </w:tc>
        <w:tc>
          <w:tcPr>
            <w:tcW w:w="7594" w:type="dxa"/>
          </w:tcPr>
          <w:p w:rsidR="00684678" w:rsidRDefault="00235C39" w:rsidP="00235C39">
            <w:pPr>
              <w:pStyle w:val="Sinespaciado"/>
            </w:pPr>
            <w:r w:rsidRPr="00235C39">
              <w:t>Las injurias proferidas por los litigantes, apoderados o defensores, en los escritos, discursos o informes producidos ante los tribunales y no dados a publicidad, quedarán sujetas únicamente a las correcciones disciplinarias correspondientes.</w:t>
            </w:r>
          </w:p>
        </w:tc>
      </w:tr>
      <w:tr w:rsidR="005C229D" w:rsidTr="000E2D03">
        <w:tc>
          <w:tcPr>
            <w:tcW w:w="1384" w:type="dxa"/>
            <w:shd w:val="clear" w:color="auto" w:fill="FDE9D9" w:themeFill="accent6" w:themeFillTint="33"/>
          </w:tcPr>
          <w:p w:rsidR="005C229D" w:rsidRPr="001B7BCE" w:rsidRDefault="005C229D" w:rsidP="00493621">
            <w:pPr>
              <w:rPr>
                <w:b/>
              </w:rPr>
            </w:pPr>
            <w:r w:rsidRPr="001B7BCE">
              <w:rPr>
                <w:b/>
              </w:rPr>
              <w:t>Regla</w:t>
            </w:r>
          </w:p>
        </w:tc>
        <w:tc>
          <w:tcPr>
            <w:tcW w:w="7594" w:type="dxa"/>
          </w:tcPr>
          <w:p w:rsidR="005C229D" w:rsidRDefault="005C229D" w:rsidP="00493621">
            <w:pPr>
              <w:rPr>
                <w:rFonts w:cstheme="minorHAnsi"/>
                <w:b/>
              </w:rPr>
            </w:pPr>
            <w:r w:rsidRPr="00B75F19">
              <w:rPr>
                <w:rFonts w:cstheme="minorHAnsi"/>
                <w:b/>
              </w:rPr>
              <w:t xml:space="preserve">SI        </w:t>
            </w:r>
          </w:p>
          <w:p w:rsidR="005C229D" w:rsidRPr="00B75F19" w:rsidRDefault="005C229D" w:rsidP="00493621">
            <w:pPr>
              <w:rPr>
                <w:rFonts w:cstheme="minorHAnsi"/>
                <w:b/>
              </w:rPr>
            </w:pPr>
            <w:r>
              <w:rPr>
                <w:rFonts w:cstheme="minorHAnsi"/>
                <w:b/>
              </w:rPr>
              <w:t xml:space="preserve">        </w:t>
            </w:r>
            <w:r>
              <w:rPr>
                <w:rFonts w:cstheme="minorHAnsi"/>
              </w:rPr>
              <w:t xml:space="preserve">(Caso&lt;-Delito = </w:t>
            </w:r>
            <w:r w:rsidRPr="00406796">
              <w:rPr>
                <w:rFonts w:cstheme="minorHAnsi"/>
              </w:rPr>
              <w:t>"</w:t>
            </w:r>
            <w:r w:rsidRPr="005C229D">
              <w:rPr>
                <w:rFonts w:cstheme="minorHAnsi"/>
              </w:rPr>
              <w:t>Injuria realizada por defensores ante los tribunales y no dada a publicidad</w:t>
            </w:r>
            <w:r w:rsidRPr="00406796">
              <w:rPr>
                <w:rFonts w:cstheme="minorHAnsi"/>
              </w:rPr>
              <w:t>"</w:t>
            </w:r>
            <w:r>
              <w:rPr>
                <w:rFonts w:cstheme="minorHAnsi"/>
              </w:rPr>
              <w:t>)</w:t>
            </w:r>
          </w:p>
          <w:p w:rsidR="005C229D" w:rsidRPr="00B75F19" w:rsidRDefault="005C229D" w:rsidP="00493621">
            <w:pPr>
              <w:rPr>
                <w:rFonts w:cstheme="minorHAnsi"/>
                <w:b/>
              </w:rPr>
            </w:pPr>
            <w:r w:rsidRPr="00B75F19">
              <w:rPr>
                <w:rFonts w:cstheme="minorHAnsi"/>
                <w:b/>
              </w:rPr>
              <w:t>ENTONCES =&gt;</w:t>
            </w:r>
          </w:p>
          <w:p w:rsidR="005C229D" w:rsidRPr="00406796" w:rsidRDefault="005C229D" w:rsidP="00217946">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5C229D">
              <w:rPr>
                <w:rFonts w:cstheme="minorHAnsi"/>
              </w:rPr>
              <w:t>Corrección disciplinaria correspondiente</w:t>
            </w:r>
            <w:r w:rsidRPr="00406796">
              <w:rPr>
                <w:rFonts w:cstheme="minorHAnsi"/>
              </w:rPr>
              <w:t>")</w:t>
            </w:r>
            <w:r w:rsidR="00217946">
              <w:rPr>
                <w:rFonts w:cstheme="minorHAnsi"/>
              </w:rPr>
              <w:t xml:space="preserve"> </w:t>
            </w:r>
            <w:r w:rsidR="00217946" w:rsidRPr="003B0306">
              <w:rPr>
                <w:rFonts w:ascii="Calibri" w:eastAsia="Calibri" w:hAnsi="Calibri" w:cs="Calibri"/>
              </w:rPr>
              <w:t>Y (Condena&lt;-</w:t>
            </w:r>
            <w:r w:rsidR="00217946">
              <w:rPr>
                <w:rFonts w:ascii="Calibri" w:eastAsia="Calibri" w:hAnsi="Calibri" w:cs="Calibri"/>
              </w:rPr>
              <w:t>Articulo</w:t>
            </w:r>
            <w:r w:rsidR="00217946" w:rsidRPr="003B0306">
              <w:rPr>
                <w:rFonts w:ascii="Calibri" w:eastAsia="Calibri" w:hAnsi="Calibri" w:cs="Calibri"/>
              </w:rPr>
              <w:t xml:space="preserve"> = </w:t>
            </w:r>
            <w:r w:rsidR="00217946">
              <w:rPr>
                <w:rFonts w:ascii="Calibri" w:eastAsia="Calibri" w:hAnsi="Calibri" w:cs="Calibri"/>
              </w:rPr>
              <w:t>115</w:t>
            </w:r>
            <w:r w:rsidR="00217946" w:rsidRPr="005B6E36">
              <w:rPr>
                <w:rFonts w:ascii="Calibri" w:eastAsia="Calibri" w:hAnsi="Calibri" w:cs="Calibri"/>
              </w:rPr>
              <w:t>)</w:t>
            </w:r>
            <w:r>
              <w:rPr>
                <w:rFonts w:cstheme="minorHAnsi"/>
              </w:rPr>
              <w:t>)</w:t>
            </w:r>
          </w:p>
        </w:tc>
      </w:tr>
    </w:tbl>
    <w:p w:rsidR="00684678" w:rsidRDefault="00684678" w:rsidP="00684678"/>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11</w:t>
            </w:r>
            <w:r w:rsidR="00EC1C32">
              <w:rPr>
                <w:b/>
              </w:rPr>
              <w:t>5</w:t>
            </w:r>
          </w:p>
        </w:tc>
        <w:tc>
          <w:tcPr>
            <w:tcW w:w="7594" w:type="dxa"/>
          </w:tcPr>
          <w:p w:rsidR="00684678" w:rsidRDefault="00684678" w:rsidP="00684678">
            <w:r w:rsidRPr="00684678">
              <w:t>articulo11</w:t>
            </w:r>
            <w:r>
              <w:t>6</w:t>
            </w:r>
          </w:p>
        </w:tc>
      </w:tr>
      <w:tr w:rsidR="00684678" w:rsidTr="000E2D03">
        <w:tc>
          <w:tcPr>
            <w:tcW w:w="1384" w:type="dxa"/>
            <w:shd w:val="clear" w:color="auto" w:fill="FDE9D9" w:themeFill="accent6" w:themeFillTint="33"/>
          </w:tcPr>
          <w:p w:rsidR="00684678" w:rsidRPr="001B7BCE" w:rsidRDefault="00684678" w:rsidP="00493621">
            <w:pPr>
              <w:rPr>
                <w:b/>
              </w:rPr>
            </w:pPr>
            <w:r w:rsidRPr="001B7BCE">
              <w:rPr>
                <w:b/>
              </w:rPr>
              <w:t>Palabras del experto</w:t>
            </w:r>
          </w:p>
        </w:tc>
        <w:tc>
          <w:tcPr>
            <w:tcW w:w="7594" w:type="dxa"/>
          </w:tcPr>
          <w:p w:rsidR="00684678" w:rsidRDefault="00235C39" w:rsidP="00235C39">
            <w:pPr>
              <w:pStyle w:val="Sinespaciado"/>
            </w:pPr>
            <w:r w:rsidRPr="00235C39">
              <w:t>Cuando las injurias fueren recíprocas, el tribunal podrá, según las circunstancias, declarar exentas de pena a las dos partes o a alguna de ellas.</w:t>
            </w:r>
          </w:p>
        </w:tc>
      </w:tr>
      <w:tr w:rsidR="005C229D" w:rsidTr="000E2D03">
        <w:tc>
          <w:tcPr>
            <w:tcW w:w="1384" w:type="dxa"/>
            <w:shd w:val="clear" w:color="auto" w:fill="FDE9D9" w:themeFill="accent6" w:themeFillTint="33"/>
          </w:tcPr>
          <w:p w:rsidR="005C229D" w:rsidRPr="001B7BCE" w:rsidRDefault="005C229D" w:rsidP="00493621">
            <w:pPr>
              <w:rPr>
                <w:b/>
              </w:rPr>
            </w:pPr>
            <w:r w:rsidRPr="001B7BCE">
              <w:rPr>
                <w:b/>
              </w:rPr>
              <w:t>Regla</w:t>
            </w:r>
          </w:p>
        </w:tc>
        <w:tc>
          <w:tcPr>
            <w:tcW w:w="7594" w:type="dxa"/>
          </w:tcPr>
          <w:p w:rsidR="005C229D" w:rsidRDefault="005C229D" w:rsidP="00493621">
            <w:pPr>
              <w:rPr>
                <w:rFonts w:cstheme="minorHAnsi"/>
                <w:b/>
              </w:rPr>
            </w:pPr>
            <w:r w:rsidRPr="00B75F19">
              <w:rPr>
                <w:rFonts w:cstheme="minorHAnsi"/>
                <w:b/>
              </w:rPr>
              <w:t xml:space="preserve">SI        </w:t>
            </w:r>
          </w:p>
          <w:p w:rsidR="005C229D" w:rsidRPr="00B75F19" w:rsidRDefault="005C229D" w:rsidP="00493621">
            <w:pPr>
              <w:rPr>
                <w:rFonts w:cstheme="minorHAnsi"/>
                <w:b/>
              </w:rPr>
            </w:pPr>
            <w:r>
              <w:rPr>
                <w:rFonts w:cstheme="minorHAnsi"/>
                <w:b/>
              </w:rPr>
              <w:t xml:space="preserve">        </w:t>
            </w:r>
            <w:r>
              <w:rPr>
                <w:rFonts w:cstheme="minorHAnsi"/>
              </w:rPr>
              <w:t xml:space="preserve">(Caso&lt;-Delito = </w:t>
            </w:r>
            <w:r w:rsidRPr="00406796">
              <w:rPr>
                <w:rFonts w:cstheme="minorHAnsi"/>
              </w:rPr>
              <w:t>"</w:t>
            </w:r>
            <w:r w:rsidRPr="005C229D">
              <w:rPr>
                <w:rFonts w:cstheme="minorHAnsi"/>
              </w:rPr>
              <w:t>Injurias reciprocas</w:t>
            </w:r>
            <w:r w:rsidRPr="00406796">
              <w:rPr>
                <w:rFonts w:cstheme="minorHAnsi"/>
              </w:rPr>
              <w:t>"</w:t>
            </w:r>
            <w:r>
              <w:rPr>
                <w:rFonts w:cstheme="minorHAnsi"/>
              </w:rPr>
              <w:t>)</w:t>
            </w:r>
          </w:p>
          <w:p w:rsidR="005C229D" w:rsidRPr="00B75F19" w:rsidRDefault="005C229D" w:rsidP="00493621">
            <w:pPr>
              <w:rPr>
                <w:rFonts w:cstheme="minorHAnsi"/>
                <w:b/>
              </w:rPr>
            </w:pPr>
            <w:r w:rsidRPr="00B75F19">
              <w:rPr>
                <w:rFonts w:cstheme="minorHAnsi"/>
                <w:b/>
              </w:rPr>
              <w:t>ENTONCES =&gt;</w:t>
            </w:r>
          </w:p>
          <w:p w:rsidR="005C229D" w:rsidRPr="00406796" w:rsidRDefault="005C229D" w:rsidP="004B3DCD">
            <w:pPr>
              <w:rPr>
                <w:rFonts w:cstheme="minorHAnsi"/>
              </w:rPr>
            </w:pPr>
            <w:r w:rsidRPr="00406796">
              <w:rPr>
                <w:rFonts w:cstheme="minorHAnsi"/>
              </w:rPr>
              <w:t xml:space="preserve">        </w:t>
            </w:r>
            <w:r>
              <w:rPr>
                <w:rFonts w:cstheme="minorHAnsi"/>
              </w:rPr>
              <w:t xml:space="preserve">((Condena&lt;-Dni = Dni)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5C229D">
              <w:rPr>
                <w:rFonts w:cstheme="minorHAnsi"/>
              </w:rPr>
              <w:t>Ambas partes quedan exentas de pena / Alguna de las partes queda exenta de pena</w:t>
            </w:r>
            <w:r w:rsidRPr="00406796">
              <w:rPr>
                <w:rFonts w:cstheme="minorHAnsi"/>
              </w:rPr>
              <w:t>")</w:t>
            </w:r>
            <w:r w:rsidR="004B3DCD">
              <w:rPr>
                <w:rFonts w:cstheme="minorHAnsi"/>
              </w:rPr>
              <w:t xml:space="preserve"> </w:t>
            </w:r>
            <w:r w:rsidR="004B3DCD" w:rsidRPr="003B0306">
              <w:rPr>
                <w:rFonts w:ascii="Calibri" w:eastAsia="Calibri" w:hAnsi="Calibri" w:cs="Calibri"/>
              </w:rPr>
              <w:t>Y (Condena&lt;-</w:t>
            </w:r>
            <w:r w:rsidR="004B3DCD">
              <w:rPr>
                <w:rFonts w:ascii="Calibri" w:eastAsia="Calibri" w:hAnsi="Calibri" w:cs="Calibri"/>
              </w:rPr>
              <w:t>Articulo</w:t>
            </w:r>
            <w:r w:rsidR="004B3DCD" w:rsidRPr="003B0306">
              <w:rPr>
                <w:rFonts w:ascii="Calibri" w:eastAsia="Calibri" w:hAnsi="Calibri" w:cs="Calibri"/>
              </w:rPr>
              <w:t xml:space="preserve"> = </w:t>
            </w:r>
            <w:r w:rsidR="004B3DCD">
              <w:rPr>
                <w:rFonts w:ascii="Calibri" w:eastAsia="Calibri" w:hAnsi="Calibri" w:cs="Calibri"/>
              </w:rPr>
              <w:t>116</w:t>
            </w:r>
            <w:r w:rsidR="004B3DCD" w:rsidRPr="005B6E36">
              <w:rPr>
                <w:rFonts w:ascii="Calibri" w:eastAsia="Calibri" w:hAnsi="Calibri" w:cs="Calibri"/>
              </w:rPr>
              <w:t>)</w:t>
            </w:r>
            <w:r>
              <w:rPr>
                <w:rFonts w:cstheme="minorHAnsi"/>
              </w:rPr>
              <w:t>)</w:t>
            </w:r>
          </w:p>
        </w:tc>
      </w:tr>
    </w:tbl>
    <w:p w:rsidR="00684678" w:rsidRDefault="00684678" w:rsidP="00684678"/>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11</w:t>
            </w:r>
            <w:r w:rsidR="00EC1C32">
              <w:rPr>
                <w:b/>
              </w:rPr>
              <w:t>6</w:t>
            </w:r>
          </w:p>
        </w:tc>
        <w:tc>
          <w:tcPr>
            <w:tcW w:w="7594" w:type="dxa"/>
          </w:tcPr>
          <w:p w:rsidR="00684678" w:rsidRDefault="00684678" w:rsidP="00684678">
            <w:r w:rsidRPr="00684678">
              <w:t>articulo11</w:t>
            </w:r>
            <w:r>
              <w:t>7</w:t>
            </w:r>
          </w:p>
        </w:tc>
      </w:tr>
      <w:tr w:rsidR="00684678" w:rsidTr="000E2D03">
        <w:tc>
          <w:tcPr>
            <w:tcW w:w="1384" w:type="dxa"/>
            <w:shd w:val="clear" w:color="auto" w:fill="FDE9D9" w:themeFill="accent6" w:themeFillTint="33"/>
          </w:tcPr>
          <w:p w:rsidR="00684678" w:rsidRPr="001B7BCE" w:rsidRDefault="00684678" w:rsidP="00493621">
            <w:pPr>
              <w:rPr>
                <w:b/>
              </w:rPr>
            </w:pPr>
            <w:r w:rsidRPr="001B7BCE">
              <w:rPr>
                <w:b/>
              </w:rPr>
              <w:t>Palabras del experto</w:t>
            </w:r>
          </w:p>
        </w:tc>
        <w:tc>
          <w:tcPr>
            <w:tcW w:w="7594" w:type="dxa"/>
          </w:tcPr>
          <w:p w:rsidR="00235C39" w:rsidRPr="00235C39" w:rsidRDefault="00235C39" w:rsidP="00235C39">
            <w:pPr>
              <w:pStyle w:val="Sinespaciado"/>
            </w:pPr>
            <w:r w:rsidRPr="00235C39">
              <w:t>El acusado de injuria o calumnia quedará exento de pena si se retractare públicamente, antes de contestar la querella o en el acto de hacerlo. La retractación no importará para el acusado la aceptación de su culpabilidad.</w:t>
            </w:r>
          </w:p>
          <w:p w:rsidR="00684678" w:rsidRDefault="00235C39" w:rsidP="00235C39">
            <w:pPr>
              <w:pStyle w:val="Sinespaciado"/>
            </w:pPr>
            <w:r w:rsidRPr="00235C39">
              <w:t>(Artículo sustituido por art. 6° de la </w:t>
            </w:r>
            <w:hyperlink r:id="rId9" w:history="1">
              <w:r w:rsidRPr="00235C39">
                <w:rPr>
                  <w:rStyle w:val="Hipervnculo"/>
                  <w:color w:val="auto"/>
                  <w:u w:val="none"/>
                </w:rPr>
                <w:t>Ley N° 26.551</w:t>
              </w:r>
            </w:hyperlink>
            <w:r w:rsidRPr="00235C39">
              <w:t> B.O. 27/11/2009)</w:t>
            </w:r>
          </w:p>
        </w:tc>
      </w:tr>
      <w:tr w:rsidR="005C229D" w:rsidTr="000E2D03">
        <w:tc>
          <w:tcPr>
            <w:tcW w:w="1384" w:type="dxa"/>
            <w:shd w:val="clear" w:color="auto" w:fill="FDE9D9" w:themeFill="accent6" w:themeFillTint="33"/>
          </w:tcPr>
          <w:p w:rsidR="005C229D" w:rsidRPr="001B7BCE" w:rsidRDefault="005C229D" w:rsidP="00493621">
            <w:pPr>
              <w:rPr>
                <w:b/>
              </w:rPr>
            </w:pPr>
            <w:r w:rsidRPr="001B7BCE">
              <w:rPr>
                <w:b/>
              </w:rPr>
              <w:t>Regla</w:t>
            </w:r>
          </w:p>
        </w:tc>
        <w:tc>
          <w:tcPr>
            <w:tcW w:w="7594" w:type="dxa"/>
          </w:tcPr>
          <w:p w:rsidR="005C229D" w:rsidRDefault="005C229D" w:rsidP="00493621">
            <w:pPr>
              <w:rPr>
                <w:rFonts w:cstheme="minorHAnsi"/>
                <w:b/>
              </w:rPr>
            </w:pPr>
            <w:r w:rsidRPr="00B75F19">
              <w:rPr>
                <w:rFonts w:cstheme="minorHAnsi"/>
                <w:b/>
              </w:rPr>
              <w:t xml:space="preserve">SI        </w:t>
            </w:r>
          </w:p>
          <w:p w:rsidR="005C229D" w:rsidRDefault="005C229D" w:rsidP="00493621">
            <w:pPr>
              <w:rPr>
                <w:rFonts w:cstheme="minorHAnsi"/>
              </w:rPr>
            </w:pPr>
            <w:r>
              <w:rPr>
                <w:rFonts w:cstheme="minorHAnsi"/>
              </w:rPr>
              <w:t xml:space="preserve">        (</w:t>
            </w:r>
          </w:p>
          <w:p w:rsidR="005C229D" w:rsidRPr="00B75F19" w:rsidRDefault="005C229D" w:rsidP="005C229D">
            <w:pPr>
              <w:rPr>
                <w:rFonts w:cstheme="minorHAnsi"/>
                <w:b/>
              </w:rPr>
            </w:pPr>
            <w:r>
              <w:rPr>
                <w:rFonts w:cstheme="minorHAnsi"/>
                <w:b/>
              </w:rPr>
              <w:t xml:space="preserve">                </w:t>
            </w:r>
            <w:r>
              <w:rPr>
                <w:rFonts w:cstheme="minorHAnsi"/>
              </w:rPr>
              <w:t xml:space="preserve">(Caso&lt;-Delito = </w:t>
            </w:r>
            <w:r w:rsidRPr="00406796">
              <w:rPr>
                <w:rFonts w:cstheme="minorHAnsi"/>
              </w:rPr>
              <w:t>"</w:t>
            </w:r>
            <w:r w:rsidRPr="005C229D">
              <w:rPr>
                <w:rFonts w:cstheme="minorHAnsi"/>
              </w:rPr>
              <w:t>Calumnia (Falsa imputación a una persona física de la comisión de un delito que dé lugar a la acción publica)</w:t>
            </w:r>
            <w:r w:rsidRPr="00406796">
              <w:rPr>
                <w:rFonts w:cstheme="minorHAnsi"/>
              </w:rPr>
              <w:t>"</w:t>
            </w:r>
            <w:r>
              <w:rPr>
                <w:rFonts w:cstheme="minorHAnsi"/>
              </w:rPr>
              <w:t>)</w:t>
            </w:r>
          </w:p>
          <w:p w:rsidR="005C229D" w:rsidRPr="00B75F19" w:rsidRDefault="005C229D" w:rsidP="005C229D">
            <w:pPr>
              <w:rPr>
                <w:rFonts w:cstheme="minorHAnsi"/>
                <w:b/>
              </w:rPr>
            </w:pPr>
            <w:r>
              <w:rPr>
                <w:rFonts w:cstheme="minorHAnsi"/>
                <w:b/>
              </w:rPr>
              <w:t xml:space="preserve">                </w:t>
            </w:r>
            <w:r w:rsidRPr="005C229D">
              <w:rPr>
                <w:rFonts w:cstheme="minorHAnsi"/>
              </w:rPr>
              <w:t>O</w:t>
            </w:r>
            <w:r>
              <w:rPr>
                <w:rFonts w:cstheme="minorHAnsi"/>
                <w:b/>
              </w:rPr>
              <w:t xml:space="preserve"> </w:t>
            </w:r>
            <w:r>
              <w:rPr>
                <w:rFonts w:cstheme="minorHAnsi"/>
              </w:rPr>
              <w:t xml:space="preserve">(Caso&lt;-Delito = </w:t>
            </w:r>
            <w:r w:rsidRPr="00406796">
              <w:rPr>
                <w:rFonts w:cstheme="minorHAnsi"/>
              </w:rPr>
              <w:t>"</w:t>
            </w:r>
            <w:r w:rsidRPr="005C229D">
              <w:rPr>
                <w:rFonts w:cstheme="minorHAnsi"/>
              </w:rPr>
              <w:t>Injuria (Deshonra o desacreditación intencional a una persona física)</w:t>
            </w:r>
            <w:r w:rsidRPr="00406796">
              <w:rPr>
                <w:rFonts w:cstheme="minorHAnsi"/>
              </w:rPr>
              <w:t>"</w:t>
            </w:r>
            <w:r>
              <w:rPr>
                <w:rFonts w:cstheme="minorHAnsi"/>
              </w:rPr>
              <w:t>)</w:t>
            </w:r>
          </w:p>
          <w:p w:rsidR="005C229D" w:rsidRPr="00B75F19" w:rsidRDefault="005C229D" w:rsidP="005C229D">
            <w:pPr>
              <w:rPr>
                <w:rFonts w:cstheme="minorHAnsi"/>
                <w:b/>
              </w:rPr>
            </w:pPr>
            <w:r>
              <w:rPr>
                <w:rFonts w:cstheme="minorHAnsi"/>
                <w:b/>
              </w:rPr>
              <w:t xml:space="preserve">                </w:t>
            </w:r>
            <w:r>
              <w:rPr>
                <w:rFonts w:cstheme="minorHAnsi"/>
              </w:rPr>
              <w:t xml:space="preserve">O (Caso&lt;-Delito = </w:t>
            </w:r>
            <w:r w:rsidRPr="00406796">
              <w:rPr>
                <w:rFonts w:cstheme="minorHAnsi"/>
              </w:rPr>
              <w:t>"</w:t>
            </w:r>
            <w:r w:rsidRPr="005C229D">
              <w:rPr>
                <w:rFonts w:cstheme="minorHAnsi"/>
              </w:rPr>
              <w:t>Ninguno (Acusado de injuria prueba la verdad de la imputación)</w:t>
            </w:r>
            <w:r w:rsidRPr="00406796">
              <w:rPr>
                <w:rFonts w:cstheme="minorHAnsi"/>
              </w:rPr>
              <w:t>"</w:t>
            </w:r>
            <w:r>
              <w:rPr>
                <w:rFonts w:cstheme="minorHAnsi"/>
              </w:rPr>
              <w:t>)</w:t>
            </w:r>
          </w:p>
          <w:p w:rsidR="005C229D" w:rsidRPr="005C229D" w:rsidRDefault="005C229D" w:rsidP="005C229D">
            <w:pPr>
              <w:rPr>
                <w:rFonts w:cstheme="minorHAnsi"/>
              </w:rPr>
            </w:pPr>
            <w:r w:rsidRPr="005C229D">
              <w:rPr>
                <w:rFonts w:cstheme="minorHAnsi"/>
              </w:rPr>
              <w:t xml:space="preserve">                O (Caso&lt;-Delito = "Publicar o reproducir (en cualquier medio) injurias inferidas por otro, no siendo su contenido fiel a la fuente pertinente")</w:t>
            </w:r>
          </w:p>
          <w:p w:rsidR="005C229D" w:rsidRPr="005C229D" w:rsidRDefault="005C229D" w:rsidP="005C229D">
            <w:pPr>
              <w:rPr>
                <w:rFonts w:cstheme="minorHAnsi"/>
              </w:rPr>
            </w:pPr>
            <w:r w:rsidRPr="005C229D">
              <w:rPr>
                <w:rFonts w:cstheme="minorHAnsi"/>
              </w:rPr>
              <w:t xml:space="preserve">                O (Caso&lt;-Delito = "Publicar o reproducir (en cualquier medio) calumnias inferidas por otro, no siendo su contenido fiel a la fuente pertinente")</w:t>
            </w:r>
          </w:p>
          <w:p w:rsidR="005C229D" w:rsidRPr="005C229D" w:rsidRDefault="005C229D" w:rsidP="005C229D">
            <w:pPr>
              <w:rPr>
                <w:rFonts w:cstheme="minorHAnsi"/>
              </w:rPr>
            </w:pPr>
            <w:r w:rsidRPr="005C229D">
              <w:rPr>
                <w:rFonts w:cstheme="minorHAnsi"/>
              </w:rPr>
              <w:t xml:space="preserve">                O (Caso&lt;-Delito = "Injuria realizada por defensores ante los tribunales y no dada a publicidad")</w:t>
            </w:r>
          </w:p>
          <w:p w:rsidR="005C229D" w:rsidRPr="005C229D" w:rsidRDefault="005C229D" w:rsidP="005C229D">
            <w:pPr>
              <w:rPr>
                <w:rFonts w:cstheme="minorHAnsi"/>
              </w:rPr>
            </w:pPr>
            <w:r w:rsidRPr="005C229D">
              <w:rPr>
                <w:rFonts w:cstheme="minorHAnsi"/>
              </w:rPr>
              <w:lastRenderedPageBreak/>
              <w:t xml:space="preserve">                O (Caso&lt;-Delito = "Injurias rec</w:t>
            </w:r>
            <w:r>
              <w:rPr>
                <w:rFonts w:cstheme="minorHAnsi"/>
              </w:rPr>
              <w:t>í</w:t>
            </w:r>
            <w:r w:rsidRPr="005C229D">
              <w:rPr>
                <w:rFonts w:cstheme="minorHAnsi"/>
              </w:rPr>
              <w:t>procas"))</w:t>
            </w:r>
          </w:p>
          <w:p w:rsidR="005C229D" w:rsidRDefault="005C229D" w:rsidP="005C229D">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&lt;-CircunstanciasExternasDeAtenuacion</w:t>
            </w:r>
            <w:r w:rsidRPr="00406796">
              <w:rPr>
                <w:rFonts w:cstheme="minorHAnsi"/>
              </w:rPr>
              <w:t xml:space="preserve"> </w:t>
            </w:r>
            <w:r>
              <w:rPr>
                <w:rFonts w:cstheme="minorHAnsi"/>
              </w:rPr>
              <w:t xml:space="preserve">= </w:t>
            </w:r>
            <w:r w:rsidRPr="00406796">
              <w:rPr>
                <w:rFonts w:cstheme="minorHAnsi"/>
              </w:rPr>
              <w:t>"</w:t>
            </w:r>
            <w:r>
              <w:rPr>
                <w:rFonts w:cstheme="minorHAnsi"/>
              </w:rPr>
              <w:t>Si</w:t>
            </w:r>
            <w:r w:rsidRPr="00406796">
              <w:rPr>
                <w:rFonts w:cstheme="minorHAnsi"/>
              </w:rPr>
              <w:t>")</w:t>
            </w:r>
          </w:p>
          <w:p w:rsidR="005C229D" w:rsidRPr="00B75F19" w:rsidRDefault="005C229D" w:rsidP="00493621">
            <w:pPr>
              <w:rPr>
                <w:rFonts w:cstheme="minorHAnsi"/>
                <w:b/>
              </w:rPr>
            </w:pPr>
            <w:r w:rsidRPr="00B75F19">
              <w:rPr>
                <w:rFonts w:cstheme="minorHAnsi"/>
                <w:b/>
              </w:rPr>
              <w:t>ENTONCES =&gt;</w:t>
            </w:r>
          </w:p>
          <w:p w:rsidR="005C229D" w:rsidRPr="00406796" w:rsidRDefault="005C229D" w:rsidP="004B3DCD">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5C229D">
              <w:rPr>
                <w:rFonts w:cstheme="minorHAnsi"/>
              </w:rPr>
              <w:t>Acusado exento de pena</w:t>
            </w:r>
            <w:r w:rsidRPr="00406796">
              <w:rPr>
                <w:rFonts w:cstheme="minorHAnsi"/>
              </w:rPr>
              <w:t>")</w:t>
            </w:r>
            <w:r w:rsidR="004B3DCD">
              <w:rPr>
                <w:rFonts w:cstheme="minorHAnsi"/>
              </w:rPr>
              <w:t xml:space="preserve"> </w:t>
            </w:r>
            <w:r w:rsidR="004B3DCD" w:rsidRPr="003B0306">
              <w:rPr>
                <w:rFonts w:ascii="Calibri" w:eastAsia="Calibri" w:hAnsi="Calibri" w:cs="Calibri"/>
              </w:rPr>
              <w:t>Y (Condena&lt;-</w:t>
            </w:r>
            <w:r w:rsidR="004B3DCD">
              <w:rPr>
                <w:rFonts w:ascii="Calibri" w:eastAsia="Calibri" w:hAnsi="Calibri" w:cs="Calibri"/>
              </w:rPr>
              <w:t>Articulo</w:t>
            </w:r>
            <w:r w:rsidR="004B3DCD" w:rsidRPr="003B0306">
              <w:rPr>
                <w:rFonts w:ascii="Calibri" w:eastAsia="Calibri" w:hAnsi="Calibri" w:cs="Calibri"/>
              </w:rPr>
              <w:t xml:space="preserve"> = </w:t>
            </w:r>
            <w:r w:rsidR="004B3DCD">
              <w:rPr>
                <w:rFonts w:ascii="Calibri" w:eastAsia="Calibri" w:hAnsi="Calibri" w:cs="Calibri"/>
              </w:rPr>
              <w:t>117</w:t>
            </w:r>
            <w:r w:rsidR="004B3DCD" w:rsidRPr="005B6E36">
              <w:rPr>
                <w:rFonts w:ascii="Calibri" w:eastAsia="Calibri" w:hAnsi="Calibri" w:cs="Calibri"/>
              </w:rPr>
              <w:t>)</w:t>
            </w:r>
            <w:r>
              <w:rPr>
                <w:rFonts w:cstheme="minorHAnsi"/>
              </w:rPr>
              <w:t>)</w:t>
            </w:r>
          </w:p>
        </w:tc>
      </w:tr>
    </w:tbl>
    <w:p w:rsidR="00684678" w:rsidRDefault="00684678" w:rsidP="00684678"/>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11</w:t>
            </w:r>
            <w:r w:rsidR="00EC1C32">
              <w:rPr>
                <w:b/>
              </w:rPr>
              <w:t>7</w:t>
            </w:r>
          </w:p>
        </w:tc>
        <w:tc>
          <w:tcPr>
            <w:tcW w:w="7594" w:type="dxa"/>
          </w:tcPr>
          <w:p w:rsidR="00684678" w:rsidRDefault="00684678" w:rsidP="00493621">
            <w:r w:rsidRPr="00684678">
              <w:t>articulo117bis_A</w:t>
            </w:r>
          </w:p>
        </w:tc>
      </w:tr>
      <w:tr w:rsidR="00684678" w:rsidTr="000E2D03">
        <w:tc>
          <w:tcPr>
            <w:tcW w:w="1384" w:type="dxa"/>
            <w:shd w:val="clear" w:color="auto" w:fill="FDE9D9" w:themeFill="accent6" w:themeFillTint="33"/>
          </w:tcPr>
          <w:p w:rsidR="00684678" w:rsidRPr="001B7BCE" w:rsidRDefault="00684678" w:rsidP="00493621">
            <w:pPr>
              <w:rPr>
                <w:b/>
              </w:rPr>
            </w:pPr>
            <w:r w:rsidRPr="001B7BCE">
              <w:rPr>
                <w:b/>
              </w:rPr>
              <w:t>Palabras del experto</w:t>
            </w:r>
          </w:p>
        </w:tc>
        <w:tc>
          <w:tcPr>
            <w:tcW w:w="7594" w:type="dxa"/>
          </w:tcPr>
          <w:p w:rsidR="00235C39" w:rsidRPr="00235C39" w:rsidRDefault="00235C39" w:rsidP="00235C39">
            <w:pPr>
              <w:pStyle w:val="Sinespaciado"/>
            </w:pPr>
            <w:r w:rsidRPr="00235C39">
              <w:t>1°. (Inciso derogado por art. 14 de la </w:t>
            </w:r>
            <w:hyperlink r:id="rId10" w:history="1">
              <w:r w:rsidRPr="00235C39">
                <w:rPr>
                  <w:rStyle w:val="Hipervnculo"/>
                  <w:color w:val="auto"/>
                  <w:u w:val="none"/>
                </w:rPr>
                <w:t>Ley N° 26.388</w:t>
              </w:r>
            </w:hyperlink>
            <w:r w:rsidRPr="00235C39">
              <w:t>, B.O. 25/6/2008)</w:t>
            </w:r>
          </w:p>
          <w:p w:rsidR="00235C39" w:rsidRPr="00235C39" w:rsidRDefault="00235C39" w:rsidP="00235C39">
            <w:pPr>
              <w:pStyle w:val="Sinespaciado"/>
            </w:pPr>
            <w:r w:rsidRPr="00235C39">
              <w:t>2°. La pena será de seis meses a tres años, al que proporcionara a un tercero a sabiendas información falsa contenida en un archivo de datos personales.</w:t>
            </w:r>
          </w:p>
          <w:p w:rsidR="00235C39" w:rsidRPr="00235C39" w:rsidRDefault="00235C39" w:rsidP="00235C39">
            <w:pPr>
              <w:pStyle w:val="Sinespaciado"/>
            </w:pPr>
            <w:r w:rsidRPr="00235C39">
              <w:t>3°. La escala penal se aumentará en la mitad del mínimo y del máximo, cuando del hecho se derive perjuicio a alguna persona.</w:t>
            </w:r>
          </w:p>
          <w:p w:rsidR="00235C39" w:rsidRPr="00235C39" w:rsidRDefault="00235C39" w:rsidP="00235C39">
            <w:pPr>
              <w:pStyle w:val="Sinespaciado"/>
            </w:pPr>
            <w:r w:rsidRPr="00235C39">
              <w:t>4°. Cuando el autor o responsable del ilícito sea funcionario público en ejercicio de sus funciones, se le aplicará la accesoria de inhabilitación para el desempeño de cargos públicos por el doble del tiempo que el de la condena.</w:t>
            </w:r>
          </w:p>
          <w:p w:rsidR="00684678" w:rsidRDefault="00235C39" w:rsidP="00235C39">
            <w:pPr>
              <w:pStyle w:val="Sinespaciado"/>
            </w:pPr>
            <w:r w:rsidRPr="00235C39">
              <w:t>(Artículo incorporado por art. 32 de la </w:t>
            </w:r>
            <w:hyperlink r:id="rId11" w:history="1">
              <w:r w:rsidRPr="00235C39">
                <w:rPr>
                  <w:rStyle w:val="Hipervnculo"/>
                  <w:color w:val="auto"/>
                  <w:u w:val="none"/>
                </w:rPr>
                <w:t>Ley N° 25.326</w:t>
              </w:r>
            </w:hyperlink>
            <w:r w:rsidRPr="00235C39">
              <w:t> B.O. 2/11/2000)</w:t>
            </w:r>
          </w:p>
        </w:tc>
      </w:tr>
      <w:tr w:rsidR="00DE1AD6" w:rsidTr="000E2D03">
        <w:tc>
          <w:tcPr>
            <w:tcW w:w="1384" w:type="dxa"/>
            <w:shd w:val="clear" w:color="auto" w:fill="FDE9D9" w:themeFill="accent6" w:themeFillTint="33"/>
          </w:tcPr>
          <w:p w:rsidR="00DE1AD6" w:rsidRPr="001B7BCE" w:rsidRDefault="00DE1AD6" w:rsidP="00493621">
            <w:pPr>
              <w:rPr>
                <w:b/>
              </w:rPr>
            </w:pPr>
            <w:r w:rsidRPr="001B7BCE">
              <w:rPr>
                <w:b/>
              </w:rPr>
              <w:t>Regla</w:t>
            </w:r>
          </w:p>
        </w:tc>
        <w:tc>
          <w:tcPr>
            <w:tcW w:w="7594" w:type="dxa"/>
          </w:tcPr>
          <w:p w:rsidR="00DE1AD6" w:rsidRDefault="00DE1AD6" w:rsidP="00493621">
            <w:pPr>
              <w:rPr>
                <w:rFonts w:cstheme="minorHAnsi"/>
                <w:b/>
              </w:rPr>
            </w:pPr>
            <w:r w:rsidRPr="00B75F19">
              <w:rPr>
                <w:rFonts w:cstheme="minorHAnsi"/>
                <w:b/>
              </w:rPr>
              <w:t xml:space="preserve">SI        </w:t>
            </w:r>
          </w:p>
          <w:p w:rsidR="00DE1AD6" w:rsidRPr="00B75F19" w:rsidRDefault="00DE1AD6" w:rsidP="00493621">
            <w:pPr>
              <w:rPr>
                <w:rFonts w:cstheme="minorHAnsi"/>
                <w:b/>
              </w:rPr>
            </w:pPr>
            <w:r>
              <w:rPr>
                <w:rFonts w:cstheme="minorHAnsi"/>
                <w:b/>
              </w:rPr>
              <w:t xml:space="preserve">        </w:t>
            </w:r>
            <w:r>
              <w:rPr>
                <w:rFonts w:cstheme="minorHAnsi"/>
              </w:rPr>
              <w:t xml:space="preserve">(Caso&lt;-Delito = </w:t>
            </w:r>
            <w:r w:rsidRPr="00406796">
              <w:rPr>
                <w:rFonts w:cstheme="minorHAnsi"/>
              </w:rPr>
              <w:t>"</w:t>
            </w:r>
            <w:r w:rsidR="00364533" w:rsidRPr="00364533">
              <w:rPr>
                <w:rFonts w:cstheme="minorHAnsi"/>
              </w:rPr>
              <w:t>Proporcionar a un tercero información falsa contenida en un archivo de datos personales, sin generar perjuicio a alguna persona</w:t>
            </w:r>
            <w:r w:rsidRPr="00406796">
              <w:rPr>
                <w:rFonts w:cstheme="minorHAnsi"/>
              </w:rPr>
              <w:t>"</w:t>
            </w:r>
            <w:r>
              <w:rPr>
                <w:rFonts w:cstheme="minorHAnsi"/>
              </w:rPr>
              <w:t>)</w:t>
            </w:r>
          </w:p>
          <w:p w:rsidR="00DE1AD6" w:rsidRDefault="00DE1AD6" w:rsidP="00493621">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&lt;-CircunstanciasExternasDeAtenuacion</w:t>
            </w:r>
            <w:r w:rsidRPr="00406796">
              <w:rPr>
                <w:rFonts w:cstheme="minorHAnsi"/>
              </w:rPr>
              <w:t xml:space="preserve"> </w:t>
            </w:r>
            <w:r>
              <w:rPr>
                <w:rFonts w:cstheme="minorHAnsi"/>
              </w:rPr>
              <w:t xml:space="preserve">= </w:t>
            </w:r>
            <w:r w:rsidRPr="00406796">
              <w:rPr>
                <w:rFonts w:cstheme="minorHAnsi"/>
              </w:rPr>
              <w:t>"</w:t>
            </w:r>
            <w:r>
              <w:rPr>
                <w:rFonts w:cstheme="minorHAnsi"/>
              </w:rPr>
              <w:t>Si</w:t>
            </w:r>
            <w:r w:rsidRPr="00406796">
              <w:rPr>
                <w:rFonts w:cstheme="minorHAnsi"/>
              </w:rPr>
              <w:t>")</w:t>
            </w:r>
          </w:p>
          <w:p w:rsidR="00DE1AD6" w:rsidRPr="00B75F19" w:rsidRDefault="00DE1AD6" w:rsidP="00493621">
            <w:pPr>
              <w:rPr>
                <w:rFonts w:cstheme="minorHAnsi"/>
                <w:b/>
              </w:rPr>
            </w:pPr>
            <w:r w:rsidRPr="00B75F19">
              <w:rPr>
                <w:rFonts w:cstheme="minorHAnsi"/>
                <w:b/>
              </w:rPr>
              <w:t>ENTONCES =&gt;</w:t>
            </w:r>
          </w:p>
          <w:p w:rsidR="00DE1AD6" w:rsidRPr="00406796" w:rsidRDefault="00DE1AD6" w:rsidP="004B3DCD">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4B3DCD" w:rsidRPr="00406796">
              <w:rPr>
                <w:rFonts w:cstheme="minorHAnsi"/>
              </w:rPr>
              <w:t>(</w:t>
            </w:r>
            <w:r w:rsidR="004B3DCD">
              <w:rPr>
                <w:rFonts w:cstheme="minorHAnsi"/>
              </w:rPr>
              <w:t>Condena&lt;-MesesMin</w:t>
            </w:r>
            <w:r w:rsidR="004B3DCD" w:rsidRPr="00406796">
              <w:rPr>
                <w:rFonts w:cstheme="minorHAnsi"/>
              </w:rPr>
              <w:t xml:space="preserve"> </w:t>
            </w:r>
            <w:r w:rsidR="004B3DCD">
              <w:rPr>
                <w:rFonts w:cstheme="minorHAnsi"/>
              </w:rPr>
              <w:t>= 6</w:t>
            </w:r>
            <w:r w:rsidR="004B3DCD" w:rsidRPr="00406796">
              <w:rPr>
                <w:rFonts w:cstheme="minorHAnsi"/>
              </w:rPr>
              <w:t>)</w:t>
            </w:r>
            <w:r w:rsidR="004B3DCD">
              <w:rPr>
                <w:rFonts w:cstheme="minorHAnsi"/>
              </w:rPr>
              <w:t xml:space="preserve"> Y </w:t>
            </w:r>
            <w:r w:rsidR="004B3DCD" w:rsidRPr="00406796">
              <w:rPr>
                <w:rFonts w:cstheme="minorHAnsi"/>
              </w:rPr>
              <w:t>(</w:t>
            </w:r>
            <w:r w:rsidR="004B3DCD">
              <w:rPr>
                <w:rFonts w:cstheme="minorHAnsi"/>
              </w:rPr>
              <w:t>Condena&lt;-AniosMax</w:t>
            </w:r>
            <w:r w:rsidR="004B3DCD" w:rsidRPr="00406796">
              <w:rPr>
                <w:rFonts w:cstheme="minorHAnsi"/>
              </w:rPr>
              <w:t xml:space="preserve"> </w:t>
            </w:r>
            <w:r w:rsidR="004B3DCD">
              <w:rPr>
                <w:rFonts w:cstheme="minorHAnsi"/>
              </w:rPr>
              <w:t>= 3</w:t>
            </w:r>
            <w:r w:rsidR="004B3DCD" w:rsidRPr="00406796">
              <w:rPr>
                <w:rFonts w:cstheme="minorHAnsi"/>
              </w:rPr>
              <w:t>)</w:t>
            </w:r>
            <w:r w:rsidR="004B3DCD">
              <w:rPr>
                <w:rFonts w:cstheme="minorHAnsi"/>
              </w:rPr>
              <w:t xml:space="preserve"> </w:t>
            </w:r>
            <w:r w:rsidR="004B3DCD" w:rsidRPr="003B0306">
              <w:rPr>
                <w:rFonts w:ascii="Calibri" w:eastAsia="Calibri" w:hAnsi="Calibri" w:cs="Calibri"/>
              </w:rPr>
              <w:t>Y (Condena&lt;-</w:t>
            </w:r>
            <w:r w:rsidR="004B3DCD">
              <w:rPr>
                <w:rFonts w:ascii="Calibri" w:eastAsia="Calibri" w:hAnsi="Calibri" w:cs="Calibri"/>
              </w:rPr>
              <w:t>Articulo</w:t>
            </w:r>
            <w:r w:rsidR="004B3DCD" w:rsidRPr="003B0306">
              <w:rPr>
                <w:rFonts w:ascii="Calibri" w:eastAsia="Calibri" w:hAnsi="Calibri" w:cs="Calibri"/>
              </w:rPr>
              <w:t xml:space="preserve"> = </w:t>
            </w:r>
            <w:r w:rsidR="004B3DCD">
              <w:rPr>
                <w:rFonts w:ascii="Calibri" w:eastAsia="Calibri" w:hAnsi="Calibri" w:cs="Calibri"/>
              </w:rPr>
              <w:t>117bis</w:t>
            </w:r>
            <w:r w:rsidR="004B3DCD" w:rsidRPr="005B6E36">
              <w:rPr>
                <w:rFonts w:ascii="Calibri" w:eastAsia="Calibri" w:hAnsi="Calibri" w:cs="Calibri"/>
              </w:rPr>
              <w:t>)</w:t>
            </w:r>
            <w:r>
              <w:rPr>
                <w:rFonts w:cstheme="minorHAnsi"/>
              </w:rPr>
              <w:t>)</w:t>
            </w:r>
          </w:p>
        </w:tc>
      </w:tr>
    </w:tbl>
    <w:p w:rsidR="00684678" w:rsidRDefault="00684678" w:rsidP="00684678"/>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11</w:t>
            </w:r>
            <w:r w:rsidR="00EC1C32">
              <w:rPr>
                <w:b/>
              </w:rPr>
              <w:t>8</w:t>
            </w:r>
          </w:p>
        </w:tc>
        <w:tc>
          <w:tcPr>
            <w:tcW w:w="7594" w:type="dxa"/>
          </w:tcPr>
          <w:p w:rsidR="00684678" w:rsidRDefault="00684678" w:rsidP="00684678">
            <w:r w:rsidRPr="00684678">
              <w:t>articulo117bis_</w:t>
            </w:r>
            <w:r>
              <w:t>B</w:t>
            </w:r>
          </w:p>
        </w:tc>
      </w:tr>
      <w:tr w:rsidR="00684678" w:rsidTr="000E2D03">
        <w:tc>
          <w:tcPr>
            <w:tcW w:w="1384" w:type="dxa"/>
            <w:shd w:val="clear" w:color="auto" w:fill="FDE9D9" w:themeFill="accent6" w:themeFillTint="33"/>
          </w:tcPr>
          <w:p w:rsidR="00684678" w:rsidRPr="001B7BCE" w:rsidRDefault="00684678" w:rsidP="00493621">
            <w:pPr>
              <w:rPr>
                <w:b/>
              </w:rPr>
            </w:pPr>
            <w:r w:rsidRPr="001B7BCE">
              <w:rPr>
                <w:b/>
              </w:rPr>
              <w:t>Palabras del experto</w:t>
            </w:r>
          </w:p>
        </w:tc>
        <w:tc>
          <w:tcPr>
            <w:tcW w:w="7594" w:type="dxa"/>
          </w:tcPr>
          <w:p w:rsidR="00684678" w:rsidRDefault="00235C39" w:rsidP="00493621">
            <w:pPr>
              <w:pStyle w:val="Sinespaciado"/>
            </w:pPr>
            <w:r>
              <w:t>ídem articulo117bis_</w:t>
            </w:r>
            <w:r w:rsidR="004506BB">
              <w:t>A.</w:t>
            </w:r>
          </w:p>
        </w:tc>
      </w:tr>
      <w:tr w:rsidR="008F7D4D" w:rsidTr="000E2D03">
        <w:tc>
          <w:tcPr>
            <w:tcW w:w="1384" w:type="dxa"/>
            <w:shd w:val="clear" w:color="auto" w:fill="FDE9D9" w:themeFill="accent6" w:themeFillTint="33"/>
          </w:tcPr>
          <w:p w:rsidR="008F7D4D" w:rsidRPr="001B7BCE" w:rsidRDefault="008F7D4D" w:rsidP="00493621">
            <w:pPr>
              <w:rPr>
                <w:b/>
              </w:rPr>
            </w:pPr>
            <w:r w:rsidRPr="001B7BCE">
              <w:rPr>
                <w:b/>
              </w:rPr>
              <w:t>Regla</w:t>
            </w:r>
          </w:p>
        </w:tc>
        <w:tc>
          <w:tcPr>
            <w:tcW w:w="7594" w:type="dxa"/>
          </w:tcPr>
          <w:p w:rsidR="008F7D4D" w:rsidRDefault="008F7D4D" w:rsidP="00493621">
            <w:pPr>
              <w:rPr>
                <w:rFonts w:cstheme="minorHAnsi"/>
                <w:b/>
              </w:rPr>
            </w:pPr>
            <w:r w:rsidRPr="00B75F19">
              <w:rPr>
                <w:rFonts w:cstheme="minorHAnsi"/>
                <w:b/>
              </w:rPr>
              <w:t xml:space="preserve">SI        </w:t>
            </w:r>
          </w:p>
          <w:p w:rsidR="008F7D4D" w:rsidRPr="00B75F19" w:rsidRDefault="008F7D4D" w:rsidP="00493621">
            <w:pPr>
              <w:rPr>
                <w:rFonts w:cstheme="minorHAnsi"/>
                <w:b/>
              </w:rPr>
            </w:pPr>
            <w:r>
              <w:rPr>
                <w:rFonts w:cstheme="minorHAnsi"/>
                <w:b/>
              </w:rPr>
              <w:t xml:space="preserve">        </w:t>
            </w:r>
            <w:r>
              <w:rPr>
                <w:rFonts w:cstheme="minorHAnsi"/>
              </w:rPr>
              <w:t xml:space="preserve">(Caso&lt;-Delito = </w:t>
            </w:r>
            <w:r w:rsidRPr="00406796">
              <w:rPr>
                <w:rFonts w:cstheme="minorHAnsi"/>
              </w:rPr>
              <w:t>"</w:t>
            </w:r>
            <w:r w:rsidRPr="00364533">
              <w:rPr>
                <w:rFonts w:cstheme="minorHAnsi"/>
              </w:rPr>
              <w:t>Proporcionar a un tercero información falsa contenida en un archivo de datos personales, sin generar perjuicio a alguna persona</w:t>
            </w:r>
            <w:r w:rsidRPr="00406796">
              <w:rPr>
                <w:rFonts w:cstheme="minorHAnsi"/>
              </w:rPr>
              <w:t>"</w:t>
            </w:r>
            <w:r>
              <w:rPr>
                <w:rFonts w:cstheme="minorHAnsi"/>
              </w:rPr>
              <w:t>)</w:t>
            </w:r>
          </w:p>
          <w:p w:rsidR="008F7D4D" w:rsidRDefault="008F7D4D" w:rsidP="00493621">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&lt;-CircunstanciasExternasDeAtenuacion</w:t>
            </w:r>
            <w:r w:rsidRPr="00406796">
              <w:rPr>
                <w:rFonts w:cstheme="minorHAnsi"/>
              </w:rPr>
              <w:t xml:space="preserve"> </w:t>
            </w:r>
            <w:r>
              <w:rPr>
                <w:rFonts w:cstheme="minorHAnsi"/>
              </w:rPr>
              <w:t xml:space="preserve">= </w:t>
            </w:r>
            <w:r w:rsidRPr="00406796">
              <w:rPr>
                <w:rFonts w:cstheme="minorHAnsi"/>
              </w:rPr>
              <w:t>"</w:t>
            </w:r>
            <w:r>
              <w:rPr>
                <w:rFonts w:cstheme="minorHAnsi"/>
              </w:rPr>
              <w:t>No</w:t>
            </w:r>
            <w:r w:rsidRPr="00406796">
              <w:rPr>
                <w:rFonts w:cstheme="minorHAnsi"/>
              </w:rPr>
              <w:t>")</w:t>
            </w:r>
          </w:p>
          <w:p w:rsidR="008F7D4D" w:rsidRPr="00B75F19" w:rsidRDefault="008F7D4D" w:rsidP="00493621">
            <w:pPr>
              <w:rPr>
                <w:rFonts w:cstheme="minorHAnsi"/>
                <w:b/>
              </w:rPr>
            </w:pPr>
            <w:r w:rsidRPr="00B75F19">
              <w:rPr>
                <w:rFonts w:cstheme="minorHAnsi"/>
                <w:b/>
              </w:rPr>
              <w:t>ENTONCES =&gt;</w:t>
            </w:r>
          </w:p>
          <w:p w:rsidR="008F7D4D" w:rsidRPr="00406796" w:rsidRDefault="008F7D4D" w:rsidP="004B3DCD">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4B3DCD" w:rsidRPr="00406796">
              <w:rPr>
                <w:rFonts w:cstheme="minorHAnsi"/>
              </w:rPr>
              <w:t>(</w:t>
            </w:r>
            <w:r w:rsidR="004B3DCD">
              <w:rPr>
                <w:rFonts w:cstheme="minorHAnsi"/>
              </w:rPr>
              <w:t>Condena&lt;-MesesMin</w:t>
            </w:r>
            <w:r w:rsidR="004B3DCD" w:rsidRPr="00406796">
              <w:rPr>
                <w:rFonts w:cstheme="minorHAnsi"/>
              </w:rPr>
              <w:t xml:space="preserve"> </w:t>
            </w:r>
            <w:r w:rsidR="004B3DCD">
              <w:rPr>
                <w:rFonts w:cstheme="minorHAnsi"/>
              </w:rPr>
              <w:t>= 6</w:t>
            </w:r>
            <w:r w:rsidR="004B3DCD" w:rsidRPr="00406796">
              <w:rPr>
                <w:rFonts w:cstheme="minorHAnsi"/>
              </w:rPr>
              <w:t>)</w:t>
            </w:r>
            <w:r w:rsidR="004B3DCD">
              <w:rPr>
                <w:rFonts w:cstheme="minorHAnsi"/>
              </w:rPr>
              <w:t xml:space="preserve"> Y </w:t>
            </w:r>
            <w:r w:rsidR="004B3DCD" w:rsidRPr="00406796">
              <w:rPr>
                <w:rFonts w:cstheme="minorHAnsi"/>
              </w:rPr>
              <w:t>(</w:t>
            </w:r>
            <w:r w:rsidR="004B3DCD">
              <w:rPr>
                <w:rFonts w:cstheme="minorHAnsi"/>
              </w:rPr>
              <w:t>Condena&lt;-AniosMax</w:t>
            </w:r>
            <w:r w:rsidR="004B3DCD" w:rsidRPr="00406796">
              <w:rPr>
                <w:rFonts w:cstheme="minorHAnsi"/>
              </w:rPr>
              <w:t xml:space="preserve"> </w:t>
            </w:r>
            <w:r w:rsidR="004B3DCD">
              <w:rPr>
                <w:rFonts w:cstheme="minorHAnsi"/>
              </w:rPr>
              <w:t>= 3</w:t>
            </w:r>
            <w:r w:rsidR="004B3DCD" w:rsidRPr="00406796">
              <w:rPr>
                <w:rFonts w:cstheme="minorHAnsi"/>
              </w:rPr>
              <w:t>)</w:t>
            </w:r>
            <w:r w:rsidR="004B3DCD">
              <w:rPr>
                <w:rFonts w:cstheme="minorHAnsi"/>
              </w:rPr>
              <w:t xml:space="preserve"> </w:t>
            </w:r>
            <w:r w:rsidR="004B3DCD" w:rsidRPr="003B0306">
              <w:rPr>
                <w:rFonts w:ascii="Calibri" w:eastAsia="Calibri" w:hAnsi="Calibri" w:cs="Calibri"/>
              </w:rPr>
              <w:t>Y (Condena&lt;-</w:t>
            </w:r>
            <w:r w:rsidR="004B3DCD">
              <w:rPr>
                <w:rFonts w:ascii="Calibri" w:eastAsia="Calibri" w:hAnsi="Calibri" w:cs="Calibri"/>
              </w:rPr>
              <w:t>Articulo</w:t>
            </w:r>
            <w:r w:rsidR="004B3DCD" w:rsidRPr="003B0306">
              <w:rPr>
                <w:rFonts w:ascii="Calibri" w:eastAsia="Calibri" w:hAnsi="Calibri" w:cs="Calibri"/>
              </w:rPr>
              <w:t xml:space="preserve"> = </w:t>
            </w:r>
            <w:r w:rsidR="004B3DCD">
              <w:rPr>
                <w:rFonts w:ascii="Calibri" w:eastAsia="Calibri" w:hAnsi="Calibri" w:cs="Calibri"/>
              </w:rPr>
              <w:t>117bis</w:t>
            </w:r>
            <w:r w:rsidR="004B3DCD" w:rsidRPr="005B6E36">
              <w:rPr>
                <w:rFonts w:ascii="Calibri" w:eastAsia="Calibri" w:hAnsi="Calibri" w:cs="Calibri"/>
              </w:rPr>
              <w:t>)</w:t>
            </w:r>
            <w:r>
              <w:rPr>
                <w:rFonts w:cstheme="minorHAnsi"/>
              </w:rPr>
              <w:t xml:space="preserve">) Y ((Condena&lt;-Dni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8F7D4D">
              <w:rPr>
                <w:rFonts w:cstheme="minorHAnsi"/>
              </w:rPr>
              <w:t>Inhabilitación para el desempeño de cargos públicos</w:t>
            </w:r>
            <w:r w:rsidRPr="00406796">
              <w:rPr>
                <w:rFonts w:cstheme="minorHAnsi"/>
              </w:rPr>
              <w:t>")</w:t>
            </w:r>
            <w:r>
              <w:rPr>
                <w:rFonts w:cstheme="minorHAnsi"/>
              </w:rPr>
              <w:t xml:space="preserve"> Y </w:t>
            </w:r>
            <w:r w:rsidRPr="00406796">
              <w:rPr>
                <w:rFonts w:cstheme="minorHAnsi"/>
              </w:rPr>
              <w:t>(</w:t>
            </w:r>
            <w:r>
              <w:rPr>
                <w:rFonts w:cstheme="minorHAnsi"/>
              </w:rPr>
              <w:t>C</w:t>
            </w:r>
            <w:r w:rsidRPr="00406796">
              <w:rPr>
                <w:rFonts w:cstheme="minorHAnsi"/>
              </w:rPr>
              <w:t>ondena</w:t>
            </w:r>
            <w:r>
              <w:rPr>
                <w:rFonts w:cstheme="minorHAnsi"/>
              </w:rPr>
              <w:t xml:space="preserve">&lt;-Tiempo = </w:t>
            </w:r>
            <w:r w:rsidRPr="00406796">
              <w:rPr>
                <w:rFonts w:cstheme="minorHAnsi"/>
              </w:rPr>
              <w:t>"</w:t>
            </w:r>
            <w:r>
              <w:rPr>
                <w:rFonts w:cstheme="minorHAnsi"/>
              </w:rPr>
              <w:t>1 año a 6 años</w:t>
            </w:r>
            <w:r w:rsidRPr="00406796">
              <w:rPr>
                <w:rFonts w:cstheme="minorHAnsi"/>
              </w:rPr>
              <w:t>")</w:t>
            </w:r>
            <w:r w:rsidR="004B3DCD">
              <w:rPr>
                <w:rFonts w:cstheme="minorHAnsi"/>
              </w:rPr>
              <w:t xml:space="preserve"> </w:t>
            </w:r>
            <w:r w:rsidR="004B3DCD" w:rsidRPr="00406796">
              <w:rPr>
                <w:rFonts w:cstheme="minorHAnsi"/>
              </w:rPr>
              <w:t>(</w:t>
            </w:r>
            <w:r w:rsidR="004B3DCD">
              <w:rPr>
                <w:rFonts w:cstheme="minorHAnsi"/>
              </w:rPr>
              <w:t>Condena&lt;-AniosMin</w:t>
            </w:r>
            <w:r w:rsidR="004B3DCD" w:rsidRPr="00406796">
              <w:rPr>
                <w:rFonts w:cstheme="minorHAnsi"/>
              </w:rPr>
              <w:t xml:space="preserve"> </w:t>
            </w:r>
            <w:r w:rsidR="004B3DCD">
              <w:rPr>
                <w:rFonts w:cstheme="minorHAnsi"/>
              </w:rPr>
              <w:t>= 1</w:t>
            </w:r>
            <w:r w:rsidR="004B3DCD" w:rsidRPr="00406796">
              <w:rPr>
                <w:rFonts w:cstheme="minorHAnsi"/>
              </w:rPr>
              <w:t>)</w:t>
            </w:r>
            <w:r w:rsidR="004B3DCD">
              <w:rPr>
                <w:rFonts w:cstheme="minorHAnsi"/>
              </w:rPr>
              <w:t xml:space="preserve"> Y </w:t>
            </w:r>
            <w:r w:rsidR="004B3DCD" w:rsidRPr="00406796">
              <w:rPr>
                <w:rFonts w:cstheme="minorHAnsi"/>
              </w:rPr>
              <w:t>(</w:t>
            </w:r>
            <w:r w:rsidR="004B3DCD">
              <w:rPr>
                <w:rFonts w:cstheme="minorHAnsi"/>
              </w:rPr>
              <w:t>Condena&lt;-AniosMax</w:t>
            </w:r>
            <w:r w:rsidR="004B3DCD" w:rsidRPr="00406796">
              <w:rPr>
                <w:rFonts w:cstheme="minorHAnsi"/>
              </w:rPr>
              <w:t xml:space="preserve"> </w:t>
            </w:r>
            <w:r w:rsidR="004B3DCD">
              <w:rPr>
                <w:rFonts w:cstheme="minorHAnsi"/>
              </w:rPr>
              <w:t>= 6</w:t>
            </w:r>
            <w:r w:rsidR="004B3DCD" w:rsidRPr="00406796">
              <w:rPr>
                <w:rFonts w:cstheme="minorHAnsi"/>
              </w:rPr>
              <w:t>)</w:t>
            </w:r>
            <w:r w:rsidR="004B3DCD">
              <w:rPr>
                <w:rFonts w:cstheme="minorHAnsi"/>
              </w:rPr>
              <w:t xml:space="preserve"> </w:t>
            </w:r>
            <w:r w:rsidR="004B3DCD" w:rsidRPr="003B0306">
              <w:rPr>
                <w:rFonts w:ascii="Calibri" w:eastAsia="Calibri" w:hAnsi="Calibri" w:cs="Calibri"/>
              </w:rPr>
              <w:t>Y (Condena&lt;-</w:t>
            </w:r>
            <w:r w:rsidR="004B3DCD">
              <w:rPr>
                <w:rFonts w:ascii="Calibri" w:eastAsia="Calibri" w:hAnsi="Calibri" w:cs="Calibri"/>
              </w:rPr>
              <w:t>Articulo</w:t>
            </w:r>
            <w:r w:rsidR="004B3DCD" w:rsidRPr="003B0306">
              <w:rPr>
                <w:rFonts w:ascii="Calibri" w:eastAsia="Calibri" w:hAnsi="Calibri" w:cs="Calibri"/>
              </w:rPr>
              <w:t xml:space="preserve"> = </w:t>
            </w:r>
            <w:r w:rsidR="004B3DCD">
              <w:rPr>
                <w:rFonts w:ascii="Calibri" w:eastAsia="Calibri" w:hAnsi="Calibri" w:cs="Calibri"/>
              </w:rPr>
              <w:t>118</w:t>
            </w:r>
            <w:r w:rsidR="004B3DCD" w:rsidRPr="005B6E36">
              <w:rPr>
                <w:rFonts w:ascii="Calibri" w:eastAsia="Calibri" w:hAnsi="Calibri" w:cs="Calibri"/>
              </w:rPr>
              <w:t>)</w:t>
            </w:r>
            <w:r>
              <w:rPr>
                <w:rFonts w:cstheme="minorHAnsi"/>
              </w:rPr>
              <w:t>)</w:t>
            </w:r>
          </w:p>
        </w:tc>
      </w:tr>
    </w:tbl>
    <w:p w:rsidR="00684678" w:rsidRDefault="00684678" w:rsidP="00684678"/>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11</w:t>
            </w:r>
            <w:r w:rsidR="00EC1C32">
              <w:rPr>
                <w:b/>
              </w:rPr>
              <w:t>9</w:t>
            </w:r>
          </w:p>
        </w:tc>
        <w:tc>
          <w:tcPr>
            <w:tcW w:w="7594" w:type="dxa"/>
          </w:tcPr>
          <w:p w:rsidR="00684678" w:rsidRDefault="00684678" w:rsidP="00684678">
            <w:r w:rsidRPr="00684678">
              <w:t>articulo117bis_</w:t>
            </w:r>
            <w:r>
              <w:t>C</w:t>
            </w:r>
          </w:p>
        </w:tc>
      </w:tr>
      <w:tr w:rsidR="009A290D" w:rsidTr="000E2D03">
        <w:tc>
          <w:tcPr>
            <w:tcW w:w="1384" w:type="dxa"/>
            <w:shd w:val="clear" w:color="auto" w:fill="FDE9D9" w:themeFill="accent6" w:themeFillTint="33"/>
          </w:tcPr>
          <w:p w:rsidR="009A290D" w:rsidRPr="001B7BCE" w:rsidRDefault="009A290D" w:rsidP="00493621">
            <w:pPr>
              <w:rPr>
                <w:b/>
              </w:rPr>
            </w:pPr>
            <w:r w:rsidRPr="001B7BCE">
              <w:rPr>
                <w:b/>
              </w:rPr>
              <w:t xml:space="preserve">Palabras del </w:t>
            </w:r>
            <w:r w:rsidRPr="001B7BCE">
              <w:rPr>
                <w:b/>
              </w:rPr>
              <w:lastRenderedPageBreak/>
              <w:t>experto</w:t>
            </w:r>
          </w:p>
        </w:tc>
        <w:tc>
          <w:tcPr>
            <w:tcW w:w="7594" w:type="dxa"/>
          </w:tcPr>
          <w:p w:rsidR="009A290D" w:rsidRDefault="009A290D" w:rsidP="00493621">
            <w:pPr>
              <w:pStyle w:val="Sinespaciado"/>
            </w:pPr>
            <w:r>
              <w:lastRenderedPageBreak/>
              <w:t>ídem articulo117bis_A.</w:t>
            </w:r>
          </w:p>
        </w:tc>
      </w:tr>
      <w:tr w:rsidR="009A290D" w:rsidTr="000E2D03">
        <w:tc>
          <w:tcPr>
            <w:tcW w:w="1384" w:type="dxa"/>
            <w:shd w:val="clear" w:color="auto" w:fill="FDE9D9" w:themeFill="accent6" w:themeFillTint="33"/>
          </w:tcPr>
          <w:p w:rsidR="009A290D" w:rsidRPr="001B7BCE" w:rsidRDefault="009A290D" w:rsidP="00493621">
            <w:pPr>
              <w:rPr>
                <w:b/>
              </w:rPr>
            </w:pPr>
            <w:r w:rsidRPr="001B7BCE">
              <w:rPr>
                <w:b/>
              </w:rPr>
              <w:lastRenderedPageBreak/>
              <w:t>Regla</w:t>
            </w:r>
          </w:p>
        </w:tc>
        <w:tc>
          <w:tcPr>
            <w:tcW w:w="7594" w:type="dxa"/>
          </w:tcPr>
          <w:p w:rsidR="009A290D" w:rsidRDefault="009A290D" w:rsidP="00493621">
            <w:pPr>
              <w:rPr>
                <w:rFonts w:cstheme="minorHAnsi"/>
                <w:b/>
              </w:rPr>
            </w:pPr>
            <w:r w:rsidRPr="00B75F19">
              <w:rPr>
                <w:rFonts w:cstheme="minorHAnsi"/>
                <w:b/>
              </w:rPr>
              <w:t xml:space="preserve">SI        </w:t>
            </w:r>
          </w:p>
          <w:p w:rsidR="009A290D" w:rsidRPr="00B75F19" w:rsidRDefault="009A290D" w:rsidP="00493621">
            <w:pPr>
              <w:rPr>
                <w:rFonts w:cstheme="minorHAnsi"/>
                <w:b/>
              </w:rPr>
            </w:pPr>
            <w:r>
              <w:rPr>
                <w:rFonts w:cstheme="minorHAnsi"/>
                <w:b/>
              </w:rPr>
              <w:t xml:space="preserve">        </w:t>
            </w:r>
            <w:r>
              <w:rPr>
                <w:rFonts w:cstheme="minorHAnsi"/>
              </w:rPr>
              <w:t xml:space="preserve">(Caso&lt;-Delito = </w:t>
            </w:r>
            <w:r w:rsidRPr="00406796">
              <w:rPr>
                <w:rFonts w:cstheme="minorHAnsi"/>
              </w:rPr>
              <w:t>"</w:t>
            </w:r>
            <w:r w:rsidRPr="009A290D">
              <w:rPr>
                <w:rFonts w:cstheme="minorHAnsi"/>
              </w:rPr>
              <w:t>Proporcionar a un tercero información falsa contenida en un archivo de datos personales, generando perjuicio a alguna persona</w:t>
            </w:r>
            <w:r w:rsidRPr="00406796">
              <w:rPr>
                <w:rFonts w:cstheme="minorHAnsi"/>
              </w:rPr>
              <w:t>"</w:t>
            </w:r>
            <w:r>
              <w:rPr>
                <w:rFonts w:cstheme="minorHAnsi"/>
              </w:rPr>
              <w:t>)</w:t>
            </w:r>
          </w:p>
          <w:p w:rsidR="009A290D" w:rsidRDefault="009A290D" w:rsidP="00493621">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&lt;-CircunstanciasExternasDeAtenuacion</w:t>
            </w:r>
            <w:r w:rsidRPr="00406796">
              <w:rPr>
                <w:rFonts w:cstheme="minorHAnsi"/>
              </w:rPr>
              <w:t xml:space="preserve"> </w:t>
            </w:r>
            <w:r>
              <w:rPr>
                <w:rFonts w:cstheme="minorHAnsi"/>
              </w:rPr>
              <w:t xml:space="preserve">= </w:t>
            </w:r>
            <w:r w:rsidRPr="00406796">
              <w:rPr>
                <w:rFonts w:cstheme="minorHAnsi"/>
              </w:rPr>
              <w:t>"</w:t>
            </w:r>
            <w:r>
              <w:rPr>
                <w:rFonts w:cstheme="minorHAnsi"/>
              </w:rPr>
              <w:t>Si</w:t>
            </w:r>
            <w:r w:rsidRPr="00406796">
              <w:rPr>
                <w:rFonts w:cstheme="minorHAnsi"/>
              </w:rPr>
              <w:t>")</w:t>
            </w:r>
          </w:p>
          <w:p w:rsidR="009A290D" w:rsidRPr="00B75F19" w:rsidRDefault="009A290D" w:rsidP="00493621">
            <w:pPr>
              <w:rPr>
                <w:rFonts w:cstheme="minorHAnsi"/>
                <w:b/>
              </w:rPr>
            </w:pPr>
            <w:r w:rsidRPr="00B75F19">
              <w:rPr>
                <w:rFonts w:cstheme="minorHAnsi"/>
                <w:b/>
              </w:rPr>
              <w:t>ENTONCES =&gt;</w:t>
            </w:r>
          </w:p>
          <w:p w:rsidR="009A290D" w:rsidRPr="00406796" w:rsidRDefault="009A290D" w:rsidP="005D6AE0">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4B3DCD" w:rsidRPr="00406796">
              <w:rPr>
                <w:rFonts w:cstheme="minorHAnsi"/>
              </w:rPr>
              <w:t>(</w:t>
            </w:r>
            <w:r w:rsidR="004B3DCD">
              <w:rPr>
                <w:rFonts w:cstheme="minorHAnsi"/>
              </w:rPr>
              <w:t>Condena&lt;-MesesMin</w:t>
            </w:r>
            <w:r w:rsidR="004B3DCD" w:rsidRPr="00406796">
              <w:rPr>
                <w:rFonts w:cstheme="minorHAnsi"/>
              </w:rPr>
              <w:t xml:space="preserve"> </w:t>
            </w:r>
            <w:r w:rsidR="004B3DCD">
              <w:rPr>
                <w:rFonts w:cstheme="minorHAnsi"/>
              </w:rPr>
              <w:t>= 9</w:t>
            </w:r>
            <w:r w:rsidR="004B3DCD" w:rsidRPr="00406796">
              <w:rPr>
                <w:rFonts w:cstheme="minorHAnsi"/>
              </w:rPr>
              <w:t>)</w:t>
            </w:r>
            <w:r w:rsidR="004B3DCD">
              <w:rPr>
                <w:rFonts w:cstheme="minorHAnsi"/>
              </w:rPr>
              <w:t xml:space="preserve"> Y </w:t>
            </w:r>
            <w:r w:rsidR="004B3DCD" w:rsidRPr="00406796">
              <w:rPr>
                <w:rFonts w:cstheme="minorHAnsi"/>
              </w:rPr>
              <w:t>(</w:t>
            </w:r>
            <w:r w:rsidR="004B3DCD">
              <w:rPr>
                <w:rFonts w:cstheme="minorHAnsi"/>
              </w:rPr>
              <w:t>Condena&lt;-AniosMax</w:t>
            </w:r>
            <w:r w:rsidR="004B3DCD" w:rsidRPr="00406796">
              <w:rPr>
                <w:rFonts w:cstheme="minorHAnsi"/>
              </w:rPr>
              <w:t xml:space="preserve"> </w:t>
            </w:r>
            <w:r w:rsidR="004B3DCD">
              <w:rPr>
                <w:rFonts w:cstheme="minorHAnsi"/>
              </w:rPr>
              <w:t>= 4</w:t>
            </w:r>
            <w:r w:rsidR="004B3DCD" w:rsidRPr="00406796">
              <w:rPr>
                <w:rFonts w:cstheme="minorHAnsi"/>
              </w:rPr>
              <w:t>)</w:t>
            </w:r>
            <w:r w:rsidR="004B3DCD">
              <w:rPr>
                <w:rFonts w:cstheme="minorHAnsi"/>
              </w:rPr>
              <w:t xml:space="preserve"> Y (Condena&lt;-MesesMax = 6) </w:t>
            </w:r>
            <w:r w:rsidR="004B3DCD" w:rsidRPr="003B0306">
              <w:rPr>
                <w:rFonts w:ascii="Calibri" w:eastAsia="Calibri" w:hAnsi="Calibri" w:cs="Calibri"/>
              </w:rPr>
              <w:t>Y (Condena&lt;-</w:t>
            </w:r>
            <w:r w:rsidR="004B3DCD">
              <w:rPr>
                <w:rFonts w:ascii="Calibri" w:eastAsia="Calibri" w:hAnsi="Calibri" w:cs="Calibri"/>
              </w:rPr>
              <w:t>Articulo</w:t>
            </w:r>
            <w:r w:rsidR="004B3DCD" w:rsidRPr="003B0306">
              <w:rPr>
                <w:rFonts w:ascii="Calibri" w:eastAsia="Calibri" w:hAnsi="Calibri" w:cs="Calibri"/>
              </w:rPr>
              <w:t xml:space="preserve"> = </w:t>
            </w:r>
            <w:r w:rsidR="004B3DCD">
              <w:rPr>
                <w:rFonts w:ascii="Calibri" w:eastAsia="Calibri" w:hAnsi="Calibri" w:cs="Calibri"/>
              </w:rPr>
              <w:t>117bis</w:t>
            </w:r>
            <w:r w:rsidR="004B3DCD" w:rsidRPr="005B6E36">
              <w:rPr>
                <w:rFonts w:ascii="Calibri" w:eastAsia="Calibri" w:hAnsi="Calibri" w:cs="Calibri"/>
              </w:rPr>
              <w:t>)</w:t>
            </w:r>
            <w:r>
              <w:rPr>
                <w:rFonts w:cstheme="minorHAnsi"/>
              </w:rPr>
              <w:t>)</w:t>
            </w:r>
          </w:p>
        </w:tc>
      </w:tr>
    </w:tbl>
    <w:p w:rsidR="00684678" w:rsidRDefault="00684678" w:rsidP="00684678"/>
    <w:tbl>
      <w:tblPr>
        <w:tblStyle w:val="Tablaconcuadrcula"/>
        <w:tblW w:w="0" w:type="auto"/>
        <w:tblLook w:val="04A0"/>
      </w:tblPr>
      <w:tblGrid>
        <w:gridCol w:w="1384"/>
        <w:gridCol w:w="7594"/>
      </w:tblGrid>
      <w:tr w:rsidR="00684678" w:rsidTr="000E2D03">
        <w:tc>
          <w:tcPr>
            <w:tcW w:w="1384" w:type="dxa"/>
            <w:shd w:val="clear" w:color="auto" w:fill="FDE9D9" w:themeFill="accent6" w:themeFillTint="33"/>
          </w:tcPr>
          <w:p w:rsidR="00684678" w:rsidRPr="001B7BCE" w:rsidRDefault="00684678" w:rsidP="00EC1C32">
            <w:pPr>
              <w:rPr>
                <w:b/>
              </w:rPr>
            </w:pPr>
            <w:r>
              <w:rPr>
                <w:b/>
              </w:rPr>
              <w:t>IdRegla = 1</w:t>
            </w:r>
            <w:r w:rsidR="00EC1C32">
              <w:rPr>
                <w:b/>
              </w:rPr>
              <w:t>20</w:t>
            </w:r>
          </w:p>
        </w:tc>
        <w:tc>
          <w:tcPr>
            <w:tcW w:w="7594" w:type="dxa"/>
          </w:tcPr>
          <w:p w:rsidR="00684678" w:rsidRDefault="00684678" w:rsidP="00684678">
            <w:r w:rsidRPr="00684678">
              <w:t>articulo117bis_</w:t>
            </w:r>
            <w:r>
              <w:t>D</w:t>
            </w:r>
          </w:p>
        </w:tc>
      </w:tr>
      <w:tr w:rsidR="009A290D" w:rsidTr="000E2D03">
        <w:tc>
          <w:tcPr>
            <w:tcW w:w="1384" w:type="dxa"/>
            <w:shd w:val="clear" w:color="auto" w:fill="FDE9D9" w:themeFill="accent6" w:themeFillTint="33"/>
          </w:tcPr>
          <w:p w:rsidR="009A290D" w:rsidRPr="001B7BCE" w:rsidRDefault="009A290D" w:rsidP="00493621">
            <w:pPr>
              <w:rPr>
                <w:b/>
              </w:rPr>
            </w:pPr>
            <w:r w:rsidRPr="001B7BCE">
              <w:rPr>
                <w:b/>
              </w:rPr>
              <w:t>Palabras del experto</w:t>
            </w:r>
          </w:p>
        </w:tc>
        <w:tc>
          <w:tcPr>
            <w:tcW w:w="7594" w:type="dxa"/>
          </w:tcPr>
          <w:p w:rsidR="009A290D" w:rsidRDefault="009A290D" w:rsidP="00493621">
            <w:pPr>
              <w:pStyle w:val="Sinespaciado"/>
            </w:pPr>
            <w:r>
              <w:t>ídem articulo117bis_A.</w:t>
            </w:r>
          </w:p>
        </w:tc>
      </w:tr>
      <w:tr w:rsidR="00C62A08" w:rsidTr="000E2D03">
        <w:tc>
          <w:tcPr>
            <w:tcW w:w="1384" w:type="dxa"/>
            <w:shd w:val="clear" w:color="auto" w:fill="FDE9D9" w:themeFill="accent6" w:themeFillTint="33"/>
          </w:tcPr>
          <w:p w:rsidR="00C62A08" w:rsidRPr="001B7BCE" w:rsidRDefault="00C62A08" w:rsidP="00493621">
            <w:pPr>
              <w:rPr>
                <w:b/>
              </w:rPr>
            </w:pPr>
            <w:r w:rsidRPr="001B7BCE">
              <w:rPr>
                <w:b/>
              </w:rPr>
              <w:t>Regla</w:t>
            </w:r>
          </w:p>
        </w:tc>
        <w:tc>
          <w:tcPr>
            <w:tcW w:w="7594" w:type="dxa"/>
          </w:tcPr>
          <w:p w:rsidR="00C62A08" w:rsidRDefault="00C62A08" w:rsidP="00493621">
            <w:pPr>
              <w:rPr>
                <w:rFonts w:cstheme="minorHAnsi"/>
                <w:b/>
              </w:rPr>
            </w:pPr>
            <w:r w:rsidRPr="00B75F19">
              <w:rPr>
                <w:rFonts w:cstheme="minorHAnsi"/>
                <w:b/>
              </w:rPr>
              <w:t xml:space="preserve">SI        </w:t>
            </w:r>
          </w:p>
          <w:p w:rsidR="00C62A08" w:rsidRPr="00B75F19" w:rsidRDefault="00C62A08" w:rsidP="00493621">
            <w:pPr>
              <w:rPr>
                <w:rFonts w:cstheme="minorHAnsi"/>
                <w:b/>
              </w:rPr>
            </w:pPr>
            <w:r>
              <w:rPr>
                <w:rFonts w:cstheme="minorHAnsi"/>
                <w:b/>
              </w:rPr>
              <w:t xml:space="preserve">        </w:t>
            </w:r>
            <w:r>
              <w:rPr>
                <w:rFonts w:cstheme="minorHAnsi"/>
              </w:rPr>
              <w:t xml:space="preserve">(Caso&lt;-Delito = </w:t>
            </w:r>
            <w:r w:rsidRPr="00406796">
              <w:rPr>
                <w:rFonts w:cstheme="minorHAnsi"/>
              </w:rPr>
              <w:t>"</w:t>
            </w:r>
            <w:r w:rsidRPr="00C62A08">
              <w:rPr>
                <w:rFonts w:cstheme="minorHAnsi"/>
              </w:rPr>
              <w:t>Proporcionar a un tercero información falsa contenida en un archivo de datos personales, generando perjuicio a alguna persona</w:t>
            </w:r>
            <w:r w:rsidRPr="00406796">
              <w:rPr>
                <w:rFonts w:cstheme="minorHAnsi"/>
              </w:rPr>
              <w:t>"</w:t>
            </w:r>
            <w:r>
              <w:rPr>
                <w:rFonts w:cstheme="minorHAnsi"/>
              </w:rPr>
              <w:t>)</w:t>
            </w:r>
          </w:p>
          <w:p w:rsidR="00C62A08" w:rsidRDefault="00C62A08" w:rsidP="00493621">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&lt;-CircunstanciasExternasDeAtenuacion</w:t>
            </w:r>
            <w:r w:rsidRPr="00406796">
              <w:rPr>
                <w:rFonts w:cstheme="minorHAnsi"/>
              </w:rPr>
              <w:t xml:space="preserve"> </w:t>
            </w:r>
            <w:r>
              <w:rPr>
                <w:rFonts w:cstheme="minorHAnsi"/>
              </w:rPr>
              <w:t xml:space="preserve">= </w:t>
            </w:r>
            <w:r w:rsidRPr="00406796">
              <w:rPr>
                <w:rFonts w:cstheme="minorHAnsi"/>
              </w:rPr>
              <w:t>"</w:t>
            </w:r>
            <w:r>
              <w:rPr>
                <w:rFonts w:cstheme="minorHAnsi"/>
              </w:rPr>
              <w:t>No</w:t>
            </w:r>
            <w:r w:rsidRPr="00406796">
              <w:rPr>
                <w:rFonts w:cstheme="minorHAnsi"/>
              </w:rPr>
              <w:t>")</w:t>
            </w:r>
          </w:p>
          <w:p w:rsidR="00C62A08" w:rsidRPr="00B75F19" w:rsidRDefault="00C62A08" w:rsidP="00493621">
            <w:pPr>
              <w:rPr>
                <w:rFonts w:cstheme="minorHAnsi"/>
                <w:b/>
              </w:rPr>
            </w:pPr>
            <w:r w:rsidRPr="00B75F19">
              <w:rPr>
                <w:rFonts w:cstheme="minorHAnsi"/>
                <w:b/>
              </w:rPr>
              <w:t>ENTONCES =&gt;</w:t>
            </w:r>
          </w:p>
          <w:p w:rsidR="00C62A08" w:rsidRPr="00406796" w:rsidRDefault="00C62A08" w:rsidP="00EB3F44">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5D6AE0" w:rsidRPr="00406796">
              <w:rPr>
                <w:rFonts w:cstheme="minorHAnsi"/>
              </w:rPr>
              <w:t>(</w:t>
            </w:r>
            <w:r w:rsidR="005D6AE0">
              <w:rPr>
                <w:rFonts w:cstheme="minorHAnsi"/>
              </w:rPr>
              <w:t>Condena&lt;-MesesMin</w:t>
            </w:r>
            <w:r w:rsidR="005D6AE0" w:rsidRPr="00406796">
              <w:rPr>
                <w:rFonts w:cstheme="minorHAnsi"/>
              </w:rPr>
              <w:t xml:space="preserve"> </w:t>
            </w:r>
            <w:r w:rsidR="005D6AE0">
              <w:rPr>
                <w:rFonts w:cstheme="minorHAnsi"/>
              </w:rPr>
              <w:t>= 9</w:t>
            </w:r>
            <w:r w:rsidR="005D6AE0" w:rsidRPr="00406796">
              <w:rPr>
                <w:rFonts w:cstheme="minorHAnsi"/>
              </w:rPr>
              <w:t>)</w:t>
            </w:r>
            <w:r w:rsidR="005D6AE0">
              <w:rPr>
                <w:rFonts w:cstheme="minorHAnsi"/>
              </w:rPr>
              <w:t xml:space="preserve"> Y </w:t>
            </w:r>
            <w:r w:rsidR="005D6AE0" w:rsidRPr="00406796">
              <w:rPr>
                <w:rFonts w:cstheme="minorHAnsi"/>
              </w:rPr>
              <w:t>(</w:t>
            </w:r>
            <w:r w:rsidR="005D6AE0">
              <w:rPr>
                <w:rFonts w:cstheme="minorHAnsi"/>
              </w:rPr>
              <w:t>Condena&lt;-AniosMax</w:t>
            </w:r>
            <w:r w:rsidR="005D6AE0" w:rsidRPr="00406796">
              <w:rPr>
                <w:rFonts w:cstheme="minorHAnsi"/>
              </w:rPr>
              <w:t xml:space="preserve"> </w:t>
            </w:r>
            <w:r w:rsidR="005D6AE0">
              <w:rPr>
                <w:rFonts w:cstheme="minorHAnsi"/>
              </w:rPr>
              <w:t>= 4</w:t>
            </w:r>
            <w:r w:rsidR="005D6AE0" w:rsidRPr="00406796">
              <w:rPr>
                <w:rFonts w:cstheme="minorHAnsi"/>
              </w:rPr>
              <w:t>)</w:t>
            </w:r>
            <w:r w:rsidR="005D6AE0">
              <w:rPr>
                <w:rFonts w:cstheme="minorHAnsi"/>
              </w:rPr>
              <w:t xml:space="preserve"> Y (Condena&lt;-MesesMax = 6) </w:t>
            </w:r>
            <w:r w:rsidR="005D6AE0" w:rsidRPr="003B0306">
              <w:rPr>
                <w:rFonts w:ascii="Calibri" w:eastAsia="Calibri" w:hAnsi="Calibri" w:cs="Calibri"/>
              </w:rPr>
              <w:t>Y (Condena&lt;-</w:t>
            </w:r>
            <w:r w:rsidR="005D6AE0">
              <w:rPr>
                <w:rFonts w:ascii="Calibri" w:eastAsia="Calibri" w:hAnsi="Calibri" w:cs="Calibri"/>
              </w:rPr>
              <w:t>Articulo</w:t>
            </w:r>
            <w:r w:rsidR="005D6AE0" w:rsidRPr="003B0306">
              <w:rPr>
                <w:rFonts w:ascii="Calibri" w:eastAsia="Calibri" w:hAnsi="Calibri" w:cs="Calibri"/>
              </w:rPr>
              <w:t xml:space="preserve"> = </w:t>
            </w:r>
            <w:r w:rsidR="005D6AE0">
              <w:rPr>
                <w:rFonts w:ascii="Calibri" w:eastAsia="Calibri" w:hAnsi="Calibri" w:cs="Calibri"/>
              </w:rPr>
              <w:t>117bis</w:t>
            </w:r>
            <w:r w:rsidR="005D6AE0" w:rsidRPr="005B6E36">
              <w:rPr>
                <w:rFonts w:ascii="Calibri" w:eastAsia="Calibri" w:hAnsi="Calibri" w:cs="Calibri"/>
              </w:rPr>
              <w:t>)</w:t>
            </w:r>
            <w:r>
              <w:rPr>
                <w:rFonts w:cstheme="minorHAnsi"/>
              </w:rPr>
              <w:t xml:space="preserve">) Y ((Condena&lt;-Dni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8F7D4D">
              <w:rPr>
                <w:rFonts w:cstheme="minorHAnsi"/>
              </w:rPr>
              <w:t>Inhabilitación para el desempeño de cargos públicos</w:t>
            </w:r>
            <w:r w:rsidRPr="00406796">
              <w:rPr>
                <w:rFonts w:cstheme="minorHAnsi"/>
              </w:rPr>
              <w:t>")</w:t>
            </w:r>
            <w:r>
              <w:rPr>
                <w:rFonts w:cstheme="minorHAnsi"/>
              </w:rPr>
              <w:t xml:space="preserve"> Y </w:t>
            </w:r>
            <w:r w:rsidR="005D6AE0" w:rsidRPr="00406796">
              <w:rPr>
                <w:rFonts w:cstheme="minorHAnsi"/>
              </w:rPr>
              <w:t>(</w:t>
            </w:r>
            <w:r w:rsidR="005D6AE0">
              <w:rPr>
                <w:rFonts w:cstheme="minorHAnsi"/>
              </w:rPr>
              <w:t>Condena&lt;-AniosMin</w:t>
            </w:r>
            <w:r w:rsidR="005D6AE0" w:rsidRPr="00406796">
              <w:rPr>
                <w:rFonts w:cstheme="minorHAnsi"/>
              </w:rPr>
              <w:t xml:space="preserve"> </w:t>
            </w:r>
            <w:r w:rsidR="005D6AE0">
              <w:rPr>
                <w:rFonts w:cstheme="minorHAnsi"/>
              </w:rPr>
              <w:t>= 1</w:t>
            </w:r>
            <w:r w:rsidR="005D6AE0" w:rsidRPr="00406796">
              <w:rPr>
                <w:rFonts w:cstheme="minorHAnsi"/>
              </w:rPr>
              <w:t>)</w:t>
            </w:r>
            <w:r w:rsidR="005D6AE0">
              <w:rPr>
                <w:rFonts w:cstheme="minorHAnsi"/>
              </w:rPr>
              <w:t xml:space="preserve"> Y </w:t>
            </w:r>
            <w:r w:rsidR="005D6AE0" w:rsidRPr="00406796">
              <w:rPr>
                <w:rFonts w:cstheme="minorHAnsi"/>
              </w:rPr>
              <w:t>(</w:t>
            </w:r>
            <w:r w:rsidR="005D6AE0">
              <w:rPr>
                <w:rFonts w:cstheme="minorHAnsi"/>
              </w:rPr>
              <w:t>Condena&lt;-MesesMin</w:t>
            </w:r>
            <w:r w:rsidR="005D6AE0" w:rsidRPr="00406796">
              <w:rPr>
                <w:rFonts w:cstheme="minorHAnsi"/>
              </w:rPr>
              <w:t xml:space="preserve"> </w:t>
            </w:r>
            <w:r w:rsidR="005D6AE0">
              <w:rPr>
                <w:rFonts w:cstheme="minorHAnsi"/>
              </w:rPr>
              <w:t>= 6</w:t>
            </w:r>
            <w:r w:rsidR="005D6AE0" w:rsidRPr="00406796">
              <w:rPr>
                <w:rFonts w:cstheme="minorHAnsi"/>
              </w:rPr>
              <w:t>)</w:t>
            </w:r>
            <w:r w:rsidR="005D6AE0">
              <w:rPr>
                <w:rFonts w:cstheme="minorHAnsi"/>
              </w:rPr>
              <w:t xml:space="preserve"> Y (Condena&lt;-AniosMax = 9) </w:t>
            </w:r>
            <w:r w:rsidR="005D6AE0" w:rsidRPr="003B0306">
              <w:rPr>
                <w:rFonts w:ascii="Calibri" w:eastAsia="Calibri" w:hAnsi="Calibri" w:cs="Calibri"/>
              </w:rPr>
              <w:t>Y (Condena&lt;-</w:t>
            </w:r>
            <w:r w:rsidR="005D6AE0">
              <w:rPr>
                <w:rFonts w:ascii="Calibri" w:eastAsia="Calibri" w:hAnsi="Calibri" w:cs="Calibri"/>
              </w:rPr>
              <w:t>Articulo</w:t>
            </w:r>
            <w:r w:rsidR="005D6AE0" w:rsidRPr="003B0306">
              <w:rPr>
                <w:rFonts w:ascii="Calibri" w:eastAsia="Calibri" w:hAnsi="Calibri" w:cs="Calibri"/>
              </w:rPr>
              <w:t xml:space="preserve"> = </w:t>
            </w:r>
            <w:r w:rsidR="005D6AE0">
              <w:rPr>
                <w:rFonts w:ascii="Calibri" w:eastAsia="Calibri" w:hAnsi="Calibri" w:cs="Calibri"/>
              </w:rPr>
              <w:t>117bis</w:t>
            </w:r>
            <w:r w:rsidR="005D6AE0" w:rsidRPr="005B6E36">
              <w:rPr>
                <w:rFonts w:ascii="Calibri" w:eastAsia="Calibri" w:hAnsi="Calibri" w:cs="Calibri"/>
              </w:rPr>
              <w:t>)</w:t>
            </w:r>
            <w:r>
              <w:rPr>
                <w:rFonts w:cstheme="minorHAnsi"/>
              </w:rPr>
              <w:t>)</w:t>
            </w:r>
          </w:p>
        </w:tc>
      </w:tr>
    </w:tbl>
    <w:p w:rsidR="00684678" w:rsidRPr="00684678" w:rsidRDefault="00684678" w:rsidP="00373354"/>
    <w:sectPr w:rsidR="00684678" w:rsidRPr="00684678" w:rsidSect="00F72E0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84678"/>
    <w:rsid w:val="0006310D"/>
    <w:rsid w:val="000E2D03"/>
    <w:rsid w:val="00217946"/>
    <w:rsid w:val="00230F7A"/>
    <w:rsid w:val="00235C39"/>
    <w:rsid w:val="00322FCD"/>
    <w:rsid w:val="00364533"/>
    <w:rsid w:val="00373354"/>
    <w:rsid w:val="004506BB"/>
    <w:rsid w:val="004B3DCD"/>
    <w:rsid w:val="005C229D"/>
    <w:rsid w:val="005D6AE0"/>
    <w:rsid w:val="00684678"/>
    <w:rsid w:val="008F7D4D"/>
    <w:rsid w:val="009A290D"/>
    <w:rsid w:val="00C62A08"/>
    <w:rsid w:val="00DE1AD6"/>
    <w:rsid w:val="00EB3F44"/>
    <w:rsid w:val="00EC1C32"/>
    <w:rsid w:val="00F72E0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E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4678"/>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684678"/>
    <w:pPr>
      <w:spacing w:after="0" w:line="240" w:lineRule="auto"/>
    </w:pPr>
  </w:style>
  <w:style w:type="paragraph" w:styleId="NormalWeb">
    <w:name w:val="Normal (Web)"/>
    <w:basedOn w:val="Normal"/>
    <w:uiPriority w:val="99"/>
    <w:semiHidden/>
    <w:unhideWhenUsed/>
    <w:rsid w:val="00322FC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22FC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leg.gob.ar/infolegInternet/verNorma.do?id=16077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nfoleg.gob.ar/infolegInternet/verNorma.do?id=16077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rvicios.infoleg.gob.ar/infolegInternet/verNorma.do?id=684" TargetMode="External"/><Relationship Id="rId11" Type="http://schemas.openxmlformats.org/officeDocument/2006/relationships/hyperlink" Target="http://servicios.infoleg.gob.ar/infolegInternet/verNorma.do?id=64790" TargetMode="External"/><Relationship Id="rId5" Type="http://schemas.openxmlformats.org/officeDocument/2006/relationships/hyperlink" Target="http://www.infoleg.gob.ar/infolegInternet/verNorma.do?id=160774" TargetMode="External"/><Relationship Id="rId10" Type="http://schemas.openxmlformats.org/officeDocument/2006/relationships/hyperlink" Target="http://www.infoleg.gob.ar/infolegInternet/verNorma.do?id=141790" TargetMode="External"/><Relationship Id="rId4" Type="http://schemas.openxmlformats.org/officeDocument/2006/relationships/hyperlink" Target="http://www.infoleg.gob.ar/infolegInternet/verNorma.do?id=160774" TargetMode="External"/><Relationship Id="rId9" Type="http://schemas.openxmlformats.org/officeDocument/2006/relationships/hyperlink" Target="http://www.infoleg.gob.ar/infolegInternet/verNorma.do?id=16077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1674</Words>
  <Characters>9209</Characters>
  <Application>Microsoft Office Word</Application>
  <DocSecurity>0</DocSecurity>
  <Lines>76</Lines>
  <Paragraphs>21</Paragraphs>
  <ScaleCrop>false</ScaleCrop>
  <Company/>
  <LinksUpToDate>false</LinksUpToDate>
  <CharactersWithSpaces>10862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22</cp:revision>
  <dcterms:created xsi:type="dcterms:W3CDTF">2019-04-22T18:01:00Z</dcterms:created>
  <dcterms:modified xsi:type="dcterms:W3CDTF">2019-10-09T17:55:00Z</dcterms:modified>
</cp:coreProperties>
</file>