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4654" w:rsidRDefault="00284654">
      <w:pPr>
        <w:pStyle w:val="normal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bidiVisual/>
        <w:tblW w:w="8618" w:type="dxa"/>
        <w:jc w:val="center"/>
        <w:tblInd w:w="104" w:type="dxa"/>
        <w:tblLayout w:type="fixed"/>
        <w:tblLook w:val="0400"/>
      </w:tblPr>
      <w:tblGrid>
        <w:gridCol w:w="1384"/>
        <w:gridCol w:w="954"/>
        <w:gridCol w:w="781"/>
        <w:gridCol w:w="973"/>
        <w:gridCol w:w="1361"/>
        <w:gridCol w:w="1602"/>
        <w:gridCol w:w="235"/>
        <w:gridCol w:w="1328"/>
      </w:tblGrid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Nombre de Caso de uso</w:t>
            </w:r>
          </w:p>
        </w:tc>
        <w:tc>
          <w:tcPr>
            <w:tcW w:w="4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Login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001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Área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Área de login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Actor(es)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Administrador, </w:t>
            </w:r>
            <w:proofErr w:type="spellStart"/>
            <w:r>
              <w:t>Adicionista</w:t>
            </w:r>
            <w:proofErr w:type="spellEnd"/>
            <w:r>
              <w:t>, Gerente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Descripción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Permitir al usuario Ingresar al sistema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Evento Activador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Tipo de Señal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4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Pasos Desempeñados:</w:t>
            </w:r>
          </w:p>
        </w:tc>
        <w:tc>
          <w:tcPr>
            <w:tcW w:w="4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4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</w:t>
            </w:r>
            <w:r w:rsidR="00784231">
              <w:t xml:space="preserve"> </w:t>
            </w:r>
            <w:r>
              <w:t>Ingresar Nombre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2)</w:t>
            </w:r>
            <w:r w:rsidR="00784231">
              <w:t xml:space="preserve"> </w:t>
            </w:r>
            <w:r>
              <w:t>Ingresar Pass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3)</w:t>
            </w:r>
            <w:r w:rsidR="00784231">
              <w:t xml:space="preserve"> </w:t>
            </w:r>
            <w:r>
              <w:t xml:space="preserve">Validar </w:t>
            </w:r>
            <w:proofErr w:type="spellStart"/>
            <w:r>
              <w:t>Logueo</w:t>
            </w:r>
            <w:proofErr w:type="spellEnd"/>
          </w:p>
        </w:tc>
        <w:tc>
          <w:tcPr>
            <w:tcW w:w="4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Ingreso dos </w:t>
            </w:r>
            <w:proofErr w:type="spellStart"/>
            <w:r>
              <w:t>String</w:t>
            </w:r>
            <w:r w:rsidR="00784231">
              <w:t>s</w:t>
            </w:r>
            <w:proofErr w:type="spellEnd"/>
            <w:r>
              <w:t xml:space="preserve"> validando que existan y concuerden con los registrados en la base de datos</w:t>
            </w:r>
          </w:p>
        </w:tc>
      </w:tr>
      <w:tr w:rsidR="005E23DC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Cuadro de texto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Ingresa </w:t>
            </w:r>
            <w:proofErr w:type="spellStart"/>
            <w:r>
              <w:t>String</w:t>
            </w:r>
            <w:proofErr w:type="spellEnd"/>
            <w:r>
              <w:t xml:space="preserve"> por teclado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No se pueden ingresar caracteres especiales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Entidad: Login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Cuadro de texto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Ingresa </w:t>
            </w:r>
            <w:proofErr w:type="spellStart"/>
            <w:r>
              <w:t>String</w:t>
            </w:r>
            <w:proofErr w:type="spellEnd"/>
            <w:r>
              <w:t xml:space="preserve"> por teclado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No se pueden ingresar caracteres especiales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Entidad: Login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3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Pulsa el Botón para validación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La validación será correcta  si existen  y concuerdan con los registrados en la base de datos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Login                                                                                        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0"/>
        <w:bidiVisual/>
        <w:tblW w:w="8618" w:type="dxa"/>
        <w:jc w:val="center"/>
        <w:tblInd w:w="104" w:type="dxa"/>
        <w:tblLayout w:type="fixed"/>
        <w:tblLook w:val="0400"/>
      </w:tblPr>
      <w:tblGrid>
        <w:gridCol w:w="1384"/>
        <w:gridCol w:w="925"/>
        <w:gridCol w:w="762"/>
        <w:gridCol w:w="968"/>
        <w:gridCol w:w="1347"/>
        <w:gridCol w:w="1676"/>
        <w:gridCol w:w="233"/>
        <w:gridCol w:w="1323"/>
      </w:tblGrid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Nombre de Caso de uso</w:t>
            </w:r>
          </w:p>
        </w:tc>
        <w:tc>
          <w:tcPr>
            <w:tcW w:w="4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Salir del Sistema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002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Área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Área de login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Actor(es)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Administrador, </w:t>
            </w:r>
            <w:proofErr w:type="spellStart"/>
            <w:r>
              <w:t>Adicionista</w:t>
            </w:r>
            <w:proofErr w:type="spellEnd"/>
            <w:r>
              <w:t>, Gerente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Descripción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Permitir al usuario salir del sistema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Evento Activador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Tipo de Señal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40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Pasos Desempeñados:</w:t>
            </w:r>
          </w:p>
        </w:tc>
        <w:tc>
          <w:tcPr>
            <w:tcW w:w="45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40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1)Validar </w:t>
            </w:r>
            <w:proofErr w:type="spellStart"/>
            <w:r>
              <w:t>deslog</w:t>
            </w:r>
            <w:proofErr w:type="spellEnd"/>
          </w:p>
        </w:tc>
        <w:tc>
          <w:tcPr>
            <w:tcW w:w="45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Hacer clic en botón desbloquear</w:t>
            </w:r>
          </w:p>
        </w:tc>
      </w:tr>
      <w:tr w:rsidR="005E23DC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Pulsa el Botón para validación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La validación será correcta  si  la sesión se cerró correctamente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Entidad: Login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1"/>
        <w:bidiVisual/>
        <w:tblW w:w="8618" w:type="dxa"/>
        <w:jc w:val="center"/>
        <w:tblInd w:w="104" w:type="dxa"/>
        <w:tblLayout w:type="fixed"/>
        <w:tblLook w:val="0400"/>
      </w:tblPr>
      <w:tblGrid>
        <w:gridCol w:w="1515"/>
        <w:gridCol w:w="1046"/>
        <w:gridCol w:w="472"/>
        <w:gridCol w:w="593"/>
        <w:gridCol w:w="1598"/>
        <w:gridCol w:w="1683"/>
        <w:gridCol w:w="285"/>
        <w:gridCol w:w="1426"/>
      </w:tblGrid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Agregar Comanda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003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comandas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Mesero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agregar una comanda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Tipo de Señal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1)Ingresar datos de la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2)Hacer clic en botón aceptar</w:t>
            </w:r>
          </w:p>
        </w:tc>
        <w:tc>
          <w:tcPr>
            <w:tcW w:w="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-Ingresar la comanda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 xml:space="preserve">Hacer clic en botón 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ItemComanda</w:t>
            </w:r>
            <w:proofErr w:type="spellEnd"/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Elije el plato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Elegir un pedido valido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Escribe la cantidad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Colocar una cantidad valida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3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cargar las comandas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Salida: Agrega Comanda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</w:tbl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tbl>
      <w:tblPr>
        <w:tblStyle w:val="a2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Eliminar Comanda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004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  <w:r w:rsidR="005E23DC">
              <w:rPr>
                <w:b/>
              </w:rPr>
              <w:t>: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salón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Mesero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eliminar una comanda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1)Elegir la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1)Hacer clic en botón aceptar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-Selección de comanda a eliminar.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-Hacer clic en el botón.</w:t>
            </w: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Comanda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Objeto a eliminar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Debe existir al menos una comanda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Eliminar una comanda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 xml:space="preserve">Salida: </w:t>
            </w:r>
            <w:proofErr w:type="spellStart"/>
            <w:r>
              <w:t>Layout</w:t>
            </w:r>
            <w:proofErr w:type="spellEnd"/>
            <w:r>
              <w:t xml:space="preserve"> del salón y el estado de sus mesas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Salón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3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Modificar  Comanda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005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comanda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Mesero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modificar una comanda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1)Elegir la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2)Hacer clic en botón modificar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3)Modificar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>4)Hacer clic en botón aceptar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 xml:space="preserve">-Selección de comanda a modificar.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-Hacer clic en el botón.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 Agregar un ítem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>-Hacer clic en el botón.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Comanda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Objeto a modificar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Debe existir al menos una comanda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Modificar  una comanda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Salida: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3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Comanda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4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Eliminar una comanda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Salón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4"/>
        <w:bidiVisual/>
        <w:tblW w:w="8618" w:type="dxa"/>
        <w:jc w:val="center"/>
        <w:tblInd w:w="10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Obtener estado del Salón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006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  <w:r w:rsidR="005E23DC">
              <w:rPr>
                <w:b/>
              </w:rPr>
              <w:t>: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salón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Administrador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visualizar el estado del salón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</w:t>
            </w:r>
            <w:r w:rsidR="005E23DC">
              <w:rPr>
                <w:b/>
              </w:rPr>
              <w:t>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1)Hacer clic en botón aceptar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Hacer clic en botón </w:t>
            </w: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Le permite al usuario visualizar el estado de las mesas del salón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 xml:space="preserve">Salida: </w:t>
            </w:r>
            <w:proofErr w:type="spellStart"/>
            <w:r>
              <w:t>Layout</w:t>
            </w:r>
            <w:proofErr w:type="spellEnd"/>
            <w:r>
              <w:t xml:space="preserve"> del salón y el estado de sus mesas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Salón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5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Generar Pre-Ticket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007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Facturación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Adicionista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generar un ticket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Elegir Mesa</w:t>
            </w:r>
          </w:p>
          <w:p w:rsidR="00284654" w:rsidRDefault="00D42997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Clic en botón “generar pre-ticket”</w:t>
            </w:r>
          </w:p>
          <w:p w:rsidR="00284654" w:rsidRDefault="00284654">
            <w:pPr>
              <w:pStyle w:val="normal0"/>
              <w:spacing w:after="0" w:line="240" w:lineRule="auto"/>
              <w:ind w:left="720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-Selección de mesa a facturar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-Hacer clic en el botón, para generar el pre-ticket a partir de las comandas.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Botón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Mesa a facturar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-La mesa debe estar terminada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Generar un pre-ticket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Salida: Pre-ticket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</w:tbl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tbl>
      <w:tblPr>
        <w:tblStyle w:val="a6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Generar  Ticket Fiscal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008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Facturación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Adicionista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generar un ticket fiscal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Elegir mesa</w:t>
            </w:r>
          </w:p>
          <w:p w:rsidR="00284654" w:rsidRDefault="00D42997">
            <w:pPr>
              <w:pStyle w:val="normal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Clic en botón “cerrar factura”</w:t>
            </w:r>
          </w:p>
          <w:p w:rsidR="00284654" w:rsidRDefault="00284654">
            <w:pPr>
              <w:pStyle w:val="normal0"/>
              <w:spacing w:after="0" w:line="240" w:lineRule="auto"/>
              <w:ind w:left="720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-Selección de mesa a facturar.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-Hacer clic en el botón, para generar el ticket fiscal a partir del pre-ticket.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Se hace clic sobre la mesa, asociada al pre-ticket, que se desea  cerrar.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-El pre-ticket  debe estar  creado.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gramStart"/>
            <w:r>
              <w:t>cerrar</w:t>
            </w:r>
            <w:proofErr w:type="gramEnd"/>
            <w:r>
              <w:t xml:space="preserve"> la factura.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bookmarkStart w:id="0" w:name="_gjdgxs" w:colFirst="0" w:colLast="0"/>
            <w:bookmarkEnd w:id="0"/>
            <w:r>
              <w:t>Salida: Ticket Fiscal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sectPr w:rsidR="00284654" w:rsidSect="00D42997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4C18"/>
    <w:multiLevelType w:val="multilevel"/>
    <w:tmpl w:val="FC70EF9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0876E12"/>
    <w:multiLevelType w:val="multilevel"/>
    <w:tmpl w:val="2258CEA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284654"/>
    <w:rsid w:val="000E536A"/>
    <w:rsid w:val="00284654"/>
    <w:rsid w:val="005E23DC"/>
    <w:rsid w:val="00784231"/>
    <w:rsid w:val="00AF70E2"/>
    <w:rsid w:val="00D4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E2"/>
  </w:style>
  <w:style w:type="paragraph" w:styleId="Ttulo1">
    <w:name w:val="heading 1"/>
    <w:basedOn w:val="normal0"/>
    <w:next w:val="normal0"/>
    <w:rsid w:val="0028465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8465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8465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8465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8465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28465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84654"/>
  </w:style>
  <w:style w:type="table" w:customStyle="1" w:styleId="TableNormal">
    <w:name w:val="Table Normal"/>
    <w:rsid w:val="002846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8465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8465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28465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5</cp:revision>
  <dcterms:created xsi:type="dcterms:W3CDTF">2017-11-03T23:00:00Z</dcterms:created>
  <dcterms:modified xsi:type="dcterms:W3CDTF">2018-02-14T17:08:00Z</dcterms:modified>
</cp:coreProperties>
</file>