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48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(21)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Randolph Joseph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"Petra"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cobro al cierre)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>Bienvenida post-ETC a los nuevos (baile + bizcocho) (sin formación)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RD$583,281</w:t>
      </w:r>
      <w:r>
        <w:rPr>
          <w:i/>
        </w:rPr>
        <w:t xml:space="preserve"> — No es un número fijo: = costo total estimado a cubrir (casa 100 personas COMPLETA + transporte + cocina + materiales + guías + música + eventos formativos + camisetas + avanzada). La deuda de $23,600 NO se suma aparte: ya está dentro de la casa (es el 10% de reserva).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52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[POR DEFINIR] Por nombrar (Co-Dir decide).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(diáspora): </w:t>
      </w:r>
      <w:r>
        <w:t>Vínculo con la diáspora — etecianos del 88 (y comunidad eteciana amplia) que residen fuera del país y apoyan al retiro: padrinazgo, oración, donaciones desde el exterior. Rol tradicional del equipo de Intersección.</w:t>
      </w:r>
      <w:r>
        <w:rPr>
          <w:i/>
        </w:rPr>
        <w:t xml:space="preserve"> Responsable: [POR DEFINIR] Por nombrar (Co-Dir decide).</w:t>
      </w:r>
    </w:p>
    <w:p>
      <w:pPr>
        <w:pStyle w:val="ListBullet"/>
      </w:pPr>
      <w:r>
        <w:rPr>
          <w:b/>
        </w:rPr>
        <w:t xml:space="preserve">Finanzas / Tesorería (auxiliar): </w:t>
      </w:r>
      <w:r>
        <w:t>Control de pagos, recibos, conciliación y reportes de gastos (planificado vs real). Auxilia a la Co-Dirección. Responde a la medida #3 del Informe Final ETC 85.</w:t>
      </w:r>
      <w:r>
        <w:rPr>
          <w:i/>
        </w:rPr>
        <w:t xml:space="preserve"> Responsable: [POR DEFINIR] Por nombrar dentro del equipo (Co-Dir decide).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 (5): Recaudación y Donaciones · Guagua (Transporte) · Actividad Profondo · Intersección (diáspora) · Finanzas / Tesorería (auxiliar).</w:t>
      </w:r>
    </w:p>
    <w:p>
      <w:pPr>
        <w:pStyle w:val="ListBullet"/>
      </w:pPr>
      <w:r>
        <w:t>Intersección (auxiliar) = vínculo con la diáspora (etecianos fuera del país que apoyan); NO es el equipo espiritual transversal — esa función la cubren Paul + Sor como Asesores Espirituales transversales (ya en asesores_espirituales).</w:t>
      </w:r>
    </w:p>
    <w:p>
      <w:pPr>
        <w:pStyle w:val="ListBullet"/>
      </w:pPr>
      <w:r>
        <w:t>Randolph Joseph confirmado en Cocina (3-jun): ocupa el cupo de varón que dejó Roselyn — la vacante de cocina queda cerrada.</w:t>
      </w:r>
    </w:p>
    <w:p>
      <w:pPr>
        <w:pStyle w:val="ListBullet"/>
      </w:pPr>
      <w:r>
        <w:t>Daylin confirmada en Música (3-jun).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"Petra"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Definir los responsables de cada uno de los 5 equipos auxiliares (Recaudación · Guagua · Profondo · Intersección/diáspora · Finanzas/Tesorería).</w:t>
      </w:r>
    </w:p>
    <w:p>
      <w:pPr>
        <w:pStyle w:val="ListBullet"/>
      </w:pPr>
      <w:r>
        <w:t>[POR DEFINIR] Identificar responsable o equipo de Finanzas / Tesorería dentro del equipo (auxilia a la Co-Dirección; control de pagos y reportes — medida #3 Informe 85).</w:t>
      </w:r>
    </w:p>
    <w:p>
      <w:pPr>
        <w:pStyle w:val="ListBullet"/>
      </w:pPr>
      <w:r>
        <w:t>[POR DEFINIR] Asignar el equipo de Intersección — diáspora del 88 (etecianos fuera del país que sirven como padrinos / red de oración / donaciones desde el exterior).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