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EE0A9" w14:textId="77777777" w:rsidR="0029196F" w:rsidRPr="0029196F" w:rsidRDefault="0029196F" w:rsidP="0029196F">
      <w:pPr>
        <w:rPr>
          <w:sz w:val="28"/>
          <w:szCs w:val="28"/>
        </w:rPr>
      </w:pPr>
      <w:r w:rsidRPr="0029196F">
        <w:rPr>
          <w:sz w:val="28"/>
          <w:szCs w:val="28"/>
        </w:rPr>
        <w:t>Selected Topic: Medical costs across different regions of the US </w:t>
      </w:r>
    </w:p>
    <w:p w14:paraId="501D7C73" w14:textId="77777777" w:rsidR="0029196F" w:rsidRPr="0029196F" w:rsidRDefault="0029196F" w:rsidP="0029196F">
      <w:pPr>
        <w:rPr>
          <w:sz w:val="28"/>
          <w:szCs w:val="28"/>
        </w:rPr>
      </w:pPr>
      <w:r w:rsidRPr="0029196F">
        <w:rPr>
          <w:sz w:val="28"/>
          <w:szCs w:val="28"/>
        </w:rPr>
        <w:t>Title: Modeling medical cost differences across the US </w:t>
      </w:r>
    </w:p>
    <w:p w14:paraId="163C2571" w14:textId="77777777" w:rsidR="0029196F" w:rsidRPr="0029196F" w:rsidRDefault="0029196F" w:rsidP="0029196F">
      <w:pPr>
        <w:rPr>
          <w:sz w:val="28"/>
          <w:szCs w:val="28"/>
        </w:rPr>
      </w:pPr>
      <w:r w:rsidRPr="0029196F">
        <w:rPr>
          <w:sz w:val="28"/>
          <w:szCs w:val="28"/>
        </w:rPr>
        <w:t>Group: Kyle Smith and Jon Duea </w:t>
      </w:r>
    </w:p>
    <w:p w14:paraId="1C75157A" w14:textId="454F66DA" w:rsidR="0029196F" w:rsidRPr="0029196F" w:rsidRDefault="0029196F" w:rsidP="0029196F">
      <w:pPr>
        <w:rPr>
          <w:sz w:val="28"/>
          <w:szCs w:val="28"/>
        </w:rPr>
      </w:pPr>
      <w:r w:rsidRPr="0029196F">
        <w:rPr>
          <w:sz w:val="28"/>
          <w:szCs w:val="28"/>
        </w:rPr>
        <w:t>April 1</w:t>
      </w:r>
      <w:r w:rsidR="002C2F6C">
        <w:rPr>
          <w:sz w:val="28"/>
          <w:szCs w:val="28"/>
        </w:rPr>
        <w:t>2</w:t>
      </w:r>
      <w:r w:rsidRPr="0029196F">
        <w:rPr>
          <w:sz w:val="28"/>
          <w:szCs w:val="28"/>
          <w:vertAlign w:val="superscript"/>
        </w:rPr>
        <w:t>th</w:t>
      </w:r>
      <w:r w:rsidRPr="0029196F">
        <w:rPr>
          <w:sz w:val="28"/>
          <w:szCs w:val="28"/>
        </w:rPr>
        <w:t>, 2025 </w:t>
      </w:r>
    </w:p>
    <w:p w14:paraId="52C5B05A" w14:textId="77777777" w:rsidR="0029196F" w:rsidRPr="0029196F" w:rsidRDefault="0029196F" w:rsidP="0029196F">
      <w:pPr>
        <w:rPr>
          <w:sz w:val="28"/>
          <w:szCs w:val="28"/>
        </w:rPr>
      </w:pPr>
      <w:r w:rsidRPr="0029196F">
        <w:rPr>
          <w:sz w:val="28"/>
          <w:szCs w:val="28"/>
        </w:rPr>
        <w:t>STAT 311 Regression Analysis, Spring 2025 </w:t>
      </w:r>
    </w:p>
    <w:p w14:paraId="050B4E08" w14:textId="77777777" w:rsidR="0029196F" w:rsidRPr="0029196F" w:rsidRDefault="0029196F" w:rsidP="0029196F">
      <w:pPr>
        <w:rPr>
          <w:sz w:val="28"/>
          <w:szCs w:val="28"/>
        </w:rPr>
      </w:pPr>
      <w:r w:rsidRPr="0029196F">
        <w:rPr>
          <w:sz w:val="28"/>
          <w:szCs w:val="28"/>
        </w:rPr>
        <w:t xml:space="preserve">Dataset: </w:t>
      </w:r>
      <w:hyperlink r:id="rId4" w:tgtFrame="_blank" w:history="1">
        <w:r w:rsidRPr="0029196F">
          <w:rPr>
            <w:rStyle w:val="Hyperlink"/>
            <w:sz w:val="28"/>
            <w:szCs w:val="28"/>
          </w:rPr>
          <w:t>Medical Cost Personal Datasets - Miri Choi - Kaggle</w:t>
        </w:r>
      </w:hyperlink>
      <w:r w:rsidRPr="0029196F">
        <w:rPr>
          <w:sz w:val="28"/>
          <w:szCs w:val="28"/>
        </w:rPr>
        <w:t> </w:t>
      </w:r>
    </w:p>
    <w:p w14:paraId="1DBD3A83" w14:textId="77777777" w:rsidR="0029196F" w:rsidRPr="0029196F" w:rsidRDefault="0029196F" w:rsidP="0029196F">
      <w:pPr>
        <w:rPr>
          <w:sz w:val="28"/>
          <w:szCs w:val="28"/>
        </w:rPr>
      </w:pPr>
      <w:r w:rsidRPr="0029196F">
        <w:rPr>
          <w:sz w:val="28"/>
          <w:szCs w:val="28"/>
        </w:rPr>
        <w:t>Abstract: </w:t>
      </w:r>
    </w:p>
    <w:p w14:paraId="7F7A7081" w14:textId="5181CEC0" w:rsidR="0029196F" w:rsidRPr="0029196F" w:rsidRDefault="0029196F" w:rsidP="0029196F">
      <w:pPr>
        <w:rPr>
          <w:sz w:val="28"/>
          <w:szCs w:val="28"/>
        </w:rPr>
      </w:pPr>
      <w:r w:rsidRPr="0029196F">
        <w:rPr>
          <w:sz w:val="28"/>
          <w:szCs w:val="28"/>
        </w:rPr>
        <w:t xml:space="preserve">Our project, “Modeling medical cost differences across the US”, aims to explore possible differences in medical costs across the US as well as the impact the variables region, age, sex, BMI, number of children, and smoking status have on those costs. Through our analysis, we hope to uncover deeper insights </w:t>
      </w:r>
      <w:r w:rsidR="001C6419" w:rsidRPr="0029196F">
        <w:rPr>
          <w:sz w:val="28"/>
          <w:szCs w:val="28"/>
        </w:rPr>
        <w:t>into</w:t>
      </w:r>
      <w:r w:rsidRPr="0029196F">
        <w:rPr>
          <w:sz w:val="28"/>
          <w:szCs w:val="28"/>
        </w:rPr>
        <w:t xml:space="preserve"> the effects of these variables on medical costs and determine whether their effects remain constant across different regions of the US. </w:t>
      </w:r>
    </w:p>
    <w:p w14:paraId="173AF88E" w14:textId="77777777" w:rsidR="0029196F" w:rsidRPr="0029196F" w:rsidRDefault="0029196F" w:rsidP="0029196F">
      <w:pPr>
        <w:rPr>
          <w:sz w:val="28"/>
          <w:szCs w:val="28"/>
        </w:rPr>
      </w:pPr>
      <w:r w:rsidRPr="0029196F">
        <w:rPr>
          <w:sz w:val="28"/>
          <w:szCs w:val="28"/>
        </w:rPr>
        <w:t xml:space="preserve">To accomplish this, we have sourced a dataset of medical costs from </w:t>
      </w:r>
      <w:hyperlink r:id="rId5" w:tgtFrame="_blank" w:history="1">
        <w:r w:rsidRPr="0029196F">
          <w:rPr>
            <w:rStyle w:val="Hyperlink"/>
            <w:sz w:val="28"/>
            <w:szCs w:val="28"/>
          </w:rPr>
          <w:t>Kaggle</w:t>
        </w:r>
      </w:hyperlink>
      <w:r w:rsidRPr="0029196F">
        <w:rPr>
          <w:sz w:val="28"/>
          <w:szCs w:val="28"/>
        </w:rPr>
        <w:t>. This dataset provides information for 1338 individuals across four different regions of the US (Northeast, Northwest, Southeast, Southwest) and includes information about the age, sex, BMI, number of children, smoking status, region of residence, and medical costs billed by insurance for everyone. Using this dataset, we plan to construct several models, starting with a first-order model, to compare the effects of adding in new terms; taking this procedural approach to building on reduced models towards a complete model, we hope to find the answers to the questions most pressing to us and ultimately construct a useful model for predicting medical costs across the US. </w:t>
      </w:r>
    </w:p>
    <w:p w14:paraId="4C5E2472" w14:textId="77777777" w:rsidR="0029196F" w:rsidRPr="0029196F" w:rsidRDefault="0029196F" w:rsidP="0029196F">
      <w:pPr>
        <w:rPr>
          <w:sz w:val="28"/>
          <w:szCs w:val="28"/>
        </w:rPr>
      </w:pPr>
      <w:r w:rsidRPr="0029196F">
        <w:rPr>
          <w:sz w:val="28"/>
          <w:szCs w:val="28"/>
        </w:rPr>
        <w:t>References: </w:t>
      </w:r>
    </w:p>
    <w:p w14:paraId="52A9007B" w14:textId="77777777" w:rsidR="0029196F" w:rsidRPr="0029196F" w:rsidRDefault="0029196F" w:rsidP="0029196F">
      <w:pPr>
        <w:rPr>
          <w:sz w:val="28"/>
          <w:szCs w:val="28"/>
        </w:rPr>
      </w:pPr>
      <w:r w:rsidRPr="0029196F">
        <w:rPr>
          <w:sz w:val="28"/>
          <w:szCs w:val="28"/>
        </w:rPr>
        <w:t xml:space="preserve">Choi, Miri. “Medical Cost Personal Datasets.” </w:t>
      </w:r>
      <w:hyperlink r:id="rId6" w:tgtFrame="_blank" w:history="1">
        <w:r w:rsidRPr="0029196F">
          <w:rPr>
            <w:rStyle w:val="Hyperlink"/>
            <w:i/>
            <w:iCs/>
            <w:sz w:val="28"/>
            <w:szCs w:val="28"/>
          </w:rPr>
          <w:t>Www.kaggle.com</w:t>
        </w:r>
      </w:hyperlink>
      <w:r w:rsidRPr="0029196F">
        <w:rPr>
          <w:sz w:val="28"/>
          <w:szCs w:val="28"/>
        </w:rPr>
        <w:t xml:space="preserve">, </w:t>
      </w:r>
      <w:hyperlink r:id="rId7" w:tgtFrame="_blank" w:history="1">
        <w:r w:rsidRPr="0029196F">
          <w:rPr>
            <w:rStyle w:val="Hyperlink"/>
            <w:sz w:val="28"/>
            <w:szCs w:val="28"/>
          </w:rPr>
          <w:t>www.kaggle.com/datasets/mirichoi0218/insurance/data</w:t>
        </w:r>
      </w:hyperlink>
      <w:r w:rsidRPr="0029196F">
        <w:rPr>
          <w:sz w:val="28"/>
          <w:szCs w:val="28"/>
        </w:rPr>
        <w:t>. </w:t>
      </w:r>
    </w:p>
    <w:p w14:paraId="5FCB5C69" w14:textId="77777777" w:rsidR="00E526A2" w:rsidRPr="0029196F" w:rsidRDefault="00E526A2"/>
    <w:sectPr w:rsidR="00E526A2" w:rsidRPr="0029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6F"/>
    <w:rsid w:val="001C6419"/>
    <w:rsid w:val="00251D35"/>
    <w:rsid w:val="0029196F"/>
    <w:rsid w:val="002C2F6C"/>
    <w:rsid w:val="00697E7B"/>
    <w:rsid w:val="00A142BA"/>
    <w:rsid w:val="00E07A83"/>
    <w:rsid w:val="00E5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C5EE"/>
  <w15:chartTrackingRefBased/>
  <w15:docId w15:val="{EAD51F98-DCA1-4F2E-8510-B49976F3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96F"/>
    <w:rPr>
      <w:rFonts w:eastAsiaTheme="majorEastAsia" w:cstheme="majorBidi"/>
      <w:color w:val="272727" w:themeColor="text1" w:themeTint="D8"/>
    </w:rPr>
  </w:style>
  <w:style w:type="paragraph" w:styleId="Title">
    <w:name w:val="Title"/>
    <w:basedOn w:val="Normal"/>
    <w:next w:val="Normal"/>
    <w:link w:val="TitleChar"/>
    <w:uiPriority w:val="10"/>
    <w:qFormat/>
    <w:rsid w:val="00291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96F"/>
    <w:pPr>
      <w:spacing w:before="160"/>
      <w:jc w:val="center"/>
    </w:pPr>
    <w:rPr>
      <w:i/>
      <w:iCs/>
      <w:color w:val="404040" w:themeColor="text1" w:themeTint="BF"/>
    </w:rPr>
  </w:style>
  <w:style w:type="character" w:customStyle="1" w:styleId="QuoteChar">
    <w:name w:val="Quote Char"/>
    <w:basedOn w:val="DefaultParagraphFont"/>
    <w:link w:val="Quote"/>
    <w:uiPriority w:val="29"/>
    <w:rsid w:val="0029196F"/>
    <w:rPr>
      <w:i/>
      <w:iCs/>
      <w:color w:val="404040" w:themeColor="text1" w:themeTint="BF"/>
    </w:rPr>
  </w:style>
  <w:style w:type="paragraph" w:styleId="ListParagraph">
    <w:name w:val="List Paragraph"/>
    <w:basedOn w:val="Normal"/>
    <w:uiPriority w:val="34"/>
    <w:qFormat/>
    <w:rsid w:val="0029196F"/>
    <w:pPr>
      <w:ind w:left="720"/>
      <w:contextualSpacing/>
    </w:pPr>
  </w:style>
  <w:style w:type="character" w:styleId="IntenseEmphasis">
    <w:name w:val="Intense Emphasis"/>
    <w:basedOn w:val="DefaultParagraphFont"/>
    <w:uiPriority w:val="21"/>
    <w:qFormat/>
    <w:rsid w:val="0029196F"/>
    <w:rPr>
      <w:i/>
      <w:iCs/>
      <w:color w:val="0F4761" w:themeColor="accent1" w:themeShade="BF"/>
    </w:rPr>
  </w:style>
  <w:style w:type="paragraph" w:styleId="IntenseQuote">
    <w:name w:val="Intense Quote"/>
    <w:basedOn w:val="Normal"/>
    <w:next w:val="Normal"/>
    <w:link w:val="IntenseQuoteChar"/>
    <w:uiPriority w:val="30"/>
    <w:qFormat/>
    <w:rsid w:val="00291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96F"/>
    <w:rPr>
      <w:i/>
      <w:iCs/>
      <w:color w:val="0F4761" w:themeColor="accent1" w:themeShade="BF"/>
    </w:rPr>
  </w:style>
  <w:style w:type="character" w:styleId="IntenseReference">
    <w:name w:val="Intense Reference"/>
    <w:basedOn w:val="DefaultParagraphFont"/>
    <w:uiPriority w:val="32"/>
    <w:qFormat/>
    <w:rsid w:val="0029196F"/>
    <w:rPr>
      <w:b/>
      <w:bCs/>
      <w:smallCaps/>
      <w:color w:val="0F4761" w:themeColor="accent1" w:themeShade="BF"/>
      <w:spacing w:val="5"/>
    </w:rPr>
  </w:style>
  <w:style w:type="character" w:styleId="Hyperlink">
    <w:name w:val="Hyperlink"/>
    <w:basedOn w:val="DefaultParagraphFont"/>
    <w:uiPriority w:val="99"/>
    <w:unhideWhenUsed/>
    <w:rsid w:val="0029196F"/>
    <w:rPr>
      <w:color w:val="467886" w:themeColor="hyperlink"/>
      <w:u w:val="single"/>
    </w:rPr>
  </w:style>
  <w:style w:type="character" w:styleId="UnresolvedMention">
    <w:name w:val="Unresolved Mention"/>
    <w:basedOn w:val="DefaultParagraphFont"/>
    <w:uiPriority w:val="99"/>
    <w:semiHidden/>
    <w:unhideWhenUsed/>
    <w:rsid w:val="0029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51401">
      <w:bodyDiv w:val="1"/>
      <w:marLeft w:val="0"/>
      <w:marRight w:val="0"/>
      <w:marTop w:val="0"/>
      <w:marBottom w:val="0"/>
      <w:divBdr>
        <w:top w:val="none" w:sz="0" w:space="0" w:color="auto"/>
        <w:left w:val="none" w:sz="0" w:space="0" w:color="auto"/>
        <w:bottom w:val="none" w:sz="0" w:space="0" w:color="auto"/>
        <w:right w:val="none" w:sz="0" w:space="0" w:color="auto"/>
      </w:divBdr>
      <w:divsChild>
        <w:div w:id="1670984536">
          <w:marLeft w:val="0"/>
          <w:marRight w:val="0"/>
          <w:marTop w:val="0"/>
          <w:marBottom w:val="0"/>
          <w:divBdr>
            <w:top w:val="none" w:sz="0" w:space="0" w:color="auto"/>
            <w:left w:val="none" w:sz="0" w:space="0" w:color="auto"/>
            <w:bottom w:val="none" w:sz="0" w:space="0" w:color="auto"/>
            <w:right w:val="none" w:sz="0" w:space="0" w:color="auto"/>
          </w:divBdr>
        </w:div>
        <w:div w:id="1511487962">
          <w:marLeft w:val="0"/>
          <w:marRight w:val="0"/>
          <w:marTop w:val="0"/>
          <w:marBottom w:val="0"/>
          <w:divBdr>
            <w:top w:val="none" w:sz="0" w:space="0" w:color="auto"/>
            <w:left w:val="none" w:sz="0" w:space="0" w:color="auto"/>
            <w:bottom w:val="none" w:sz="0" w:space="0" w:color="auto"/>
            <w:right w:val="none" w:sz="0" w:space="0" w:color="auto"/>
          </w:divBdr>
        </w:div>
        <w:div w:id="1445728279">
          <w:marLeft w:val="0"/>
          <w:marRight w:val="0"/>
          <w:marTop w:val="0"/>
          <w:marBottom w:val="0"/>
          <w:divBdr>
            <w:top w:val="none" w:sz="0" w:space="0" w:color="auto"/>
            <w:left w:val="none" w:sz="0" w:space="0" w:color="auto"/>
            <w:bottom w:val="none" w:sz="0" w:space="0" w:color="auto"/>
            <w:right w:val="none" w:sz="0" w:space="0" w:color="auto"/>
          </w:divBdr>
        </w:div>
        <w:div w:id="1119833434">
          <w:marLeft w:val="0"/>
          <w:marRight w:val="0"/>
          <w:marTop w:val="0"/>
          <w:marBottom w:val="0"/>
          <w:divBdr>
            <w:top w:val="none" w:sz="0" w:space="0" w:color="auto"/>
            <w:left w:val="none" w:sz="0" w:space="0" w:color="auto"/>
            <w:bottom w:val="none" w:sz="0" w:space="0" w:color="auto"/>
            <w:right w:val="none" w:sz="0" w:space="0" w:color="auto"/>
          </w:divBdr>
        </w:div>
        <w:div w:id="625234311">
          <w:marLeft w:val="0"/>
          <w:marRight w:val="0"/>
          <w:marTop w:val="0"/>
          <w:marBottom w:val="0"/>
          <w:divBdr>
            <w:top w:val="none" w:sz="0" w:space="0" w:color="auto"/>
            <w:left w:val="none" w:sz="0" w:space="0" w:color="auto"/>
            <w:bottom w:val="none" w:sz="0" w:space="0" w:color="auto"/>
            <w:right w:val="none" w:sz="0" w:space="0" w:color="auto"/>
          </w:divBdr>
        </w:div>
        <w:div w:id="1061173622">
          <w:marLeft w:val="0"/>
          <w:marRight w:val="0"/>
          <w:marTop w:val="0"/>
          <w:marBottom w:val="0"/>
          <w:divBdr>
            <w:top w:val="none" w:sz="0" w:space="0" w:color="auto"/>
            <w:left w:val="none" w:sz="0" w:space="0" w:color="auto"/>
            <w:bottom w:val="none" w:sz="0" w:space="0" w:color="auto"/>
            <w:right w:val="none" w:sz="0" w:space="0" w:color="auto"/>
          </w:divBdr>
        </w:div>
        <w:div w:id="2123070506">
          <w:marLeft w:val="0"/>
          <w:marRight w:val="0"/>
          <w:marTop w:val="0"/>
          <w:marBottom w:val="0"/>
          <w:divBdr>
            <w:top w:val="none" w:sz="0" w:space="0" w:color="auto"/>
            <w:left w:val="none" w:sz="0" w:space="0" w:color="auto"/>
            <w:bottom w:val="none" w:sz="0" w:space="0" w:color="auto"/>
            <w:right w:val="none" w:sz="0" w:space="0" w:color="auto"/>
          </w:divBdr>
        </w:div>
        <w:div w:id="96101971">
          <w:marLeft w:val="0"/>
          <w:marRight w:val="0"/>
          <w:marTop w:val="0"/>
          <w:marBottom w:val="0"/>
          <w:divBdr>
            <w:top w:val="none" w:sz="0" w:space="0" w:color="auto"/>
            <w:left w:val="none" w:sz="0" w:space="0" w:color="auto"/>
            <w:bottom w:val="none" w:sz="0" w:space="0" w:color="auto"/>
            <w:right w:val="none" w:sz="0" w:space="0" w:color="auto"/>
          </w:divBdr>
        </w:div>
        <w:div w:id="737551723">
          <w:marLeft w:val="0"/>
          <w:marRight w:val="0"/>
          <w:marTop w:val="0"/>
          <w:marBottom w:val="0"/>
          <w:divBdr>
            <w:top w:val="none" w:sz="0" w:space="0" w:color="auto"/>
            <w:left w:val="none" w:sz="0" w:space="0" w:color="auto"/>
            <w:bottom w:val="none" w:sz="0" w:space="0" w:color="auto"/>
            <w:right w:val="none" w:sz="0" w:space="0" w:color="auto"/>
          </w:divBdr>
        </w:div>
        <w:div w:id="272791918">
          <w:marLeft w:val="0"/>
          <w:marRight w:val="0"/>
          <w:marTop w:val="0"/>
          <w:marBottom w:val="0"/>
          <w:divBdr>
            <w:top w:val="none" w:sz="0" w:space="0" w:color="auto"/>
            <w:left w:val="none" w:sz="0" w:space="0" w:color="auto"/>
            <w:bottom w:val="none" w:sz="0" w:space="0" w:color="auto"/>
            <w:right w:val="none" w:sz="0" w:space="0" w:color="auto"/>
          </w:divBdr>
        </w:div>
        <w:div w:id="470834006">
          <w:marLeft w:val="0"/>
          <w:marRight w:val="0"/>
          <w:marTop w:val="0"/>
          <w:marBottom w:val="0"/>
          <w:divBdr>
            <w:top w:val="none" w:sz="0" w:space="0" w:color="auto"/>
            <w:left w:val="none" w:sz="0" w:space="0" w:color="auto"/>
            <w:bottom w:val="none" w:sz="0" w:space="0" w:color="auto"/>
            <w:right w:val="none" w:sz="0" w:space="0" w:color="auto"/>
          </w:divBdr>
        </w:div>
      </w:divsChild>
    </w:div>
    <w:div w:id="2085251258">
      <w:bodyDiv w:val="1"/>
      <w:marLeft w:val="0"/>
      <w:marRight w:val="0"/>
      <w:marTop w:val="0"/>
      <w:marBottom w:val="0"/>
      <w:divBdr>
        <w:top w:val="none" w:sz="0" w:space="0" w:color="auto"/>
        <w:left w:val="none" w:sz="0" w:space="0" w:color="auto"/>
        <w:bottom w:val="none" w:sz="0" w:space="0" w:color="auto"/>
        <w:right w:val="none" w:sz="0" w:space="0" w:color="auto"/>
      </w:divBdr>
      <w:divsChild>
        <w:div w:id="949627910">
          <w:marLeft w:val="0"/>
          <w:marRight w:val="0"/>
          <w:marTop w:val="0"/>
          <w:marBottom w:val="0"/>
          <w:divBdr>
            <w:top w:val="none" w:sz="0" w:space="0" w:color="auto"/>
            <w:left w:val="none" w:sz="0" w:space="0" w:color="auto"/>
            <w:bottom w:val="none" w:sz="0" w:space="0" w:color="auto"/>
            <w:right w:val="none" w:sz="0" w:space="0" w:color="auto"/>
          </w:divBdr>
        </w:div>
        <w:div w:id="8527895">
          <w:marLeft w:val="0"/>
          <w:marRight w:val="0"/>
          <w:marTop w:val="0"/>
          <w:marBottom w:val="0"/>
          <w:divBdr>
            <w:top w:val="none" w:sz="0" w:space="0" w:color="auto"/>
            <w:left w:val="none" w:sz="0" w:space="0" w:color="auto"/>
            <w:bottom w:val="none" w:sz="0" w:space="0" w:color="auto"/>
            <w:right w:val="none" w:sz="0" w:space="0" w:color="auto"/>
          </w:divBdr>
        </w:div>
        <w:div w:id="881672330">
          <w:marLeft w:val="0"/>
          <w:marRight w:val="0"/>
          <w:marTop w:val="0"/>
          <w:marBottom w:val="0"/>
          <w:divBdr>
            <w:top w:val="none" w:sz="0" w:space="0" w:color="auto"/>
            <w:left w:val="none" w:sz="0" w:space="0" w:color="auto"/>
            <w:bottom w:val="none" w:sz="0" w:space="0" w:color="auto"/>
            <w:right w:val="none" w:sz="0" w:space="0" w:color="auto"/>
          </w:divBdr>
        </w:div>
        <w:div w:id="305745496">
          <w:marLeft w:val="0"/>
          <w:marRight w:val="0"/>
          <w:marTop w:val="0"/>
          <w:marBottom w:val="0"/>
          <w:divBdr>
            <w:top w:val="none" w:sz="0" w:space="0" w:color="auto"/>
            <w:left w:val="none" w:sz="0" w:space="0" w:color="auto"/>
            <w:bottom w:val="none" w:sz="0" w:space="0" w:color="auto"/>
            <w:right w:val="none" w:sz="0" w:space="0" w:color="auto"/>
          </w:divBdr>
        </w:div>
        <w:div w:id="535243704">
          <w:marLeft w:val="0"/>
          <w:marRight w:val="0"/>
          <w:marTop w:val="0"/>
          <w:marBottom w:val="0"/>
          <w:divBdr>
            <w:top w:val="none" w:sz="0" w:space="0" w:color="auto"/>
            <w:left w:val="none" w:sz="0" w:space="0" w:color="auto"/>
            <w:bottom w:val="none" w:sz="0" w:space="0" w:color="auto"/>
            <w:right w:val="none" w:sz="0" w:space="0" w:color="auto"/>
          </w:divBdr>
        </w:div>
        <w:div w:id="871265425">
          <w:marLeft w:val="0"/>
          <w:marRight w:val="0"/>
          <w:marTop w:val="0"/>
          <w:marBottom w:val="0"/>
          <w:divBdr>
            <w:top w:val="none" w:sz="0" w:space="0" w:color="auto"/>
            <w:left w:val="none" w:sz="0" w:space="0" w:color="auto"/>
            <w:bottom w:val="none" w:sz="0" w:space="0" w:color="auto"/>
            <w:right w:val="none" w:sz="0" w:space="0" w:color="auto"/>
          </w:divBdr>
        </w:div>
        <w:div w:id="310987313">
          <w:marLeft w:val="0"/>
          <w:marRight w:val="0"/>
          <w:marTop w:val="0"/>
          <w:marBottom w:val="0"/>
          <w:divBdr>
            <w:top w:val="none" w:sz="0" w:space="0" w:color="auto"/>
            <w:left w:val="none" w:sz="0" w:space="0" w:color="auto"/>
            <w:bottom w:val="none" w:sz="0" w:space="0" w:color="auto"/>
            <w:right w:val="none" w:sz="0" w:space="0" w:color="auto"/>
          </w:divBdr>
        </w:div>
        <w:div w:id="1581452252">
          <w:marLeft w:val="0"/>
          <w:marRight w:val="0"/>
          <w:marTop w:val="0"/>
          <w:marBottom w:val="0"/>
          <w:divBdr>
            <w:top w:val="none" w:sz="0" w:space="0" w:color="auto"/>
            <w:left w:val="none" w:sz="0" w:space="0" w:color="auto"/>
            <w:bottom w:val="none" w:sz="0" w:space="0" w:color="auto"/>
            <w:right w:val="none" w:sz="0" w:space="0" w:color="auto"/>
          </w:divBdr>
        </w:div>
        <w:div w:id="85732408">
          <w:marLeft w:val="0"/>
          <w:marRight w:val="0"/>
          <w:marTop w:val="0"/>
          <w:marBottom w:val="0"/>
          <w:divBdr>
            <w:top w:val="none" w:sz="0" w:space="0" w:color="auto"/>
            <w:left w:val="none" w:sz="0" w:space="0" w:color="auto"/>
            <w:bottom w:val="none" w:sz="0" w:space="0" w:color="auto"/>
            <w:right w:val="none" w:sz="0" w:space="0" w:color="auto"/>
          </w:divBdr>
        </w:div>
        <w:div w:id="122698130">
          <w:marLeft w:val="0"/>
          <w:marRight w:val="0"/>
          <w:marTop w:val="0"/>
          <w:marBottom w:val="0"/>
          <w:divBdr>
            <w:top w:val="none" w:sz="0" w:space="0" w:color="auto"/>
            <w:left w:val="none" w:sz="0" w:space="0" w:color="auto"/>
            <w:bottom w:val="none" w:sz="0" w:space="0" w:color="auto"/>
            <w:right w:val="none" w:sz="0" w:space="0" w:color="auto"/>
          </w:divBdr>
        </w:div>
        <w:div w:id="801575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mirichoi0218/insuranc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c-word-edit.officeapps.live.com/we/Www.kaggle.com" TargetMode="External"/><Relationship Id="rId5" Type="http://schemas.openxmlformats.org/officeDocument/2006/relationships/hyperlink" Target="https://www.kaggle.com/datasets/mirichoi0218/insurance/data" TargetMode="External"/><Relationship Id="rId4" Type="http://schemas.openxmlformats.org/officeDocument/2006/relationships/hyperlink" Target="https://www.kaggle.com/datasets/mirichoi0218/insurance/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Duea, Jonathan M</dc:creator>
  <cp:keywords/>
  <dc:description/>
  <cp:lastModifiedBy>Duea, Jonathan M</cp:lastModifiedBy>
  <cp:revision>3</cp:revision>
  <dcterms:created xsi:type="dcterms:W3CDTF">2025-04-12T17:42:00Z</dcterms:created>
  <dcterms:modified xsi:type="dcterms:W3CDTF">2025-04-12T23:19:00Z</dcterms:modified>
</cp:coreProperties>
</file>