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B6FFB" w14:textId="77777777" w:rsidR="00136B75" w:rsidRDefault="00136B75" w:rsidP="00136B75">
      <w:pPr>
        <w:pStyle w:val="NormalWeb"/>
      </w:pPr>
      <w:r>
        <w:rPr>
          <w:rStyle w:val="Strong"/>
          <w:color w:val="E67E23"/>
          <w:sz w:val="28"/>
          <w:szCs w:val="28"/>
        </w:rPr>
        <w:t>Course Syllabus COMP 405.M2</w:t>
      </w:r>
    </w:p>
    <w:p w14:paraId="2903EAEB" w14:textId="77777777" w:rsidR="00136B75" w:rsidRDefault="00136B75" w:rsidP="00136B75">
      <w:pPr>
        <w:pStyle w:val="NormalWeb"/>
      </w:pPr>
      <w:r>
        <w:rPr>
          <w:rStyle w:val="Strong"/>
        </w:rPr>
        <w:t>Class meetings:</w:t>
      </w:r>
      <w:r>
        <w:t>  Thursday's 1-3:50pm (ONLINE)</w:t>
      </w:r>
    </w:p>
    <w:p w14:paraId="16580115" w14:textId="77777777" w:rsidR="00136B75" w:rsidRDefault="00136B75" w:rsidP="00136B75">
      <w:pPr>
        <w:pStyle w:val="NormalWeb"/>
      </w:pPr>
      <w:r>
        <w:rPr>
          <w:rStyle w:val="Strong"/>
        </w:rPr>
        <w:t>Instructor:</w:t>
      </w:r>
      <w:r>
        <w:t>  Andrea Murphy (she/ her/ hers)</w:t>
      </w:r>
    </w:p>
    <w:p w14:paraId="492E2F96" w14:textId="77777777" w:rsidR="00136B75" w:rsidRDefault="00136B75" w:rsidP="00136B75">
      <w:pPr>
        <w:pStyle w:val="NormalWeb"/>
      </w:pPr>
      <w:r>
        <w:rPr>
          <w:rStyle w:val="Strong"/>
        </w:rPr>
        <w:t xml:space="preserve">Email: </w:t>
      </w:r>
      <w:hyperlink r:id="rId7" w:history="1">
        <w:r>
          <w:rPr>
            <w:rStyle w:val="Hyperlink"/>
          </w:rPr>
          <w:t>Andrea.Murphy@unh.edu</w:t>
        </w:r>
      </w:hyperlink>
    </w:p>
    <w:p w14:paraId="0BE466BC" w14:textId="77777777" w:rsidR="00136B75" w:rsidRDefault="00136B75" w:rsidP="00136B75">
      <w:pPr>
        <w:pStyle w:val="NormalWeb"/>
      </w:pPr>
      <w:r>
        <w:rPr>
          <w:rStyle w:val="Strong"/>
        </w:rPr>
        <w:t xml:space="preserve">Office hours: </w:t>
      </w:r>
      <w:r>
        <w:t>Open office hours on Monday’s and Friday’s. Please email me to setup an appointment.   </w:t>
      </w:r>
    </w:p>
    <w:p w14:paraId="5445FA96" w14:textId="77777777" w:rsidR="00136B75" w:rsidRDefault="00136B75" w:rsidP="00136B75">
      <w:pPr>
        <w:pStyle w:val="NormalWeb"/>
      </w:pPr>
      <w:r>
        <w:t>Additional class support is also available through the Center for Academic Enrichment.</w:t>
      </w:r>
    </w:p>
    <w:p w14:paraId="1BAB207D" w14:textId="77777777" w:rsidR="00136B75" w:rsidRDefault="00136B75" w:rsidP="00136B75">
      <w:pPr>
        <w:pStyle w:val="NormalWeb"/>
        <w:jc w:val="center"/>
      </w:pPr>
      <w:r>
        <w:t>- - - - - - - - - - - - - - - - - - - - - - - - - - - - - - - - - - - - - - - - - - - - - - - - - - - -</w:t>
      </w:r>
    </w:p>
    <w:p w14:paraId="0F0A26A4" w14:textId="77777777" w:rsidR="00136B75" w:rsidRDefault="00136B75" w:rsidP="00136B75">
      <w:pPr>
        <w:pStyle w:val="NormalWeb"/>
        <w:jc w:val="center"/>
      </w:pPr>
      <w:r>
        <w:t>**This syllabus is subject to change at the discretion of the instructor**</w:t>
      </w:r>
    </w:p>
    <w:p w14:paraId="13792325" w14:textId="77777777" w:rsidR="00136B75" w:rsidRDefault="00136B75" w:rsidP="00136B75">
      <w:pPr>
        <w:pStyle w:val="NormalWeb"/>
      </w:pPr>
      <w:r>
        <w:rPr>
          <w:rStyle w:val="Strong"/>
          <w:color w:val="E67E23"/>
          <w:sz w:val="28"/>
          <w:szCs w:val="28"/>
        </w:rPr>
        <w:t>Catalog Description</w:t>
      </w:r>
    </w:p>
    <w:p w14:paraId="2945F372" w14:textId="77777777" w:rsidR="00136B75" w:rsidRDefault="00136B75" w:rsidP="00136B75">
      <w:pPr>
        <w:pStyle w:val="NormalWeb"/>
      </w:pPr>
      <w:r>
        <w:t>The fundamental technologies, protocols, and practices that make up the Internet. The Internet as a global information system that has transformed the current business environment. Additional topics include: Internet structure; applications; business uses; legal and ethical issues introduced by networked computers such as privacy, fraud, and security. A significant portion of the course covers Web authoring procedures and languages. Students create a website using HTML/CSS languages and are introduced. No prior computer experience is required. Cannot receive credit if credit earned for CS 403.</w:t>
      </w:r>
    </w:p>
    <w:p w14:paraId="7B992E4F" w14:textId="77777777" w:rsidR="00136B75" w:rsidRDefault="00136B75" w:rsidP="00136B75">
      <w:pPr>
        <w:pStyle w:val="NormalWeb"/>
      </w:pPr>
      <w:r>
        <w:t> </w:t>
      </w:r>
    </w:p>
    <w:p w14:paraId="3E927AFE" w14:textId="77777777" w:rsidR="00136B75" w:rsidRDefault="00136B75" w:rsidP="00136B75">
      <w:pPr>
        <w:pStyle w:val="NormalWeb"/>
      </w:pPr>
      <w:r>
        <w:rPr>
          <w:rStyle w:val="Strong"/>
          <w:color w:val="E67E23"/>
          <w:sz w:val="28"/>
          <w:szCs w:val="28"/>
        </w:rPr>
        <w:t>Class Resources and Materials</w:t>
      </w:r>
    </w:p>
    <w:p w14:paraId="14854A80" w14:textId="77777777" w:rsidR="00136B75" w:rsidRDefault="00136B75" w:rsidP="00136B75">
      <w:pPr>
        <w:pStyle w:val="NormalWeb"/>
      </w:pPr>
      <w:r>
        <w:t xml:space="preserve">All course materials will be posted on MyCourses, the University-wide information system. To find the login to MyCourses please go to </w:t>
      </w:r>
      <w:hyperlink r:id="rId8" w:history="1">
        <w:r>
          <w:rPr>
            <w:rStyle w:val="Hyperlink"/>
          </w:rPr>
          <w:t>www.myunh.edu</w:t>
        </w:r>
      </w:hyperlink>
      <w:r>
        <w:t>.</w:t>
      </w:r>
    </w:p>
    <w:p w14:paraId="5887DD60" w14:textId="77777777" w:rsidR="00136B75" w:rsidRDefault="00136B75" w:rsidP="00136B75">
      <w:pPr>
        <w:pStyle w:val="NormalWeb"/>
      </w:pPr>
      <w:r>
        <w:t>Textbooks are not required. Listed below are some resources that we will using in the course.</w:t>
      </w:r>
    </w:p>
    <w:p w14:paraId="6F4493A6" w14:textId="77777777" w:rsidR="00136B75" w:rsidRDefault="00136B75" w:rsidP="00136B75">
      <w:pPr>
        <w:numPr>
          <w:ilvl w:val="0"/>
          <w:numId w:val="6"/>
        </w:numPr>
        <w:spacing w:before="100" w:beforeAutospacing="1" w:after="100" w:afterAutospacing="1"/>
      </w:pPr>
      <w:r>
        <w:t xml:space="preserve">W3C school HTML resources: </w:t>
      </w:r>
      <w:hyperlink r:id="rId9" w:history="1">
        <w:r>
          <w:rPr>
            <w:rStyle w:val="Hyperlink"/>
          </w:rPr>
          <w:t>http://www.w3schools.com/html/</w:t>
        </w:r>
      </w:hyperlink>
    </w:p>
    <w:p w14:paraId="34E13719" w14:textId="77777777" w:rsidR="00136B75" w:rsidRDefault="00136B75" w:rsidP="00136B75">
      <w:pPr>
        <w:numPr>
          <w:ilvl w:val="0"/>
          <w:numId w:val="6"/>
        </w:numPr>
        <w:spacing w:before="100" w:beforeAutospacing="1" w:after="100" w:afterAutospacing="1"/>
      </w:pPr>
      <w:r>
        <w:t xml:space="preserve">W3C school CSS resources: </w:t>
      </w:r>
      <w:hyperlink r:id="rId10" w:history="1">
        <w:r>
          <w:rPr>
            <w:rStyle w:val="Hyperlink"/>
          </w:rPr>
          <w:t>http://www.w3schools.com/css/</w:t>
        </w:r>
      </w:hyperlink>
    </w:p>
    <w:p w14:paraId="3F0B9439" w14:textId="77777777" w:rsidR="00136B75" w:rsidRDefault="00136B75" w:rsidP="00136B75">
      <w:pPr>
        <w:pStyle w:val="NormalWeb"/>
      </w:pPr>
      <w:r>
        <w:t> </w:t>
      </w:r>
    </w:p>
    <w:p w14:paraId="3A4215E4" w14:textId="77777777" w:rsidR="00136B75" w:rsidRDefault="00136B75" w:rsidP="00136B75">
      <w:pPr>
        <w:pStyle w:val="Heading1"/>
      </w:pPr>
      <w:r>
        <w:rPr>
          <w:rStyle w:val="Strong"/>
          <w:b/>
          <w:bCs w:val="0"/>
          <w:color w:val="E67E23"/>
          <w:sz w:val="28"/>
          <w:szCs w:val="28"/>
        </w:rPr>
        <w:t>Participation and Attendance</w:t>
      </w:r>
    </w:p>
    <w:p w14:paraId="144E94BD" w14:textId="77777777" w:rsidR="00136B75" w:rsidRDefault="00136B75" w:rsidP="00136B75">
      <w:pPr>
        <w:pStyle w:val="NormalWeb"/>
      </w:pPr>
      <w:r>
        <w:t>You would not miss work without calling your boss, so don’t miss a class without letting your instructor know.</w:t>
      </w:r>
    </w:p>
    <w:p w14:paraId="25ACC006" w14:textId="77777777" w:rsidR="00136B75" w:rsidRDefault="00136B75" w:rsidP="00136B75">
      <w:pPr>
        <w:pStyle w:val="NormalWeb"/>
      </w:pPr>
      <w:r>
        <w:lastRenderedPageBreak/>
        <w:t>Completing homework and doing any other preparatory work assigned is essential to your ability to make meaningful contributions to class discussions and will be assessed to help determine your participation grade.</w:t>
      </w:r>
    </w:p>
    <w:p w14:paraId="6F4F63D8" w14:textId="77777777" w:rsidR="00136B75" w:rsidRDefault="00136B75" w:rsidP="00136B75">
      <w:pPr>
        <w:pStyle w:val="NormalWeb"/>
      </w:pPr>
      <w:r>
        <w:t> </w:t>
      </w:r>
    </w:p>
    <w:p w14:paraId="53B6421D" w14:textId="77777777" w:rsidR="00136B75" w:rsidRDefault="00136B75" w:rsidP="00136B75">
      <w:pPr>
        <w:pStyle w:val="NormalWeb"/>
      </w:pPr>
      <w:r>
        <w:rPr>
          <w:rStyle w:val="Strong"/>
          <w:color w:val="E67E23"/>
        </w:rPr>
        <w:t>Discord</w:t>
      </w:r>
    </w:p>
    <w:p w14:paraId="12133B10" w14:textId="77777777" w:rsidR="00136B75" w:rsidRDefault="00136B75" w:rsidP="00136B75">
      <w:pPr>
        <w:pStyle w:val="NormalWeb"/>
      </w:pPr>
      <w:r>
        <w:t xml:space="preserve">We will be using Discord this semester for class discussions, questions, and for participation points. </w:t>
      </w:r>
      <w:hyperlink r:id="rId11" w:history="1">
        <w:r>
          <w:rPr>
            <w:rStyle w:val="Hyperlink"/>
          </w:rPr>
          <w:t>comp.405.M2-Spring.20</w:t>
        </w:r>
      </w:hyperlink>
    </w:p>
    <w:p w14:paraId="06CD9734" w14:textId="77777777" w:rsidR="00136B75" w:rsidRDefault="00136B75" w:rsidP="00136B75">
      <w:pPr>
        <w:pStyle w:val="NormalWeb"/>
      </w:pPr>
      <w:r>
        <w:rPr>
          <w:rStyle w:val="Emphasis"/>
          <w:b/>
          <w:bCs/>
        </w:rPr>
        <w:t> </w:t>
      </w:r>
    </w:p>
    <w:p w14:paraId="182E56D2" w14:textId="77777777" w:rsidR="00136B75" w:rsidRDefault="00136B75" w:rsidP="00136B75">
      <w:pPr>
        <w:pStyle w:val="NormalWeb"/>
      </w:pPr>
      <w:r>
        <w:rPr>
          <w:rStyle w:val="Strong"/>
          <w:color w:val="E67E23"/>
        </w:rPr>
        <w:t>Expectations for Behavior in Online Classes</w:t>
      </w:r>
    </w:p>
    <w:p w14:paraId="44C58138" w14:textId="77777777" w:rsidR="00136B75" w:rsidRDefault="00136B75" w:rsidP="00136B75">
      <w:pPr>
        <w:pStyle w:val="NormalWeb"/>
      </w:pPr>
      <w:r>
        <w:t>In discussion boards and email messages: </w:t>
      </w:r>
    </w:p>
    <w:p w14:paraId="67FB0D65" w14:textId="77777777" w:rsidR="00136B75" w:rsidRDefault="00136B75" w:rsidP="00136B75">
      <w:pPr>
        <w:numPr>
          <w:ilvl w:val="0"/>
          <w:numId w:val="7"/>
        </w:numPr>
        <w:spacing w:before="100" w:beforeAutospacing="1" w:after="100" w:afterAutospacing="1"/>
      </w:pPr>
      <w:r>
        <w:t>Avoid sarcasm. It can be misinterpreted and cause hurt feelings. </w:t>
      </w:r>
    </w:p>
    <w:p w14:paraId="253DC38B" w14:textId="77777777" w:rsidR="00136B75" w:rsidRDefault="00136B75" w:rsidP="00136B75">
      <w:pPr>
        <w:numPr>
          <w:ilvl w:val="0"/>
          <w:numId w:val="7"/>
        </w:numPr>
        <w:spacing w:before="100" w:beforeAutospacing="1" w:after="100" w:afterAutospacing="1"/>
      </w:pPr>
      <w:r>
        <w:t>Keep the dialog collegial and professional. Some discussion topics may be controversial. </w:t>
      </w:r>
    </w:p>
    <w:p w14:paraId="4D837BE5" w14:textId="77777777" w:rsidR="00136B75" w:rsidRDefault="00136B75" w:rsidP="00136B75">
      <w:pPr>
        <w:numPr>
          <w:ilvl w:val="0"/>
          <w:numId w:val="7"/>
        </w:numPr>
        <w:spacing w:before="100" w:beforeAutospacing="1" w:after="100" w:afterAutospacing="1"/>
      </w:pPr>
      <w:r>
        <w:t>Do not flame - These are outbursts of extreme emotion or opinion. Think twice before you submit a response. You cannot edit or delete your posts once they have been submitted. </w:t>
      </w:r>
    </w:p>
    <w:p w14:paraId="4834D635" w14:textId="77777777" w:rsidR="00136B75" w:rsidRDefault="00136B75" w:rsidP="00136B75">
      <w:pPr>
        <w:numPr>
          <w:ilvl w:val="0"/>
          <w:numId w:val="7"/>
        </w:numPr>
        <w:spacing w:before="100" w:beforeAutospacing="1" w:after="100" w:afterAutospacing="1"/>
      </w:pPr>
      <w:r>
        <w:t>Do not use offensive language or profanity. </w:t>
      </w:r>
    </w:p>
    <w:p w14:paraId="2E0A9D2D" w14:textId="77777777" w:rsidR="00136B75" w:rsidRDefault="00136B75" w:rsidP="00136B75">
      <w:pPr>
        <w:numPr>
          <w:ilvl w:val="0"/>
          <w:numId w:val="7"/>
        </w:numPr>
        <w:spacing w:before="100" w:beforeAutospacing="1" w:after="100" w:afterAutospacing="1"/>
      </w:pPr>
      <w:r>
        <w:t>Use clear subject lines for your posts. </w:t>
      </w:r>
    </w:p>
    <w:p w14:paraId="683C8CBB" w14:textId="77777777" w:rsidR="00136B75" w:rsidRDefault="00136B75" w:rsidP="00136B75">
      <w:pPr>
        <w:numPr>
          <w:ilvl w:val="0"/>
          <w:numId w:val="7"/>
        </w:numPr>
        <w:spacing w:before="100" w:beforeAutospacing="1" w:after="100" w:afterAutospacing="1"/>
      </w:pPr>
      <w:r>
        <w:t>Do not use all caps. It is the online equivalent of YELLING! </w:t>
      </w:r>
    </w:p>
    <w:p w14:paraId="75EFC36A" w14:textId="77777777" w:rsidR="00136B75" w:rsidRDefault="00136B75" w:rsidP="00136B75">
      <w:pPr>
        <w:numPr>
          <w:ilvl w:val="0"/>
          <w:numId w:val="7"/>
        </w:numPr>
        <w:spacing w:before="100" w:beforeAutospacing="1" w:after="100" w:afterAutospacing="1"/>
      </w:pPr>
      <w:r>
        <w:t>Be forgiving. Anyone can make a mistake. </w:t>
      </w:r>
    </w:p>
    <w:p w14:paraId="0A289F6A" w14:textId="77777777" w:rsidR="00136B75" w:rsidRDefault="00136B75" w:rsidP="00136B75">
      <w:pPr>
        <w:pStyle w:val="NormalWeb"/>
      </w:pPr>
      <w:r>
        <w:rPr>
          <w:rStyle w:val="Strong"/>
          <w:color w:val="E67E23"/>
        </w:rPr>
        <w:t>In Zoom or video conferences </w:t>
      </w:r>
    </w:p>
    <w:p w14:paraId="53785A2E" w14:textId="77777777" w:rsidR="00136B75" w:rsidRDefault="00136B75" w:rsidP="00136B75">
      <w:pPr>
        <w:numPr>
          <w:ilvl w:val="0"/>
          <w:numId w:val="8"/>
        </w:numPr>
        <w:spacing w:before="100" w:beforeAutospacing="1" w:after="100" w:afterAutospacing="1"/>
      </w:pPr>
      <w:r>
        <w:t>Turn on your camera.  Facial expressions and body language are an important part of communicating. </w:t>
      </w:r>
    </w:p>
    <w:p w14:paraId="4B288B26" w14:textId="77777777" w:rsidR="00136B75" w:rsidRDefault="00136B75" w:rsidP="00136B75">
      <w:pPr>
        <w:numPr>
          <w:ilvl w:val="0"/>
          <w:numId w:val="8"/>
        </w:numPr>
        <w:spacing w:before="100" w:beforeAutospacing="1" w:after="100" w:afterAutospacing="1"/>
      </w:pPr>
      <w:r>
        <w:t>Consider using a headset to reduce distractions. </w:t>
      </w:r>
    </w:p>
    <w:p w14:paraId="6D6F14FB" w14:textId="77777777" w:rsidR="00136B75" w:rsidRDefault="00136B75" w:rsidP="00136B75">
      <w:pPr>
        <w:numPr>
          <w:ilvl w:val="0"/>
          <w:numId w:val="8"/>
        </w:numPr>
        <w:spacing w:before="100" w:beforeAutospacing="1" w:after="100" w:afterAutospacing="1"/>
      </w:pPr>
      <w:r>
        <w:t>Keep your device (phone, computer, etc.) on mute unless you are speaking. </w:t>
      </w:r>
    </w:p>
    <w:p w14:paraId="5984DBC4" w14:textId="77777777" w:rsidR="00136B75" w:rsidRDefault="00136B75" w:rsidP="00136B75">
      <w:pPr>
        <w:numPr>
          <w:ilvl w:val="0"/>
          <w:numId w:val="8"/>
        </w:numPr>
        <w:spacing w:before="100" w:beforeAutospacing="1" w:after="100" w:afterAutospacing="1"/>
      </w:pPr>
      <w:r>
        <w:t>Speak clearly, but not too loudly. </w:t>
      </w:r>
    </w:p>
    <w:p w14:paraId="58EFCE56" w14:textId="77777777" w:rsidR="00136B75" w:rsidRDefault="00136B75" w:rsidP="00136B75">
      <w:pPr>
        <w:numPr>
          <w:ilvl w:val="0"/>
          <w:numId w:val="8"/>
        </w:numPr>
        <w:spacing w:before="100" w:beforeAutospacing="1" w:after="100" w:afterAutospacing="1"/>
      </w:pPr>
      <w:r>
        <w:t>Don't abuse the chat box, keep the conversation respectful and on topic. </w:t>
      </w:r>
    </w:p>
    <w:p w14:paraId="02CB94CF" w14:textId="77777777" w:rsidR="00136B75" w:rsidRDefault="00136B75" w:rsidP="00136B75">
      <w:pPr>
        <w:numPr>
          <w:ilvl w:val="0"/>
          <w:numId w:val="8"/>
        </w:numPr>
        <w:spacing w:before="100" w:beforeAutospacing="1" w:after="100" w:afterAutospacing="1"/>
      </w:pPr>
      <w:r>
        <w:t>Remember that a video conference has the same degree of respect as a live class, consider your behavior on camera the same you would in the classroom. </w:t>
      </w:r>
    </w:p>
    <w:p w14:paraId="57187B53" w14:textId="77777777" w:rsidR="00136B75" w:rsidRDefault="00136B75" w:rsidP="00136B75">
      <w:pPr>
        <w:pStyle w:val="NormalWeb"/>
      </w:pPr>
      <w:r>
        <w:t> </w:t>
      </w:r>
    </w:p>
    <w:p w14:paraId="61400CD9" w14:textId="77777777" w:rsidR="00136B75" w:rsidRDefault="00136B75" w:rsidP="00136B75">
      <w:pPr>
        <w:pStyle w:val="NormalWeb"/>
      </w:pPr>
      <w:r>
        <w:rPr>
          <w:rStyle w:val="Strong"/>
          <w:color w:val="E67E23"/>
          <w:sz w:val="28"/>
          <w:szCs w:val="28"/>
        </w:rPr>
        <w:t>Grading Rubric</w:t>
      </w:r>
    </w:p>
    <w:p w14:paraId="7139CEAD" w14:textId="77777777" w:rsidR="00136B75" w:rsidRDefault="00136B75" w:rsidP="00136B75">
      <w:pPr>
        <w:pStyle w:val="NormalWeb"/>
      </w:pPr>
      <w:r>
        <w:rPr>
          <w:rStyle w:val="Strong"/>
        </w:rPr>
        <w:t xml:space="preserve">Labs- </w:t>
      </w:r>
      <w:r>
        <w:t xml:space="preserve">(Assigned weekly: </w:t>
      </w:r>
      <w:r>
        <w:rPr>
          <w:rStyle w:val="Strong"/>
        </w:rPr>
        <w:t>25% of total grade</w:t>
      </w:r>
      <w:r>
        <w:t>)</w:t>
      </w:r>
    </w:p>
    <w:p w14:paraId="51BAA7A0" w14:textId="77777777" w:rsidR="00136B75" w:rsidRDefault="00136B75" w:rsidP="00136B75">
      <w:pPr>
        <w:pStyle w:val="NormalWeb"/>
      </w:pPr>
      <w:r>
        <w:lastRenderedPageBreak/>
        <w:t>The weekly labs consist of hands-on lab exercises and other active learning activities. Students will be active participants in the development of the content material through individual and group activities and Internet research.  Labs are designed to be started and completed during the class meeting time. If you are unable to complete the lab during class, then you need to complete on your own before the due day. </w:t>
      </w:r>
    </w:p>
    <w:tbl>
      <w:tblPr>
        <w:tblW w:w="4769" w:type="pct"/>
        <w:tblCellSpacing w:w="15" w:type="dxa"/>
        <w:tblCellMar>
          <w:top w:w="15" w:type="dxa"/>
          <w:left w:w="15" w:type="dxa"/>
          <w:bottom w:w="15" w:type="dxa"/>
          <w:right w:w="15" w:type="dxa"/>
        </w:tblCellMar>
        <w:tblLook w:val="04A0" w:firstRow="1" w:lastRow="0" w:firstColumn="1" w:lastColumn="0" w:noHBand="0" w:noVBand="1"/>
      </w:tblPr>
      <w:tblGrid>
        <w:gridCol w:w="8928"/>
      </w:tblGrid>
      <w:tr w:rsidR="00136B75" w14:paraId="0282C6F9" w14:textId="77777777" w:rsidTr="00136B75">
        <w:trPr>
          <w:tblCellSpacing w:w="15" w:type="dxa"/>
        </w:trPr>
        <w:tc>
          <w:tcPr>
            <w:tcW w:w="5000" w:type="pct"/>
            <w:vAlign w:val="center"/>
            <w:hideMark/>
          </w:tcPr>
          <w:p w14:paraId="00BD8ACF" w14:textId="77777777" w:rsidR="00136B75" w:rsidRDefault="00136B75">
            <w:pPr>
              <w:pStyle w:val="NormalWeb"/>
              <w:jc w:val="center"/>
            </w:pPr>
            <w:r>
              <w:rPr>
                <w:rStyle w:val="Strong"/>
              </w:rPr>
              <w:t xml:space="preserve">**All Labs are due at 11:59pm on the day of class. Submissions must be completed through MyCourses in order to receive </w:t>
            </w:r>
            <w:proofErr w:type="gramStart"/>
            <w:r>
              <w:rPr>
                <w:rStyle w:val="Strong"/>
              </w:rPr>
              <w:t>credits.*</w:t>
            </w:r>
            <w:proofErr w:type="gramEnd"/>
            <w:r>
              <w:rPr>
                <w:rStyle w:val="Strong"/>
              </w:rPr>
              <w:t>*</w:t>
            </w:r>
          </w:p>
        </w:tc>
      </w:tr>
    </w:tbl>
    <w:p w14:paraId="6E17F288" w14:textId="77777777" w:rsidR="00136B75" w:rsidRDefault="00136B75" w:rsidP="00136B75">
      <w:pPr>
        <w:pStyle w:val="NormalWeb"/>
      </w:pPr>
      <w:r>
        <w:rPr>
          <w:rStyle w:val="Strong"/>
        </w:rPr>
        <w:t xml:space="preserve">Homework- </w:t>
      </w:r>
      <w:r>
        <w:t xml:space="preserve">(Assigned weekly: </w:t>
      </w:r>
      <w:r>
        <w:rPr>
          <w:rStyle w:val="Strong"/>
        </w:rPr>
        <w:t>25% of total grade</w:t>
      </w:r>
      <w:r>
        <w:t>)</w:t>
      </w:r>
    </w:p>
    <w:p w14:paraId="27C039F6" w14:textId="77777777" w:rsidR="00136B75" w:rsidRDefault="00136B75" w:rsidP="00136B75">
      <w:pPr>
        <w:pStyle w:val="NormalWeb"/>
      </w:pPr>
      <w:r>
        <w:t>Independent homework assignments are given and collected on a weekly basis.  Unless specifically stated, the major portion of the course work will be done using a browser and a text editor. The homework is designed to build your understanding of the class topics and use of the Internet and to develop your coding ability, e.g., in HTML and CSS. Topics from the homework will be used in class activities, exams and the final project so it is important to complete the material with accuracy and understanding.  Each assignment is due at the date and time listed. It is your responsibility to allow enough time during the week to complete the activities despite obstacles (technology driven or personal) that may arise.</w:t>
      </w:r>
    </w:p>
    <w:tbl>
      <w:tblPr>
        <w:tblW w:w="4782" w:type="pct"/>
        <w:tblCellSpacing w:w="15" w:type="dxa"/>
        <w:tblCellMar>
          <w:top w:w="15" w:type="dxa"/>
          <w:left w:w="15" w:type="dxa"/>
          <w:bottom w:w="15" w:type="dxa"/>
          <w:right w:w="15" w:type="dxa"/>
        </w:tblCellMar>
        <w:tblLook w:val="04A0" w:firstRow="1" w:lastRow="0" w:firstColumn="1" w:lastColumn="0" w:noHBand="0" w:noVBand="1"/>
      </w:tblPr>
      <w:tblGrid>
        <w:gridCol w:w="8952"/>
      </w:tblGrid>
      <w:tr w:rsidR="00136B75" w14:paraId="03D1849F" w14:textId="77777777" w:rsidTr="00136B75">
        <w:trPr>
          <w:tblCellSpacing w:w="15" w:type="dxa"/>
        </w:trPr>
        <w:tc>
          <w:tcPr>
            <w:tcW w:w="5000" w:type="pct"/>
            <w:vAlign w:val="center"/>
            <w:hideMark/>
          </w:tcPr>
          <w:p w14:paraId="147C68EA" w14:textId="77777777" w:rsidR="00136B75" w:rsidRDefault="00136B75">
            <w:pPr>
              <w:pStyle w:val="NormalWeb"/>
              <w:jc w:val="center"/>
            </w:pPr>
            <w:r>
              <w:rPr>
                <w:rStyle w:val="Strong"/>
              </w:rPr>
              <w:t xml:space="preserve">**Late work is anything submitted after the announced due date and time. You will lose 10% per day for work submitted late for up to 48 hours after the due day. Submissions must be completed through MyCourses in order to receive </w:t>
            </w:r>
            <w:proofErr w:type="gramStart"/>
            <w:r>
              <w:rPr>
                <w:rStyle w:val="Strong"/>
              </w:rPr>
              <w:t>credits.*</w:t>
            </w:r>
            <w:proofErr w:type="gramEnd"/>
            <w:r>
              <w:rPr>
                <w:rStyle w:val="Strong"/>
              </w:rPr>
              <w:t>*</w:t>
            </w:r>
          </w:p>
        </w:tc>
      </w:tr>
    </w:tbl>
    <w:p w14:paraId="17D9704D" w14:textId="77777777" w:rsidR="00136B75" w:rsidRDefault="00136B75" w:rsidP="00136B75">
      <w:pPr>
        <w:pStyle w:val="NormalWeb"/>
      </w:pPr>
      <w:r>
        <w:rPr>
          <w:rStyle w:val="Strong"/>
        </w:rPr>
        <w:t xml:space="preserve">Final Web Project- </w:t>
      </w:r>
      <w:r>
        <w:t>(Semester long project:</w:t>
      </w:r>
      <w:r>
        <w:rPr>
          <w:rStyle w:val="Strong"/>
        </w:rPr>
        <w:t xml:space="preserve"> 25% of total grade</w:t>
      </w:r>
      <w:r>
        <w:t>)</w:t>
      </w:r>
    </w:p>
    <w:p w14:paraId="0BB5F7B8" w14:textId="77777777" w:rsidR="00136B75" w:rsidRDefault="00136B75" w:rsidP="00136B75">
      <w:pPr>
        <w:pStyle w:val="NormalWeb"/>
      </w:pPr>
      <w:r>
        <w:t>You will create a multi-page web site as the web project. It is an individual project designed to apply your web authoring knowledge. It is also intended to give you experience in the creative and artistic aspects of designing and implementing an effective web presence. Web projects will be hosted for grading and public viewing.  You will give a 10 mins final demonstration of your project in class during our last class meeting. Additional check points and progress demo will also be required. The details of project requirements and grading rubrics will be posted in the assignment section of MyCourses.</w:t>
      </w:r>
    </w:p>
    <w:p w14:paraId="5EECF4BB" w14:textId="77777777" w:rsidR="00136B75" w:rsidRDefault="00136B75" w:rsidP="00136B75">
      <w:pPr>
        <w:pStyle w:val="NormalWeb"/>
      </w:pPr>
      <w:r>
        <w:rPr>
          <w:rStyle w:val="Strong"/>
        </w:rPr>
        <w:t xml:space="preserve">Participation- </w:t>
      </w:r>
      <w:r>
        <w:t>(15% of total grade)</w:t>
      </w:r>
    </w:p>
    <w:p w14:paraId="43758E30" w14:textId="77777777" w:rsidR="00136B75" w:rsidRDefault="00136B75" w:rsidP="00136B75">
      <w:pPr>
        <w:pStyle w:val="NormalWeb"/>
      </w:pPr>
      <w:r>
        <w:t>The participation is calculated based the following criteria:</w:t>
      </w:r>
    </w:p>
    <w:p w14:paraId="0FDCA2A1" w14:textId="77777777" w:rsidR="00136B75" w:rsidRDefault="00136B75" w:rsidP="00136B75">
      <w:pPr>
        <w:numPr>
          <w:ilvl w:val="0"/>
          <w:numId w:val="9"/>
        </w:numPr>
        <w:spacing w:before="100" w:beforeAutospacing="1" w:after="100" w:afterAutospacing="1"/>
      </w:pPr>
      <w:r>
        <w:t>The quantity and quality of the posts in the Discord discussion forums.</w:t>
      </w:r>
    </w:p>
    <w:p w14:paraId="1E57B024" w14:textId="77777777" w:rsidR="00136B75" w:rsidRDefault="00136B75" w:rsidP="00136B75">
      <w:pPr>
        <w:numPr>
          <w:ilvl w:val="0"/>
          <w:numId w:val="9"/>
        </w:numPr>
        <w:spacing w:before="100" w:beforeAutospacing="1" w:after="100" w:afterAutospacing="1"/>
      </w:pPr>
      <w:r>
        <w:t>Attending and participating in classes.</w:t>
      </w:r>
    </w:p>
    <w:p w14:paraId="250D0AA7" w14:textId="77777777" w:rsidR="00136B75" w:rsidRDefault="00136B75" w:rsidP="00136B75">
      <w:pPr>
        <w:pStyle w:val="NormalWeb"/>
      </w:pPr>
      <w:r>
        <w:rPr>
          <w:rStyle w:val="Strong"/>
        </w:rPr>
        <w:t xml:space="preserve">Final Exam- </w:t>
      </w:r>
      <w:r>
        <w:t>(10% of total grade)</w:t>
      </w:r>
    </w:p>
    <w:p w14:paraId="005E7DA4" w14:textId="77777777" w:rsidR="00136B75" w:rsidRDefault="00136B75" w:rsidP="00136B75">
      <w:pPr>
        <w:pStyle w:val="NormalWeb"/>
      </w:pPr>
      <w:r>
        <w:t>There will be a final exam in the format of oral test. The oral test will be 30 mins and conducted through 1-on-1 Zoom meetings.</w:t>
      </w:r>
    </w:p>
    <w:p w14:paraId="4406AF4E" w14:textId="77777777" w:rsidR="00136B75" w:rsidRDefault="00136B75" w:rsidP="00136B75">
      <w:pPr>
        <w:pStyle w:val="NormalWeb"/>
        <w:jc w:val="center"/>
      </w:pPr>
      <w:r>
        <w:lastRenderedPageBreak/>
        <w:t>- - - - - - - - - - - - - - - - - - - - - - - - - - - - - - - - - - - - - - - - - - - - - - - - - - - -</w:t>
      </w:r>
    </w:p>
    <w:p w14:paraId="4F801C0D" w14:textId="77777777" w:rsidR="00136B75" w:rsidRDefault="00136B75" w:rsidP="00136B75">
      <w:pPr>
        <w:pStyle w:val="NormalWeb"/>
      </w:pPr>
      <w:r>
        <w:rPr>
          <w:rStyle w:val="Strong"/>
          <w:color w:val="E67E23"/>
          <w:sz w:val="28"/>
          <w:szCs w:val="28"/>
        </w:rPr>
        <w:t>Academic Honesty</w:t>
      </w:r>
    </w:p>
    <w:p w14:paraId="00C1095A" w14:textId="77777777" w:rsidR="00136B75" w:rsidRDefault="00136B75" w:rsidP="00136B75">
      <w:pPr>
        <w:pStyle w:val="NormalWeb"/>
      </w:pPr>
      <w:r>
        <w:rPr>
          <w:rStyle w:val="Emphasis"/>
        </w:rPr>
        <w:t>“Honesty is a core value at the University of New Hampshire. The members of its academic community both require and expect one another to conduct themselves with integrity. This means that each member will adhere to the principles and rules of the University and pursue academic work in a straightforward and truthful manner, free from deception or fraud.”</w:t>
      </w:r>
    </w:p>
    <w:p w14:paraId="08906105" w14:textId="77777777" w:rsidR="00136B75" w:rsidRDefault="00136B75" w:rsidP="00136B75">
      <w:pPr>
        <w:pStyle w:val="NormalWeb"/>
      </w:pPr>
      <w:r>
        <w:t>Graded work in this class should be entirely yours and shall not include work done by others or obtained from external sources.</w:t>
      </w:r>
    </w:p>
    <w:p w14:paraId="25E6AD73" w14:textId="77777777" w:rsidR="00136B75" w:rsidRDefault="00136B75" w:rsidP="00136B75">
      <w:pPr>
        <w:pStyle w:val="NormalWeb"/>
      </w:pPr>
      <w:r>
        <w:t>Collaboration on work is allowed only upon explicit instruction from the course instructor and only within the constraints given for that specific work. If unclear, you must consult with me on what is allowable. It is your responsibility to get such clarification.</w:t>
      </w:r>
    </w:p>
    <w:p w14:paraId="1D98CF56" w14:textId="77777777" w:rsidR="00136B75" w:rsidRDefault="00136B75" w:rsidP="00136B75">
      <w:pPr>
        <w:pStyle w:val="NormalWeb"/>
      </w:pPr>
      <w:r>
        <w:t>Collaboration on all the work in this class is encouraged, unless explicitly stated that the assigned work must be individual work with no collaboration permitted.</w:t>
      </w:r>
    </w:p>
    <w:p w14:paraId="0A56DB11" w14:textId="77777777" w:rsidR="00136B75" w:rsidRDefault="00136B75" w:rsidP="00136B75">
      <w:pPr>
        <w:pStyle w:val="NormalWeb"/>
      </w:pPr>
      <w:r>
        <w:t>Sharing the products of your work or your direct participation in doing work for others is also an instance of academic misconduct. Refrain from doing work on behalf of somebody else or from sharing your work products with other students.</w:t>
      </w:r>
    </w:p>
    <w:p w14:paraId="411EDB94" w14:textId="77777777" w:rsidR="00136B75" w:rsidRDefault="00136B75" w:rsidP="00136B75">
      <w:pPr>
        <w:pStyle w:val="NormalWeb"/>
      </w:pPr>
      <w:r>
        <w:t>If the preparation of your artifacts benefits from collaborations with peers, tutors, tech assistants, course instructor (that's me), or any other person (friend, relative, etc.), in cases in which collaboration is allowed, submitted artifacts must include clear attribution to the kind of beneficial collaboration.</w:t>
      </w:r>
    </w:p>
    <w:p w14:paraId="57DA8808" w14:textId="77777777" w:rsidR="00136B75" w:rsidRDefault="00136B75" w:rsidP="00136B75">
      <w:pPr>
        <w:pStyle w:val="NormalWeb"/>
      </w:pPr>
      <w:r>
        <w:t>If the preparation of your artifacts benefits from online sources (forums, public GitHub repos, tutorials, MOOCs, etc.), in cases in which collaboration is allowed, submitted artifacts must include clear attribution to the source and source content you have used.</w:t>
      </w:r>
    </w:p>
    <w:p w14:paraId="75A1732B" w14:textId="77777777" w:rsidR="00136B75" w:rsidRDefault="00136B75" w:rsidP="00136B75">
      <w:pPr>
        <w:pStyle w:val="NormalWeb"/>
      </w:pPr>
      <w:r>
        <w:t>Failing to comply with these rules is considered a violation of the academic honesty policy.</w:t>
      </w:r>
    </w:p>
    <w:p w14:paraId="4DCC37C6" w14:textId="77777777" w:rsidR="00136B75" w:rsidRDefault="00136B75" w:rsidP="00136B75">
      <w:pPr>
        <w:pStyle w:val="NormalWeb"/>
      </w:pPr>
      <w:r>
        <w:t xml:space="preserve">See the University Academic Policy at </w:t>
      </w:r>
      <w:hyperlink r:id="rId12" w:history="1">
        <w:r>
          <w:rPr>
            <w:rStyle w:val="Hyperlink"/>
          </w:rPr>
          <w:t>https://www.unh.edu/student-life/09-academic-honesty</w:t>
        </w:r>
      </w:hyperlink>
      <w:r>
        <w:t xml:space="preserve"> for more information.</w:t>
      </w:r>
    </w:p>
    <w:p w14:paraId="2E848A36" w14:textId="77777777" w:rsidR="00136B75" w:rsidRDefault="00136B75" w:rsidP="00136B75">
      <w:pPr>
        <w:pStyle w:val="NormalWeb"/>
      </w:pPr>
      <w:r>
        <w:t>There are very serious repercussions if you deviate from the academic honesty policy:</w:t>
      </w:r>
    </w:p>
    <w:p w14:paraId="2DB706F2" w14:textId="77777777" w:rsidR="00136B75" w:rsidRDefault="00136B75" w:rsidP="00136B75">
      <w:pPr>
        <w:pStyle w:val="NormalWeb"/>
      </w:pPr>
      <w:r>
        <w:t>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p>
    <w:p w14:paraId="619236C5" w14:textId="77777777" w:rsidR="00136B75" w:rsidRDefault="00136B75" w:rsidP="00136B75">
      <w:pPr>
        <w:pStyle w:val="NormalWeb"/>
      </w:pPr>
      <w:r>
        <w:t xml:space="preserve">The second instance of academic dishonesty in this course is penalized with failing the course. Program Coordinator, Department Chair, and Associate Dean of UNH Manchester or Graduate </w:t>
      </w:r>
      <w:r>
        <w:lastRenderedPageBreak/>
        <w:t>School (depending on your enrollment) will be notified. A letter from the Program Coordinator will be sent to you, course instructor, and faculty advisor. The Dean may decide on dismissal from the University.</w:t>
      </w:r>
    </w:p>
    <w:p w14:paraId="414C20FF" w14:textId="77777777" w:rsidR="00136B75" w:rsidRDefault="00136B75" w:rsidP="00136B75">
      <w:pPr>
        <w:pStyle w:val="NormalWeb"/>
      </w:pPr>
      <w:r>
        <w:t>If the first instance of academic dishonesty in this course is your second one, the course action described at #2 above will be followed.</w:t>
      </w:r>
    </w:p>
    <w:p w14:paraId="209AB307" w14:textId="77777777" w:rsidR="00136B75" w:rsidRDefault="00136B75" w:rsidP="00136B75">
      <w:pPr>
        <w:pStyle w:val="NormalWeb"/>
      </w:pPr>
      <w:r>
        <w:t>Bottom line, do not plagiarize, do not share your work with others, and not collaborate, when allowed, without giving proper attribution.</w:t>
      </w:r>
    </w:p>
    <w:p w14:paraId="69D2C598" w14:textId="77777777" w:rsidR="00136B75" w:rsidRDefault="00136B75" w:rsidP="00136B75">
      <w:pPr>
        <w:pStyle w:val="NormalWeb"/>
        <w:jc w:val="center"/>
      </w:pPr>
      <w:r>
        <w:t>- - - - - - - - - - - - - - - - - - - - - - - - - - - - - - - - - - - - - - - - - - - - - - - - - - - -</w:t>
      </w:r>
    </w:p>
    <w:p w14:paraId="55F33EF2" w14:textId="77777777" w:rsidR="00136B75" w:rsidRDefault="00136B75" w:rsidP="00136B75">
      <w:pPr>
        <w:pStyle w:val="NormalWeb"/>
      </w:pPr>
      <w:r>
        <w:rPr>
          <w:rStyle w:val="Strong"/>
          <w:color w:val="E67E23"/>
          <w:sz w:val="28"/>
          <w:szCs w:val="28"/>
        </w:rPr>
        <w:t>Weekly Schedule:</w:t>
      </w:r>
    </w:p>
    <w:p w14:paraId="6FC2A4E0" w14:textId="77777777" w:rsidR="00136B75" w:rsidRDefault="00136B75" w:rsidP="00136B75">
      <w:pPr>
        <w:pStyle w:val="NormalWeb"/>
      </w:pPr>
      <w:r>
        <w:t>Week 1 (February 2): Introduction to Internet, WWW and Front-end Web Authoring</w:t>
      </w:r>
    </w:p>
    <w:p w14:paraId="193C12D9" w14:textId="77777777" w:rsidR="00136B75" w:rsidRDefault="00136B75" w:rsidP="00136B75">
      <w:pPr>
        <w:pStyle w:val="NormalWeb"/>
      </w:pPr>
      <w:r>
        <w:t>Week 2 (February 10): On to HTML</w:t>
      </w:r>
    </w:p>
    <w:p w14:paraId="30ABD0D8" w14:textId="77777777" w:rsidR="00136B75" w:rsidRDefault="00136B75" w:rsidP="00136B75">
      <w:pPr>
        <w:pStyle w:val="NormalWeb"/>
      </w:pPr>
      <w:r>
        <w:t>Week 3 (February 17): Multi-page HTML</w:t>
      </w:r>
    </w:p>
    <w:p w14:paraId="4A77C948" w14:textId="77777777" w:rsidR="00136B75" w:rsidRDefault="00136B75" w:rsidP="00136B75">
      <w:pPr>
        <w:pStyle w:val="NormalWeb"/>
      </w:pPr>
      <w:r>
        <w:t>Week 4 (February 24): Introduction to CSS</w:t>
      </w:r>
    </w:p>
    <w:p w14:paraId="7071AEB0" w14:textId="77777777" w:rsidR="00136B75" w:rsidRDefault="00136B75" w:rsidP="00136B75">
      <w:pPr>
        <w:pStyle w:val="NormalWeb"/>
      </w:pPr>
      <w:r>
        <w:t>Week 5 (March 3): More CSS </w:t>
      </w:r>
    </w:p>
    <w:p w14:paraId="5447867B" w14:textId="77777777" w:rsidR="00136B75" w:rsidRDefault="00136B75" w:rsidP="00136B75">
      <w:pPr>
        <w:pStyle w:val="NormalWeb"/>
      </w:pPr>
      <w:r>
        <w:t>Week 6 (March 10): Flexbox, Borders and Background, and other CSS tricks</w:t>
      </w:r>
    </w:p>
    <w:p w14:paraId="56FEEFEE" w14:textId="77777777" w:rsidR="00136B75" w:rsidRDefault="00136B75" w:rsidP="00136B75">
      <w:pPr>
        <w:pStyle w:val="NormalWeb"/>
      </w:pPr>
      <w:r>
        <w:t>Week 7 (March 17): External style sheets and Intro to WordPress</w:t>
      </w:r>
    </w:p>
    <w:p w14:paraId="0D474FBC" w14:textId="77777777" w:rsidR="00136B75" w:rsidRDefault="00136B75" w:rsidP="00136B75">
      <w:pPr>
        <w:pStyle w:val="NormalWeb"/>
      </w:pPr>
      <w:r>
        <w:t>Week 8 (March 24): HTML Media elements, CSS Animation and WordPress.com</w:t>
      </w:r>
    </w:p>
    <w:p w14:paraId="03CAA3B6" w14:textId="77777777" w:rsidR="00136B75" w:rsidRDefault="00136B75" w:rsidP="00136B75">
      <w:pPr>
        <w:pStyle w:val="NormalWeb"/>
      </w:pPr>
      <w:r>
        <w:t>Week 9 (March 31): More CSS and Responsive Webpages</w:t>
      </w:r>
    </w:p>
    <w:p w14:paraId="0FF72A61" w14:textId="77777777" w:rsidR="00136B75" w:rsidRDefault="00136B75" w:rsidP="00136B75">
      <w:pPr>
        <w:pStyle w:val="NormalWeb"/>
      </w:pPr>
      <w:r>
        <w:t>Week 10 (April 7): Responsive Web Design and Into to W3.CSS</w:t>
      </w:r>
    </w:p>
    <w:p w14:paraId="182173A1" w14:textId="77777777" w:rsidR="00136B75" w:rsidRDefault="00136B75" w:rsidP="00136B75">
      <w:pPr>
        <w:pStyle w:val="NormalWeb"/>
      </w:pPr>
      <w:r>
        <w:t>Week 11 (April 14): Project Clinic</w:t>
      </w:r>
    </w:p>
    <w:p w14:paraId="565D974B" w14:textId="77777777" w:rsidR="00136B75" w:rsidRDefault="00136B75" w:rsidP="00136B75">
      <w:pPr>
        <w:pStyle w:val="NormalWeb"/>
      </w:pPr>
      <w:r>
        <w:t>Week 12 (April 21): W3.CSS and HTML review</w:t>
      </w:r>
    </w:p>
    <w:p w14:paraId="5F81EDBD" w14:textId="77777777" w:rsidR="00136B75" w:rsidRDefault="00136B75" w:rsidP="00136B75">
      <w:pPr>
        <w:pStyle w:val="NormalWeb"/>
      </w:pPr>
      <w:r>
        <w:t>Week 13 (April 28): Final Web Project In-class Demo (group 1)</w:t>
      </w:r>
    </w:p>
    <w:p w14:paraId="168A4F2B" w14:textId="77777777" w:rsidR="00136B75" w:rsidRDefault="00136B75" w:rsidP="00136B75">
      <w:pPr>
        <w:pStyle w:val="NormalWeb"/>
      </w:pPr>
      <w:r>
        <w:t>Week 14 (May 5): Final Web Project In-class Demo (group 2)</w:t>
      </w:r>
    </w:p>
    <w:p w14:paraId="530BE07D" w14:textId="77777777" w:rsidR="00136B75" w:rsidRDefault="00136B75" w:rsidP="00136B75">
      <w:pPr>
        <w:pStyle w:val="NormalWeb"/>
      </w:pPr>
      <w:r>
        <w:t xml:space="preserve">Week 15 (May 12): Final review </w:t>
      </w:r>
      <w:r>
        <w:rPr>
          <w:rStyle w:val="Emphasis"/>
        </w:rPr>
        <w:t>(Last day of class)</w:t>
      </w:r>
    </w:p>
    <w:p w14:paraId="09AFFA46" w14:textId="77777777" w:rsidR="00136B75" w:rsidRDefault="00136B75" w:rsidP="00136B75">
      <w:pPr>
        <w:pStyle w:val="NormalWeb"/>
      </w:pPr>
      <w:r>
        <w:t>Week 16 (May 19): Final</w:t>
      </w:r>
    </w:p>
    <w:p w14:paraId="3F210142" w14:textId="77777777" w:rsidR="00136B75" w:rsidRDefault="00136B75" w:rsidP="00136B75">
      <w:pPr>
        <w:pStyle w:val="NormalWeb"/>
        <w:jc w:val="center"/>
      </w:pPr>
      <w:r>
        <w:lastRenderedPageBreak/>
        <w:t>**This syllabus is subject to change at the discretion of the instructor**</w:t>
      </w:r>
    </w:p>
    <w:p w14:paraId="703A12CC" w14:textId="77777777" w:rsidR="00136B75" w:rsidRDefault="00136B75" w:rsidP="00136B75">
      <w:pPr>
        <w:pStyle w:val="NormalWeb"/>
      </w:pPr>
      <w:r>
        <w:t>- - - - - - - - - - - - - - - - - - - - - - - - - - - - - - - - - - - - - - - - - - - - - - - - - - - -</w:t>
      </w:r>
    </w:p>
    <w:p w14:paraId="7EF0036F" w14:textId="77777777" w:rsidR="00136B75" w:rsidRDefault="00136B75" w:rsidP="00136B75">
      <w:pPr>
        <w:pStyle w:val="NormalWeb"/>
      </w:pPr>
      <w:r>
        <w:t> </w:t>
      </w:r>
    </w:p>
    <w:p w14:paraId="58C0A5BF" w14:textId="77777777" w:rsidR="00136B75" w:rsidRDefault="00136B75" w:rsidP="00136B75">
      <w:pPr>
        <w:pStyle w:val="NormalWeb"/>
      </w:pPr>
      <w:r>
        <w:t> </w:t>
      </w:r>
    </w:p>
    <w:p w14:paraId="65DC4212" w14:textId="77777777" w:rsidR="00A81E44" w:rsidRPr="00136B75" w:rsidRDefault="00A81E44" w:rsidP="00136B75"/>
    <w:sectPr w:rsidR="00A81E44" w:rsidRPr="00136B75" w:rsidSect="0089497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20A083" w14:textId="77777777" w:rsidR="006B1DE9" w:rsidRDefault="006B1DE9" w:rsidP="0039155B">
      <w:r>
        <w:separator/>
      </w:r>
    </w:p>
  </w:endnote>
  <w:endnote w:type="continuationSeparator" w:id="0">
    <w:p w14:paraId="26E07A91" w14:textId="77777777" w:rsidR="006B1DE9" w:rsidRDefault="006B1DE9" w:rsidP="00391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6E540E" w14:textId="77777777" w:rsidR="006B1DE9" w:rsidRDefault="006B1DE9" w:rsidP="0039155B">
      <w:r>
        <w:separator/>
      </w:r>
    </w:p>
  </w:footnote>
  <w:footnote w:type="continuationSeparator" w:id="0">
    <w:p w14:paraId="4A8E1490" w14:textId="77777777" w:rsidR="006B1DE9" w:rsidRDefault="006B1DE9" w:rsidP="00391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54474" w14:textId="7589A0C3" w:rsidR="0039155B" w:rsidRPr="0039155B" w:rsidRDefault="0039155B" w:rsidP="0039155B">
    <w:pPr>
      <w:jc w:val="right"/>
      <w:rPr>
        <w:rFonts w:ascii="Times New Roman" w:hAnsi="Times New Roman" w:cs="Times New Roman"/>
      </w:rPr>
    </w:pPr>
    <w:r>
      <w:rPr>
        <w:noProof/>
      </w:rPr>
      <w:drawing>
        <wp:anchor distT="0" distB="0" distL="114300" distR="114300" simplePos="0" relativeHeight="251659264" behindDoc="0" locked="0" layoutInCell="1" allowOverlap="0" wp14:anchorId="282F9599" wp14:editId="61F0273A">
          <wp:simplePos x="0" y="0"/>
          <wp:positionH relativeFrom="margin">
            <wp:posOffset>-49237</wp:posOffset>
          </wp:positionH>
          <wp:positionV relativeFrom="page">
            <wp:posOffset>126463</wp:posOffset>
          </wp:positionV>
          <wp:extent cx="1733550" cy="708025"/>
          <wp:effectExtent l="0" t="0" r="6350" b="3175"/>
          <wp:wrapSquare wrapText="bothSides"/>
          <wp:docPr id="1" name="Picture 1"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1"/>
                  <a:stretch>
                    <a:fillRect/>
                  </a:stretch>
                </pic:blipFill>
                <pic:spPr>
                  <a:xfrm>
                    <a:off x="0" y="0"/>
                    <a:ext cx="1733550" cy="708025"/>
                  </a:xfrm>
                  <a:prstGeom prst="rect">
                    <a:avLst/>
                  </a:prstGeom>
                </pic:spPr>
              </pic:pic>
            </a:graphicData>
          </a:graphic>
          <wp14:sizeRelH relativeFrom="margin">
            <wp14:pctWidth>0</wp14:pctWidth>
          </wp14:sizeRelH>
          <wp14:sizeRelV relativeFrom="margin">
            <wp14:pctHeight>0</wp14:pctHeight>
          </wp14:sizeRelV>
        </wp:anchor>
      </w:drawing>
    </w:r>
    <w:r>
      <w:tab/>
    </w:r>
    <w:r>
      <w:tab/>
    </w:r>
    <w:r w:rsidRPr="0039155B">
      <w:rPr>
        <w:rFonts w:ascii="Times New Roman" w:hAnsi="Times New Roman" w:cs="Times New Roman"/>
      </w:rPr>
      <w:t>COMP</w:t>
    </w:r>
    <w:r>
      <w:rPr>
        <w:rFonts w:ascii="Times New Roman" w:hAnsi="Times New Roman" w:cs="Times New Roman"/>
      </w:rPr>
      <w:t xml:space="preserve">- 405.M2 Intro to Web Design &amp; </w:t>
    </w:r>
    <w:proofErr w:type="spellStart"/>
    <w:r>
      <w:rPr>
        <w:rFonts w:ascii="Times New Roman" w:hAnsi="Times New Roman" w:cs="Times New Roman"/>
      </w:rPr>
      <w:t>Devel</w:t>
    </w:r>
    <w:proofErr w:type="spellEnd"/>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753718"/>
    <w:multiLevelType w:val="hybridMultilevel"/>
    <w:tmpl w:val="A0C8CBA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15:restartNumberingAfterBreak="0">
    <w:nsid w:val="20300F88"/>
    <w:multiLevelType w:val="hybridMultilevel"/>
    <w:tmpl w:val="ED18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734090"/>
    <w:multiLevelType w:val="hybridMultilevel"/>
    <w:tmpl w:val="CDD88A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F2F67"/>
    <w:multiLevelType w:val="multilevel"/>
    <w:tmpl w:val="59C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36698"/>
    <w:multiLevelType w:val="multilevel"/>
    <w:tmpl w:val="5C7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64CF4"/>
    <w:multiLevelType w:val="multilevel"/>
    <w:tmpl w:val="CB1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26C84"/>
    <w:multiLevelType w:val="multilevel"/>
    <w:tmpl w:val="BFB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B2C55"/>
    <w:multiLevelType w:val="multilevel"/>
    <w:tmpl w:val="F4F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E4644"/>
    <w:multiLevelType w:val="multilevel"/>
    <w:tmpl w:val="E27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8"/>
  </w:num>
  <w:num w:numId="6">
    <w:abstractNumId w:val="5"/>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BA"/>
    <w:rsid w:val="00136B75"/>
    <w:rsid w:val="003047BE"/>
    <w:rsid w:val="0033091E"/>
    <w:rsid w:val="0039155B"/>
    <w:rsid w:val="00437D61"/>
    <w:rsid w:val="00472C92"/>
    <w:rsid w:val="00573B21"/>
    <w:rsid w:val="006978B0"/>
    <w:rsid w:val="006B1DE9"/>
    <w:rsid w:val="007D4F34"/>
    <w:rsid w:val="0081461E"/>
    <w:rsid w:val="00894979"/>
    <w:rsid w:val="009E42EC"/>
    <w:rsid w:val="00A81E44"/>
    <w:rsid w:val="00C3431B"/>
    <w:rsid w:val="00C9691A"/>
    <w:rsid w:val="00D36BFC"/>
    <w:rsid w:val="00D83269"/>
    <w:rsid w:val="00E351BA"/>
    <w:rsid w:val="00F6415E"/>
    <w:rsid w:val="00FA54C8"/>
    <w:rsid w:val="00FE0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B6E548"/>
  <w15:chartTrackingRefBased/>
  <w15:docId w15:val="{107CED5E-50D8-274A-A762-9B1E3C82D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7D4F34"/>
    <w:pPr>
      <w:keepNext/>
      <w:keepLines/>
      <w:spacing w:line="259" w:lineRule="auto"/>
      <w:ind w:left="33" w:hanging="10"/>
      <w:jc w:val="center"/>
      <w:outlineLvl w:val="0"/>
    </w:pPr>
    <w:rPr>
      <w:rFonts w:ascii="Georgia" w:eastAsia="Georgia" w:hAnsi="Georgia" w:cs="Georgia"/>
      <w:b/>
      <w:color w:val="1F497D"/>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51BA"/>
    <w:rPr>
      <w:color w:val="0563C1" w:themeColor="hyperlink"/>
      <w:u w:val="single"/>
    </w:rPr>
  </w:style>
  <w:style w:type="character" w:styleId="UnresolvedMention">
    <w:name w:val="Unresolved Mention"/>
    <w:basedOn w:val="DefaultParagraphFont"/>
    <w:uiPriority w:val="99"/>
    <w:semiHidden/>
    <w:unhideWhenUsed/>
    <w:rsid w:val="00E351BA"/>
    <w:rPr>
      <w:color w:val="605E5C"/>
      <w:shd w:val="clear" w:color="auto" w:fill="E1DFDD"/>
    </w:rPr>
  </w:style>
  <w:style w:type="character" w:styleId="FollowedHyperlink">
    <w:name w:val="FollowedHyperlink"/>
    <w:basedOn w:val="DefaultParagraphFont"/>
    <w:uiPriority w:val="99"/>
    <w:semiHidden/>
    <w:unhideWhenUsed/>
    <w:rsid w:val="0039155B"/>
    <w:rPr>
      <w:color w:val="954F72" w:themeColor="followedHyperlink"/>
      <w:u w:val="single"/>
    </w:rPr>
  </w:style>
  <w:style w:type="paragraph" w:styleId="Header">
    <w:name w:val="header"/>
    <w:basedOn w:val="Normal"/>
    <w:link w:val="HeaderChar"/>
    <w:uiPriority w:val="99"/>
    <w:unhideWhenUsed/>
    <w:rsid w:val="0039155B"/>
    <w:pPr>
      <w:tabs>
        <w:tab w:val="center" w:pos="4680"/>
        <w:tab w:val="right" w:pos="9360"/>
      </w:tabs>
    </w:pPr>
  </w:style>
  <w:style w:type="character" w:customStyle="1" w:styleId="HeaderChar">
    <w:name w:val="Header Char"/>
    <w:basedOn w:val="DefaultParagraphFont"/>
    <w:link w:val="Header"/>
    <w:uiPriority w:val="99"/>
    <w:rsid w:val="0039155B"/>
  </w:style>
  <w:style w:type="paragraph" w:styleId="Footer">
    <w:name w:val="footer"/>
    <w:basedOn w:val="Normal"/>
    <w:link w:val="FooterChar"/>
    <w:uiPriority w:val="99"/>
    <w:unhideWhenUsed/>
    <w:rsid w:val="0039155B"/>
    <w:pPr>
      <w:tabs>
        <w:tab w:val="center" w:pos="4680"/>
        <w:tab w:val="right" w:pos="9360"/>
      </w:tabs>
    </w:pPr>
  </w:style>
  <w:style w:type="character" w:customStyle="1" w:styleId="FooterChar">
    <w:name w:val="Footer Char"/>
    <w:basedOn w:val="DefaultParagraphFont"/>
    <w:link w:val="Footer"/>
    <w:uiPriority w:val="99"/>
    <w:rsid w:val="0039155B"/>
  </w:style>
  <w:style w:type="table" w:styleId="TableGrid">
    <w:name w:val="Table Grid"/>
    <w:basedOn w:val="TableNormal"/>
    <w:uiPriority w:val="39"/>
    <w:rsid w:val="00437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437D61"/>
    <w:pPr>
      <w:ind w:left="720"/>
      <w:contextualSpacing/>
    </w:pPr>
  </w:style>
  <w:style w:type="character" w:customStyle="1" w:styleId="Heading1Char">
    <w:name w:val="Heading 1 Char"/>
    <w:basedOn w:val="DefaultParagraphFont"/>
    <w:link w:val="Heading1"/>
    <w:uiPriority w:val="9"/>
    <w:rsid w:val="007D4F34"/>
    <w:rPr>
      <w:rFonts w:ascii="Georgia" w:eastAsia="Georgia" w:hAnsi="Georgia" w:cs="Georgia"/>
      <w:b/>
      <w:color w:val="1F497D"/>
      <w:szCs w:val="22"/>
    </w:rPr>
  </w:style>
  <w:style w:type="paragraph" w:customStyle="1" w:styleId="Default">
    <w:name w:val="Default"/>
    <w:uiPriority w:val="99"/>
    <w:rsid w:val="007D4F34"/>
    <w:pPr>
      <w:autoSpaceDE w:val="0"/>
      <w:autoSpaceDN w:val="0"/>
      <w:adjustRightInd w:val="0"/>
    </w:pPr>
    <w:rPr>
      <w:rFonts w:ascii="Century" w:eastAsia="Calibri" w:hAnsi="Century" w:cs="Century"/>
      <w:color w:val="000000"/>
    </w:rPr>
  </w:style>
  <w:style w:type="paragraph" w:styleId="NormalWeb">
    <w:name w:val="Normal (Web)"/>
    <w:basedOn w:val="Normal"/>
    <w:uiPriority w:val="99"/>
    <w:semiHidden/>
    <w:unhideWhenUsed/>
    <w:rsid w:val="00136B7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36B75"/>
    <w:rPr>
      <w:b/>
      <w:bCs/>
    </w:rPr>
  </w:style>
  <w:style w:type="character" w:styleId="Emphasis">
    <w:name w:val="Emphasis"/>
    <w:basedOn w:val="DefaultParagraphFont"/>
    <w:uiPriority w:val="20"/>
    <w:qFormat/>
    <w:rsid w:val="00136B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559319">
      <w:bodyDiv w:val="1"/>
      <w:marLeft w:val="0"/>
      <w:marRight w:val="0"/>
      <w:marTop w:val="0"/>
      <w:marBottom w:val="0"/>
      <w:divBdr>
        <w:top w:val="none" w:sz="0" w:space="0" w:color="auto"/>
        <w:left w:val="none" w:sz="0" w:space="0" w:color="auto"/>
        <w:bottom w:val="none" w:sz="0" w:space="0" w:color="auto"/>
        <w:right w:val="none" w:sz="0" w:space="0" w:color="auto"/>
      </w:divBdr>
    </w:div>
    <w:div w:id="444739291">
      <w:bodyDiv w:val="1"/>
      <w:marLeft w:val="0"/>
      <w:marRight w:val="0"/>
      <w:marTop w:val="0"/>
      <w:marBottom w:val="0"/>
      <w:divBdr>
        <w:top w:val="none" w:sz="0" w:space="0" w:color="auto"/>
        <w:left w:val="none" w:sz="0" w:space="0" w:color="auto"/>
        <w:bottom w:val="none" w:sz="0" w:space="0" w:color="auto"/>
        <w:right w:val="none" w:sz="0" w:space="0" w:color="auto"/>
      </w:divBdr>
    </w:div>
    <w:div w:id="1080254827">
      <w:bodyDiv w:val="1"/>
      <w:marLeft w:val="0"/>
      <w:marRight w:val="0"/>
      <w:marTop w:val="0"/>
      <w:marBottom w:val="0"/>
      <w:divBdr>
        <w:top w:val="none" w:sz="0" w:space="0" w:color="auto"/>
        <w:left w:val="none" w:sz="0" w:space="0" w:color="auto"/>
        <w:bottom w:val="none" w:sz="0" w:space="0" w:color="auto"/>
        <w:right w:val="none" w:sz="0" w:space="0" w:color="auto"/>
      </w:divBdr>
      <w:divsChild>
        <w:div w:id="641076387">
          <w:marLeft w:val="0"/>
          <w:marRight w:val="0"/>
          <w:marTop w:val="0"/>
          <w:marBottom w:val="360"/>
          <w:divBdr>
            <w:top w:val="none" w:sz="0" w:space="0" w:color="auto"/>
            <w:left w:val="none" w:sz="0" w:space="0" w:color="auto"/>
            <w:bottom w:val="none" w:sz="0" w:space="0" w:color="auto"/>
            <w:right w:val="none" w:sz="0" w:space="0" w:color="auto"/>
          </w:divBdr>
          <w:divsChild>
            <w:div w:id="1937593678">
              <w:marLeft w:val="0"/>
              <w:marRight w:val="0"/>
              <w:marTop w:val="0"/>
              <w:marBottom w:val="0"/>
              <w:divBdr>
                <w:top w:val="none" w:sz="0" w:space="0" w:color="auto"/>
                <w:left w:val="none" w:sz="0" w:space="0" w:color="auto"/>
                <w:bottom w:val="none" w:sz="0" w:space="0" w:color="auto"/>
                <w:right w:val="none" w:sz="0" w:space="0" w:color="auto"/>
              </w:divBdr>
            </w:div>
          </w:divsChild>
        </w:div>
        <w:div w:id="192159995">
          <w:marLeft w:val="0"/>
          <w:marRight w:val="0"/>
          <w:marTop w:val="0"/>
          <w:marBottom w:val="150"/>
          <w:divBdr>
            <w:top w:val="none" w:sz="0" w:space="0" w:color="auto"/>
            <w:left w:val="none" w:sz="0" w:space="0" w:color="auto"/>
            <w:bottom w:val="none" w:sz="0" w:space="0" w:color="auto"/>
            <w:right w:val="none" w:sz="0" w:space="0" w:color="auto"/>
          </w:divBdr>
        </w:div>
      </w:divsChild>
    </w:div>
    <w:div w:id="1659267133">
      <w:bodyDiv w:val="1"/>
      <w:marLeft w:val="0"/>
      <w:marRight w:val="0"/>
      <w:marTop w:val="0"/>
      <w:marBottom w:val="0"/>
      <w:divBdr>
        <w:top w:val="none" w:sz="0" w:space="0" w:color="auto"/>
        <w:left w:val="none" w:sz="0" w:space="0" w:color="auto"/>
        <w:bottom w:val="none" w:sz="0" w:space="0" w:color="auto"/>
        <w:right w:val="none" w:sz="0" w:space="0" w:color="auto"/>
      </w:divBdr>
    </w:div>
    <w:div w:id="1986231557">
      <w:bodyDiv w:val="1"/>
      <w:marLeft w:val="0"/>
      <w:marRight w:val="0"/>
      <w:marTop w:val="0"/>
      <w:marBottom w:val="0"/>
      <w:divBdr>
        <w:top w:val="none" w:sz="0" w:space="0" w:color="auto"/>
        <w:left w:val="none" w:sz="0" w:space="0" w:color="auto"/>
        <w:bottom w:val="none" w:sz="0" w:space="0" w:color="auto"/>
        <w:right w:val="none" w:sz="0" w:space="0" w:color="auto"/>
      </w:divBdr>
      <w:divsChild>
        <w:div w:id="929196273">
          <w:marLeft w:val="0"/>
          <w:marRight w:val="0"/>
          <w:marTop w:val="0"/>
          <w:marBottom w:val="360"/>
          <w:divBdr>
            <w:top w:val="none" w:sz="0" w:space="0" w:color="auto"/>
            <w:left w:val="none" w:sz="0" w:space="0" w:color="auto"/>
            <w:bottom w:val="none" w:sz="0" w:space="0" w:color="auto"/>
            <w:right w:val="none" w:sz="0" w:space="0" w:color="auto"/>
          </w:divBdr>
          <w:divsChild>
            <w:div w:id="1685789803">
              <w:marLeft w:val="0"/>
              <w:marRight w:val="0"/>
              <w:marTop w:val="0"/>
              <w:marBottom w:val="0"/>
              <w:divBdr>
                <w:top w:val="none" w:sz="0" w:space="0" w:color="auto"/>
                <w:left w:val="none" w:sz="0" w:space="0" w:color="auto"/>
                <w:bottom w:val="none" w:sz="0" w:space="0" w:color="auto"/>
                <w:right w:val="none" w:sz="0" w:space="0" w:color="auto"/>
              </w:divBdr>
            </w:div>
          </w:divsChild>
        </w:div>
        <w:div w:id="895093820">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yunh.edu"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Andrea.Murphy@unh.edu" TargetMode="External"/><Relationship Id="rId12" Type="http://schemas.openxmlformats.org/officeDocument/2006/relationships/hyperlink" Target="https://www.unh.edu/student-life/09-academic-honesty"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cord.gg/bAZpnVD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w3schools.com/css/" TargetMode="External"/><Relationship Id="rId4" Type="http://schemas.openxmlformats.org/officeDocument/2006/relationships/webSettings" Target="webSettings.xml"/><Relationship Id="rId9" Type="http://schemas.openxmlformats.org/officeDocument/2006/relationships/hyperlink" Target="http://www.w3schools.com/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FFAD9C-BE64-4755-8750-942AC9F9DDE0}"/>
</file>

<file path=customXml/itemProps2.xml><?xml version="1.0" encoding="utf-8"?>
<ds:datastoreItem xmlns:ds="http://schemas.openxmlformats.org/officeDocument/2006/customXml" ds:itemID="{F5D4AD12-8255-4B83-9623-67580DA5A051}"/>
</file>

<file path=customXml/itemProps3.xml><?xml version="1.0" encoding="utf-8"?>
<ds:datastoreItem xmlns:ds="http://schemas.openxmlformats.org/officeDocument/2006/customXml" ds:itemID="{114023BA-FF04-47DC-A706-8684E355098C}"/>
</file>

<file path=docProps/app.xml><?xml version="1.0" encoding="utf-8"?>
<Properties xmlns="http://schemas.openxmlformats.org/officeDocument/2006/extended-properties" xmlns:vt="http://schemas.openxmlformats.org/officeDocument/2006/docPropsVTypes">
  <Template>Normal.dotm</Template>
  <TotalTime>0</TotalTime>
  <Pages>6</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2021-03-11T19:43:00Z</dcterms:created>
  <dcterms:modified xsi:type="dcterms:W3CDTF">2021-03-11T19:43:00Z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2678100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