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成唯識論述記集成編對讀（07）</w:t>
      </w:r>
    </w:p>
    <w:bookmarkStart w:id="22" w:name="成唯識論述記集成編對讀07"/>
    <w:p>
      <w:pPr>
        <w:pStyle w:val="Heading1"/>
      </w:pPr>
      <w:r>
        <w:t xml:space="preserve">成唯識論述記集成編對讀（07）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四本"/>
    <w:p>
      <w:pPr>
        <w:pStyle w:val="Heading1"/>
      </w:pPr>
      <w:r>
        <w:t xml:space="preserve">成唯識論述記集成編卷第四本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●次下第二，以</w:t>
      </w:r>
      <w:r>
        <w:rPr>
          <w:bCs/>
          <w:b/>
        </w:rPr>
        <w:t xml:space="preserve">五教十理證有本識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</w:t>
      </w:r>
      <w:r>
        <w:t xml:space="preserve">：</w:t>
      </w:r>
    </w:p>
    <w:p>
      <w:pPr>
        <w:pStyle w:val="BodyText"/>
      </w:pPr>
      <w:r>
        <w:t xml:space="preserve">●初問。</w:t>
      </w:r>
    </w:p>
    <w:p>
      <w:pPr>
        <w:pStyle w:val="BodyText"/>
      </w:pPr>
      <w:r>
        <w:t xml:space="preserve">●次答</w:t>
      </w:r>
    </w:p>
    <w:p>
      <w:pPr>
        <w:pStyle w:val="BodyText"/>
      </w:pPr>
      <w:r>
        <w:t xml:space="preserve">●第三至第四卷。云別有此識，教理顯然下，總結勸信。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論：云何應知此第八識離眼等識有別自體</w:t>
      </w:r>
      <w:r>
        <w:t xml:space="preserve">？</w:t>
      </w:r>
    </w:p>
    <w:p>
      <w:pPr>
        <w:pStyle w:val="BodyText"/>
      </w:pPr>
      <w:r>
        <w:t xml:space="preserve">●述曰：此即外問。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不言阿賴耶，言第八識者，此言通故，不退菩薩、三乘、無學皆得有故。</w:t>
      </w:r>
    </w:p>
    <w:p>
      <w:pPr>
        <w:pStyle w:val="BodyText"/>
      </w:pPr>
      <w:r>
        <w:t xml:space="preserve">●彼名既局無學等無，故舉第八不言賴耶。</w:t>
      </w:r>
    </w:p>
    <w:p>
      <w:pPr>
        <w:pStyle w:val="BodyText"/>
      </w:pPr>
      <w:r>
        <w:t xml:space="preserve">●如是諸處，准此應知。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如斷常中，言阿賴耶者，此從因為名，復言至轉位，即通二乘菩薩十地為論，故非一向依此例說。</w:t>
      </w:r>
    </w:p>
    <w:bookmarkEnd w:id="24"/>
    <w:bookmarkStart w:id="25" w:name="成唯識論述記集成編卷第十七四本之一"/>
    <w:p>
      <w:pPr>
        <w:pStyle w:val="Heading1"/>
      </w:pPr>
      <w:r>
        <w:t xml:space="preserve"># 成唯識論述記集成編卷第十七（四本之一）</w:t>
      </w:r>
    </w:p>
    <w:p>
      <w:pPr>
        <w:pStyle w:val="FirstParagraph"/>
      </w:pPr>
      <w:r>
        <w:rPr>
          <w:bCs/>
          <w:b/>
        </w:rPr>
        <w:t xml:space="preserve">（初紙右）如斷常中言阿賴耶等（文）。</w:t>
      </w:r>
      <w:r>
        <w:t xml:space="preserve">義蘊云：此意說此論上下問中所牒識名，其例不定。今言斷常者，即前因果譬喻門中問云：阿賴耶識為斷為常？此唯取修名，從因為問。復言至轉位，即通二乘十地菩薩為論者，此說斷捨門也。彼徵問云：此識無始恒轉如流，乃至何位當究竟捨？以彼兼問捨異熟識，故通二乘十地菩薩。問：何以得知兼問異熟？答：前解捨云：異熟識體，菩薩將得菩提時捨，聲聞、獨覺入無餘依涅槃時捨。由此疏云通二乘等。今此中間第八說乃說通名，故知上下非一向依此體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此顯依初捨為名，彼意顯通諸位為文，故有二別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（初紙左）此顯依初捨為名（文）。</w:t>
      </w:r>
      <w:r>
        <w:t xml:space="preserve">演祕云：疏此顯依初至通諸位者，此者，即比斷、常位名；彼者，比彼至轉依位及第八號。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何故言離眼等識有別自體者？小乘等計阿賴耶名，我教亦有，如下別辨。</w:t>
      </w:r>
    </w:p>
    <w:p>
      <w:pPr>
        <w:pStyle w:val="BodyText"/>
      </w:pPr>
      <w:r>
        <w:t xml:space="preserve">●然即六識更無別體，故今問言：云何得知離眼等識有別自體？</w:t>
      </w:r>
    </w:p>
    <w:p>
      <w:pPr>
        <w:pStyle w:val="BodyText"/>
      </w:pPr>
      <w:r>
        <w:t xml:space="preserve">●若言識等，舉識等取餘色等法。今言等識，唯取餘識，不取色等。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又准下說一切有中，破五取蘊非愛著處，計離色等無別自體，不唯在色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（初紙左）又准下（至）不唯在色（文）。</w:t>
      </w:r>
      <w:r>
        <w:t xml:space="preserve">義蘊云：謂薩婆多五蘊是真愛著處，即是賴耶。故離色中，五蘊之外無別賴耶。由此問今：云何應知離眼等識者亦等於色？</w:t>
      </w:r>
    </w:p>
    <w:p>
      <w:pPr>
        <w:pStyle w:val="BodyText"/>
      </w:pPr>
      <w:r>
        <w:t xml:space="preserve">●今者應言，眼等識者，等取心所，及色法等。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不離識故，略不言色；舉王取臣，不言心所；舉實取假，不言得等。涅槃非愛境，故此不論。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是離共許五取蘊外無別有體，此識離蘊不共許故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（二紙。右）是離共許五取蘊外無別有體。（文）</w:t>
      </w:r>
      <w:r>
        <w:t xml:space="preserve">演祕云：疏是離共許五取蘊外無別有體者。指彼心所色不相應，此等即是兩家共許五蘊中攝。</w:t>
      </w:r>
      <w:r>
        <w:rPr>
          <w:bCs/>
          <w:b/>
        </w:rPr>
        <w:t xml:space="preserve">（二紙。右）此識離蘊不共許故。（文）</w:t>
      </w:r>
      <w:r>
        <w:t xml:space="preserve">演祕云：疏此離識蘊不共許故者。此者，即比第八識也。共許蘊外而別有體，名之為離；非他許之，名不共也。</w:t>
      </w:r>
    </w:p>
    <w:p>
      <w:pPr>
        <w:pStyle w:val="BodyText"/>
      </w:pPr>
      <w:r>
        <w:t xml:space="preserve">●今總答之。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論聖教正理為定量故</w:t>
      </w:r>
    </w:p>
    <w:p>
      <w:pPr>
        <w:pStyle w:val="BodyText"/>
      </w:pPr>
      <w:r>
        <w:t xml:space="preserve">●述曰：答中有二：</w:t>
      </w:r>
    </w:p>
    <w:p>
      <w:pPr>
        <w:pStyle w:val="BodyText"/>
      </w:pPr>
      <w:r>
        <w:t xml:space="preserve">●初總，次別。</w:t>
      </w:r>
    </w:p>
    <w:p>
      <w:pPr>
        <w:pStyle w:val="BodyText"/>
      </w:pPr>
      <w:r>
        <w:t xml:space="preserve">●此即第一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初舉教理，言識有體，此非世間現量境故，唯信聖言及比知有。</w:t>
      </w:r>
    </w:p>
    <w:p>
      <w:pPr>
        <w:pStyle w:val="BodyText"/>
      </w:pPr>
      <w:r>
        <w:t xml:space="preserve">●以此二量為決定證，故言定量。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量謂量度楷定之義，如常應知</w:t>
      </w:r>
      <w:r>
        <w:t xml:space="preserve">。</w:t>
      </w:r>
    </w:p>
    <w:p>
      <w:pPr>
        <w:pStyle w:val="BodyText"/>
      </w:pPr>
      <w:r>
        <w:t xml:space="preserve">●次下，初引教別答，後為理別答。</w:t>
      </w:r>
    </w:p>
    <w:p>
      <w:pPr>
        <w:pStyle w:val="BodyText"/>
      </w:pPr>
      <w:r>
        <w:t xml:space="preserve">●就教中，初引不共大乘教，小乘不信故；次引共許小乘教，二宗皆信故。</w:t>
      </w:r>
    </w:p>
    <w:p>
      <w:pPr>
        <w:pStyle w:val="BodyText"/>
      </w:pPr>
      <w:r>
        <w:t xml:space="preserve">●就不共教中有二</w:t>
      </w:r>
    </w:p>
    <w:p>
      <w:pPr>
        <w:pStyle w:val="BodyText"/>
      </w:pPr>
      <w:r>
        <w:t xml:space="preserve">●初以四頌三經證此識有，後立大乘至教量攝。</w:t>
      </w:r>
    </w:p>
    <w:p>
      <w:pPr>
        <w:pStyle w:val="BodyText"/>
      </w:pPr>
      <w:r>
        <w:t xml:space="preserve">●初引經中有二。</w:t>
      </w:r>
    </w:p>
    <w:p>
      <w:pPr>
        <w:pStyle w:val="BodyText"/>
      </w:pPr>
      <w:r>
        <w:t xml:space="preserve">●初別引經後總指例。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然二經攝論等同一經，諸論不有</w:t>
      </w:r>
      <w:r>
        <w:t xml:space="preserve">。</w:t>
      </w:r>
    </w:p>
    <w:p>
      <w:pPr>
        <w:pStyle w:val="BodyText"/>
      </w:pPr>
      <w:r>
        <w:t xml:space="preserve">●初之二頌，阿毗達磨經。後之二經，文自彰顯。</w:t>
      </w:r>
    </w:p>
    <w:p>
      <w:pPr>
        <w:pStyle w:val="BodyText"/>
      </w:pPr>
      <w:r>
        <w:t xml:space="preserve">●此之初經，即攝論第一，彼無此等解，應勘彼文。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論謂有大乘阿毗達磨契經中說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此簡小乘，阿毗達磨是大乘故。</w:t>
      </w:r>
    </w:p>
    <w:p>
      <w:pPr>
        <w:pStyle w:val="BodyText"/>
      </w:pPr>
      <w:r>
        <w:rPr>
          <w:bCs/>
          <w:b/>
        </w:rPr>
        <w:t xml:space="preserve">（三紙右）此簡小乘（至）是大乘故（文）。</w:t>
      </w:r>
      <w:r>
        <w:t xml:space="preserve">對法抄一上（十八左）云：大乘之名，義通三藏；阿毘達磨，名貫二乘。故天親言：為簡聲聞阿毘達磨，復舉大乘。又云：為簡大乘餘藏，復言阿毘達磨。此持業釋，阿毘達磨即大乘故。天親又言：為顯通名，故言大乘；為顯別名，故舉阿毘達磨。大乘是總阿毘達磨，唯此別名大乘之阿毘達磨，依主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阿毗達磨及契經，言如常分別，不言對有法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（三紙右）阿毘達磨及契經言（文）。</w:t>
      </w:r>
      <w:r>
        <w:t xml:space="preserve">對法抄一上（十六紙左）云：阿毘達磨者，俱舍論可名為對法。彼云：此能對向，或能對觀。若法相法，通四聖諦；若勝義法，唯是涅槃。婆沙第一十二，大論師二十四。復次，乃至若依諸文，有四十一釋，恐厭文煩，故略應止。雖種種釋對法名等，然觀天親說此名立，法但是教，四皆是然，法體即對，數伏通故。今此亦爾，根本佛教名阿毘達磨，故多在教，不在餘三。由義包含，故存梵語，不可但以對法為名。無性解云：擇法因故，或共了故，阿毘達磨想為幖幟，即無漏惠等，亦名對法。依此為問，法與有法，二義齊對，何故唯以對法為名，曾不說名為對有法？此義不同。因明所說，能持自相，稱之為法；有體、無體，有為、無為，自性差別，皆得法名。軌生物解，名為有法，皆於有體、有為差別，標有法稱。法義既通，標名對法；有法義局，不立對名。此依前解。又此法者，軌則儀式，刊定正邪，體唯聖教。此數能對，理等刊定，名為對法；有法之義，乘刊定等，故不對立。由此一切經論之首，標對法名，非對有法，具如俱舍光寶記中。釋契經者，如常所明，具如十二分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言對法者，具軌持義，非有法故。義准因明，法與有法不定，故不應為難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（三紙右）不言對有法（至）不應為難。（文）</w:t>
      </w:r>
      <w:r>
        <w:t xml:space="preserve">俱舍光記一（二十八紙右）云：問：何故言對法，不言對有法？若依梵音，何故言阿毘達磨？解云：法是諸法共相，凡生勝解；有法是諸法自相，凡聖常緣，不生勝解。故言對法，不言對有法。然論且約能持釋法。此法有法，如因明中釋。（文）義蘊云：疏不言對有法等者，阿毘達磨，此云對法。若順因明，前陳所別名有法，後陳能別名法。由此難云：何故不言對有法，而言對法也？答曰：具軌持，非有法也。前陳名自性，唯有持義；後陳名差別，兼有軌義。今言對法，顯得二義，故不言對有法。（文）瑜伽倫記十三下（三紙右）云：梵語陀羅，唐名持義；梵語達磨，亦是持義。能持，故名法。又十七上（二十四紙左）云：如言達磨名法，若言達彌即名有法。（文）因明疏云：第二、自性亦名有法，差別亦名法者，法有二義：一、能持自體，二、軌生他解。故諸論云：法謂軌持。前持自體，一切皆通；後軌生解，要有屈曲。初之所陳，前未有說，逕廷持體，未有屈曲，生他異解；後之所陳，前已有說，可以後說分別前說，方有屈曲，生他異解。其異解生，唯待後說。故初所陳，唯具一義，能持自體，義不殊勝，不得法名。後之所陳，具足兩義，能持復軌，義殊勝故，獨得法名。前之所陳，能有後法，復名有法。</w:t>
      </w:r>
      <w:r>
        <w:rPr>
          <w:bCs/>
          <w:b/>
        </w:rPr>
        <w:t xml:space="preserve">（三紙右）義准因明（至）不定故（文）。</w:t>
      </w:r>
      <w:r>
        <w:t xml:space="preserve">因明疏云：難次名云：若具一義，得有法名；若具二義，但名法者。如即此師，立我是思。何故思唯一義，乃名為法；我具二義，得有法名？釋次難言：先陳有法，立敵無違。此上別義，兩家乘競之義，彼此相違，可生軌解，名之為法。非所諍競，彼此無軌，逕廷自體，無別軌解，但名有法。談其實理，先陳後說，皆具二義。依其增勝，論與別名，故前陳者名有法，後陳者名法。故理門論云：觀所成故，立法有法，非德有德，法與有法，一切不定。但先陳皆有法，後說皆名法，觀所立故。非如勝論，德及有德，一切決定。又云：二者、先後。於總聚中，言先陳者，名為自性；言後說者，名為差別。以後所陳，分別前故。佛地論云：彼因明論，自相、共相，與此有異。彼說諸法各別，局附自性，名為自相；貫通他上，如縷貫華，名為共相。故依於此，聲等局體，名為自性；無常貫他，名為差別，得名不定。若立五蘊一切無我，五蘊名為自性，我、無我等名為差別。若說我是思，思為差別，我為自性，是故不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已下，經中皆有三</w:t>
      </w:r>
      <w:r>
        <w:t xml:space="preserve">。</w:t>
      </w:r>
    </w:p>
    <w:p>
      <w:pPr>
        <w:pStyle w:val="BodyText"/>
      </w:pPr>
      <w:r>
        <w:t xml:space="preserve">●初引經頌。</w:t>
      </w:r>
    </w:p>
    <w:p>
      <w:pPr>
        <w:pStyle w:val="BodyText"/>
      </w:pPr>
      <w:r>
        <w:t xml:space="preserve">●二長行別解。</w:t>
      </w:r>
    </w:p>
    <w:p>
      <w:pPr>
        <w:pStyle w:val="BodyText"/>
      </w:pPr>
      <w:r>
        <w:t xml:space="preserve">●三、末後總結。</w:t>
      </w:r>
    </w:p>
    <w:p>
      <w:pPr>
        <w:pStyle w:val="BodyText"/>
      </w:pPr>
      <w:r>
        <w:t xml:space="preserve">●更於下文不繁指述。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論：無始時來界，一切法等依，由此有諸趣，及涅槃證得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（三紙。右）論無始時來界（至）及涅槃證得（文）。</w:t>
      </w:r>
      <w:r>
        <w:t xml:space="preserve">攝大乘論明十殊勝，引用此文，證阿賴耶識，名所知依，此論亦同。然寶性論謂之如來藏性，改界為性，偈云無始世來性，一說勒那磨提，翻譯謬也。然最勝經疏及惠日論會云：寶性據，迷悟依，攝論據，流轉依，各據一義，非譯者謬。</w:t>
      </w:r>
    </w:p>
    <w:p>
      <w:pPr>
        <w:pStyle w:val="BodyText"/>
      </w:pPr>
      <w:r>
        <w:t xml:space="preserve">●述曰：此後釋中，總有三解：初一廣，後二略。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初廣中，上半解為因緣，如世親攝論第一及瑜伽五十一；後半解流轉還滅亦然。</w:t>
      </w:r>
    </w:p>
    <w:p>
      <w:pPr>
        <w:pStyle w:val="BodyText"/>
      </w:pPr>
      <w:r>
        <w:rPr>
          <w:bCs/>
          <w:b/>
        </w:rPr>
        <w:t xml:space="preserve">（三紙左）世親攝論第一（文）。</w:t>
      </w:r>
      <w:r>
        <w:t xml:space="preserve">第一（十二右）云：謂薄伽梵於阿毘達磨大乘經伽他中說：無始時來界，一切法等依，由此有諸趣，及涅槃證得。釋曰：此中能證阿賴耶識，其體定是阿賴耶識。阿笈摩者，謂薄伽梵，即初所說。阿毘達磨大乘經中說如是頌：界者，謂因，是一切法等所依止，現見世間於金鑛。等說界名故，由此是因。故一切法等所依止，因體即是所依止義。由此有者，由一切法等所依有。諸趣者，於生死中所有諸趣。趣者，謂異熟果。由此果故，或是頑愚瘖瘂種類，或有勢力能了善說惡說法義，或能證得上勝證得。又為煩惱所依止性，由此故有猛利煩惱、長時煩惱。如是四種異熟差別所依止故，無有堪能。應知翻此名有堪能。非唯諸趣由此而有，亦由此故證得涅槃，要由有離染方得涅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論此第八識，自性微細，故以作用而顯示之</w:t>
      </w:r>
      <w:r>
        <w:t xml:space="preserve">。</w:t>
      </w:r>
    </w:p>
    <w:p>
      <w:pPr>
        <w:pStyle w:val="BodyText"/>
      </w:pPr>
      <w:r>
        <w:t xml:space="preserve">●述曰：下釋有二。</w:t>
      </w:r>
    </w:p>
    <w:p>
      <w:pPr>
        <w:pStyle w:val="BodyText"/>
      </w:pPr>
      <w:r>
        <w:t xml:space="preserve">●初解外伏難後別解頌。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謂有難云：欲顯其識，當須顯體，何故約義以解識耶？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故今答云：此識體性微細難顯，故以作用而顯其體。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今言自性，體異名也。</w:t>
      </w:r>
    </w:p>
    <w:p>
      <w:pPr>
        <w:pStyle w:val="BodyText"/>
      </w:pPr>
      <w:r>
        <w:t xml:space="preserve">●自下，釋中，初判，後標釋。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論頌中，初半顯第八識為因緣用，後半顯與流轉還滅作依持用。</w:t>
      </w:r>
    </w:p>
    <w:p>
      <w:pPr>
        <w:pStyle w:val="BodyText"/>
      </w:pPr>
      <w:r>
        <w:t xml:space="preserve">●述曰：此初判也。</w:t>
      </w:r>
    </w:p>
    <w:p>
      <w:pPr>
        <w:pStyle w:val="BodyText"/>
      </w:pPr>
      <w:r>
        <w:t xml:space="preserve">●下半可知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上半頌文義有異，故其句亦別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其第一句解為因用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次第二句，解為緣用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然第一句無始時來四字，通第二句依用；第二句一切法三字，該上因用</w:t>
      </w:r>
      <w:r>
        <w:t xml:space="preserve">。</w:t>
      </w:r>
    </w:p>
    <w:p>
      <w:pPr>
        <w:pStyle w:val="BodyText"/>
      </w:pPr>
      <w:r>
        <w:t xml:space="preserve">●互相顯故。故初二句，各致一言。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論界是因義，即種子識，無始時來，展轉相續，親生諸法，故名為因。</w:t>
      </w:r>
    </w:p>
    <w:p>
      <w:pPr>
        <w:pStyle w:val="BodyText"/>
      </w:pPr>
      <w:r>
        <w:t xml:space="preserve">●述曰：下別釋有二。</w:t>
      </w:r>
    </w:p>
    <w:p>
      <w:pPr>
        <w:pStyle w:val="BodyText"/>
      </w:pPr>
      <w:r>
        <w:t xml:space="preserve">●初解上半。後解下半</w:t>
      </w:r>
    </w:p>
    <w:p>
      <w:pPr>
        <w:pStyle w:val="BodyText"/>
      </w:pPr>
      <w:r>
        <w:t xml:space="preserve">●解上半中，初別解二句，後結所明。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解第一句為因用。言界者，即是因義，故成因用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種現識中，是種子識，雖復現行，亦名因相，能生諸法種子親故。</w:t>
      </w:r>
    </w:p>
    <w:p>
      <w:pPr>
        <w:pStyle w:val="BodyText"/>
      </w:pPr>
      <w:r>
        <w:rPr>
          <w:bCs/>
          <w:b/>
        </w:rPr>
        <w:t xml:space="preserve">（四紙右）言界者（至）是種子識（文）。</w:t>
      </w:r>
      <w:r>
        <w:t xml:space="preserve">今謂有人分三義別。於中第三種義者，若為種族，為種類，如俱舍辨，此即因義差別義也。今取種子識，即是因義，與第一同，論云因是種子識是也。有人分第一因、第三種者，非也。演祕云：有云：界有三義：一者、因義；二、是性義；三者、種也。今依因義以釋界言，疏唯取種。今取現行與所得種，體不異故，說現親生，名之為因。現識亦名種子識故，因相唯取現行識故，故下依用但說現依，不說種也。詳曰：界若現識，即依無別，論主何故別解二耶？界置親生諸法之言，依不云耶？夫言親者，是因緣義，現八如何能為因緣？不能熏故。又現與種雖不名異，亦不得一，一既不成，取種何失？又前因相亦非唯現，又義不同，不可為證。既有多違，今還依疏。世親攝論云：界者，謂因。無性論云：界者，因也，即種子也。</w:t>
      </w:r>
    </w:p>
    <w:p>
      <w:pPr>
        <w:pStyle w:val="BodyText"/>
      </w:pPr>
      <w:r>
        <w:t xml:space="preserve">●無始時來，展轉相續，剎那不斷，親生諸法。</w:t>
      </w:r>
    </w:p>
    <w:p>
      <w:pPr>
        <w:pStyle w:val="BodyText"/>
      </w:pPr>
      <w:r>
        <w:t xml:space="preserve">●親生之言，顯為因義，非為助緣，親能生故。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言諸法者，即第二句一切法言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此以諸言牒下一切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（四紙左）言諸法者（至）牒下一切（文）。</w:t>
      </w:r>
      <w:r>
        <w:t xml:space="preserve">俱舍光記一（六紙左）云：種類數多，故言一切。（寶疏初解全同。）染污無知，種類非多，故但言諸。或一切與諸眼目異名，或一切與諸雖眼目異名，此中且以一切為寬，諸言是狹，乃至廣說。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此識無始時來，與一切法為因，故經言：界是為因用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論：依是緣義，即執持識無始時來，與一切法等為依止，故名為緣</w:t>
      </w:r>
      <w:r>
        <w:t xml:space="preserve">。</w:t>
      </w:r>
    </w:p>
    <w:p>
      <w:pPr>
        <w:pStyle w:val="BodyText"/>
      </w:pPr>
      <w:r>
        <w:t xml:space="preserve">●述曰：下解第二句有二。</w:t>
      </w:r>
    </w:p>
    <w:p>
      <w:pPr>
        <w:pStyle w:val="BodyText"/>
      </w:pPr>
      <w:r>
        <w:t xml:space="preserve">●初總解頌，後別解依。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此總解頌，即現執持諸法識也。</w:t>
      </w:r>
    </w:p>
    <w:p>
      <w:pPr>
        <w:pStyle w:val="BodyText"/>
      </w:pPr>
      <w:r>
        <w:rPr>
          <w:bCs/>
          <w:b/>
        </w:rPr>
        <w:t xml:space="preserve">（五紙右）現執持諸法識（文）。</w:t>
      </w:r>
      <w:r>
        <w:t xml:space="preserve">世親論云：一切法等所依止。因體即是所依止義。無性論云：一切法等所依者，能任持故，非因性故。能任持義是所依義，非因性義，所依、能依性各異故。若不爾者，界聲已了，何假餘言？</w:t>
      </w:r>
    </w:p>
    <w:p>
      <w:pPr>
        <w:pStyle w:val="BodyText"/>
      </w:pPr>
      <w:r>
        <w:t xml:space="preserve">●無始時來牒上四字與一切法牒下三字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平等為依止，故言為緣</w:t>
      </w:r>
      <w:r>
        <w:t xml:space="preserve">。</w:t>
      </w:r>
    </w:p>
    <w:p>
      <w:pPr>
        <w:pStyle w:val="BodyText"/>
      </w:pPr>
      <w:r>
        <w:t xml:space="preserve">●此為略解，下廣緣義。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論：謂能執持諸種子故，與現行法為所依故，即變為彼及為彼依。</w:t>
      </w:r>
    </w:p>
    <w:p>
      <w:pPr>
        <w:pStyle w:val="BodyText"/>
      </w:pPr>
      <w:r>
        <w:t xml:space="preserve">●述曰：下別解依。</w:t>
      </w:r>
    </w:p>
    <w:p>
      <w:pPr>
        <w:pStyle w:val="BodyText"/>
      </w:pPr>
      <w:r>
        <w:t xml:space="preserve">●於中復二</w:t>
      </w:r>
    </w:p>
    <w:p>
      <w:pPr>
        <w:pStyle w:val="BodyText"/>
      </w:pPr>
      <w:r>
        <w:t xml:space="preserve">●初總後別。</w:t>
      </w:r>
    </w:p>
    <w:p>
      <w:pPr>
        <w:pStyle w:val="BodyText"/>
      </w:pPr>
      <w:r>
        <w:t xml:space="preserve">●，此總也。</w:t>
      </w:r>
    </w:p>
    <w:p>
      <w:pPr>
        <w:pStyle w:val="BodyText"/>
      </w:pPr>
      <w:r>
        <w:t xml:space="preserve">●現所執持。牒前因義，顯與為依。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謂現行識能執持種，由此因義故，與一切現行諸法為所依故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即變為彼現行諸法，及能與彼現行諸法為所依止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與諸現法為依雖同，變不變異，故置別說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論變為彼者，謂變為器及有根身</w:t>
      </w:r>
      <w:r>
        <w:t xml:space="preserve">。</w:t>
      </w:r>
    </w:p>
    <w:p>
      <w:pPr>
        <w:pStyle w:val="BodyText"/>
      </w:pPr>
      <w:r>
        <w:t xml:space="preserve">●述曰：下別釋依，即是所緣變之境界。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不說變種者，相沈隱故，略而不說；又種識故，略而不說</w:t>
      </w:r>
      <w:r>
        <w:t xml:space="preserve">。</w:t>
      </w:r>
    </w:p>
    <w:p>
      <w:pPr>
        <w:pStyle w:val="BodyText"/>
      </w:pPr>
      <w:r>
        <w:t xml:space="preserve">●又種識故，即前執持。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論：為彼依者，謂與轉識作所依止</w:t>
      </w:r>
      <w:r>
        <w:t xml:space="preserve">。</w:t>
      </w:r>
    </w:p>
    <w:p>
      <w:pPr>
        <w:pStyle w:val="BodyText"/>
      </w:pPr>
      <w:r>
        <w:t xml:space="preserve">●述曰：即總七轉識不緣變之果。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如何為依</w:t>
      </w:r>
      <w:r>
        <w:t xml:space="preserve">？</w:t>
      </w:r>
    </w:p>
    <w:p>
      <w:pPr>
        <w:pStyle w:val="BodyText"/>
      </w:pPr>
      <w:r>
        <w:t xml:space="preserve">●先釋五識。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論：以能執受五色根故，眼等五識依之而轉</w:t>
      </w:r>
      <w:r>
        <w:t xml:space="preserve">。</w:t>
      </w:r>
    </w:p>
    <w:p>
      <w:pPr>
        <w:pStyle w:val="BodyText"/>
      </w:pPr>
      <w:r>
        <w:t xml:space="preserve">●述曰：由此執受五色根故，五識得轉，即顯此識展轉為依。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若不執持其五根者，識不得依，如死人等，故說為緣。亦有種依，然是因緣。</w:t>
      </w:r>
    </w:p>
    <w:p>
      <w:pPr>
        <w:pStyle w:val="BodyText"/>
      </w:pPr>
      <w:r>
        <w:t xml:space="preserve">●今約五根增上，共許顯處說故。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釋意識者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論又與末那為依止故，第六意識依之而轉</w:t>
      </w:r>
      <w:r>
        <w:t xml:space="preserve">。</w:t>
      </w:r>
    </w:p>
    <w:p>
      <w:pPr>
        <w:pStyle w:val="BodyText"/>
      </w:pPr>
      <w:r>
        <w:t xml:space="preserve">●述曰：雖第八識能與末那為俱有依、種子依根及為所緣，今者但取俱有之依，言與末那為所依止，第六意識依之得轉。</w:t>
      </w:r>
    </w:p>
    <w:p>
      <w:pPr>
        <w:pStyle w:val="BodyText"/>
      </w:pPr>
      <w:r>
        <w:t xml:space="preserve">●又第八識能與諸法為本依止，故末那為依第六識轉，如眼根等增上緣根。</w:t>
      </w:r>
    </w:p>
    <w:p>
      <w:pPr>
        <w:pStyle w:val="BodyText"/>
      </w:pPr>
      <w:r>
        <w:t xml:space="preserve">●六別依七，七依第八，諸宗不許，故應立量。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論：末那意識，轉識攝故。如眼等識，依俱有根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（六紙左）論末那意識（至）依俱有根（文）。</w:t>
      </w:r>
      <w:r>
        <w:t xml:space="preserve">義燈云：論末那意識，轉識攝故等，此量以先成第六有別俱有依者，應有不定過。解云：不然，以自許七有別依根，無不定過。為除他疑，故成第七有別俱有依，作量可知。此量應有有法不極成。答：前成第六有別依根，即是意根，意根即第七，故無此過。要集云：成第六對小乘說，成第七對大乘說，故有法成。今謂不爾，若不對小成七有依，他作不定過，如何違故？亦對小有云：量有法差別相違云：第七不用第八為俱有別依，轉識攝故，如眼等識。此亦不然，他許五識所依各別，不唯是一。若不如是，如極成五識，隨舉一量時，應有法差別相違過，以餘所依非此依故。有人作比量相違云：不用第八為別依，自非異熟故。若爾，五識亦同此過，非唯異熟故。要集為作相違決定云：第七必用第八為俱有依，恒行心品攝非識故，如第八五數。此亦不爾，夫言決定，因、喻兩許，可成決定。若對小乘，第八他無，何成決定？又亦名意識，持業釋名。又心意識亦八通名，今言非識，即不成因，應如前辨。</w:t>
      </w:r>
    </w:p>
    <w:p>
      <w:pPr>
        <w:pStyle w:val="BodyText"/>
      </w:pPr>
      <w:r>
        <w:t xml:space="preserve">●述曰：七六二識，亦依俱有，依轉識攝故，如眼等五識。</w:t>
      </w:r>
    </w:p>
    <w:p>
      <w:pPr>
        <w:pStyle w:val="BodyText"/>
      </w:pPr>
      <w:r>
        <w:t xml:space="preserve">●第六識因言轉識攝，即以第七末那為依，許第六識轉識攝故。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末那之因，亦轉識攝而為因者，此所隨一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（六紙左）此所隨一（文）。</w:t>
      </w:r>
      <w:r>
        <w:t xml:space="preserve">演祕云：疏此所隨一者，若未成末那，用轉識因，因中便有所緣隨一，二不成過。或所字錯，應為因字。前解為正，以末那識，他不許故，故有二過（文）。義蘊云：疏此所隨一者，今成末那，以轉識攝為因，因有二過：一者、所依不成，有法末那，他宗不許，是故此因無所依也；二者、隨一不成，不許末那是轉識攝，他隨一也。今合為文，言所隨一。有本云此他隨一者，雖顯過不遍，其文易解，將為正也。</w:t>
      </w:r>
    </w:p>
    <w:p>
      <w:pPr>
        <w:pStyle w:val="BodyText"/>
      </w:pPr>
      <w:r>
        <w:t xml:space="preserve">●今應先成第六有根，即是末那。末那成已，許是轉識，故得為因。</w:t>
      </w:r>
    </w:p>
    <w:p>
      <w:pPr>
        <w:pStyle w:val="BodyText"/>
      </w:pPr>
      <w:r>
        <w:t xml:space="preserve">●此中宗因，准文取理。</w:t>
      </w:r>
    </w:p>
    <w:p>
      <w:pPr>
        <w:pStyle w:val="BodyText"/>
      </w:pPr>
      <w:r>
        <w:t xml:space="preserve">●上來已辨本識為依訖。</w:t>
      </w:r>
    </w:p>
    <w:p>
      <w:pPr>
        <w:pStyle w:val="BodyText"/>
      </w:pPr>
      <w:r>
        <w:t xml:space="preserve">●恐他外難，第八識性應亦有依下，顯第八識亦以七為依，七不斷故，餘六斷故。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論第八理，應是識性，故亦以第七為俱有依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量云：八應以七為俱有依，是識性故，如第六識。</w:t>
      </w:r>
    </w:p>
    <w:p>
      <w:pPr>
        <w:pStyle w:val="BodyText"/>
      </w:pPr>
      <w:r>
        <w:t xml:space="preserve">●此有五識，為不定過。</w:t>
      </w:r>
    </w:p>
    <w:p>
      <w:pPr>
        <w:pStyle w:val="BodyText"/>
      </w:pPr>
      <w:r>
        <w:t xml:space="preserve">●應云：許是識性，非五識故。</w:t>
      </w:r>
    </w:p>
    <w:p>
      <w:pPr>
        <w:pStyle w:val="BodyText"/>
      </w:pPr>
      <w:r>
        <w:t xml:space="preserve">●此亦不爾。</w:t>
      </w:r>
    </w:p>
    <w:p>
      <w:pPr>
        <w:pStyle w:val="BodyText"/>
      </w:pPr>
      <w:r>
        <w:t xml:space="preserve">●其第七識，許非五識，是識性故。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應總云第八，理應有俱有，依是識性故，如眼等識</w:t>
      </w:r>
      <w:r>
        <w:t xml:space="preserve">。</w:t>
      </w:r>
    </w:p>
    <w:p>
      <w:pPr>
        <w:pStyle w:val="BodyText"/>
      </w:pPr>
      <w:r>
        <w:t xml:space="preserve">●此法不言以第七為依，故無不定過。</w:t>
      </w:r>
    </w:p>
    <w:p>
      <w:pPr>
        <w:pStyle w:val="BodyText"/>
      </w:pPr>
      <w:r>
        <w:t xml:space="preserve">●如是雖言與轉識為依，而因顯八以第七為依。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或若不爾，前言末那以第八識為俱有依，有不定過，以第八無俱有依故，故說第八亦有俱依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（七紙右）或若不爾（至）有不定過。（文）</w:t>
      </w:r>
      <w:r>
        <w:t xml:space="preserve">演祕云：疏：或若不爾至有不定過等者。詳曰：此乃深防迷因明者，恐見前因有識言故，輒為不定。又真實理八，有此依因而立之理，實前因無不定過，因中說云轉識攝故。（文）義蘊云：疏：或若不爾，前言末那至有不定過者。問：前成末那轉識攝因，論自明說，既於第八不轉，不成何定？答：恐他亦以第八是轉識攝，故此遮之。又論中雖言轉識攝故，亦得以是識識性故為因，此於第八既有，故成不定過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此中不諍等無間依種子之因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種子之因前句，是故但諍俱有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論：是謂此識為因緣用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第二、總結上二句頌</w:t>
      </w:r>
      <w:r>
        <w:t xml:space="preserve">。</w:t>
      </w:r>
    </w:p>
    <w:p>
      <w:pPr>
        <w:pStyle w:val="BodyText"/>
      </w:pPr>
      <w:r>
        <w:t xml:space="preserve">●次釋下二句。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</w:t>
      </w:r>
      <w:r>
        <w:t xml:space="preserve">：</w:t>
      </w:r>
    </w:p>
    <w:p>
      <w:pPr>
        <w:pStyle w:val="BodyText"/>
      </w:pPr>
      <w:r>
        <w:t xml:space="preserve">●初解有諸趣。</w:t>
      </w:r>
    </w:p>
    <w:p>
      <w:pPr>
        <w:pStyle w:val="BodyText"/>
      </w:pPr>
      <w:r>
        <w:t xml:space="preserve">●後解有涅槃等。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解有諸趣中有三</w:t>
      </w:r>
      <w:r>
        <w:t xml:space="preserve">。</w:t>
      </w:r>
    </w:p>
    <w:p>
      <w:pPr>
        <w:pStyle w:val="BodyText"/>
      </w:pPr>
      <w:r>
        <w:t xml:space="preserve">●初總解頌。</w:t>
      </w:r>
    </w:p>
    <w:p>
      <w:pPr>
        <w:pStyle w:val="BodyText"/>
      </w:pPr>
      <w:r>
        <w:t xml:space="preserve">●次別解。</w:t>
      </w:r>
    </w:p>
    <w:p>
      <w:pPr>
        <w:pStyle w:val="BodyText"/>
      </w:pPr>
      <w:r>
        <w:t xml:space="preserve">●後總結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此等初也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（七紙左）解有趣中（至）此等初也（文）。</w:t>
      </w:r>
      <w:r>
        <w:t xml:space="preserve">義蘊云：此更懸科，下文不應此處言此等初也，疏之誤失。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論由此有者，由有此識</w:t>
      </w:r>
      <w:r>
        <w:t xml:space="preserve">。</w:t>
      </w:r>
    </w:p>
    <w:p>
      <w:pPr>
        <w:pStyle w:val="BodyText"/>
      </w:pPr>
      <w:r>
        <w:t xml:space="preserve">●述曰：謂由有前第二句說，能與現行一切法等為所依識。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頌中有字貫通二處，謂在此識能有之中，及下諸趣涅槃證得所有之中。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又由有此識，言貫通下染淨所有之中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論有諸趣者有善惡趣</w:t>
      </w:r>
      <w:r>
        <w:t xml:space="preserve">。</w:t>
      </w:r>
    </w:p>
    <w:p>
      <w:pPr>
        <w:pStyle w:val="BodyText"/>
      </w:pPr>
      <w:r>
        <w:t xml:space="preserve">●述曰：以善惡言，攝五趣故，即上有字，通下所有染中是也。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論：謂由有此第八識故，執持一切順流轉法，令諸有情流轉生死。</w:t>
      </w:r>
    </w:p>
    <w:p>
      <w:pPr>
        <w:pStyle w:val="BodyText"/>
      </w:pPr>
      <w:r>
        <w:t xml:space="preserve">●述曰：此下第二，廣前有義。</w:t>
      </w:r>
    </w:p>
    <w:p>
      <w:pPr>
        <w:pStyle w:val="BodyText"/>
      </w:pPr>
      <w:r>
        <w:t xml:space="preserve">●於中有二</w:t>
      </w:r>
    </w:p>
    <w:p>
      <w:pPr>
        <w:pStyle w:val="BodyText"/>
      </w:pPr>
      <w:r>
        <w:t xml:space="preserve">●初，正釋。</w:t>
      </w:r>
    </w:p>
    <w:p>
      <w:pPr>
        <w:pStyle w:val="BodyText"/>
      </w:pPr>
      <w:r>
        <w:t xml:space="preserve">●後料簡</w:t>
      </w:r>
    </w:p>
    <w:p>
      <w:pPr>
        <w:pStyle w:val="BodyText"/>
      </w:pPr>
      <w:r>
        <w:t xml:space="preserve">●，此正釋也。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謂由有此第二句所說現所依識故，執持第一句雜染種子故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云界者，因則種子識</w:t>
      </w:r>
      <w:r>
        <w:t xml:space="preserve">。</w:t>
      </w:r>
    </w:p>
    <w:p>
      <w:pPr>
        <w:pStyle w:val="BodyText"/>
      </w:pPr>
      <w:r>
        <w:t xml:space="preserve">●此染種子順流轉法，能生現行，令諸有情流轉生死。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現行染法，名為流轉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種子染法，名順流轉；成有漏法，皆名流轉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對法第四，云何者是流轉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謂一切生死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即前順後，其體順用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（八紙左）即前順後，其體順用（文）。</w:t>
      </w:r>
      <w:r>
        <w:t xml:space="preserve">義蘊云：種子同類，名前順後；現行，名體順用。又前之生死順後生死，云前順後；諸有漏法皆順生死，名體順用。又能招感業種，望所招果，名前順後；五果種子親生苦果，名體順用。雖有三釋，初後為勝。下順此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若爾，即應有漏苦集皆名流轉，何故頌中偏言諸趣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論：雖惑業生，皆是流轉，而趣是果勝，故偏說</w:t>
      </w:r>
      <w:r>
        <w:t xml:space="preserve">。</w:t>
      </w:r>
    </w:p>
    <w:p>
      <w:pPr>
        <w:pStyle w:val="BodyText"/>
      </w:pPr>
      <w:r>
        <w:t xml:space="preserve">●述曰：下正料簡，有二義解。此初義也。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解此難云：雖惑業生，有漏集苦，皆是流轉，皆生死法。然五趣是生死苦果勝，故偏說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果正生死，是所順法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業惑能順生死果性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故偏舉果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此中所解執持一切順流轉法，既生死果為流轉體，執持順者，即執業惑能順之法，非如色等名為執持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（九紙右）非如色等，名為執持。（文）</w:t>
      </w:r>
      <w:r>
        <w:t xml:space="preserve">義蘊云：有根身等，令不壞，生覺受故；外器色等，執為境故。今執業惑，無此二義，故云非如色等，但與為依，名執持也。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此即依執。依持名執，識為現惑業依執持故，識不執彼現行惑業以為境故。此解與前別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（九紙。右）此解與前別（文）。</w:t>
      </w:r>
      <w:r>
        <w:t xml:space="preserve">演祕云：疏此解與前別者。此解唯以五趣之報名之為趣，前後俱通惑、業、苦等，並名為趣。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與前解同者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論惑諸趣言通能所趣</w:t>
      </w:r>
      <w:r>
        <w:t xml:space="preserve">。</w:t>
      </w:r>
    </w:p>
    <w:p>
      <w:pPr>
        <w:pStyle w:val="BodyText"/>
      </w:pPr>
      <w:r>
        <w:t xml:space="preserve">●述曰：此第二義。</w:t>
      </w:r>
    </w:p>
    <w:p>
      <w:pPr>
        <w:pStyle w:val="BodyText"/>
      </w:pPr>
      <w:r>
        <w:t xml:space="preserve">●業惑中有，亦是頌中所說。</w:t>
      </w:r>
    </w:p>
    <w:p>
      <w:pPr>
        <w:pStyle w:val="BodyText"/>
      </w:pPr>
      <w:r>
        <w:t xml:space="preserve">●諸趣業惑中，有是能趣故。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何故能趣亦名為趣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趣是所趣，業惑中有相從，名趣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論諸趣資具亦得趣名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謂器世間，是趣所須</w:t>
      </w:r>
      <w:r>
        <w:t xml:space="preserve">。</w:t>
      </w:r>
    </w:p>
    <w:p>
      <w:pPr>
        <w:pStyle w:val="BodyText"/>
      </w:pPr>
      <w:r>
        <w:t xml:space="preserve">●，趣之資具，相從所趣，故亦名趣。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或資具言，釋惑、業二名趣所由，唯說內故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總而言者，生死流轉，通諸有漏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今此頌中，獨言趣者，能所資具，皆立趣名，非唯所趣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如喜及順喜法，名喜覺支等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（九紙左）如喜及順喜法（文）。</w:t>
      </w:r>
      <w:r>
        <w:t xml:space="preserve">義蘊云：謂喜受同時心心所及根等，名順喜法。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論：諸惑業生，皆依此識，是與流轉作依持用</w:t>
      </w:r>
      <w:r>
        <w:t xml:space="preserve">。</w:t>
      </w:r>
    </w:p>
    <w:p>
      <w:pPr>
        <w:pStyle w:val="BodyText"/>
      </w:pPr>
      <w:r>
        <w:t xml:space="preserve">●述曰：第三總結。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由有此識，煩惱雜染成，業雜染成，生雜染成，世間淨成，攝諸有漏故。</w:t>
      </w:r>
    </w:p>
    <w:p>
      <w:pPr>
        <w:pStyle w:val="BodyText"/>
      </w:pPr>
      <w:r>
        <w:rPr>
          <w:bCs/>
          <w:b/>
        </w:rPr>
        <w:t xml:space="preserve">（十紙右）由有此識（至）有漏故（文）。</w:t>
      </w:r>
      <w:r>
        <w:t xml:space="preserve">瑜伽七十七（九紙右）云：雜染義者，謂三界中三種雜染：一者煩惱雜染，二者業雜染，三者生雜染。下論四（十紙左）明三雜染。攝論二（世親二十四紙右，無性第二）（二十紙左）云：若遠離如是安立阿賴耶識，雜染清淨皆不得成。謂煩惱雜染、若業雜染、若生雜染皆不成故，世間清淨、出世清淨亦不成故。（至第三卷廣說三種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此等成者，如上所言，是與流轉作依持用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與還滅等作依持用，其義如何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論及涅槃證得者，由有此識故，有涅槃證得</w:t>
      </w:r>
      <w:r>
        <w:t xml:space="preserve">。</w:t>
      </w:r>
    </w:p>
    <w:p>
      <w:pPr>
        <w:pStyle w:val="BodyText"/>
      </w:pPr>
      <w:r>
        <w:t xml:space="preserve">●述曰：自下第二，解下句頌。</w:t>
      </w:r>
    </w:p>
    <w:p>
      <w:pPr>
        <w:pStyle w:val="BodyText"/>
      </w:pPr>
      <w:r>
        <w:t xml:space="preserve">●於中有三</w:t>
      </w:r>
    </w:p>
    <w:p>
      <w:pPr>
        <w:pStyle w:val="BodyText"/>
      </w:pPr>
      <w:r>
        <w:t xml:space="preserve">●初總釋頌。</w:t>
      </w:r>
    </w:p>
    <w:p>
      <w:pPr>
        <w:pStyle w:val="BodyText"/>
      </w:pPr>
      <w:r>
        <w:t xml:space="preserve">●次別解。</w:t>
      </w:r>
    </w:p>
    <w:p>
      <w:pPr>
        <w:pStyle w:val="BodyText"/>
      </w:pPr>
      <w:r>
        <w:t xml:space="preserve">●後總結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●，謂上。由此有言，亦通於此。</w:t>
      </w:r>
    </w:p>
    <w:p>
      <w:pPr>
        <w:pStyle w:val="BodyText"/>
      </w:pPr>
      <w:r>
        <w:t xml:space="preserve">●牒上能有此識，已顯下所有涅槃證得。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論：謂由有此第八識故，執持一切順還滅法，令修行者證得涅槃。</w:t>
      </w:r>
    </w:p>
    <w:p>
      <w:pPr>
        <w:pStyle w:val="BodyText"/>
      </w:pPr>
      <w:r>
        <w:t xml:space="preserve">●述曰：此廣別解。</w:t>
      </w:r>
    </w:p>
    <w:p>
      <w:pPr>
        <w:pStyle w:val="BodyText"/>
      </w:pPr>
      <w:r>
        <w:t xml:space="preserve">●於中有二</w:t>
      </w:r>
    </w:p>
    <w:p>
      <w:pPr>
        <w:pStyle w:val="BodyText"/>
      </w:pPr>
      <w:r>
        <w:t xml:space="preserve">●，初總說也，下自料簡。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身中無漏種，名順還滅法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言還滅者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五十一解，還即道諦，滅即滅，諦即種，順現行道，能證滅也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（十紙左）言還滅者（至）滅即滅諦。（文）</w:t>
      </w:r>
      <w:r>
        <w:t xml:space="preserve">義蘊云：還謂歸趣證滅故。（文）演祕云：問：何故道諦名之為還·答：還者趣向，由道而趣所證涅槃，故名為還。或捨妄歸真，是還義也。亦猶返樸還薄之謂。考五十一，無有此文。（文）五十一（四紙右）云：云何一相建立還滅？謂由建立雜染轉故，及由建立彼還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或與現行道為依持，令證得涅槃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前順於後，體順於用，還順於滅，准前應釋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此解順下，第一、但說證得師解，即出世淨。若無此識，皆不得成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或攝世間淨，遠證涅槃故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（十紙左）或攝世間淨，遠證涅槃故。（文）</w:t>
      </w:r>
      <w:r>
        <w:t xml:space="preserve">義蘊云：如資糧加行有漏善法，遠證佛果涅槃，亦名為順。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或但涅槃是識執持，亦是依執</w:t>
      </w:r>
      <w:r>
        <w:t xml:space="preserve">。</w:t>
      </w:r>
    </w:p>
    <w:p>
      <w:pPr>
        <w:pStyle w:val="BodyText"/>
      </w:pPr>
      <w:r>
        <w:t xml:space="preserve">●雖言執持無漏法種，而意證涅槃，但取涅槃是所依執故。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攝論第四三性中，言依他起性為遍計所執依，亦圓成實之所依也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（十一右）攝論第四三性中言（文）。</w:t>
      </w:r>
      <w:r>
        <w:t xml:space="preserve">世親攝論第四（初紙）。</w:t>
      </w:r>
    </w:p>
    <w:p>
      <w:pPr>
        <w:pStyle w:val="BodyText"/>
      </w:pPr>
      <w:r>
        <w:t xml:space="preserve">●涅槃是所求果，故此偏說。順下第二、但取涅槃解。</w:t>
      </w:r>
    </w:p>
    <w:p>
      <w:pPr>
        <w:pStyle w:val="BodyText"/>
      </w:pPr>
      <w:r>
        <w:t xml:space="preserve">●第三雙取，執持無漏種及涅槃依故。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釋頌中言涅槃證得，為取證得，為取涅槃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論此中但說能證得道涅槃，不依此識有故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（十一右）論此中但說（至）此識有故（文）。</w:t>
      </w:r>
      <w:r>
        <w:t xml:space="preserve">演祕云：論此中但說能證得道者，同無性論。彼第一云：所知依者，簡取能依雜染清淨諸有為法，不取無為，由彼無有所依義故。釋曰：有為之法，皆依識生，故名為依。涅槃無為，非識生故，故名無依。</w:t>
      </w:r>
    </w:p>
    <w:p>
      <w:pPr>
        <w:pStyle w:val="BodyText"/>
      </w:pPr>
      <w:r>
        <w:t xml:space="preserve">●述曰：下料簡有三義，此初也。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謂此但說能證得道，執無漏種，非執涅槃，涅槃不親依此識故。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疏：則可依今說親故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此第一師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論：或此但說所證涅槃，是修行者正所求故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（十一左）論或此但說（至）正所求故。（文）</w:t>
      </w:r>
      <w:r>
        <w:t xml:space="preserve">演祕云：論或此但說所證涅槃等者，同世親攝論。彼第一云：亦由此故，證得涅槃。無性亦曰：生等雜染，畢竟止息，名為涅槃。若離阿賴耶，不應證得。釋曰：涅槃雖不依此識生，然由此識持惑道種，道生斷惑，證得涅槃。展轉言之，亦依於識，方能證得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此第二說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如前引教，唯親執無漏種涅槃是所求故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（十一左）唯親執無漏種（文）。</w:t>
      </w:r>
      <w:r>
        <w:t xml:space="preserve">義蘊云：問：前解執受，唯言相名分別習氣，不說無漏種，何故此云親執無漏？答：前據依持，領以為境，故唯有漏；此約親依識體，安危事同，故通執無漏，不相違也。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論：或此雙說涅槃與道，俱是還滅品類攝故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此第三義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二法俱是還滅品類之所攝故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謂此意說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非唯道是還，涅槃是滅。道為能還，涅槃所還，故涅槃亦是還，品類攝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滅是滅體，道亦順彼斷滅染法，以能順滅故，亦說是滅品類攝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道與涅槃，俱可言還，俱可言滅，故言俱是還滅品攝。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是彼品攝，非是彼體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何以得知此中雙說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論謂涅槃言顯所證，滅後證得言顯能得道</w:t>
      </w:r>
      <w:r>
        <w:t xml:space="preserve">。</w:t>
      </w:r>
    </w:p>
    <w:p>
      <w:pPr>
        <w:pStyle w:val="BodyText"/>
      </w:pPr>
      <w:r>
        <w:t xml:space="preserve">●述曰：即頌涅槃，言顯涅槃等故。</w:t>
      </w:r>
    </w:p>
    <w:p>
      <w:pPr>
        <w:pStyle w:val="BodyText"/>
      </w:pPr>
      <w:r>
        <w:t xml:space="preserve">●即總指上，故知雙說。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論由能斷道斷所斷惑究竟盡位證得涅槃</w:t>
      </w:r>
      <w:r>
        <w:t xml:space="preserve">。</w:t>
      </w:r>
    </w:p>
    <w:p>
      <w:pPr>
        <w:pStyle w:val="BodyText"/>
      </w:pPr>
      <w:r>
        <w:t xml:space="preserve">●述曰：謂由還故，斷前流轉，證得涅槃，故雙取也。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論能所斷證，皆依此識，是與還滅作依持用</w:t>
      </w:r>
      <w:r>
        <w:t xml:space="preserve">。</w:t>
      </w:r>
    </w:p>
    <w:p>
      <w:pPr>
        <w:pStyle w:val="BodyText"/>
      </w:pPr>
      <w:r>
        <w:t xml:space="preserve">●述曰：第三總結。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能斷道所斷惑，能證道所證滅，皆依此識，故與還滅為依持用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一斷，言通能所也。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一、所言通斷證也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（十二左）一、斷言（至）通斷證（文）。</w:t>
      </w:r>
      <w:r>
        <w:t xml:space="preserve">今謂此釋意者，證乃唯所非通，能通能證，何也？答：若就能詮，有四種別，謂能斷、所斷，能證、所證。若約法體，唯有三種，謂惑、道、滅，以能斷、能證是一道用故。恐謂能、所斷證之言，顯有四體，故為此釋，似迂卻功矣。思之。</w:t>
      </w:r>
    </w:p>
    <w:p>
      <w:pPr>
        <w:pStyle w:val="BodyText"/>
      </w:pPr>
      <w:r>
        <w:t xml:space="preserve">●此中三說，應准解頌。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次第二解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論：又此頌中，初句顯示此識自性無始恒有，後三顯與雜染、清淨二法總別為所依止</w:t>
      </w:r>
      <w:r>
        <w:t xml:space="preserve">。</w:t>
      </w:r>
    </w:p>
    <w:p>
      <w:pPr>
        <w:pStyle w:val="BodyText"/>
      </w:pPr>
      <w:r>
        <w:t xml:space="preserve">●述曰：於中有三：</w:t>
      </w:r>
    </w:p>
    <w:p>
      <w:pPr>
        <w:pStyle w:val="BodyText"/>
      </w:pPr>
      <w:r>
        <w:t xml:space="preserve">●初總科頌</w:t>
      </w:r>
    </w:p>
    <w:p>
      <w:pPr>
        <w:pStyle w:val="BodyText"/>
      </w:pPr>
      <w:r>
        <w:t xml:space="preserve">●次別解之。</w:t>
      </w:r>
    </w:p>
    <w:p>
      <w:pPr>
        <w:pStyle w:val="BodyText"/>
      </w:pPr>
      <w:r>
        <w:t xml:space="preserve">●後總結也。</w:t>
      </w:r>
    </w:p>
    <w:p>
      <w:pPr>
        <w:pStyle w:val="BodyText"/>
      </w:pPr>
      <w:r>
        <w:t xml:space="preserve">●此初總科。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即第一句，顯此識體非今始有，無始有故，出識自體，即種子識</w:t>
      </w:r>
      <w:r>
        <w:t xml:space="preserve">。</w:t>
      </w:r>
    </w:p>
    <w:p>
      <w:pPr>
        <w:pStyle w:val="BodyText"/>
      </w:pPr>
      <w:r>
        <w:t xml:space="preserve">●後之三句，顯此識與染淨二法，總別為依。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謂一切法等所依句，是染及淨二法總依，即現行識，或俱現行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（十二左）或俱現行。（文）</w:t>
      </w:r>
      <w:r>
        <w:t xml:space="preserve">演祕云：疏或俱現行界性因義故者，重釋初句。初同第二，名俱現行。言界性等，釋所以也。（文）義蘊云：所言界者，性義、因義。此現第八無始時來有體性故，能為因故。雖不能熏，為依持故。（已上）今謂邑師釋曰：有體性故，能為因者，不允第八能為體性，故云性義，非謂自有體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界性因義故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何者為染淨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由此有諸趣，是能依染法，及涅槃證得，是淨法能依</w:t>
      </w:r>
      <w:r>
        <w:t xml:space="preserve">。</w:t>
      </w:r>
    </w:p>
    <w:p>
      <w:pPr>
        <w:pStyle w:val="BodyText"/>
      </w:pPr>
      <w:r>
        <w:t xml:space="preserve">●此是染淨二法別依。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第二句，依屬。總之，依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由此有言：屬二別依，通染淨故；或屬能所依，以通能有及所有故。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何者染法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論：雜染法者，謂苦集諦，即所能趣生及業惑</w:t>
      </w:r>
      <w:r>
        <w:t xml:space="preserve">。</w:t>
      </w:r>
    </w:p>
    <w:p>
      <w:pPr>
        <w:pStyle w:val="BodyText"/>
      </w:pPr>
      <w:r>
        <w:t xml:space="preserve">●述曰：下別解也。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謂苦集二諦，一切有漏法所趣苦諦，能趣集諦，生及業惑是也。</w:t>
      </w:r>
    </w:p>
    <w:p>
      <w:pPr>
        <w:pStyle w:val="BodyText"/>
      </w:pPr>
      <w:r>
        <w:t xml:space="preserve">●此別相解。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然生業惑，皆通苦集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（十三右）然生業惑，皆通苦集。（文）</w:t>
      </w:r>
      <w:r>
        <w:t xml:space="preserve">義蘊云：問：業惑有漏，可通苦諦。生既非因，如何名集？答：此如五果種子，望生老死，亦名為因，故集諦攝。約小乘，如薩婆多分位，緣生無明俱時識等，五果雖實生，攝相從名。或行支分位，總名為業，此即苦亦名集。生老死位，集亦名苦。或亦餘部，生緣老死，更得為因，故亦名集。集是因故，更如有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又大乘中有苦非集，謂諸異熟無記法等，生唯苦諦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（十三右）又大乘中有苦非集（文）。</w:t>
      </w:r>
      <w:r>
        <w:t xml:space="preserve">演祕云：疏又大乘中有苦非集等者。此異熟法，酬因是苦，非熏非集。若依有宗，苦、集是一物因果，故說二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解染別中，雖唯言趣，亦通能趣，故取集諦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何者淨法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論：清淨法者，謂滅道諦，即所能證涅槃及道</w:t>
      </w:r>
      <w:r>
        <w:t xml:space="preserve">。</w:t>
      </w:r>
    </w:p>
    <w:p>
      <w:pPr>
        <w:pStyle w:val="BodyText"/>
      </w:pPr>
      <w:r>
        <w:t xml:space="preserve">●述曰：謂滅道二諦，即一切無漏有為無為。滅諦所證，道諦能證。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此中唯取諸無漏者為道諦體，不取加行資糧道中，諸有漏者不證滅故。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前言聞熏，通有無漏，對法同故。</w:t>
      </w:r>
    </w:p>
    <w:p>
      <w:pPr>
        <w:pStyle w:val="BodyText"/>
      </w:pPr>
      <w:r>
        <w:rPr>
          <w:bCs/>
          <w:b/>
        </w:rPr>
        <w:t xml:space="preserve">（十三左）前言聞熏（至）對法同故（文）</w:t>
      </w:r>
      <w:r>
        <w:t xml:space="preserve">，如前具釋。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論：彼二皆依此識而有，依轉識等，理不成故</w:t>
      </w:r>
      <w:r>
        <w:t xml:space="preserve">。</w:t>
      </w:r>
    </w:p>
    <w:p>
      <w:pPr>
        <w:pStyle w:val="BodyText"/>
      </w:pPr>
      <w:r>
        <w:t xml:space="preserve">●述曰：第三總結。</w:t>
      </w:r>
    </w:p>
    <w:p>
      <w:pPr>
        <w:pStyle w:val="BodyText"/>
      </w:pPr>
      <w:r>
        <w:t xml:space="preserve">●染淨二法皆依此有。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轉識不能無始恒有，為染淨法總別依故。</w:t>
      </w:r>
    </w:p>
    <w:p>
      <w:pPr>
        <w:pStyle w:val="BodyText"/>
      </w:pPr>
      <w:r>
        <w:t xml:space="preserve">●，總結上也。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論：或復初句顯此識體無始相續，後三顯與三種自性為所依止</w:t>
      </w:r>
      <w:r>
        <w:t xml:space="preserve">。</w:t>
      </w:r>
    </w:p>
    <w:p>
      <w:pPr>
        <w:pStyle w:val="BodyText"/>
      </w:pPr>
      <w:r>
        <w:t xml:space="preserve">●述曰：第三解中有二：</w:t>
      </w:r>
    </w:p>
    <w:p>
      <w:pPr>
        <w:pStyle w:val="BodyText"/>
      </w:pPr>
      <w:r>
        <w:t xml:space="preserve">●初科後配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●或復初句顯此識體無始相續，後三顯與三種自性為所依止。</w:t>
      </w:r>
    </w:p>
    <w:p>
      <w:pPr>
        <w:pStyle w:val="BodyText"/>
      </w:pPr>
      <w:r>
        <w:t xml:space="preserve">●此總科已。</w:t>
      </w:r>
    </w:p>
    <w:p>
      <w:pPr>
        <w:pStyle w:val="BodyText"/>
      </w:pPr>
      <w:r>
        <w:t xml:space="preserve">●下別屬當。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論：謂依他起遍計所執圓成實性，如次應知</w:t>
      </w:r>
      <w:r>
        <w:t xml:space="preserve">。</w:t>
      </w:r>
    </w:p>
    <w:p>
      <w:pPr>
        <w:pStyle w:val="BodyText"/>
      </w:pPr>
      <w:r>
        <w:t xml:space="preserve">●述曰：謂依他起，是第二句。一切法等，依有漏無漏有為法也。</w:t>
      </w:r>
    </w:p>
    <w:p>
      <w:pPr>
        <w:pStyle w:val="BodyText"/>
      </w:pPr>
      <w:r>
        <w:t xml:space="preserve">●即此含藏諸法種故，說為所依。</w:t>
      </w:r>
    </w:p>
    <w:p>
      <w:pPr>
        <w:pStyle w:val="BodyText"/>
      </w:pPr>
      <w:r>
        <w:t xml:space="preserve">●遍計所執，即第三句。由此有諸趣，謂起執故，諸趣遂有，生彼趣也。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或緣諸趣而起於執，此由彼起，故是彼性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（十四左）此由彼起故。（文）</w:t>
      </w:r>
      <w:r>
        <w:t xml:space="preserve">演祕云：疏此由起彼等者。此謂遍計，彼謂諸趣。從所遍計，得諸趣名。</w:t>
      </w:r>
    </w:p>
    <w:p>
      <w:pPr>
        <w:pStyle w:val="BodyText"/>
      </w:pPr>
      <w:r>
        <w:t xml:space="preserve">●或趣是見趣，起二執故。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圓成實性，是第四句及涅槃證得，即無漏法、有為、無為四清淨法，為圓成實性也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（十四左）四清淨法（文）。</w:t>
      </w:r>
      <w:r>
        <w:t xml:space="preserve">演祕云：疏四清淨為成實性者，如法苑決釋明（文）。決擇抄上（二十五紙左）云：攝論（無性第五）（三紙右）、（雜集十四）（三紙）若說四清淨，是即圓成實者，此文意證無漏之智，皆圓成實。四清淨者，謂常、樂、我、淨。或可自性清淨，謂真如等；離垢清淨，謂真如離垢故；三、得此清淨，即菩提分法波羅蜜等；四、生境清淨，大乘教由此教清淨緣故，非遍計自性；法界等流性故，非依他起。如是四法，總攝一切淨盡也。應檢彼文（文）。今謂雜集說四清淨，非此中意。抄中或可之義，此即無性攝論所明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涅槃證得，各別說故。攝論等說阿賴耶識是染淨依，言依他性亦為遍計圓成依也。</w:t>
      </w:r>
    </w:p>
    <w:p>
      <w:pPr>
        <w:pStyle w:val="BodyText"/>
      </w:pPr>
      <w:r>
        <w:rPr>
          <w:bCs/>
          <w:b/>
        </w:rPr>
        <w:t xml:space="preserve">（十四左）攝論等說。（文）</w:t>
      </w:r>
      <w:r>
        <w:t xml:space="preserve">無性。攝論第一（四紙右）云：唯大乘中處處見說，謂阿賴耶識，說名所知依體三種自性：一、依他起自性，二、遍計所執自性，三、圓成實自性。說名所知相體唯識性，說名入所知相射無性。釋曰：即前所說諸佛世尊。言一切處隨轉所知相者，所知自性是所相故。依業運說，多置魯荼所知、所斷、所證等故。或依具運，以遍計執相無所相，表無性故。圓成實性是其共相，依他起性是其自性，我、有情、義、識展轉別異故。如地界等，以其堅等為能表相，雖無性而說為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依他性本即此識故</w:t>
      </w:r>
      <w:r>
        <w:t xml:space="preserve">。</w:t>
      </w:r>
    </w:p>
    <w:p>
      <w:pPr>
        <w:pStyle w:val="BodyText"/>
      </w:pPr>
      <w:r>
        <w:t xml:space="preserve">●次配三句，如此應知。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然以義准，頌中四句，集、苦、滅、道四諦別釋，於理無違</w:t>
      </w:r>
      <w:r>
        <w:t xml:space="preserve">。</w:t>
      </w:r>
    </w:p>
    <w:p>
      <w:pPr>
        <w:pStyle w:val="BodyText"/>
      </w:pPr>
      <w:r>
        <w:t xml:space="preserve">●以趣即是三乘所趣，滅諦理故。</w:t>
      </w:r>
    </w:p>
    <w:p>
      <w:pPr>
        <w:pStyle w:val="BodyText"/>
      </w:pPr>
      <w:r>
        <w:t xml:space="preserve">●釋第一經訖。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然攝論中解此同異，隨勘此文。然此三解，彼論未有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（十五右）然攝論中（文）</w:t>
      </w:r>
      <w:r>
        <w:t xml:space="preserve">世親、無性各釋此頌，有同有異，勘文應知。堅意寶性論中引此頌文證真如性，或云譯家誤也。有人云：不爾。最勝經疏及惠日論云：寶性論據迷悟依，攝論約流轉依，各據一義，並不相違。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論：今此頌中諸所說義，離第八識皆不得有</w:t>
      </w:r>
      <w:r>
        <w:t xml:space="preserve">。</w:t>
      </w:r>
    </w:p>
    <w:p>
      <w:pPr>
        <w:pStyle w:val="BodyText"/>
      </w:pPr>
      <w:r>
        <w:t xml:space="preserve">●述曰：此總結也。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論：即彼經中復作是說：由攝藏諸法，一切種子識，故名阿賴耶，勝者我開示。</w:t>
      </w:r>
      <w:r>
        <w:t xml:space="preserve">。</w:t>
      </w:r>
    </w:p>
    <w:p>
      <w:pPr>
        <w:pStyle w:val="BodyText"/>
      </w:pPr>
      <w:r>
        <w:t xml:space="preserve">●述曰：達磨經中第二頌也。</w:t>
      </w:r>
    </w:p>
    <w:p>
      <w:pPr>
        <w:pStyle w:val="BodyText"/>
      </w:pPr>
      <w:r>
        <w:t xml:space="preserve">●下自廣解，故不釋之。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論：由此本識具諸種子，故能攝藏諸雜染法</w:t>
      </w:r>
      <w:r>
        <w:t xml:space="preserve">。</w:t>
      </w:r>
    </w:p>
    <w:p>
      <w:pPr>
        <w:pStyle w:val="BodyText"/>
      </w:pPr>
      <w:r>
        <w:t xml:space="preserve">●述曰：下釋有三。</w:t>
      </w:r>
    </w:p>
    <w:p>
      <w:pPr>
        <w:pStyle w:val="BodyText"/>
      </w:pPr>
      <w:r>
        <w:t xml:space="preserve">●初合解上二句。</w:t>
      </w:r>
    </w:p>
    <w:p>
      <w:pPr>
        <w:pStyle w:val="BodyText"/>
      </w:pPr>
      <w:r>
        <w:t xml:space="preserve">●次解第三句</w:t>
      </w:r>
    </w:p>
    <w:p>
      <w:pPr>
        <w:pStyle w:val="BodyText"/>
      </w:pPr>
      <w:r>
        <w:t xml:space="preserve">●後解第四句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取初句由字次句識及一切種，言加此本具三字，故言由此本識具諸種子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然始卻取第一句中攝藏之上加故能二字，諸法二字中加雜染字，故能攝藏諸雜染法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論依斯建立阿賴耶名</w:t>
      </w:r>
      <w:r>
        <w:t xml:space="preserve">。</w:t>
      </w:r>
    </w:p>
    <w:p>
      <w:pPr>
        <w:pStyle w:val="BodyText"/>
      </w:pPr>
      <w:r>
        <w:t xml:space="preserve">●述曰下，第二、總取第三句。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結依斯建立阿賴耶名，是故名阿賴耶也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即是能藏，以解藏識。非唯能藏，以解阿賴耶、八地等後，不名藏識故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（十五左）非唯能藏以解阿賴耶（文）。</w:t>
      </w:r>
      <w:r>
        <w:t xml:space="preserve">演祕云：疏非唯能藏以解賴耶等者。正以執藏以明賴耶。若以能藏為賴耶者，八地亦有能藏之義，云何得言捨賴耶名？言八地等等諸無礙，如來亦有能藏義故。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此中以對勝性等論，但舉能藏以解藏義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（十五左）此中以對勝性等（文）。</w:t>
      </w:r>
      <w:r>
        <w:t xml:space="preserve">樞要云：由攝藏諸法一切種子識中有三解：一云：此中但舉能藏名阿賴耶，非是藏義具，以對勝性明能藏故。二云：此中三藏一切皆具，舉能攝藏顯所藏性，雜染種子互為緣故。由此持能內執為我，則執藏義，故具三藏。此上二解，論長行中有此文說。第三義云：據實賴耶，但以執藏。今據能藏有大自在，似常一故，別似於我，顯為我愛之所能藏，義意正以所執藏故名阿賴耶。若以能藏解阿賴耶，佛果應名；若以能藏、所藏義解，二乘、無學、八地以去應得此名。故唯執藏名阿賴耶，闕則非也。今舉能藏彰雜染藏佛唯一能藏，二乘、無學、八地以去有二能所藏，以外有三藏，故以執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此正述阿賴耶名義。</w:t>
      </w:r>
    </w:p>
    <w:p>
      <w:pPr>
        <w:pStyle w:val="BodyText"/>
      </w:pPr>
      <w:r>
        <w:t xml:space="preserve">●次簡外執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外執云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三德冥性，將起轉變，名為勝性，轉為大等二十三諦，具如前敘。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彼雖計有因果，而體定一是常</w:t>
      </w:r>
      <w:r>
        <w:t xml:space="preserve">。</w:t>
      </w:r>
    </w:p>
    <w:p>
      <w:pPr>
        <w:pStyle w:val="BodyText"/>
      </w:pPr>
      <w:r>
        <w:t xml:space="preserve">●今阿賴耶識。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論：非如勝性轉為大等，種子與果體非一故。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此遮僧佉計為勝性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即自性體起用，名勝性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非如彼一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此阿賴耶與諸法果不一不異，且對彼說體性異故。</w:t>
      </w:r>
    </w:p>
    <w:p>
      <w:pPr>
        <w:pStyle w:val="BodyText"/>
      </w:pPr>
      <w:r>
        <w:rPr>
          <w:bCs/>
          <w:b/>
        </w:rPr>
        <w:t xml:space="preserve">（十六右）此遮僧佉（至）不一不異（文）。</w:t>
      </w:r>
      <w:r>
        <w:t xml:space="preserve">無性論第一（十二右）云：能攝藏諸法者，謂是所熏，是習氣義，非如大等顯了法性。藏最勝中，阿賴耶識攝藏諸法亦復如是。為簡彼義，是故復言：一切種子識與一切種子俱生俱滅故，阿賴耶識與諸轉識互為緣故，展轉攝藏，是故說名阿賴耶識，非如最勝即顯了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論：能依所依俱生滅故</w:t>
      </w:r>
      <w:r>
        <w:t xml:space="preserve">。</w:t>
      </w:r>
    </w:p>
    <w:p>
      <w:pPr>
        <w:pStyle w:val="BodyText"/>
      </w:pPr>
      <w:r>
        <w:t xml:space="preserve">●述曰：諸法及識，能依所依，俱生滅故，非如彼常，故與僧佉所計異也。</w:t>
      </w:r>
    </w:p>
    <w:p>
      <w:pPr>
        <w:pStyle w:val="BodyText"/>
      </w:pPr>
      <w:r>
        <w:t xml:space="preserve">●然攝論文更難，於是義意極同。</w:t>
      </w:r>
    </w:p>
    <w:p>
      <w:pPr>
        <w:pStyle w:val="BodyText"/>
      </w:pPr>
      <w:r>
        <w:t xml:space="preserve">●然卻結故，名阿賴耶言。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論：與雜染法互相攝藏，亦為有情執藏為我，故說此識名阿賴耶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頌中但破勝性為因，唯據能藏以解阿賴耶，非為我者。今互攝藏、攝論，文同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（十六左）今互攝藏，攝論文同。（文）</w:t>
      </w:r>
      <w:r>
        <w:t xml:space="preserve">無性，攝論一（十二左）云：一切有性雜染品法，於此攝藏為果性故，又即此識於彼攝藏為因性故，或諸有情攝藏此識為自我故，是故說名阿賴耶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然今有情執為我者，頌中所無義意增說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以執為我，正名藏故，具此義故，名阿賴耶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或故名阿賴耶，言別顯藏義，即與染法為互攝藏等是</w:t>
      </w:r>
      <w:r>
        <w:t xml:space="preserve">。</w:t>
      </w:r>
    </w:p>
    <w:p>
      <w:pPr>
        <w:pStyle w:val="BodyText"/>
      </w:pPr>
      <w:r>
        <w:t xml:space="preserve">●前解結上二句，此更別顯賴耶義，故與前別。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勝者我開示者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（十七、右）勝者我開示（文）。</w:t>
      </w:r>
      <w:r>
        <w:t xml:space="preserve">樞要云：論勝者我開示中，論文唯據究竟證果而說，故立（正勝）名，正名亦通地前等故。不定性者，理在其中，地上、地前隨應攝故。決定二乘生無色界，信有第八得入滅定，明亦為說，然非勝故，究竟不能得大果故。此中簡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論：已入見道諸菩薩眾，得真現觀，名為勝者，彼能證解阿賴耶識，故我世尊正為開示。</w:t>
      </w:r>
    </w:p>
    <w:p>
      <w:pPr>
        <w:pStyle w:val="BodyText"/>
      </w:pPr>
      <w:r>
        <w:t xml:space="preserve">●述曰：下第四句。</w:t>
      </w:r>
    </w:p>
    <w:p>
      <w:pPr>
        <w:pStyle w:val="BodyText"/>
      </w:pPr>
      <w:r>
        <w:t xml:space="preserve">●入地菩薩，名為勝者。</w:t>
      </w:r>
    </w:p>
    <w:p>
      <w:pPr>
        <w:pStyle w:val="BodyText"/>
      </w:pPr>
      <w:r>
        <w:t xml:space="preserve">●彼契唯識，故能證解阿賴耶識，不生誹謗分別我執，故我世尊正為開示。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自位已得令其重明淨，今更示之；後地未得令其進修，今為開也。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問曰：若爾，地前不為說者，何以得聞？何所造修？後入地時，得真唯識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論：或諸菩薩皆名勝者，雖見道前未能證解阿賴耶識，而能信解求彼轉依，故亦為說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不問地上地前，菩薩皆名勝者，佛皆為說</w:t>
      </w:r>
      <w:r>
        <w:t xml:space="preserve">。</w:t>
      </w:r>
    </w:p>
    <w:p>
      <w:pPr>
        <w:pStyle w:val="BodyText"/>
      </w:pPr>
      <w:r>
        <w:t xml:space="preserve">（十七左）不問地上地前。（文）世親論一（十三紙右）云：勝者即是諸菩薩眾。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地前雖猶未能證解，而能信解，不生誹謗，希求此識轉依之果，故亦為說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我，即世尊自指稱也。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開示對於若我若法，皆准前解</w:t>
      </w:r>
      <w:r>
        <w:t xml:space="preserve">。</w:t>
      </w:r>
    </w:p>
    <w:p>
      <w:pPr>
        <w:pStyle w:val="BodyText"/>
      </w:pPr>
      <w:r>
        <w:t xml:space="preserve">●不說地上，已前同故。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攝論第二但有初解，更無後解，與此稍別。</w:t>
      </w:r>
    </w:p>
    <w:p>
      <w:pPr>
        <w:pStyle w:val="BodyText"/>
      </w:pPr>
      <w:r>
        <w:rPr>
          <w:bCs/>
          <w:b/>
        </w:rPr>
        <w:t xml:space="preserve">（十七左）攝論第二（至）與此稍別（文）。</w:t>
      </w:r>
      <w:r>
        <w:t xml:space="preserve">無性第二（二十紙右）明賴耶深細，不為聲聞說，唯為菩薩有種勢力。又第一（十二紙右）云：顯自簡劣，故復說言勝者我開示，即大菩薩有堪能故名為勝者，為彼開示非餘劣者。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論非諸轉識有如是義</w:t>
      </w:r>
      <w:r>
        <w:t xml:space="preserve">。</w:t>
      </w:r>
    </w:p>
    <w:p>
      <w:pPr>
        <w:pStyle w:val="BodyText"/>
      </w:pPr>
      <w:r>
        <w:t xml:space="preserve">●述曰：此總結也。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唯第八識攝藏諸法，是種子識，名阿賴耶，世尊為勝者方解說故。</w:t>
      </w:r>
    </w:p>
    <w:p>
      <w:pPr>
        <w:pStyle w:val="BodyText"/>
      </w:pPr>
      <w:r>
        <w:t xml:space="preserve">●六識不然，翻此可解。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第三頌者，是解深密經中之頌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瑜伽五十一等與此文同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（十八右）解深密經（至）五十一（文）</w:t>
      </w:r>
      <w:r>
        <w:t xml:space="preserve">經第一於五十一（初紙左）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論解深密經亦作是說：阿陀那識甚深細，一切種子如瀑流，我於凡愚不開演，恐彼分別執為我。</w:t>
      </w:r>
    </w:p>
    <w:p>
      <w:pPr>
        <w:pStyle w:val="BodyText"/>
      </w:pPr>
      <w:r>
        <w:rPr>
          <w:bCs/>
          <w:b/>
        </w:rPr>
        <w:t xml:space="preserve">（十八。右）論解深密經（文）。</w:t>
      </w:r>
      <w:r>
        <w:t xml:space="preserve">演祕云：論解深密經等者。問：此經迨今總廷四譯，魏所譯本名相續解脫，梁、隋二本名解節經，今唐所譯名解深密，何乃不同？答：此經梵本名曰珊地涅謨折那，涅謨折那此翻名解。珊地之聲含於三義：一、諸物相續，二、骨節相連，三、深密之義。西方土俗呼此三種並名珊地，亦如薩達摩聲包於二義，仙陀婆號通詮四名。前後譯人各取一義以立經題，皆不相違。然據經旨，解深密名理為優矣。然考此經異譯總有四種，同學抄三之五（九紙。右）云：一者、宋代求那跋陀羅譯出一品，名相續解脫經；（一卷或兩卷。）二者、後魏菩提流支所譯，名深密解脫經；（五卷，十一品。）三者、陳朝真諦三藏所翻，名解脫節經；（一卷，四品。）四者、大唐三藏翻譯，名解深密經。（五卷，八品。）如演祕釋，此明攝論所引經目不同，非辨異譯差別。魏譯攝論云相續解脫經中說，隋朝笈多所翻云如世尊解節經中說，梁真諦論云如解節經所說偈，唐三藏論云解深密經，西明深密經疏、神廓無性攝論疏並云魏譯攝論名相續解脫經，乃至唐三藏譯名解深密經等。</w:t>
      </w:r>
    </w:p>
    <w:p>
      <w:pPr>
        <w:pStyle w:val="BodyText"/>
      </w:pPr>
      <w:r>
        <w:t xml:space="preserve">●述曰：長行自解。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論：以能執持諸法種子，及能執受色根依處，亦能執取結生相續，故說此識名阿陀那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（十八。右）論以能持（至）阿陀那（文）。</w:t>
      </w:r>
      <w:r>
        <w:t xml:space="preserve">略纂十三（四紙。右）云論頌云阿陀那識甚深細者以下，舉經正辨不說逗留。此一句總彰深細，第二、第四句正明不說所以，第三句正明不說。問曰：何以第四、第二句明不說所以？有二義故不說，以深細故不說，即第二正明深細之義。二云恐起煩惱，不為說之，即第四句。先云第七及八皆名阿陀那者，非也。即舊論頌云執持識深細，既云執持，第七豈能持也？梵音云記利瑟吒末那，此云染污意，今云阿陀那者，即第八執持之義也。此之一句總舉第八深細也。問曰：舊論執持識深細，何故今翻別言有何所以？述曰：執持之言，其義便正，然簡有異，義不同簡。所以者何？先云深細者，但簡凡夫，未簡二乘，故其凡夫藉義皆粗淺。此言深細，但簡凡夫，其二乘教義皆深細，此應與等，故今以甚簡別二乘。二乘經教深細非甚，故此簡具足，故須異也。故下見見諦聖者方能了知，餘未能知。見道已前，第六識非唯識觀，未見第八，入見方知，故言甚深細也。</w:t>
      </w:r>
    </w:p>
    <w:p>
      <w:pPr>
        <w:pStyle w:val="BodyText"/>
      </w:pPr>
      <w:r>
        <w:t xml:space="preserve">●述曰：此三義釋。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攝論有二，無初種子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（十八右）攝論有二，無初種子。（文）</w:t>
      </w:r>
      <w:r>
        <w:t xml:space="preserve">無性攝論第一（十三左）云何緣此識亦復說名阿陀那識？執受一切有色根故，一切自體取所依故。所以者何？有色諸根由此執受無有失壞，盡壽隨轉。又於相續正結生時，取彼生故執受自體，是故此識亦復說名阿陀那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若望種子，即名執持，令種子不失，無覺受故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色根依處，名為執受，令根不壞，生覺受故。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若初結生，後生相續，名為執取，取諸有故。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或為種依持，領以為境，名曰執持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執色根等令生覺受，名為執受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攝初結生，名為執取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（十八右）若初結生（至）名為執取（文）。</w:t>
      </w:r>
      <w:r>
        <w:t xml:space="preserve">演祕云：問：云何執取？何時結生？結生何義？答：取有三義。一云：取者因義，即當生果五蘊之因。由今第八持當果因，方有結生當果相續，故說第八名為執取。結生相續，即取之執，名為執取。二云：由種子故，現行第八，受一期生，名為執取。故世親攝論第一云：由阿賴耶識中一期自體熏習位故，彼體起故，說名彼生。受彼生故，名取彼生。三云：取謂能取。由今現八執彼當生因果等種故，故有結生當相續義。執即是取，名為執取。故攝論云：又於相續正結生時，取彼生故，執受自體，是故此識名阿陀那。世親所釋，如第二引。經是一文，義意通二。第二、三釋，俱以為證，證意可悉。言結生時，而有四釋。一云：結生是潤生也。若生無色，命終之位，名為結生。若生欲、色，中有未心，名為結生。故攝論云：依中有位，起染意識，結生相續。又云：中有沒心，名結生心。二云：正受生時，名為結生。瑜伽第一云：於此時中，說識已住，結生相續。即此名為羯邏藍位。三云：合前二義，名結生也，闕一不可。四即命終心及中有末心，俱名結生，皆能潤故。中有之心，如攝論說。又瑜伽論六十六云：若結生相續，無間之心亦是異熟。釋曰：結生心者，即中有心。無間心者，即是生有。生有之心，唯是異熟。命終心者，對法第五，謂從欲界沒，還生欲界者，即以欲界自體愛相應命終心結生相續。餘界准知。問：准瑜伽論六十六，臨命終時，最後念心是異熟法，云何對法云愛相應？答：既言最後是異熟法，不障初、中而得愛俱，二論意別，故不相違。又起愛故，而能結生，命終、中有皆能起愛，故取二位亦無失矣。雖有四釋，初、後為勝，中二違理，染意結生。正受生時，羯邏藍位無染意故。瑜伽第一依已結生，故作是說，非正結生，故無失也。即瑜伽論五十九云：又將受生時，於自體上貪愛現行，於男、於女，若愛、若恚，亦在現行。由此因緣，當知一切煩惱皆得結生相續。言將受生及起愛等，明非生有，為結生位。結生等義者，以因取果，如花結實，故名結生。故無性攝論第三云：攝受生故，名為結生。後報續前，今生不斷，如子嗣父，故名相續。即彼論云：速持生故，名為相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若望外依處，不名阿陀那，無執持等義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此解執持義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識義如常，故前中後頌俱不解識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具此三義，此識名阿陀那，結第一句上四字也，卻取第四識字而結上三字故也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論：無性有情，不能窮底，故說甚深；趣寂種性，不能通達，故名甚細。</w:t>
      </w:r>
    </w:p>
    <w:p>
      <w:pPr>
        <w:pStyle w:val="BodyText"/>
      </w:pPr>
      <w:r>
        <w:rPr>
          <w:bCs/>
          <w:b/>
        </w:rPr>
        <w:t xml:space="preserve">（十八左）論無性有情（至）故名甚細（文）。</w:t>
      </w:r>
      <w:r>
        <w:t xml:space="preserve">義燈云：陀那不為二乘說。西明疏：問：言若不為定性二乘說者，解深密經，彼云何通？彼云：今第三時，普為發趣一切乘耶？解云：彼大非但為直往，亦為不定性，故通一切乘。今謂自違。前云為說，令起滅定；今言不為，故自相違。又經云：普為一切乘，不為定性乘。還非普為。今謂初教說有，唯為小乘；次教說空，唯為大乘；後通空有，云為一切。非必句句皆通一切。如瑜伽論通說三乘法，云為一切乘；非唯說大，云為諸乘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五種姓中，無性有情，不能窮解其源底，故說為甚深。此唯凡夫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餘二乘種姓決定者，若凡若聖，不能通達，謂不能證，故名甚細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通達者，謂無漏道真證得之，彼不證故，非不為說，名不通達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不愚法，聲聞亦信聞故，然不造修，由此有生無色入滅定等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非有大乘種姓若聖若凡，及二乘中若凡若聖不定姓者，佛不為說。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若彼定姓，大乘凡夫亦不為說，即誰造修真唯識觀？我等如何得聞此識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二乘迴心，若凡若聖，皆不為說，應不名迴心。不作唯識觀、三性觀等</w:t>
      </w:r>
      <w:r>
        <w:t xml:space="preserve">。</w:t>
      </w:r>
    </w:p>
    <w:p>
      <w:pPr>
        <w:pStyle w:val="BodyText"/>
      </w:pPr>
      <w:r>
        <w:t xml:space="preserve">●唯此所除，佛不為說，令其證入。非不除者，亦不為說。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由此應知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攝論總說凡夫、二乘，理未定故，有前過故。</w:t>
      </w:r>
    </w:p>
    <w:p>
      <w:pPr>
        <w:pStyle w:val="BodyText"/>
      </w:pPr>
      <w:r>
        <w:rPr>
          <w:bCs/>
          <w:b/>
        </w:rPr>
        <w:t xml:space="preserve">（十九左）攝論總說凡夫二乘（文）。</w:t>
      </w:r>
      <w:r>
        <w:t xml:space="preserve">此難舊譯，以通漫故，以有前不修真觀等過失故。梁論第一（二十一右）云：於凡我不說者，諸凡夫人無甚深行，不求一切智，根鈍故，不為凡夫及二乘說。無性論一（十三右）云：言甚深者，世聰叡者所有覺惠難窮底故。言甚細者，諸聲聞等難了知故。是故不為諸聲聞等開示此識，彼不求微細一切智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即解於上一句頌訖</w:t>
      </w:r>
      <w:r>
        <w:t xml:space="preserve">。</w:t>
      </w:r>
    </w:p>
    <w:p>
      <w:pPr>
        <w:pStyle w:val="BodyText"/>
      </w:pPr>
      <w:r>
        <w:t xml:space="preserve">●次下解第二句。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論是一切法真實種子</w:t>
      </w:r>
      <w:r>
        <w:t xml:space="preserve">。</w:t>
      </w:r>
    </w:p>
    <w:p>
      <w:pPr>
        <w:pStyle w:val="BodyText"/>
      </w:pPr>
      <w:r>
        <w:t xml:space="preserve">●述曰：正出現行此識之體，</w:t>
      </w:r>
      <w:r>
        <w:rPr>
          <w:bCs/>
          <w:b/>
        </w:rPr>
        <w:t xml:space="preserve">種是因故。</w:t>
      </w:r>
      <w:r>
        <w:t xml:space="preserve">即上四字。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論緣擊便生轉識，波浪恒無間斷，猶如瀑流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（十九左）論緣擊便生（至）猶如暴流（文）。</w:t>
      </w:r>
      <w:r>
        <w:t xml:space="preserve">略纂十三（四左）云：論云：一切種子如暴流者，此一句舉第八識深細之義而不為說，即第一深細不說。所以水未風擊，名曰平流；若過風鼓，方成浪起。此識亦亦能熏之風未鼓，但只念念平流；能熏之風鼓時成種，遂如波浪惑種生現。由如波浪，一浪因至一浪生，多浪因至多浪起也。問曰：先翻種子如恒流，今何異也？雖云種子，未知是何，言恐有局。今言一切，義乃含包。又恒流之言，此是何義？若如恒水之流，即乃非也。如恒常而流，豈是約因熏義？今言暴流，義在於此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此即正出識之功能</w:t>
      </w:r>
      <w:r>
        <w:t xml:space="preserve">。</w:t>
      </w:r>
    </w:p>
    <w:p>
      <w:pPr>
        <w:pStyle w:val="BodyText"/>
      </w:pPr>
      <w:r>
        <w:t xml:space="preserve">●翻顯於喻，正生論文，恒無間斷，猶如暴流。</w:t>
      </w:r>
    </w:p>
    <w:p>
      <w:pPr>
        <w:pStyle w:val="BodyText"/>
      </w:pPr>
      <w:r>
        <w:t xml:space="preserve">●第二句訖</w:t>
      </w:r>
    </w:p>
    <w:p>
      <w:pPr>
        <w:pStyle w:val="BodyText"/>
      </w:pPr>
      <w:r>
        <w:t xml:space="preserve">●次下第三、第四句合解。</w:t>
      </w:r>
    </w:p>
    <w:p>
      <w:pPr>
        <w:pStyle w:val="BodyText"/>
      </w:pPr>
      <w:r>
        <w:t xml:space="preserve">●且解第三句中凡愚二字，即取第四句中，恐彼起分別過，卻向上取，我世尊不為開演。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論凡即無性愚即趣寂</w:t>
      </w:r>
    </w:p>
    <w:p>
      <w:pPr>
        <w:pStyle w:val="BodyText"/>
      </w:pPr>
      <w:r>
        <w:t xml:space="preserve">●述曰：即前所除。</w:t>
      </w:r>
    </w:p>
    <w:p>
      <w:pPr>
        <w:pStyle w:val="BodyText"/>
      </w:pPr>
      <w:r>
        <w:rPr>
          <w:bCs/>
          <w:b/>
        </w:rPr>
        <w:t xml:space="preserve">（二十紙。右）述曰：即前所除（文）。</w:t>
      </w:r>
      <w:r>
        <w:t xml:space="preserve">略纂十三（五。右）云：論云我於凡愚不開演者，此一句第三、正明不說小乘有名無有體義，此我於愚不演也。唯開名故，諸在凡夫，名亦未開，即我於凡不開也。若小乘名已有，但不為演；若名亦未有，亦不為開也。問曰：二乘、凡夫既不為開演，何故今說令凡夫聞？此中聞有二人，聲聞之中有二人：一、根不熟；二、根未熟。初、決定性；二、不定性。故不為開演。若不定性根熟，何不為演之？凡夫亦爾，一、根不熟，無種姓人；二、根未熟，故不為說。今約聞者，皆根已熟，故得聞之。今言於凡愚不開演者，義在於此。問曰：先云於凡我不說，此何異也？述曰：即言非也。唯簡凡夫，不簡二乘，故今言意不爾。古說一義略纂，與此疏不同，二義不異。今謂第一、為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論，恐彼於此起分別執，墮諸惡趣，障生聖道，故我世尊不為開演。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若起分別我、法二執，凡墮惡趣，愚障聖道。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凡無聖道故愚，聖可生故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故各偏義說，恐有此過，故我世尊不為開演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（二十紙右）若起分別（至）各遍義說。（文）</w:t>
      </w:r>
      <w:r>
        <w:t xml:space="preserve">義蘊云：此意云：凡者聞此，起於分別我執，隨諸惡趣；愚者聞之，起分別法執，障生聖道。愚無惡趣，凡無聖道，故遍義也。問：愚謂趣寂，設不為說，分別法執亦生，又不障彼小乘聖道，如何不為說耶？答：此趣寂種姓未證，聖者若為說之，法執堅深，便增我執。既執我法，諸見遂生，便障聖道。如執窮生死蘊，即其類也。問：經中但言恐彼分別執為我，何故今云亦起法執？答：人執我、法我俱為我故。（文）略纂十三（五左）云：論云恐彼分別執為我者，即第四句釋第二為起煩惱不說所以。凡夫二執未斷，二我之執恐生；二乘人我雖除，法我猶在，恐其起。此我有二種：一、分別，二、俱生。俱生之我，任運而生；分別之我，因教方起。恐凡夫因教，分別二我得生；二乘因師，分別法我得起，故不為說。問曰：先云彼勿執為我，此云何異？述曰：此言總未簡任運之我，其義可知。問：第八相續，似一似常，恐起人我見。凡不簡本識，有體相是實，慮法執大不說。述曰：說彼第八，雖生法執，若除法執，必由唯識。第八既是諸法如實因緣，此乃唯識之本，故為六根得說本識。（更有逐難云云，思之。）其此識義者，佛說法要以利物為本，若說此法，始則不隨生死，終令能得涅槃者，佛即為說。然此識，凡夫聞之，生分別二我；若二乘聞，生法執故，及不能作唯識觀故，始則·有損，終聞無益。</w:t>
      </w:r>
    </w:p>
    <w:p>
      <w:pPr>
        <w:pStyle w:val="BodyText"/>
      </w:pPr>
      <w:r>
        <w:t xml:space="preserve">●然不為說。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凡愚第七識，恒緣第八執，為我、法二見亦生，何故不為凡愚等說？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此即南印度羅羅國正量部僧，名般若毱多，此名惠藏，安惠之學徒，三代帝王師，造七百頌，誹謗大乘。論中作如此說：是佛說者，何故相違？撥大乘理，為非善說。</w:t>
      </w:r>
    </w:p>
    <w:p>
      <w:pPr>
        <w:pStyle w:val="BodyText"/>
      </w:pPr>
      <w:r>
        <w:rPr>
          <w:bCs/>
          <w:b/>
        </w:rPr>
        <w:t xml:space="preserve">（二十。右）南印度羅國（文）。</w:t>
      </w:r>
      <w:r>
        <w:t xml:space="preserve">出於西域記第十一（十四紙。右）</w:t>
      </w:r>
      <w:r>
        <w:rPr>
          <w:bCs/>
          <w:b/>
        </w:rPr>
        <w:t xml:space="preserve">編者註：南印度羅國應為南印度羅羅國。</w:t>
      </w:r>
    </w:p>
    <w:p>
      <w:pPr>
        <w:pStyle w:val="BodyText"/>
      </w:pPr>
      <w:r>
        <w:t xml:space="preserve">●此不達義，謂不為說。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其第七識，但生俱生我見，不生惡趣，未障聖道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若為說時，便增煩惱，所知分別我法二見。第六者，起障生聖道，便生惡趣，故不為說，何關第七俱我見也。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此唯有覆彼不善，故前為說別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而汝不知俱生、分別二惑過失，妄為此難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此即大師於制惡見中有此分別，西方師等咸皆宗仰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後戒日王三度往喚般若毬多，欲令共我大師論議，辭不肯來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（二十一右）戒日經（文）。</w:t>
      </w:r>
      <w:r>
        <w:t xml:space="preserve">慈恩傳第二（二十五紙左）云：尸羅阿迭多，此言戒日。西域記十一（十四左）亦同。</w:t>
      </w:r>
      <w:r>
        <w:rPr>
          <w:bCs/>
          <w:b/>
        </w:rPr>
        <w:t xml:space="preserve">編者註：戒日經應為戒日王。</w:t>
      </w:r>
    </w:p>
    <w:p>
      <w:pPr>
        <w:pStyle w:val="BodyText"/>
      </w:pPr>
      <w:r>
        <w:t xml:space="preserve">●一度辭不能乘馬，一度辭輿熱，復將母象往迎，即辭年老，遙歎大師，深生敬伏。</w:t>
      </w:r>
    </w:p>
    <w:p>
      <w:pPr>
        <w:pStyle w:val="BodyText"/>
      </w:pPr>
      <w:r>
        <w:t xml:space="preserve">●但以智窮性海，學盡玄源，故所出言，千古模範。</w:t>
      </w:r>
    </w:p>
    <w:p>
      <w:pPr>
        <w:pStyle w:val="BodyText"/>
      </w:pPr>
      <w:r>
        <w:t xml:space="preserve">●然觀凡愚俱愚法故，故不為說。</w:t>
      </w:r>
    </w:p>
    <w:p>
      <w:pPr>
        <w:pStyle w:val="BodyText"/>
      </w:pPr>
      <w:r>
        <w:t xml:space="preserve">●若不愚法，雖決定性，亦為說之。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然復有難：如外道等，雖為不說有阿陀那，亦有分別我法障生，此何不為？說者不然。</w:t>
      </w:r>
    </w:p>
    <w:p>
      <w:pPr>
        <w:pStyle w:val="BodyText"/>
      </w:pPr>
      <w:r>
        <w:t xml:space="preserve">●彼妄計我，沈淪惡趣，冀其修無我而得斷除。</w:t>
      </w:r>
    </w:p>
    <w:p>
      <w:pPr>
        <w:pStyle w:val="BodyText"/>
      </w:pPr>
      <w:r>
        <w:t xml:space="preserve">●今更為說，返增重病，彼便執為實體，別有分別我法，深增惡趣，故不為說。</w:t>
      </w:r>
    </w:p>
    <w:p>
      <w:pPr>
        <w:pStyle w:val="BodyText"/>
      </w:pPr>
      <w:r>
        <w:t xml:space="preserve">●雖有種姓，可聞信解，根未熟故，亦不為說。</w:t>
      </w:r>
    </w:p>
    <w:p>
      <w:pPr>
        <w:pStyle w:val="BodyText"/>
      </w:pPr>
      <w:r>
        <w:t xml:space="preserve">●如一乘法，信根若熟，即便為說。</w:t>
      </w:r>
    </w:p>
    <w:p>
      <w:pPr>
        <w:pStyle w:val="BodyText"/>
      </w:pPr>
      <w:r>
        <w:t xml:space="preserve">●此中約全五姓作論，非約少分，故不說言。</w:t>
      </w:r>
    </w:p>
    <w:p>
      <w:pPr>
        <w:pStyle w:val="BodyText"/>
      </w:pPr>
      <w:r>
        <w:t xml:space="preserve">●雖有種姓，根未熟者，生誹謗故，不為他說深細等義。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論唯第八識有如是相</w:t>
      </w:r>
      <w:r>
        <w:t xml:space="preserve">。</w:t>
      </w:r>
    </w:p>
    <w:p>
      <w:pPr>
        <w:pStyle w:val="BodyText"/>
      </w:pPr>
      <w:r>
        <w:t xml:space="preserve">●述曰：第三總結。</w:t>
      </w:r>
    </w:p>
    <w:p>
      <w:pPr>
        <w:pStyle w:val="BodyText"/>
      </w:pPr>
      <w:r>
        <w:t xml:space="preserve">●次下第四頌，即第三經。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論入楞伽經亦作是說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楞伽是師子國山名也。</w:t>
      </w:r>
    </w:p>
    <w:p>
      <w:pPr>
        <w:pStyle w:val="BodyText"/>
      </w:pPr>
      <w:r>
        <w:rPr>
          <w:bCs/>
          <w:b/>
        </w:rPr>
        <w:t xml:space="preserve">（二十二右）楞伽是（至）山名也。（文）</w:t>
      </w:r>
      <w:r>
        <w:t xml:space="preserve">長者論云：楞伽山，遊空羅剎所居。此云不可往，唯神通者能到。阿跋陀羅，此云遊入。世尊於南海摩羅山之頂楞伽城中說法。其山高三百由旬，下瞰大海，無路可上。其城乃眾寶所成，光映日月，無門可入。得神通者，堪能升往。（宋經云：往南海濱楞伽山頂。又下文云：為楞伽國摩羅耶山諸大菩薩。魏經云：往大海畔摩羅耶山頂上楞伽城中。唐譯亦同。然李子云山高五百由旬者，是何憑據乎？）華嚴音義云：摩羅耶山，具云摩利伽羅耶。其山在南天竺境摩利伽羅國南界，而因國以立山名。按西域記（第十及慈恩傳第五十紙釋迦方誌。）曰：秣羅矩吒國，（南印度境。）南濱海有秣剌耶山，崇崖峻嶺，其中則有白檀香樹、栴檀儞婆樹。秣利耶山東有布呾洛迦山，山頂有池，側有石天宮，觀自在菩薩往來遊舍於此。東南可三千餘里，至僧伽羅國。（唐言執師子，非印度境。）國東南隅有䮚（勒鄧反。）伽山，巖谷幽峻，神鬼遊舍。在昔如來於此說䮚伽經。（文）又唐書西域傳曰：師子居西南海中，延袤二千餘里，有䮚伽山，多奇寶。西域第十（二十二紙左。）同第十一（十紙右。）</w:t>
      </w:r>
    </w:p>
    <w:p>
      <w:pPr>
        <w:pStyle w:val="BodyText"/>
      </w:pPr>
      <w:r>
        <w:t xml:space="preserve">●言入者，佛入於彼，為彼王神說法，故復言入。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即十卷楞迦第二卷中佛答頌。四卷楞迦第一卷中頌。譬如巨海浪，斯由猛風起，洪波鼓冥豁，無有斷絕時。藏識海亦然，境界風所動，種種諸識浪，騰踊而轉生。</w:t>
      </w:r>
    </w:p>
    <w:p>
      <w:pPr>
        <w:pStyle w:val="BodyText"/>
      </w:pPr>
      <w:r>
        <w:rPr>
          <w:bCs/>
          <w:b/>
        </w:rPr>
        <w:t xml:space="preserve">（二十二右）第二卷佛答（文）。</w:t>
      </w:r>
      <w:r>
        <w:t xml:space="preserve">第二（六紙左）云：譬如巨海浪，斯由猛風起，洪波鼓冥壑，無有斷絕時。梨耶識亦爾，境界風吹動，種種諸識浪，騰躍而轉生。此經元魏菩提留支譯。</w:t>
      </w:r>
      <w:r>
        <w:rPr>
          <w:bCs/>
          <w:b/>
        </w:rPr>
        <w:t xml:space="preserve">（二十二右）楞伽第一卷中頌（文）。</w:t>
      </w:r>
      <w:r>
        <w:t xml:space="preserve">第一（十四左）云：譬如巨海浪，斯由猛風起，洪波鼓冥壑，無有斷絕時。藏識海常住，境界風吹動，種種諸識浪，騰躍而轉生。此經宋求那跋陀羅譯。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然彼經頌與此稍別，彼言楞迦，言不正也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論：如海遇風緣，起種種波浪，現前作用轉，無有間斷時。藏識海亦然，境等風所擊，恒起諸識浪，現前作用轉。</w:t>
      </w:r>
    </w:p>
    <w:p>
      <w:pPr>
        <w:pStyle w:val="BodyText"/>
      </w:pPr>
      <w:r>
        <w:t xml:space="preserve">●述曰：頌言別者，理准可知，無勞別解。</w:t>
      </w:r>
    </w:p>
    <w:p>
      <w:pPr>
        <w:pStyle w:val="BodyText"/>
      </w:pPr>
      <w:r>
        <w:t xml:space="preserve">●但此頌中，法喻相屬，隨文可悉。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然境等風所擊之中，此第八識，自境不熏成種，不能擊發藏識，是七識境相分熏種也。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復言等者，謂非但所緣緣擊發，亦為增上七識見分種子因緣前等無間等之所擊故。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或自境界，雖非能熏，為須受用故，亦說本識生，故言境等。此是親所擊發</w:t>
      </w:r>
      <w:r>
        <w:t xml:space="preserve">。</w:t>
      </w:r>
    </w:p>
    <w:p>
      <w:pPr>
        <w:pStyle w:val="BodyText"/>
      </w:pPr>
      <w:r>
        <w:t xml:space="preserve">●如自等無間，雖不熏種，亦擊生故。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故法中言恒起諸識浪，即喻中言無有間斷時，亦是恒義。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現前作用轉者，謂生七識等功能，是現前作用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論：眼等諸識，無如大海，恒相續轉，起諸識浪，故知別有第八識性。</w:t>
      </w:r>
    </w:p>
    <w:p>
      <w:pPr>
        <w:pStyle w:val="BodyText"/>
      </w:pPr>
      <w:r>
        <w:t xml:space="preserve">●述曰：此總結成識有用也。</w:t>
      </w:r>
    </w:p>
    <w:p>
      <w:pPr>
        <w:pStyle w:val="BodyText"/>
      </w:pPr>
      <w:r>
        <w:t xml:space="preserve">●眼等轉識無如海等，文易可知。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論此等無量大乘經中，皆別說有此第八識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（二十三右）論此等無量（至）此第八識（文）。</w:t>
      </w:r>
      <w:r>
        <w:t xml:space="preserve">演祕云：論此等無量大乘經。等者，等餘經中賴耶異名，如顯揚論而引。經云：云何知有此識？如薄伽梵說：無明所覆，愛結所繫，愚夫感得有識之身。此言意顯有異熟阿賴耶識。釋曰：經既說云發業、潤生二種煩惱而感得識，明所感識定唯賴耶真異熟故。又云：又說如五種子，此則名為有取之識。此言顯有一切種子阿賴耶識。釋曰：按涅槃經有五種子：一者、根子，二者、莖子，三者、種子，四者、節子，五者、子子。以外五法比於內種，故云如也。內五種者，謂識、名色、六處、觸、受，又五道種。此種皆依阿賴耶為取等潤，能有當果，所以故云有取之識。今謂等取，顯揚所引多經，非等賴耶異名，演祕不親論文。四分云：根種、枝種、節種、覆羅種、子子種。如僧祇、十誦異說，具如事抄中三之一（三十二紙）壞生種戒中。</w:t>
      </w:r>
    </w:p>
    <w:p>
      <w:pPr>
        <w:pStyle w:val="BodyText"/>
      </w:pPr>
      <w:r>
        <w:t xml:space="preserve">●述曰：大乘經者，如顯揚第一所引。經云：無明覆愛，結繫愚夫，感得有識之身等。又如五種子，乃至名有取識等，皆是所等。</w:t>
      </w:r>
    </w:p>
    <w:p>
      <w:pPr>
        <w:pStyle w:val="BodyText"/>
      </w:pPr>
      <w:r>
        <w:t xml:space="preserve">●上來總引大乘經為證訖。</w:t>
      </w:r>
    </w:p>
    <w:p>
      <w:pPr>
        <w:pStyle w:val="BodyText"/>
      </w:pPr>
      <w:r>
        <w:t xml:space="preserve">●下。外人以經為不定，不許為至教故。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初，以比量成大乘，是佛語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第二，引莊嚴論成立是佛語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論：諸大乘經，皆順無我，違數取趣，棄背流轉，趣向還滅，讚佛法僧，毀諸外道，表蘊等法，遮勝性等。樂大乘者，許能顯示無顛倒理，契經攝故。如增壹等，至教量攝。</w:t>
      </w:r>
    </w:p>
    <w:p>
      <w:pPr>
        <w:pStyle w:val="BodyText"/>
      </w:pPr>
      <w:r>
        <w:t xml:space="preserve">●述曰：說至教者，言忠於理，真實教也。故諸論等，無不定失。</w:t>
      </w:r>
    </w:p>
    <w:p>
      <w:pPr>
        <w:pStyle w:val="BodyText"/>
      </w:pPr>
      <w:r>
        <w:t xml:space="preserve">●若成佛語，即初四因加契經攝字。</w:t>
      </w:r>
    </w:p>
    <w:p>
      <w:pPr>
        <w:pStyle w:val="BodyText"/>
      </w:pPr>
      <w:r>
        <w:t xml:space="preserve">●不爾，四因皆有不定，六足等論雖順，無我等非佛語故。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量中有五因，兩句為一因，及末後樂大乘者，許能顯示無顛倒理，契經攝故，為第五也。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初言諸大乘經，末言至教量攝，是宗也。中間是因，如增一等喻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然初四因有隨一過，彼不許此順無我等故。</w:t>
      </w:r>
    </w:p>
    <w:p>
      <w:pPr>
        <w:pStyle w:val="BodyText"/>
      </w:pPr>
      <w:r>
        <w:rPr>
          <w:bCs/>
          <w:b/>
        </w:rPr>
        <w:t xml:space="preserve">（二十四。右）彼不許此順無我等。（文）</w:t>
      </w:r>
      <w:r>
        <w:t xml:space="preserve">因明疏云：如攝大乘論說：諸大乘經皆是佛說，一切不違補特伽羅，無我理故，如增一等。此對他宗有隨一失，他宗不許。大乘不違無我理故，說有常我為真理故。設許不違，亦有不定。六足等論皆不違故，而為不定。（文）前記云：此對他宗有隨一失者，由不著自許，言簡他故，有隨一失。六足等論者，小乘羅漢說也。等者，等取餘小乘論。問：且小乘中許有大乘經不？若許有者，今更成立犯，相符極成。若不許有，宗中不簡，豈不是所別不成耶？答：他雖許有大乘，而不許是佛說，故合成立，亦無妨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又若以契經為至教，有不定過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（二十四右）又若以契經（至）有不定過（文）。</w:t>
      </w:r>
      <w:r>
        <w:t xml:space="preserve">義蘊云：至教有二種：若以言中於理真實之教名為至教，即大乘論亦名至教；若唯以契經名為至教，諸論即非。今立大乘教至教，即是契經為至教也。設不定知，為如諸論順無我故，汝大乘經非至教耶？為如增一是至教耶？故此四因各加第五。既云契經攝故，即簡諸論無不定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大乘等諸論，皆順無我，違數取趣，豈即至教量所攝也</w:t>
      </w:r>
      <w:r>
        <w:t xml:space="preserve">？</w:t>
      </w:r>
    </w:p>
    <w:p>
      <w:pPr>
        <w:pStyle w:val="BodyText"/>
      </w:pPr>
      <w:r>
        <w:t xml:space="preserve">●以為不定，彼非至教故。</w:t>
      </w:r>
    </w:p>
    <w:p>
      <w:pPr>
        <w:pStyle w:val="BodyText"/>
      </w:pPr>
      <w:r>
        <w:t xml:space="preserve">●唯第五因有所簡別，自許能顯示無顛倒，理契經攝故。簡他不極成，然自亦許增一等至教量故。</w:t>
      </w:r>
    </w:p>
    <w:p>
      <w:pPr>
        <w:pStyle w:val="BodyText"/>
      </w:pPr>
      <w:r>
        <w:t xml:space="preserve">●前四種因，皆以末後因成，立得為因。因既成已，即總及別，有十比量。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前四因為宗有四，皆以許能顯示等為因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（二十四左）前四因為宗（文）</w:t>
      </w:r>
      <w:r>
        <w:t xml:space="preserve">演祕云：問：順無我等既有八句，而為八宗，竟有何過？句為宗亦應無爽。為宗既八，作因亦爾。宗、因皆有二、三、合等。其比量數，為宗、別總有三十六，為因、別總有四十五，合計總有八十一量。若約超問，超一、二等為量乃多，義准可知，恐繁不具。</w:t>
      </w:r>
    </w:p>
    <w:p>
      <w:pPr>
        <w:pStyle w:val="BodyText"/>
      </w:pPr>
      <w:r>
        <w:t xml:space="preserve">●又以諸大乘經至教量攝為宗，兩對為一因，各加樂大乘者，許契經攝故字。因既有五，合前為九。</w:t>
      </w:r>
    </w:p>
    <w:p>
      <w:pPr>
        <w:pStyle w:val="BodyText"/>
      </w:pPr>
      <w:r>
        <w:t xml:space="preserve">●又總以中間四對為宗，唯取許能顯示為因，且略而言，故有十種。</w:t>
      </w:r>
    </w:p>
    <w:p>
      <w:pPr>
        <w:pStyle w:val="BodyText"/>
      </w:pPr>
      <w:r>
        <w:t xml:space="preserve">●若二三合等，隨義應知。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然攝大乘說，諸大乘經皆是佛語，一切不違補特伽羅無我性故。如增一者，此對小乘有隨一過，設許不違補特伽羅無我，便共許發智等為不定，彼亦不違人無我</w:t>
      </w:r>
      <w:r>
        <w:t xml:space="preserve">。</w:t>
      </w:r>
    </w:p>
    <w:p>
      <w:pPr>
        <w:pStyle w:val="BodyText"/>
      </w:pPr>
      <w:r>
        <w:t xml:space="preserve">（二十四左）然攝大乘說（文）無性論第一（七左）云：復次，云何由此十相殊勝殊勝如來語故，顯於大乘真是佛語，遮聲聞乘是大乘性？</w:t>
      </w:r>
    </w:p>
    <w:p>
      <w:pPr>
        <w:pStyle w:val="BodyText"/>
      </w:pPr>
      <w:r>
        <w:t xml:space="preserve">●諸師於此，未能了達。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然有大名居士，德重智高，芳振一時，英流八表，時人不敢斥其尊德，號曰抱跋迦，此云食邑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以其學業有餘，理當食邑，即是勝軍論師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（二十五。右）學業有餘，理當食邑。（文。）</w:t>
      </w:r>
      <w:r>
        <w:t xml:space="preserve">因明後記云：以其學藝，合當食封邑也。三百餘家為邑。出周易文。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四十餘年成立一量云。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諸大乘經，皆是佛說，宗也。兩俱極成，非諸佛語所不攝故，因也。如增一等阿笈摩經，喻也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注在唯識決擇釋中。時世久行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（二十五左）注在唯識決擇中（文）</w:t>
      </w:r>
      <w:r>
        <w:t xml:space="preserve">後。記云：西方有之。此上釆釋也。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我師至彼而難之曰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且發智論亦極成，非佛語所不攝。彼宗自許真是佛語，雖聖者集本是佛說，亦外道等及汝大乘者，兩俱極成，非佛語所不攝，非如增一等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（二十五左）且發智論（至）所不攝。（文）</w:t>
      </w:r>
      <w:r>
        <w:t xml:space="preserve">因明疏云：兩俱極成，非佛語所不攝者，立敵共許非佛語所不攝，則非外道及六足等教之所攝故。又云：大師至彼而難之曰：且發智論，薩婆多師自許佛說，亦餘小乘及大乘者，兩俱極成，非佛語所不攝，豈汝大乘許佛語耶？（文）定賓疏云：如發智論即有兩義：一者、薩婆多執是佛語者，不得極成，以大乘等不許故，故名非極成佛語也；二者、大乘若云此發智論非佛語者，亦不極成，以薩婆多不許故，故名非極成非佛語也。由此即知發智論者非極成佛語。非極成非佛語既有兩義，猶預不定，即發智論不定是佛語也。又復應知阿笈摩等定是佛語，故兩俱極成，非佛語不攝也。發智論不定是佛語，故亦是兩俱極成，非佛語不攝也。由此義故，他小乘師得作不定過。（文）演祕云：然非佛語而有多義：一、外道等教名非佛語，內教三藏並名佛語。大、小乘論雖非佛說，後諸聖等集佛言成，得名佛語。二、佛親說者名為佛語。大、小乘論雖集佛言，非佛所說，皆非佛語。若准前義，佛說為宗，大、小論皆為異品，因於彼轉，故成不定。若言佛語即是佛說，無不定者，理亦不然。非大、小論皆是如來在世親談，親自印證，縱集如來，昔日少言。然今懸論，非佛親談，名非佛說，終成異品，何非不定？又縱立者許皆佛語，小乘敵者如發智等一分不許，此亦於他異喻因轉，何無過耶？依後義，因於異品一分轉也。以發智論、婆沙二說，一云發智而是佛語，一云不是，是迦他延尼子所造，對於前師，因於彼轉，故亦不定。疏依後義，問：小乘有言大乘經者，壞正法者之所說故，對此即是非佛語攝。因言不攝，豈非隨一？答：言兩俱極成，意簡隨一。敵雖說大，非佛語收，立者不許，故不得言兩俱極成非佛語攝。敵者亦許兩俱極成非佛語中不攝大乘，彼既許之，何成隨一？可熟思之。問：夫言兩俱，對立敵說，外道非敵，云何得言外道、大乘名兩俱耶？答：外道等言，等小乘也。雖舉外道，意取所等一分小乘名兩俱也。以彼外道是立論，餘乘便云矣。今謂兩俱之言寬，何必局於內道？因明疏云：是諸小乘及諸外道兩俱極成，非佛語所不攝，唯大乘者許非彼攝，因犯隨一。後記云：汎兩俱極成名寬。亦有小乘對外道作兩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若以發智為宗，因犯兩俱不成宗，犯違教失不以為宗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（二十五左）若以發智（至）不以為宗（文）。</w:t>
      </w:r>
      <w:r>
        <w:t xml:space="preserve">因明疏云：若以發智亦入宗中，違自教，因犯一分，兩俱不成。因不在彼發智宗故，不以為宗，故有不定（文）義。範曰：若立大乘經、發智論是俱佛說以為宗者，此對小乘許佛說者，大乘但有違自違教失。若對不許發智是佛說者，即兼有一分，兩俱不成。雖共許此因，於大乘經有兩俱不許，發智非佛，語所不攝，故言一分。（文）演祕云：疏因犯兩俱不成等者，因、宗皆犯一分過也。因中亦犯兩俱一分，所依不成，因不遍彼宗中發智，兩俱名同，故疏不開。問：所依不成，有法必無；發智既有，何成此過？答：發智一分，不許大乘是佛說也，何有所依？故成分所依不成，或但兩俱，無所依失，理如前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故知此因有自不定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為如發智兩俱極成，非佛語所不攝故。汝大乘教如自所許，發智非佛語耶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為如增一等兩俱極成，非佛語所不攝，故大乘是佛語耶？</w:t>
      </w:r>
    </w:p>
    <w:p>
      <w:pPr>
        <w:pStyle w:val="BodyText"/>
      </w:pPr>
      <w:r>
        <w:t xml:space="preserve">●若直言為如發智，極成非佛語，不攝小乘，即違自宗，自許是佛語故。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故今應言：為如汝自許發智極成非佛語，不攝彼大乘非佛語耶？</w:t>
      </w:r>
    </w:p>
    <w:p>
      <w:pPr>
        <w:pStyle w:val="BodyText"/>
      </w:pPr>
      <w:r>
        <w:rPr>
          <w:bCs/>
          <w:b/>
        </w:rPr>
        <w:t xml:space="preserve">（二十五左）為如發智（至）大乘非佛語耶（文）。</w:t>
      </w:r>
      <w:r>
        <w:t xml:space="preserve">因明疏云：小乘為不定言為如自許發智兩俱極成，非佛語所不攝，故汝大乘教非佛語耶？前記云自許，不言小乘自許。若立宗至薩婆多等違自宗者，此意薩婆多自許佛說，今對大乘不立汝自許，即違自宗也。但言為如發智兩俱極成，非佛語所不攝，即違自宗。因明疏云：如前所說，勝軍論師成立大乘真是佛語，兩俱極成，非佛語所不攝故。如增一等，亦是此過。此中佛語宗，以增一等而為同品，大小乘兩俱極成，非佛語所不攝，因於此遍有。以發智、六足等而為異品，兩俱極成，非佛語所不攝，因於發智有，於六足無。以發智論等小乘自許亦是佛語，大乘不許，亦汝大乘及餘小乘兩俱極成，非佛語所不攝故。因既於彼有，亦此因過攝。如論所陳，即是共異分同全（文）。前記云：問：自比量因喻等，皆須依自，何故因言極成，復轉不極成發智為異喻耶？答：今且作法，但取因異品分轉，餘不論（文）義。範云亦汝大乘及餘小乘至此因過攝者，此言餘小乘者，謂大乘餘也。大小二乘兩俱極成，非佛語者，謂六足及外道教。言發智論大乘既不許佛說，即是宗之異品，而兩俱極成，非佛語所不攝，因於彼轉。故知亦是異分同全過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以不定中，有自有他，及兩俱過，此犯自失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由此理故，遂正彼云。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自許極成，非佛語所不攝故。簡彼六足等，非自許故，即無前失。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論又聖慈氏以七種因證大乘經，真是佛說</w:t>
      </w:r>
      <w:r>
        <w:t xml:space="preserve">。</w:t>
      </w:r>
    </w:p>
    <w:p>
      <w:pPr>
        <w:pStyle w:val="BodyText"/>
      </w:pPr>
      <w:r>
        <w:t xml:space="preserve">●述曰：自下第二、引莊嚴論為證。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然顯揚論第二十卷，有十因證大乘，是佛說大勝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（二十六左）然顯揚論第二十卷（文）</w:t>
      </w:r>
      <w:r>
        <w:t xml:space="preserve">第二十（十一右）云：問：云何應知大乘言教是佛所說？答：由十種因故：一、先不記別故；二、令不可知故；三、多有所作故；四、極重障故；五、非尋伺境界故，若不先聞，不能如是尋思計度，是故若言是餘所說，不應道理；六、證大覺故，若未成佛，能說佛教，不應道理；七、無第三乘過失故；八、此若無有，應無一切智者成過失故；九、緣此為境，如理思惟，對治一切諸煩惱故；十、不應如言取彼意故。</w:t>
      </w:r>
    </w:p>
    <w:p>
      <w:pPr>
        <w:pStyle w:val="BodyText"/>
      </w:pPr>
      <w:r>
        <w:t xml:space="preserve">●與此七因有少不同，一一如彼論，此中對引。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然莊嚴論頌文，彌勒所說；長行釋者，世親所為。舊人不知，總謂天親作，謬也。</w:t>
      </w:r>
    </w:p>
    <w:p>
      <w:pPr>
        <w:pStyle w:val="BodyText"/>
      </w:pPr>
      <w:r>
        <w:rPr>
          <w:bCs/>
          <w:b/>
        </w:rPr>
        <w:t xml:space="preserve">（二十六左）然莊嚴論（至）天親作，謬也（文）。</w:t>
      </w:r>
      <w:r>
        <w:t xml:space="preserve">今論題下云：無着菩薩造，唐波頗譯。彼論序言：無着菩薩纂焉。此下義燈云：以莊嚴論頌及顯揚論俱無着造。惠日論第二亦云：攝大乘及莊嚴論俱無着造。然就本而言，是彌勒說，論及疏意是也。故義燈第一及西明疏亦同。又依南海傳，天親承無着，亦歸其本，云無着造。今長行為無着造，亦此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梵言梅呾利耶，此翻言慈氏</w:t>
      </w:r>
      <w:r>
        <w:t xml:space="preserve">。</w:t>
      </w:r>
    </w:p>
    <w:p>
      <w:pPr>
        <w:pStyle w:val="BodyText"/>
      </w:pPr>
      <w:r>
        <w:t xml:space="preserve">●梅呾羅曳尼，此聲轉之異。</w:t>
      </w:r>
    </w:p>
    <w:p>
      <w:pPr>
        <w:pStyle w:val="BodyText"/>
      </w:pPr>
      <w:r>
        <w:t xml:space="preserve">●婆羅門。十八姓中，慈為一姓，氏謂氏族，曾當皆生此種姓家，故以為號。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今莊嚴論說有八因，依勘梵本，但有七種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（二十七，右）今莊嚴論說有八因（文）。</w:t>
      </w:r>
      <w:r>
        <w:t xml:space="preserve">第一（三丁，右）云：釋曰：成立大乘略有八因：一者不記，二者同行，三者不行，四者成就，五者體，六者非體，七者能治，八者文異。</w:t>
      </w:r>
    </w:p>
    <w:p>
      <w:pPr>
        <w:pStyle w:val="BodyText"/>
      </w:pPr>
      <w:r>
        <w:t xml:space="preserve">●此中第五，有無有因。彼別離之，故為八種。本合為一，長行有七。故字皆是彼文，餘文並是此說。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論一、先不記故。若大乘經佛滅度後，有餘為壞正法故說，何故世尊非如當起諸可怖事，先預記別？</w:t>
      </w:r>
    </w:p>
    <w:p>
      <w:pPr>
        <w:pStyle w:val="BodyText"/>
      </w:pPr>
      <w:r>
        <w:t xml:space="preserve">●述曰：謂小乘者說大乘經，是壞正法者之所說故。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若爾，何故世尊不預記別</w:t>
      </w:r>
      <w:r>
        <w:t xml:space="preserve">？</w:t>
      </w:r>
    </w:p>
    <w:p>
      <w:pPr>
        <w:pStyle w:val="BodyText"/>
      </w:pPr>
      <w:r>
        <w:t xml:space="preserve">●如當有可怖事，皆先記別故，如分十八部滅正法等。</w:t>
      </w:r>
    </w:p>
    <w:p>
      <w:pPr>
        <w:pStyle w:val="BodyText"/>
      </w:pPr>
      <w:r>
        <w:t xml:space="preserve">●莊嚴論言一不記，故無先字也。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顯揚同此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（二十七、右）顯揚同此（文）。</w:t>
      </w:r>
      <w:r>
        <w:t xml:space="preserve">顯揚云一，先不記別故。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應立量云：諸大乘經，若是壞正法者，說佛先應記，宗也。汝說自法內廣壞正法者，所起等故，因也。如正法滅事等，喻也。</w:t>
      </w:r>
    </w:p>
    <w:p>
      <w:pPr>
        <w:pStyle w:val="BodyText"/>
      </w:pPr>
      <w:r>
        <w:t xml:space="preserve">●餘可怖事。謂正法滅經說，瞻波羅國某城邑，有諸比丘，滅我正法可怖等事。</w:t>
      </w:r>
    </w:p>
    <w:p>
      <w:pPr>
        <w:pStyle w:val="BodyText"/>
      </w:pPr>
      <w:r>
        <w:t xml:space="preserve">●又分十八部等，此中應有不定過難。</w:t>
      </w:r>
    </w:p>
    <w:p>
      <w:pPr>
        <w:pStyle w:val="BodyText"/>
      </w:pPr>
      <w:r>
        <w:t xml:space="preserve">●諸小乘外道，後造諸論，雖佛不記，亦壞正法者說故。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外道非自法，內小乘非廣壞法者，所說無不定失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又諸大乘經，定非自法內廣壞正法者說，佛先不明記故，如增一等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如小乘者造謗大乘論，佛雖不記，非廣壞正法者說，如疥癬故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（二十八右）如小乘者造謗大乘論（文），</w:t>
      </w:r>
      <w:r>
        <w:t xml:space="preserve">般若掬多造謗大乘論，三藏製制惡見論，破具如上疏中（二十紙左）。述慈恩傳二（二左）云：過城西北阿奢理兒寺（此言奇特也），是木叉毱多所住寺也。毱多理識閑敏，彼所宗歸，遊學印度二十餘載，雖涉眾經，而聲明最善，王及國人咸所尊重，號稱獨步。見法師至，徒以容禮待之，未以知法為許，謂法師曰：此土雜心，俱舍、毘婆沙等一切皆有，學之足得，不煩西涉受艱辛也。法師報曰：此有瑜伽論不？毱多曰：何用問是邪見書乎？真佛弟子者，不學是也。法師初深敬之，及聞此言，視之猶土，報曰：婆沙、俱舍，本國已有，恨其理疏言淺，非究竟說，所以故來，欲學乘乘瑜伽論耳。又瑜伽者，是後身菩薩彌勒所說，今謂邪書，豈不懼無底抂坑乎？彼曰：婆沙等，汝所未解，何謂非深？法師報曰：師今解不？曰：我盡解。法師即引俱舍初文問，發端即謬，因更窮之，色遂變動，云：汝更問餘處。又示一文，亦不通，曰：論無此語。時王叔智月出家，亦解經論，時在傍坐，即證言：論有此語。及取本對讀之，毱多極慚，云：老忘耳。（已上）謗大乘論、制惡見論，二論不行，亡乎？三藏製造，未知其幾，此論名高，亡乎？惜哉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此下和上制惡見等，一一皆有七个比量，彼論中廣說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諸小乘人云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佛無功用捨，故不說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謂佛不作意觀，不記後有大乘者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於彼復言：佛有三因，何故不記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一、無功用智，恒起現在前，即惠天眼所見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二、恒作正勤守護正法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三、知未來智無有障礙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如餘可怖事，何故不預記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（二十八右）諸小人云（至）餘可怖事（文）。</w:t>
      </w:r>
      <w:r>
        <w:t xml:space="preserve">莊嚴論一（四左）云：復次，若汝言初不記者，由佛無功用心捨故。若作此執，是義不然。偈曰：諸佛三因緣，現見亦護法，如來智無礙，捨者不應爾。釋曰：若此大乘非佛說者，是為大障。諸佛有三因緣，何故不記？一、無功用智恒起，是眼恒見；二、恒作正勤，守護正法；三、如來智力無有障礙。由此三因，汝言捨而不記者，不應道理。</w:t>
      </w:r>
      <w:r>
        <w:rPr>
          <w:bCs/>
          <w:b/>
        </w:rPr>
        <w:t xml:space="preserve">編者註諸小人云：應為諸小乘人云：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彼論雖無文，傳小乘難，佛亦記已。如經說言：師子中虫，自食其肉，即住法內。自說大乘，或亂正法，豈非師子之虫自食肉也？</w:t>
      </w:r>
    </w:p>
    <w:p>
      <w:pPr>
        <w:pStyle w:val="BodyText"/>
      </w:pPr>
      <w:r>
        <w:rPr>
          <w:bCs/>
          <w:b/>
        </w:rPr>
        <w:t xml:space="preserve">（二十八左）如經說言獅子中蟲等（文）。</w:t>
      </w:r>
      <w:r>
        <w:t xml:space="preserve">如梵網第四十八自壞內法戒云：若佛子，以好心出家而為名聞利養，於國王百官前說七佛戒，橫與比丘、比丘尼、菩薩戒弟子作繫縛，如獅子身中蟲，自食師子肉，非外道天魔能破壞。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今應難言：世尊！何故不預分明顯記，我滅度後，有某甲比丘等，說壞正法，名為大乘？初總說言，自食其肉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應立量云：師子中虫自食其肉教，非定授我記，不分明記故，如記汝驢披師子皮教等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此義寧知，非授汝記，責謗大乘，名為自食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又汝非我，我不非汝，汝為自食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論：二本俱行，故大小乘教本來俱行，寧知大乘獨非佛說？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莊嚴論言：同行者，同一時行也。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設許前難，佛滅後方造大乘，何故與汝小乘之教一時俱行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量云：諸大乘經，佛滅即行，許明無我，理契經攝，故如增一等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然成佛說諸大乘經，真是佛說，許佛滅後本來俱行，故如增一等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又小乘經應非佛說，與大乘經本俱行故，如汝許大乘經</w:t>
      </w:r>
      <w:r>
        <w:t xml:space="preserve">。</w:t>
      </w:r>
    </w:p>
    <w:p>
      <w:pPr>
        <w:pStyle w:val="BodyText"/>
      </w:pPr>
      <w:r>
        <w:t xml:space="preserve">●雖違大乘自宗，以許彼經是佛語故。然義逼應爾，為相違過。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何故大乘獨非佛語，而小乘教是佛語耶？</w:t>
      </w:r>
    </w:p>
    <w:p>
      <w:pPr>
        <w:pStyle w:val="BodyText"/>
      </w:pPr>
      <w:r>
        <w:t xml:space="preserve">●彼許大乘一時俱有，不須成立，佛滅即行。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問：若是佛語，何故聲聞等不信樂、不聞說耶？</w:t>
      </w:r>
    </w:p>
    <w:p>
      <w:pPr>
        <w:pStyle w:val="BodyText"/>
      </w:pPr>
      <w:r>
        <w:t xml:space="preserve">●彼無廣解。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論三、非餘境故。大乘所說廣大甚深，非外道等思量境界，彼經論中曾所未說，設為彼說，亦不信受，故大乘經非非佛說。</w:t>
      </w:r>
    </w:p>
    <w:p>
      <w:pPr>
        <w:pStyle w:val="BodyText"/>
      </w:pPr>
      <w:r>
        <w:t xml:space="preserve">●述曰：莊嚴論言不行故，謂聲聞智不能行故。</w:t>
      </w:r>
    </w:p>
    <w:p>
      <w:pPr>
        <w:pStyle w:val="BodyText"/>
      </w:pPr>
      <w:r>
        <w:t xml:space="preserve">●大乘理教，廣大甚深，外道小乘，思量不及，故不為說。</w:t>
      </w:r>
    </w:p>
    <w:p>
      <w:pPr>
        <w:pStyle w:val="BodyText"/>
      </w:pPr>
      <w:r>
        <w:t xml:space="preserve">●彼經論中，曾所未說。設為彼說，亦不信受。根器小故，非彼境故。如阿陀那識中頌：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應立量云：大乘經是佛語，許非餘外道等境，契經攝故，如增一等</w:t>
      </w:r>
      <w:r>
        <w:t xml:space="preserve">。</w:t>
      </w:r>
    </w:p>
    <w:p>
      <w:pPr>
        <w:pStyle w:val="BodyText"/>
      </w:pPr>
      <w:r>
        <w:t xml:space="preserve">●不言契經攝，即大乘論為不定失。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又阿陀那識，前已成有，故今為量。除彼識教外，諸大乘經皆是佛說，許諸聲聞所不聞信，契經攝故，如阿陀那識教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又彼論言：有五因故，彼忖度人不得入大乘境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一、有依故</w:t>
      </w:r>
    </w:p>
    <w:p>
      <w:pPr>
        <w:pStyle w:val="BodyText"/>
      </w:pPr>
      <w:r>
        <w:t xml:space="preserve">●智依教生，非證智故。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二不定故</w:t>
      </w:r>
    </w:p>
    <w:p>
      <w:pPr>
        <w:pStyle w:val="BodyText"/>
      </w:pPr>
      <w:r>
        <w:t xml:space="preserve">●有時有處有異智生故。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三，緣俗故</w:t>
      </w:r>
      <w:r>
        <w:t xml:space="preserve">。</w:t>
      </w:r>
    </w:p>
    <w:p>
      <w:pPr>
        <w:pStyle w:val="BodyText"/>
      </w:pPr>
      <w:r>
        <w:t xml:space="preserve">●忖度世諦，不及第一義諦故。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四不普故</w:t>
      </w:r>
    </w:p>
    <w:p>
      <w:pPr>
        <w:pStyle w:val="BodyText"/>
      </w:pPr>
      <w:r>
        <w:t xml:space="preserve">●雖緣世諦，但得少解，不解一切故。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五。退屈故</w:t>
      </w:r>
    </w:p>
    <w:p>
      <w:pPr>
        <w:pStyle w:val="BodyText"/>
      </w:pPr>
      <w:r>
        <w:t xml:space="preserve">●諍論辨窮即默然，故大乘智無依有證智，乃至終無退屈。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故大乘經理，非忖度人境。彼言忖度人，即聲聞外道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（三十右）又彼論言（至）即聲聞外道（文）。</w:t>
      </w:r>
      <w:r>
        <w:t xml:space="preserve">莊嚴論一（六左）云：復次，前說不行者，我今更示此義，令汝信受。偈曰：有依及不定，緣俗亦不普，退屈忖度人，寧解大乘義？釋曰：由有五因，彼忖度者不能得入大乘境界，彼智有依故、不定故、緣俗故、不普故、退屈故。有依者，智依教生，非證智故。不定者，有時更有異智生故。緣俗者，忖度世諦不及第一義諦故。不善者，雖緣世諦，但得少解，不解一切故。退屈者，諍論辨窮，即默然故。大乘者，即無所依，乃至終不退屈。不退屈者，無量經中有百千偈說大乘法，由得此法，辨才無盡，是故大乘非忖度人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然彼復言：前三因建立大乘，雖是佛說，然今釋迦如來不說此法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論：四、應極成故。若謂大乘是餘佛說，非今佛語，則大乘教是佛所說，其理極成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若言大乘是迦葉等餘佛語，非釋迦語，則極成許大乘是佛說，今佛亦應說此大乘佛智等故。如迦葉等佛，何故乃言大乘非佛說？翻覆自違。</w:t>
      </w:r>
    </w:p>
    <w:p>
      <w:pPr>
        <w:pStyle w:val="BodyText"/>
      </w:pPr>
      <w:r>
        <w:t xml:space="preserve">●彼文廣論問答，又縱汝許是佛所說，不是佛說，皆有過失。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論五：有無有故。若有大乘，即應信此諸大乘教是佛所說，離此大乘不可得故。</w:t>
      </w:r>
    </w:p>
    <w:p>
      <w:pPr>
        <w:pStyle w:val="BodyText"/>
      </w:pPr>
      <w:r>
        <w:t xml:space="preserve">●述曰：莊嚴論第五體、第六非體，二合為一。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彼言有體者，若汝言餘佛有大乘體，此佛無大乘體，亦成我義。大乘無異，體是一故。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非體者，若汝云此佛無大乘體，即聲聞乘亦無體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若言聲聞乘是佛說有體，大乘不然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無佛乘者，有佛出世；說聲聞乘者，有大過故。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與此少異。此意亦以他佛有大乘體，此佛無大乘體，誰出世說聲聞等，意同前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又此佛別有大乘體，即是此教所詮，彼無此義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又非唯體，若教、若理、若行、若事皆是，故應總言教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此何所攝？大乘以何為體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彼智為體，有局義故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謂許有大乘教等，無問自他，佛即此所說是，離此所說大乘無故。</w:t>
      </w:r>
    </w:p>
    <w:p>
      <w:pPr>
        <w:pStyle w:val="BodyText"/>
      </w:pPr>
      <w:r>
        <w:rPr>
          <w:bCs/>
          <w:b/>
        </w:rPr>
        <w:t xml:space="preserve">（三十一左）又非唯體（至）大乘無故（文）。</w:t>
      </w:r>
      <w:r>
        <w:t xml:space="preserve">義燈云：疏云又非唯體至離此說大乘無故者，彼莊嚴論以智為大乘體，此以教、理、行、果皆是，故不言體，但總言大乘。若不爾，大乘教、理是何所攝？大乘以何為體？若唯取智，有局義故。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量云：諸大乘體等，定以此教而為能詮，許能顯彼深妙理等，故如增一等教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論：若無大乘，聲聞乘教亦應非有。以離大乘，決定無有得成佛義，誰出於世說聲聞乘？故聲聞乘是佛所說，非大乘教，不應正理。</w:t>
      </w:r>
    </w:p>
    <w:p>
      <w:pPr>
        <w:pStyle w:val="BodyText"/>
      </w:pPr>
      <w:r>
        <w:t xml:space="preserve">●述曰：若無大乘體等，聲聞乘教亦應不有。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以無能詮佛教，所詮佛行依誰成，佛說聲聞乘</w:t>
      </w:r>
      <w:r>
        <w:t xml:space="preserve">。</w:t>
      </w:r>
    </w:p>
    <w:p>
      <w:pPr>
        <w:pStyle w:val="BodyText"/>
      </w:pPr>
      <w:r>
        <w:t xml:space="preserve">●佛應別有乘教，三乘攝故，或果別故，或佛聲聞中隨一攝故，如餘二乘。</w:t>
      </w:r>
    </w:p>
    <w:p>
      <w:pPr>
        <w:pStyle w:val="BodyText"/>
      </w:pPr>
      <w:r>
        <w:t xml:space="preserve">●若言佛乘，增一等是，亦應佛果，即聲聞等。</w:t>
      </w:r>
    </w:p>
    <w:p>
      <w:pPr>
        <w:pStyle w:val="BodyText"/>
      </w:pPr>
      <w:r>
        <w:t xml:space="preserve">●應佛即聲聞，許能詮教是一，故如聲聞等。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又逼之言：汝聲聞乘等，亦應非有三乘攝故，如汝佛乘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彼論廣中言：若汝言有體者，即聲聞乘是大乘體，以此乘得大菩提故。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有四因緣，非以聲聞乘為大乘體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一非全故</w:t>
      </w:r>
    </w:p>
    <w:p>
      <w:pPr>
        <w:pStyle w:val="BodyText"/>
      </w:pPr>
      <w:r>
        <w:t xml:space="preserve">●聲聞唯自利，不利他故。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二非不違故</w:t>
      </w:r>
      <w:r>
        <w:t xml:space="preserve">。</w:t>
      </w:r>
    </w:p>
    <w:p>
      <w:pPr>
        <w:pStyle w:val="BodyText"/>
      </w:pPr>
      <w:r>
        <w:t xml:space="preserve">●有言自利法教於他，即是利他者，不然。</w:t>
      </w:r>
    </w:p>
    <w:p>
      <w:pPr>
        <w:pStyle w:val="BodyText"/>
      </w:pPr>
      <w:r>
        <w:t xml:space="preserve">●雖以自利安他，彼自求涅槃，不可以此得大菩提故。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三非行故</w:t>
      </w:r>
    </w:p>
    <w:p>
      <w:pPr>
        <w:pStyle w:val="BodyText"/>
      </w:pPr>
      <w:r>
        <w:t xml:space="preserve">●有言若久行聲聞乘行，則得大菩提者，不然。</w:t>
      </w:r>
    </w:p>
    <w:p>
      <w:pPr>
        <w:pStyle w:val="BodyText"/>
      </w:pPr>
      <w:r>
        <w:t xml:space="preserve">●聲聞乘，非大菩提方便故。非以久行，非方便得大菩提。如搆牛角，不出乳故。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四、非教授故</w:t>
      </w:r>
    </w:p>
    <w:p>
      <w:pPr>
        <w:pStyle w:val="BodyText"/>
      </w:pPr>
      <w:r>
        <w:t xml:space="preserve">●大乘教授聲聞乘。無故聲聞乘，不即是大乘。</w:t>
      </w:r>
    </w:p>
    <w:p>
      <w:pPr>
        <w:pStyle w:val="BodyText"/>
      </w:pPr>
      <w:r>
        <w:rPr>
          <w:bCs/>
          <w:b/>
        </w:rPr>
        <w:t xml:space="preserve">（三十三左）彼論廣中（至）不即大乘（文）。</w:t>
      </w:r>
      <w:r>
        <w:t xml:space="preserve">論一（四紙左）云：復次，若汝言有體者，即聲聞乘是大乘體。何以故？即以此乘得大菩提故。若作此執，是義不然。偈云：非全非不違，非行非教授，是故聲聞乘，非即是大乘。釋曰：有四因緣，非即以聲聞乘為大乘體，非全故，非不違故，非行故，非教授故。非全者，聲聞乘無有利他教授，但為自厭、離欲、解脫而教授故。非不違者，若言聲聞乘以自方便而教授他，即是他利教授，是義不然。何以故？雖以自利安他，彼亦自求涅槃，勤行方便，不可以此得大菩提故。非行者，若汝言若能久行聲聞乘行，則得大菩提果，是義不然，非方便故。聲聞乘非大菩提方便，不以久行非方便能得大乘果，譬如□角求乳，不可得故。非教授者，如大乘教授，聲聞乘無，是故聲聞乘不得即是大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又五因故，大乘與聲聞乘相違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一、發心異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二教授異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三方便異</w:t>
      </w:r>
    </w:p>
    <w:p>
      <w:pPr>
        <w:pStyle w:val="BodyText"/>
      </w:pPr>
      <w:r>
        <w:t xml:space="preserve">●皆為自得涅槃故。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四，住持異</w:t>
      </w:r>
      <w:r>
        <w:t xml:space="preserve">。</w:t>
      </w:r>
    </w:p>
    <w:p>
      <w:pPr>
        <w:pStyle w:val="BodyText"/>
      </w:pPr>
      <w:r>
        <w:t xml:space="preserve">●福智聚少故。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五時節異</w:t>
      </w:r>
    </w:p>
    <w:p>
      <w:pPr>
        <w:pStyle w:val="BodyText"/>
      </w:pPr>
      <w:r>
        <w:t xml:space="preserve">●三，生得解脫故。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大乘翻此故，非即聲聞乘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（三十三右）又五因故（至）即聲聞乘（文）。</w:t>
      </w:r>
      <w:r>
        <w:t xml:space="preserve">論一（五十左）云：復次，今更示汝相違義。偈曰：發心與教授，方便及住持，時節下上乘，五事一切異。釋曰：聲聞乘與大乘有五種相違：一、發心異；二、教授異；三、方便異；四、住持果；五、時節異。聲聞乘若發心，若教授，若勤方便，皆為自得涅槃故，住持亦少；福智聚小故，時節亦少，乃至三生得解脫故。大乘不爾，發心、教授、勤方便，皆為利他故，住持亦多；福智聚大故，時節亦多，經三大阿僧祇劫故。如是一切相違，是故不應以小乘行而得大乘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有言大乘依行無果，非佛說者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論：六、能對治故。依大乘經，勤修行者，皆能引得無分別智，能正對治一切煩惱，故應信此是佛所說。</w:t>
      </w:r>
    </w:p>
    <w:p>
      <w:pPr>
        <w:pStyle w:val="BodyText"/>
      </w:pPr>
      <w:r>
        <w:t xml:space="preserve">●述曰：莊嚴論云：七能治。</w:t>
      </w:r>
    </w:p>
    <w:p>
      <w:pPr>
        <w:pStyle w:val="BodyText"/>
      </w:pPr>
      <w:r>
        <w:t xml:space="preserve">●勤修行時，得無分別智，對治一切煩惱，此即三乘通所斷者。</w:t>
      </w:r>
    </w:p>
    <w:p>
      <w:pPr>
        <w:pStyle w:val="BodyText"/>
      </w:pPr>
      <w:r>
        <w:t xml:space="preserve">●若求佛者，先斷法執，諸法分別執，是違此智，故學無相法，所治遣此。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顯揚意與此同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（三十三左）顯揚意與此同（文）。</w:t>
      </w:r>
      <w:r>
        <w:t xml:space="preserve">顯揚二十（十一左）云：九、緣此為境，如理思惟，對治一切諸煩惱故。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量云：大乘是佛說，許有對治真無漏道故，如增一等</w:t>
      </w:r>
      <w:r>
        <w:t xml:space="preserve">。</w:t>
      </w:r>
    </w:p>
    <w:p>
      <w:pPr>
        <w:pStyle w:val="BodyText"/>
      </w:pPr>
      <w:r>
        <w:t xml:space="preserve">●若有說言，大乘非佛說，說法空故者。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論七，義異文故。大乘所說，意趣甚深，不可隨文而取其義，便生誹謗，謂非佛語。</w:t>
      </w:r>
    </w:p>
    <w:p>
      <w:pPr>
        <w:pStyle w:val="BodyText"/>
      </w:pPr>
      <w:r>
        <w:t xml:space="preserve">●述曰：大乘意深，不可隨文而取其義，便生誹謗。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彼廣中言：若汝言佛語有三相：入修多羅，顯示毗尼，不違法空；汝大乘一切法無自性，而為教授。違此三理，故非佛語。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今不違三相，故是佛語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入自大乘修多羅故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現自煩惱毗尼，故菩薩以分別為煩惱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廣大甚深，即是菩薩法空，不違此空，得大菩提故。</w:t>
      </w:r>
    </w:p>
    <w:p>
      <w:pPr>
        <w:pStyle w:val="BodyText"/>
      </w:pPr>
      <w:r>
        <w:rPr>
          <w:bCs/>
          <w:b/>
        </w:rPr>
        <w:t xml:space="preserve">（三十四。右）彼廣中言（至）大菩提故。（文）</w:t>
      </w:r>
      <w:r>
        <w:t xml:space="preserve">論一（六紙。右）云：復次，若汝言佛語有三相：一者、入修多羅；二者、顯示毘尼；三者、不違法空。汝以一切法無自性而為教授，違此三相，故非佛語。若作此執，是義不然。偈曰：入自大乘經現自煩惱滅廣大甚深義不違自法空。釋曰：今此大乘亦不違三相，入自大乘修多羅故，現自煩惱毘尼故，由菩薩以分別為煩惱故。廣大甚深即是菩薩法空，不違此空，得大菩提故。是故此乘與三相不相違。</w:t>
      </w:r>
      <w:r>
        <w:rPr>
          <w:bCs/>
          <w:b/>
        </w:rPr>
        <w:t xml:space="preserve">（三十四。右）入自大乘（至）大菩提故。（文）</w:t>
      </w:r>
      <w:r>
        <w:t xml:space="preserve">義蘊云：疏入自大乘修多羅等者，謂契當自大乘理，故解順入自修多羅也。言現自煩惱毘尼等者，此云滅結，或云調伏。菩薩以無分別智為能調伏，煩惱為所調伏，故云現自煩惱毘尼也。或云菩薩以無分別為煩惱者，不能簡擇德失事，名無分別，菩薩以此為煩惱也。今大乘教令修種智，對治彼故，名現自煩惱毘尼也。二、解初勝。言廣大甚深者，真如、法界廣大甚深，名為法空。故此三相皆不為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量云：大乘是佛語，許詮深理，義異於文，契經攝故，如殺害於父母等言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彼阿含經中亦以為義異文故，謂覺不堅為堅等，貪愛以為父等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（三十四左）謂覺不堅（至）以為父等（文）。</w:t>
      </w:r>
      <w:r>
        <w:t xml:space="preserve">無性論五（十二丁右）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論：是故大乘真是佛說</w:t>
      </w:r>
      <w:r>
        <w:t xml:space="preserve">。</w:t>
      </w:r>
    </w:p>
    <w:p>
      <w:pPr>
        <w:pStyle w:val="BodyText"/>
      </w:pPr>
      <w:r>
        <w:t xml:space="preserve">●述曰：總結之也。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論如莊嚴論頌此義言：先不記俱行，非餘所行境，極成有無有，對治異文故。</w:t>
      </w:r>
    </w:p>
    <w:p>
      <w:pPr>
        <w:pStyle w:val="BodyText"/>
      </w:pPr>
      <w:r>
        <w:t xml:space="preserve">●述曰：自引頌中，末後故字，通為上因。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然彼論第一卷第二品說，先略為八因，後廣為細，各各分別，尋之大精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（三十四左）第二品說（文）</w:t>
      </w:r>
      <w:r>
        <w:t xml:space="preserve">第一云緣起品，第二云成宗品，即此第二品說也。</w:t>
      </w:r>
    </w:p>
    <w:p>
      <w:pPr>
        <w:pStyle w:val="BodyText"/>
      </w:pPr>
      <w:r>
        <w:t xml:space="preserve">●應言莊嚴大乘經論，能莊嚴大乘經故。</w:t>
      </w:r>
    </w:p>
    <w:p>
      <w:pPr>
        <w:pStyle w:val="BodyText"/>
      </w:pPr>
      <w:r>
        <w:t xml:space="preserve">●先云大乘莊嚴經論者，非也。無有大乘莊嚴經故。</w:t>
      </w:r>
    </w:p>
    <w:p>
      <w:pPr>
        <w:pStyle w:val="BodyText"/>
      </w:pPr>
      <w:r>
        <w:t xml:space="preserve">●正引大乘不共許經及為量等廣成立已。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論餘部經中亦密意說阿賴耶識有別自性</w:t>
      </w:r>
      <w:r>
        <w:t xml:space="preserve">。</w:t>
      </w:r>
    </w:p>
    <w:p>
      <w:pPr>
        <w:pStyle w:val="BodyText"/>
      </w:pPr>
      <w:r>
        <w:t xml:space="preserve">●述曰：下引共教。</w:t>
      </w:r>
    </w:p>
    <w:p>
      <w:pPr>
        <w:pStyle w:val="BodyText"/>
      </w:pPr>
      <w:r>
        <w:t xml:space="preserve">●初總，次別。</w:t>
      </w:r>
    </w:p>
    <w:p>
      <w:pPr>
        <w:pStyle w:val="BodyText"/>
      </w:pPr>
      <w:r>
        <w:t xml:space="preserve">●，此即總也。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即引聲聞乘經，以密意說此識，如攝論第二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（三十五右）如攝論第二（文）</w:t>
      </w:r>
      <w:r>
        <w:t xml:space="preserve">。</w:t>
      </w:r>
    </w:p>
    <w:p>
      <w:pPr>
        <w:pStyle w:val="BodyText"/>
      </w:pPr>
      <w:r>
        <w:t xml:space="preserve">無性第二（初右）云：復次，聲聞乘中，亦以異門密意已說阿賴耶識。如彼增一阿笈摩說：世間眾生，愛阿賴耶，樂阿賴耶，欣阿賴耶，喜阿賴耶。為斷如是阿賴耶故，說正法時，恭敬攝耳，住求解心，法隨法行。如來出世，如是甚寄希有正法出現世間。於聲聞乘如來出現四德經中，由此異門密意已顯阿賴耶識。於大眾部阿笈摩中，亦以異門密意說此名根本識，如樹依根。化地部中，亦以異門密意說此名窮生死蘊，有處有時見色心斷，非阿賴耶識中彼種有斷。</w:t>
      </w:r>
    </w:p>
    <w:p>
      <w:pPr>
        <w:pStyle w:val="BodyText"/>
      </w:pPr>
      <w:r>
        <w:t xml:space="preserve">●下別之中，有四部別，文即為四。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論謂大眾部阿笈摩中，密意說此名根本識，是眼識等所依止故。譬如樹根是莖等本，非眼等識，有如是義。</w:t>
      </w:r>
    </w:p>
    <w:p>
      <w:pPr>
        <w:pStyle w:val="BodyText"/>
      </w:pPr>
      <w:r>
        <w:t xml:space="preserve">●述曰：攝論亦同。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摩訶僧祇名大眾部，釋此部等名，如宗輪記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（三十五右）如宗輪記（文）。</w:t>
      </w:r>
      <w:r>
        <w:t xml:space="preserve">彼記（二十四丁左）云：佛初入滅，七葉巖中，二部結集。界內即有迦葉波，此云飲光，時為上座。布剌拏梅恒利曳尼子，此云滿慈子，當結集阿毘達磨。鄔波離，此云近執，當結集毘奈耶。阿難陀，此云慶喜，當結集素怛纜。界外亦有萬數無學。界内既以迦葉為上座部，界外無別標首。但總言大眾皆由未生怨三，為大檀越種種供養。恐界內人多，難可和合，所以兩處弘宣。時雖兩處結集，人無異諍，法無異說。界內耆年至多，界外年少極多，乃至大天乖諍。昔時界外小年之僧，門人苗裔，共為一朋，名大眾部，取昔為名。往昔界內耆舊之僧，共為一徒，名上座部，取結集時迦葉是也。此二乃根本諍起之先首。依西域記及結集法傳、大智度論，說各不同。如藏章說（文）。自誓問決下（四十二紙左）云：然此結集，分別二部。上座以迦葉波為主，大眾以婆師波（五比丘第三跋提，此言淚出）為主，各自誦出。蓋始真諦部執疏，嘉祥駕說。後唐三藏遊歷西域，而復筆記。慈恩憲章，彥琮南山，亦其同遵。未見誠文，疑是傳說。且真諦疏錯誤不少，如慈恩斥，恐難信許。又（四十四紙左）云：所謂二部結集，恐其傳聞濫真。若引三藏誠說來證，誰不委信？或問嘉祥、慈恩，以為異執。二部即是釆用結集名字，所以文殊問經注二部曰：一、摩訶僧祇，此言大眾老少同會共集律部也。二、體毘履，此言老宿淳老宿之人同會共出律部也。此是子注梁扶南三藏僧伽婆羅翻出經本，而所注解既取結集，可謂明據。今解彼注，縱出譯家之乎，亦與真諦同時。若是傳說，未足取信。況又慈恩指非不少（文），今謂與真諦同時者，太夫稽矣。僧伽婆羅示寂在梁武帝普通五年，從見過於二十有年之後，真諦達于南海，即大同十二年八月十五日也。又惠皎高僧傳十一（二十六紙）引此文殊問經，然制高僧傳在天監十八年，此年改元名普通，則傳之行世先於真諦已二十有五年。准此等文，大眾上座義非始於真諦部執。疏義林諸藏章云：其集藏傳云：大眾部義既用界外之眾，所以不分二處結集。四分律法藏部義，真諦師說；薩婆多部義，西域記中大乘正說。不知智度論何部所說？集處既別，人復不同，異部說殊，不可和會。諸有學者，如理應知，總是第一結集緣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於此部中名根本識，是諸識所依止故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非六轉識可名根本，不能發起六轉識故，其喻可知。</w:t>
      </w:r>
    </w:p>
    <w:p>
      <w:pPr>
        <w:pStyle w:val="BodyText"/>
      </w:pPr>
      <w:r>
        <w:rPr>
          <w:bCs/>
          <w:b/>
        </w:rPr>
        <w:t xml:space="preserve">（三十五。右）於此部中（至）其喻可知。（文）</w:t>
      </w:r>
      <w:r>
        <w:t xml:space="preserve">無性釋二（二紙。右）云：根本識者，餘識因故。譬如樹根是莖，莖等因。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阿笈摩者，此翻為教，展轉傳說，故名為傳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唯第八識有如是義，結喻可知。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論上坐部經分別論者，俱密意說此名有分識。有謂三有，分是因義，唯此恒遍為三有因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（三十五左）論上座部（至）三有因（文）。</w:t>
      </w:r>
      <w:r>
        <w:t xml:space="preserve">義燈云：論上座部、經分別論者，上座部者，以有引經，亦名經量部，非二十部中經部。此上坐部中，有阿羅漢迦多衍那弗呾羅善閑論藏，難此上座，莫能對之，遂湊雪山，因名雪轉部。無性論中，順古名分別說部。宗輪論中，無分別部，有說假部，俱說有分心。上坐九心，五門分別：一、列名釋，二、諸識分別，三、三性分別，四、生死分別，五、前後分別。如樞要說（文）。樞要云：上座部師立九心輪：一、有分，二、能引發，三、見，四、等尋求，五、等貫徹，六、安立，七、勢用，八、返緣，九、有分。然實但有八心，以周匝而言，總說有九，故成九心輪。且如初受生時，未能分別（義蘊亦釋九心輪義，彼師不見樞要，故有未盡），心但任運，緣於境轉，名有分心。若有境至，心欲緣時，便生警覺，名能引發。其心既於此境上轉，見照矚彼。既見彼已，便等尋求，察其善惡。既察彼已，遂等貫徹，識其善惡，而安立心，起語分別，說其善惡。隨其善惡，便有動作，勢用心生。動作既興，將欲休癈，遂復返緣前所作事。既返緣已，遂歸有分，任運緣境，名為九心，方成輪義。其中見心通於六識，餘唯意識。有分心通死生，返緣心唯得死。若離欲者，死唯有分。心既無我愛，無所返緣，不生顧戀。未離欲者，以返緣心而死，有戀愛故。若有境至，則心可生。若無異境，恒作有分，任運相續。然見與尋求，前後不定。無性攝論第二卷云：五識於法無所了知。先說見心也。復言見唯照矚，卻結前心。無性攝論第二（三紙右）云：上座部中，以有分聲亦說此識，阿賴耶識是有因故。如說六識不死不生，或由有分，或由反緣而死，由異熟意識界而生。如是等能引發者，唯是意識。故作是言：五識於法無所了知，唯所引發。意界亦爾，唯等尋求，見唯照矚。等貫徹者，得決定智，安立是能起語分別。六識唯能隨起威儀，不能受善不善業道，不能入定，不能出定，勢用一切皆能起作。由能引發，從睡而覺。由勢用故，觀所夢事。如是等分別說部，亦說此識名有分識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分別論者，舊名分別說部，今說假部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說有分識，體恒不斷，周遍三界，為三有因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其餘六識，時間斷故，有不遍故，故非有分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世親攝論無文，唯無性釋有九心輪，此是阿賴耶識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九心者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一、有分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二、能引發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四等尋求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五等觀徹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六安立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七勢用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八反緣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九有分心</w:t>
      </w:r>
    </w:p>
    <w:p>
      <w:pPr>
        <w:pStyle w:val="BodyText"/>
      </w:pPr>
      <w:r>
        <w:t xml:space="preserve">●餘如樞要說。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論化地部說：此名窮生死蘊，離第八識，無別蘊法。窮生死際無間斷時，謂無色界諸色間斷，無想天等餘心等滅，不相應行離色心等，無別自體，已極成故，唯此識名窮生死蘊。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人中國主，化地理人，捨位出家，因為部主，名化地部也。</w:t>
      </w:r>
    </w:p>
    <w:p>
      <w:pPr>
        <w:pStyle w:val="BodyText"/>
      </w:pPr>
      <w:r>
        <w:rPr>
          <w:bCs/>
          <w:b/>
        </w:rPr>
        <w:t xml:space="preserve">（三十六右）人中國主（至）名化地部（文）。</w:t>
      </w:r>
      <w:r>
        <w:t xml:space="preserve">宗輪記云：此部之主，本是國王，王所統攝國界地也。化地上之人庶，故言化地。捨國出家，弘宣佛法，從本為名，名化地部。真諦法師云：正地部本是王師，匡正土境，捨而弘法，故言正地。亦稍相近。文殊問經言大不可棄，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謂無色界色，無無相天等，心無不相應行，體無餘不可，名窮生死蘊，第八識可然，諸位皆有故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（三十六右）謂無色界（至）皆有故。（文）</w:t>
      </w:r>
      <w:r>
        <w:t xml:space="preserve">無性論二（二紙左）云：彼問云何？此答有處有時見等，有處於界有時於分，於無色界諸色間斷，於無想天及二定分諸心間斷，非謂於阿賴耶識中色心種子，乃至對治道未生來有時間斷，不應計度隨所應有正義有故，計度傍義違越正義不應道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無性釋云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（三十六右）無性釋曰（文）。</w:t>
      </w:r>
      <w:r>
        <w:t xml:space="preserve">無性第二（二左）之文</w:t>
      </w:r>
      <w:r>
        <w:rPr>
          <w:bCs/>
          <w:b/>
        </w:rPr>
        <w:t xml:space="preserve">，編者註無性釋曰：應為無性釋云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彼部有三蘊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一一。念蘊</w:t>
      </w:r>
    </w:p>
    <w:p>
      <w:pPr>
        <w:pStyle w:val="BodyText"/>
      </w:pPr>
      <w:r>
        <w:rPr>
          <w:bCs/>
          <w:b/>
        </w:rPr>
        <w:t xml:space="preserve">（三十六右）一一念蘊。（文）</w:t>
      </w:r>
      <w:r>
        <w:t xml:space="preserve">演祕云：疏一一念蘊，謂剎那生滅法者。問：夫有為法，皆剎那滅，即後一蘊，何須別立？答：有二釋：一云、雖後二蘊，實剎那滅。初據攢剋，後依相續。約義分之，故有三蘊。二云、方便所起善、惡色、心，由三性間，故名一念。詳曰：初釋為勝，豈三性間但一念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謂剎那生滅法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二一期生蘊</w:t>
      </w:r>
    </w:p>
    <w:p>
      <w:pPr>
        <w:pStyle w:val="BodyText"/>
      </w:pPr>
      <w:r>
        <w:rPr>
          <w:bCs/>
          <w:b/>
        </w:rPr>
        <w:t xml:space="preserve">（三十六右）二、一期生蘊（文）。</w:t>
      </w:r>
      <w:r>
        <w:t xml:space="preserve">演祕云：疏二、一期生蘊等者，但據異熟一期分限相續說也。或同正量長時四相，如命根等，初生名生，終歿名滅，中間無生滅相也。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謂乃至死恒隨轉，法根等法是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三窮生死蘊</w:t>
      </w:r>
    </w:p>
    <w:p>
      <w:pPr>
        <w:pStyle w:val="BodyText"/>
      </w:pPr>
      <w:r>
        <w:rPr>
          <w:bCs/>
          <w:b/>
        </w:rPr>
        <w:t xml:space="preserve">（三十六右）三、窮生死蘊。（文）</w:t>
      </w:r>
      <w:r>
        <w:t xml:space="preserve">演祕云：疏：三、窮生死蘊等者至金剛定。斷煩惱盡，生死永息，名窮生死。問：何故梁論云至無餘，名窮生死？答：惑盡理證，皆窮生死。二論互言，故無失矣。或生死因果，皆名生死；金剛因窮，無餘果盡。斯亦二論綺互互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乃至金剛喻定恒隨轉法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於彼三類蘊以立三名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餘色、心等，如前已說。是有間斷，非窮生死，故唯第八是第三蘊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世親無此解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論說：一切有部增壹經中，亦密意說此名阿賴耶，謂愛阿賴耶、樂阿賴耶、欣阿賴耶、憙阿賴耶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（三十六左）論說一切有部增一經中（文），</w:t>
      </w:r>
      <w:r>
        <w:t xml:space="preserve">阿含有二：一界內結集，一界外結集。今言有部阿含，為簡界外也。法華玄贊云：大眾部經是界外經，支那所翻者是。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於中有三</w:t>
      </w:r>
      <w:r>
        <w:t xml:space="preserve">：</w:t>
      </w:r>
    </w:p>
    <w:p>
      <w:pPr>
        <w:pStyle w:val="BodyText"/>
      </w:pPr>
      <w:r>
        <w:t xml:space="preserve">●一敘經。</w:t>
      </w:r>
    </w:p>
    <w:p>
      <w:pPr>
        <w:pStyle w:val="BodyText"/>
      </w:pPr>
      <w:r>
        <w:t xml:space="preserve">●二釋義。</w:t>
      </w:r>
    </w:p>
    <w:p>
      <w:pPr>
        <w:pStyle w:val="BodyText"/>
      </w:pPr>
      <w:r>
        <w:t xml:space="preserve">●三總結</w:t>
      </w:r>
    </w:p>
    <w:p>
      <w:pPr>
        <w:pStyle w:val="BodyText"/>
      </w:pPr>
      <w:r>
        <w:t xml:space="preserve">●，即初文也。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自下釋義文有其三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一，釋彼四名，即第八識</w:t>
      </w:r>
      <w:r>
        <w:t xml:space="preserve">。</w:t>
      </w:r>
    </w:p>
    <w:p>
      <w:pPr>
        <w:pStyle w:val="BodyText"/>
      </w:pPr>
      <w:r>
        <w:t xml:space="preserve">●二、謂生已下，徵餘非此。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三、異生有學下，顯理起愛。所著之處，必阿賴耶</w:t>
      </w:r>
      <w:r>
        <w:t xml:space="preserve">。</w:t>
      </w:r>
    </w:p>
    <w:p>
      <w:pPr>
        <w:pStyle w:val="BodyText"/>
      </w:pPr>
      <w:r>
        <w:t xml:space="preserve">●此中所說，即初文也。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四阿含經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一名增一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二名中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三名長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四名雜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明從一法增至百法，名增一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不略不廣明義名中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若明事義，文廣曰長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雜雜明事，名為雜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於增一中，名阿賴耶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論謂阿賴耶識，是貪總別三世境故，立此四名</w:t>
      </w:r>
      <w:r>
        <w:t xml:space="preserve">。</w:t>
      </w:r>
    </w:p>
    <w:p>
      <w:pPr>
        <w:pStyle w:val="BodyText"/>
      </w:pPr>
      <w:r>
        <w:t xml:space="preserve">●述曰：四名如論。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是貪總別三世境故。無性云：愛是總句，餘三現在、過去、未來，如其次第，三世別說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此性恒時極希願故，由樂欣喜，是故總名阿賴耶也。</w:t>
      </w:r>
    </w:p>
    <w:p>
      <w:pPr>
        <w:pStyle w:val="BodyText"/>
      </w:pPr>
      <w:r>
        <w:rPr>
          <w:bCs/>
          <w:b/>
        </w:rPr>
        <w:t xml:space="preserve">（三十六右）無性云（至）阿賴耶也。（文）</w:t>
      </w:r>
      <w:r>
        <w:t xml:space="preserve">無性論第二（初左）云：愛阿賴耶者，此句總說貪著阿賴耶識。樂阿賴耶者，樂現在世阿賴耶識。欣阿賴耶者，欣過去世已生阿賴耶識。喜阿賴耶者，喜未來世當生阿賴耶識。此性於彼極希願故，由樂欣喜，是故總名愛阿賴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世親，一解同前。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第二，更解。謂於現在愛，於過去樂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（三十七右）世親一解，同前第二更解（文）。</w:t>
      </w:r>
      <w:r>
        <w:t xml:space="preserve">世親論第二（初右）云：論曰：復次，聲聞乘中亦以異門密意已說阿賴耶識。如彼增一阿笈摩說：世間眾生愛阿賴耶、樂阿賴耶、欣阿賴耶、喜阿賴耶。為斷如是阿賴耶故，說正法時，恭敬攝耳，住求解心，法隨法行。如來出世，如是甚奇希有正法出現世間。於聲聞乘如來出現四德經中，由此異門密意已顯阿賴耶識。於大眾部阿笈摩中，亦以異門密意說此名根本識，如樹依根。化地部中，亦以異門密意說此名窮生死蘊，有處、有時、有色心斷，非阿賴耶識中彼種有斷。釋曰：世間眾生愛阿賴耶者，是總標句。如其次第，復以餘句約就現在、過去、未來三時別釋。復有別義，謂於現在愛阿賴耶，於過去時樂阿賴耶；由先世樂阿賴耶故，復於今世欣阿賴耶；由樂由欣阿賴耶故，於未來世喜阿賴耶。（文）演祕云：又按大般若經四十七說愛樂等法，彼經雖復不言賴耶，取彼釋其愛樂等名，而解於此愛賴耶等亦應無失。故彼經云：言愛法者，謂於此法起欲希求；言樂法者，謂於此法稱讚功德；言欣法者，謂於此法歡喜信受；言喜法者，謂於此法冀多修習。又按瑜伽九十二云：於三世境生愛樂等。亦可以彼連類釋此，故彼論云：謂於人天住境界愛，依現在世故；住境界樂，依過去世故；住境界欣，於現在世依過去境生愛樂故；住境界喜，於未來世依現在境生愛樂故。若於如是三世境中住染污者，當知彼為稱讚所欲，有遣乏苦。依彼瑜伽釋愛樂等，釋四賴耶亦有一家之行相也。兼正合言，總成四釋。問：言賴耶者，執藏之義為第七，執稱為賴耶，二攝論中約三世解即唯第六，一何乖返？答：有義三釋：一云：阿賴耶名唯依第七我愛以得。彼論唯依第六釋者，對他宗故。二云：通六七識我愛得名，我愛執藏無簡別故。設有處說但依第七，應知彼依相續顯說。第四地中不捨其名，要至八地方說捨者，依其究竟盡處說故。然彼二論依對他釋。三云：得名如前第二師說，二師之中通依六七。且無性釋愛阿賴耶不約三世，由總說故即通第七。世親後釋釋其愛名亦通第七，緣現藏識愛為我故，於理無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由先樂故，復於今世欣；欣故，於未來喜。</w:t>
      </w:r>
    </w:p>
    <w:p>
      <w:pPr>
        <w:pStyle w:val="BodyText"/>
      </w:pPr>
      <w:r>
        <w:t xml:space="preserve">●今但總言，是貪總別三世境故。非但有前解，亦無有後釋。</w:t>
      </w:r>
    </w:p>
    <w:p>
      <w:pPr>
        <w:pStyle w:val="BodyText"/>
      </w:pPr>
      <w:r>
        <w:t xml:space="preserve">●四體即貪。無性解言，是貪三世總別之境，如前解取。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世親後說是貪三世境，是故不取總別之言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論：有情執為真自內我，乃至未斷恒生愛著，故阿賴耶識是真愛著處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執為內我、簡法我、他我</w:t>
      </w:r>
      <w:r>
        <w:t xml:space="preserve">。</w:t>
      </w:r>
    </w:p>
    <w:p>
      <w:pPr>
        <w:pStyle w:val="BodyText"/>
      </w:pPr>
      <w:r>
        <w:t xml:space="preserve">●至</w:t>
      </w:r>
      <w:r>
        <w:rPr>
          <w:bCs/>
          <w:b/>
        </w:rPr>
        <w:t xml:space="preserve">金剛心恒行不息故，阿賴耶識是真愛著處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彼部計云：執餘蘊等，但是貪所著處，即名阿賴耶故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論不應執餘五取蘊等</w:t>
      </w:r>
      <w:r>
        <w:t xml:space="preserve">。</w:t>
      </w:r>
    </w:p>
    <w:p>
      <w:pPr>
        <w:pStyle w:val="BodyText"/>
      </w:pPr>
      <w:r>
        <w:t xml:space="preserve">●述曰：總標生下，不應於餘五取蘊計，但令於彼阿賴耶識計。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論謂生一向苦受處者，於餘五取蘊不生愛著。彼恒厭逆餘五取蘊，念：我何時當捨此命？此眾同分此苦身心，令我自在受快樂故。</w:t>
      </w:r>
    </w:p>
    <w:p>
      <w:pPr>
        <w:pStyle w:val="BodyText"/>
      </w:pPr>
      <w:r>
        <w:t xml:space="preserve">●述曰：自下第二，徵餘非此。</w:t>
      </w:r>
    </w:p>
    <w:p>
      <w:pPr>
        <w:pStyle w:val="BodyText"/>
      </w:pPr>
      <w:r>
        <w:t xml:space="preserve">●文有其七，七種非是所愛著故。</w:t>
      </w:r>
    </w:p>
    <w:p>
      <w:pPr>
        <w:pStyle w:val="BodyText"/>
      </w:pPr>
      <w:r>
        <w:t xml:space="preserve">●一向苦處，即三惡趣極苦之處。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世親說此三處，於彼有時樂生者，是等流果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今言總非樂，彼極苦故，厭逆身心，念我何時當捨此命等，此類此身心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此眾同分，即是行蘊，總厭五蘊故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（三十八右）世親說（至）厭五蘊故（文）。</w:t>
      </w:r>
      <w:r>
        <w:t xml:space="preserve">世親攝論二（二紙左）云：若五取蘊名阿賴耶，生惡趣中，一向苦處，最可厭逆。眾生一向不起愛樂，於中執藏，不應道理，以彼常求速捨離故。世親釋曰：惡趣中者，謂餓鬼、傍生及那落迦諸惡趣中。一向苦處者，謂一向受非愛業果處。於彼有時樂受生者，是等流果。生彼所受異熟果者，唯是其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論：五欲亦非真愛著處，謂離欲者，於五妙欲，雖不貪著，而愛我故。</w:t>
      </w:r>
    </w:p>
    <w:p>
      <w:pPr>
        <w:pStyle w:val="BodyText"/>
      </w:pPr>
      <w:r>
        <w:t xml:space="preserve">●述曰：有言五欲是，此亦非真。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謂若凡若聖，離欲界已，猶愛我故；如聞雷聲，起怖畏故。</w:t>
      </w:r>
    </w:p>
    <w:p>
      <w:pPr>
        <w:pStyle w:val="BodyText"/>
      </w:pPr>
      <w:r>
        <w:rPr>
          <w:bCs/>
          <w:b/>
        </w:rPr>
        <w:t xml:space="preserve">（三十八左）若凡若聖（至）起怖畏故。（文）</w:t>
      </w:r>
      <w:r>
        <w:t xml:space="preserve">義蘊云：凡夫離欲即得上定，聖者離欲即第三果人。此等雖離五欲，聞雷尚怖，故知於我由生受著。（文）無性第二（六紙左）云：於此正法中信解無我者，雖恒厭逆分別我見，然有俱生我見隨轉。此於何處？謂彼但於阿賴耶識，率爾聞聲便執內我，驚畏生故。何緣不許即於諸蘊而有我愛？以若於彼有我愛者，此則是其阿賴耶識。</w:t>
      </w:r>
    </w:p>
    <w:p>
      <w:pPr>
        <w:pStyle w:val="BodyText"/>
      </w:pPr>
      <w:r>
        <w:t xml:space="preserve">●此不極成，彼許離欲，無有我故。此以理逼，如聞聲怖等。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彼攝論據共許有我者說，故不說離欲者有我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論：樂受亦非真愛著處，謂離第三靜慮染者，雖厭樂受而愛我故。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樂受是我，非是苦捨。</w:t>
      </w:r>
    </w:p>
    <w:p>
      <w:pPr>
        <w:pStyle w:val="BodyText"/>
      </w:pPr>
      <w:r>
        <w:t xml:space="preserve">●不順己故，不增悅故，彼非真著處。</w:t>
      </w:r>
    </w:p>
    <w:p>
      <w:pPr>
        <w:pStyle w:val="BodyText"/>
      </w:pPr>
      <w:r>
        <w:t xml:space="preserve">●離第三靜慮染，極厭樂受，凡聖皆有我故。</w:t>
      </w:r>
    </w:p>
    <w:p>
      <w:pPr>
        <w:pStyle w:val="BodyText"/>
      </w:pPr>
      <w:r>
        <w:t xml:space="preserve">●世親不解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無性云：貪俱樂受，是樂及貪總是著處，樂為貪增故。</w:t>
      </w:r>
    </w:p>
    <w:p>
      <w:pPr>
        <w:pStyle w:val="BodyText"/>
      </w:pPr>
      <w:r>
        <w:rPr>
          <w:bCs/>
          <w:b/>
        </w:rPr>
        <w:t xml:space="preserve">（三十八左）無性云（至）總是著處。（文）</w:t>
      </w:r>
      <w:r>
        <w:t xml:space="preserve">義蘊云：樂時貪增，故俱受著，或總緣，或別緣。此約唯樂受，不言貪者，約別緣說。問：無性云：樂是著處，義乃無失。若同時者，即樂亦不緣。彼宗自說，同時心所不相緣故。（文）無性第二（三紙左）云：有餘復謂貪俱樂受名阿賴耶。無性釋曰：言貪俱樂受名阿賴耶者，謂貪受俱行，總名阿賴耶。此受是貪所增，隨增眠故。或復各別名阿賴耶，著處異故。又云：第四靜慮及上無色貪俱樂受，恒無所有，常有厭逆，是厭因故，可惡逆故。言具彼者，第四靜慮以上有情具彼種類，是故彼處於中執藏亦不應理，以無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此即總緣，或各別緣，是此著處別心緣故。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此中但有樂受無貪，即有別緣者，然無唯緣貪者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論身見亦非真愛著處，謂非無學信無我者，雖於身見不生貪著，而於內我猶生愛故。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有計我見，是愛著處，彼非真處。</w:t>
      </w:r>
    </w:p>
    <w:p>
      <w:pPr>
        <w:pStyle w:val="BodyText"/>
      </w:pPr>
      <w:r>
        <w:rPr>
          <w:bCs/>
          <w:b/>
        </w:rPr>
        <w:t xml:space="preserve">（三十九右）有計我見是愛著處。（文）</w:t>
      </w:r>
      <w:r>
        <w:t xml:space="preserve">無性論第二（三左）云：有餘復謂薩伽耶見名阿賴耶。無性釋曰：言薩迦耶見名阿賴耶者，由此取彼為我性故。又云：若薩迦耶見名阿賴耶，於此正法中信解無我者，恒有厭逆，於中執藏亦不應理。無性釋云：於此正法中信解無我者，常極厭逆，薩迦耶見是應斷故。見無我者，彼無有故，但取信解，恒求斷故，於中執藏亦不應理。</w:t>
      </w:r>
    </w:p>
    <w:p>
      <w:pPr>
        <w:pStyle w:val="BodyText"/>
      </w:pPr>
      <w:r>
        <w:t xml:space="preserve">●除無學者，以無我故。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攝論不言除，以極成有我，非有學故；凡夫離欲，少亦有故。</w:t>
      </w:r>
    </w:p>
    <w:p>
      <w:pPr>
        <w:pStyle w:val="BodyText"/>
      </w:pPr>
      <w:r>
        <w:rPr>
          <w:bCs/>
          <w:b/>
        </w:rPr>
        <w:t xml:space="preserve">（三十九。右）攝論不言（至）非有學故。（文）</w:t>
      </w:r>
      <w:r>
        <w:t xml:space="preserve">演祕云：疏攝論不言除等者，以彼有宗說諸聖者皆無我見，不但無學。為對彼宗，故不別除無學人也。即無性論第三云：雖於正法信解無我，厭逆我見，然彼恒於阿賴耶識我愛隨轉。（文）義蘊云：疏攝論不言至非有學故者，彼宗不許有學聖者有我執故。若言除無學，即恐有學亦有我執，便不極成。今約極成，唯除無學。</w:t>
      </w:r>
    </w:p>
    <w:p>
      <w:pPr>
        <w:pStyle w:val="BodyText"/>
      </w:pPr>
      <w:r>
        <w:t xml:space="preserve">●今理所逼，述宗令有，下識中亦然。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餘有學凡夫信無我者，若證若信，雖於我見不著於內，我猶愛故，身見非著處。既厭身見，應不愛我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論轉識等亦非真愛著處，謂非無學求滅心者，雖厭轉識等而愛我故。</w:t>
      </w:r>
      <w:r>
        <w:t xml:space="preserve">。</w:t>
      </w:r>
    </w:p>
    <w:p>
      <w:pPr>
        <w:pStyle w:val="BodyText"/>
      </w:pPr>
      <w:r>
        <w:t xml:space="preserve">●述曰：轉識亦非除，無學如前說。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餘有學異生求滅心者，即無相定及滅定等，雖厭轉識而愛我故。非想九品及餘有想定，皆極成有我故。</w:t>
      </w:r>
    </w:p>
    <w:p>
      <w:pPr>
        <w:pStyle w:val="BodyText"/>
      </w:pPr>
      <w:r>
        <w:rPr>
          <w:bCs/>
          <w:b/>
        </w:rPr>
        <w:t xml:space="preserve">（三十九左）非想九品（至）極成有我（文）。</w:t>
      </w:r>
      <w:r>
        <w:t xml:space="preserve">義蘊云：非想九品雖微細，亦是有心及餘有心定等，既不求滅心，故極成有我。此不難之，由此偏難無想滅定等也。彼皆厭轉識故。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言識等者，意兼心所即是識，受、想蘊全，行蘊少分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（三十九左）識、受、想蘊全，行蘊少分。（文）</w:t>
      </w:r>
      <w:r>
        <w:t xml:space="preserve">演祕云：疏識、受、想蘊全等者。行蘊之中不相應等，非心所者，非所等故，故云少分。問：標言轉識，明簡賴耶，云何得言識蘊全耶？若有賴耶，識蘊云何不是著處？答：舉彼極成識蘊說也。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以上總取蘊別中樂受身見三攝論等有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然無五欲及下，別遮五蘊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（三十九左）已上總取（至）別遮五蘊。（文）</w:t>
      </w:r>
      <w:r>
        <w:t xml:space="preserve">演祕云：疏已上總取蘊別中樂受、身見三等者，總指前文，對彼攝論辨多少也。總、別合言，有三種也。即上論云：不應執餘五取蘊等，名總取蘊；五欲以下，於總蘊中而別離出，名別中也。疏下別遮五等者，明今識等所等心所，與前樂受及身見等有寬狡也。思之，可悉。（文）義蘊云：疏已上總取至別遮五蘊者，謂前總取蘊為一，列中樂受、身見為二、為三。攝論中有，與此論同。五欲、色身、轉識不相應，此四唯此論有。（文）今謂演祕言明今識等，等釋不允。義蘊詳釋，可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此識等中，若苦若捨，皆是所著，前唯言樂。</w:t>
      </w:r>
    </w:p>
    <w:p>
      <w:pPr>
        <w:pStyle w:val="BodyText"/>
      </w:pPr>
      <w:r>
        <w:rPr>
          <w:bCs/>
          <w:b/>
        </w:rPr>
        <w:t xml:space="preserve">（三十九左）此識等中（至）皆是所著（文）。</w:t>
      </w:r>
      <w:r>
        <w:t xml:space="preserve">義蘊云：問：前言若捨不順已故，不增悅故，非真著處，何故今者亦一入等中？答：前約偏增，唯取樂受；今據總攝，故兼苦捨。言此中見取等並是者，唯除身見，餘之四見，並見此等也。</w:t>
      </w:r>
    </w:p>
    <w:p>
      <w:pPr>
        <w:pStyle w:val="BodyText"/>
      </w:pPr>
      <w:r>
        <w:t xml:space="preserve">●此中見取等，並是前唯言身見故。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論色身，亦非真愛著處。離色染者，雖厭色身，而愛我故</w:t>
      </w:r>
      <w:r>
        <w:t xml:space="preserve">。</w:t>
      </w:r>
    </w:p>
    <w:p>
      <w:pPr>
        <w:pStyle w:val="BodyText"/>
      </w:pPr>
      <w:r>
        <w:t xml:space="preserve">●述曰：即是五根扶根塵等，離色染生無色，猶由愛我故。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若唯言五欲，據在家者說，此通出家外道，即色蘊全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論：不相應行，離色心等，無別自體，是故亦非真愛著處。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無實體故，不應於無體法生愛著故。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不言無為者，內道小乘不計為著處，彼非著處故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外道云：我是著處，我愛我已，不應即為能所著處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（四十右）外道云（至）能所著處（文）。</w:t>
      </w:r>
      <w:r>
        <w:t xml:space="preserve">義蘊云下，破。意云：汝說我為能受，如何復說為所著處？不可一我亦能亦所。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此共小乘諍賴耶無遮愛著處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此中，除彼犢子部師，彼亦如前非著處破，非有為、無為故</w:t>
      </w:r>
      <w:r>
        <w:t xml:space="preserve">。</w:t>
      </w:r>
    </w:p>
    <w:p>
      <w:pPr>
        <w:pStyle w:val="BodyText"/>
      </w:pPr>
      <w:r>
        <w:t xml:space="preserve">●上來總別破訖。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前第一是總遮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次三，隨增計度遮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下，三、別蘊遮，故有爾所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論：異生有學起我愛時，雖於餘蘊有愛非愛，而於此識我愛定生，故唯此是真愛著處。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此下第三，顯理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起愛所著之處，必第八識</w:t>
      </w:r>
      <w:r>
        <w:t xml:space="preserve">。</w:t>
      </w:r>
    </w:p>
    <w:p>
      <w:pPr>
        <w:pStyle w:val="BodyText"/>
      </w:pPr>
      <w:r>
        <w:t xml:space="preserve">●總結。異生有學，起我愛時，雖於餘蘊，若總若別，有計不計，起分別愛。於此識中，任運我愛，決定生起。</w:t>
      </w:r>
    </w:p>
    <w:p>
      <w:pPr>
        <w:pStyle w:val="BodyText"/>
      </w:pPr>
      <w:r>
        <w:t xml:space="preserve">●如童子等，雖無分別此蘊彼蘊，然必愛我，故唯此識是真著處。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論：由是彼說阿賴耶名，定唯顯此阿賴耶識</w:t>
      </w:r>
      <w:r>
        <w:t xml:space="preserve">。</w:t>
      </w:r>
    </w:p>
    <w:p>
      <w:pPr>
        <w:pStyle w:val="BodyText"/>
      </w:pPr>
      <w:r>
        <w:t xml:space="preserve">●述曰：此總結也。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攝論文少別，並如彼抄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（四十一右）攝論文少別，並如彼抄（文）。</w:t>
      </w:r>
      <w:r>
        <w:t xml:space="preserve">彼抄者，藏俊目錄疏主作攝大乘論抄十卷，恐指彼抄。所以別者，無性論二（四紙右）云：是故安立阿賴耶識名，阿賴耶成就最勝。無性釋曰：是故說言，阿羅漢已轉於阿賴耶識，更無此我愛，是故安立阿賴耶識名。阿賴耶識決定成就，無諸過失，有諸勝德，是故說言成就最勝（文）。此論意指彼阿賴耶是此第八識，故有少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證第八識總有二分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第一引經，雖有自許他許經別，總是第一引明了經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自下第二、引共許經文含隱者。依經申理，即是理證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然瑜伽、顯揚、對法八證，未是擬宜；攝論、無性、世親三卷，何以方類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（四十一右）然瑜伽、顯揚、對法八證。（文）</w:t>
      </w:r>
      <w:r>
        <w:t xml:space="preserve">瑜伽五十一（初左）頌云：執受初明了，種子業身受，無心定命終，無皆不應理。顯揚、對法並同。顯揚十七（十二右）對法二（五左）</w:t>
      </w:r>
      <w:r>
        <w:rPr>
          <w:bCs/>
          <w:b/>
        </w:rPr>
        <w:t xml:space="preserve">（四十一右）攝論、無性、世親三卷。（文）</w:t>
      </w:r>
      <w:r>
        <w:t xml:space="preserve">同學舉攝論八證：一、持種心，二、染淨，三、執受，四、名色緣，五、依食，六、趣生，七、生死，八、滅定。無性第三（初右）世親第三（初紙右）疏中唯云三卷者，通在第二、第三等，以明八證，非謂第三。是故染淨由心義者，在攝論第二、第三中說，如次下辨。（集成四之本二、七紙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至下文中，一一對出盡不盡理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（四十一。右）至下文中（至）盡不盡相（文）。</w:t>
      </w:r>
      <w:r>
        <w:t xml:space="preserve">疏四末（四十六紙。右）云：總結一章，染淨二法，攝論三卷，瑜伽對法，合證本識。此論之中，自前卷末至此中並攝盡，更有異同，諸賢自委。文有上下，說有廣略，宜細尋之，不能具述。</w:t>
      </w:r>
      <w:r>
        <w:rPr>
          <w:bCs/>
          <w:b/>
        </w:rPr>
        <w:t xml:space="preserve">編者註：盡不盡相，應為盡不盡理。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引理證中有三</w:t>
      </w:r>
      <w:r>
        <w:t xml:space="preserve">。</w:t>
      </w:r>
    </w:p>
    <w:p>
      <w:pPr>
        <w:pStyle w:val="BodyText"/>
      </w:pPr>
      <w:r>
        <w:t xml:space="preserve">●初結前生後以發論端。</w:t>
      </w:r>
    </w:p>
    <w:p>
      <w:pPr>
        <w:pStyle w:val="BodyText"/>
      </w:pPr>
      <w:r>
        <w:t xml:space="preserve">●二、正引經申其理證。</w:t>
      </w:r>
    </w:p>
    <w:p>
      <w:pPr>
        <w:pStyle w:val="BodyText"/>
      </w:pPr>
      <w:r>
        <w:t xml:space="preserve">●三、廣證已後總結之。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論已引聖教當顯正理</w:t>
      </w:r>
    </w:p>
    <w:p>
      <w:pPr>
        <w:pStyle w:val="BodyText"/>
      </w:pPr>
      <w:r>
        <w:t xml:space="preserve">●述曰：即初也。</w:t>
      </w:r>
    </w:p>
    <w:p>
      <w:pPr>
        <w:pStyle w:val="BodyText"/>
      </w:pPr>
      <w:r>
        <w:t xml:space="preserve">●次依經附理，一一別釋，總為十證。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總一頌云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持種異熟心，趣生有受識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生死緣依食滅定心染淨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證各有三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第一，引經無此識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而經義不成如此。第一中，謂契經說下是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第二，別顯徵其義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明違理不成，如此中云謂諸轉識在滅定等下是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三、總結歸本識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彰他義不成。如此中末後心，即是此第八識是</w:t>
      </w:r>
      <w:r>
        <w:t xml:space="preserve">。</w:t>
      </w:r>
    </w:p>
    <w:p>
      <w:pPr>
        <w:pStyle w:val="BodyText"/>
      </w:pPr>
      <w:r>
        <w:t xml:space="preserve">●下多分，一一有三，隨文准解。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然八證中，此但有五，可具對明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不解三者，下自當悉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（四十二。右）此但有五（至）下自當悉（文）。</w:t>
      </w:r>
      <w:r>
        <w:t xml:space="preserve">疏四末（四十六紙。右）云：除此十證所不攝證，謂八證中最初生起·明了生起·業用不可得等，皆此未說，故今例之。彼最初等，下第七卷皆具演之，非正是證。前十證中所攝八證，諸後講者，一一敘文。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論謂契經說：雜染清淨諸法種子之所集起，故名為心</w:t>
      </w:r>
      <w:r>
        <w:t xml:space="preserve">。</w:t>
      </w:r>
    </w:p>
    <w:p>
      <w:pPr>
        <w:pStyle w:val="BodyText"/>
      </w:pPr>
      <w:r>
        <w:t xml:space="preserve">●述曰：第一引經，不出經之題目，但隨解釋。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雜染法者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即有漏法，善染皆是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清淨法者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即無漏法，五蘊並是。或順解脫分等名清淨，順清淨故，分位之中有清淨無漏種故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之所集起，故名心者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或諸法種於此集起名心，心是所集起處故，即通有漏、無漏所集起處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（四十二右）或諸法種（至）集起名心（文）。</w:t>
      </w:r>
      <w:r>
        <w:t xml:space="preserve">義蘊云：問：此與前解何別？答：前約所集起處名心，此約業種、親種所集生者名心。雖同第八，據義解別。（已上）今謂初釋總通有無漏種，後釋唯局有漏。於中約親疏因緣說，亦有此殊。義蘊云：疏：無漏識者，無漏集起者，無漏之心雖無業種，唯無漏親種之所集起也。唯此後解亦通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或諸法種子之所集起名心，心是諸種所集起故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如善、不善業為異熟因，無記種子為因緣，集起現識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果唯有漏，不通無漏，無漏不生此識故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無漏識者，無漏集起</w:t>
      </w:r>
      <w:r>
        <w:t xml:space="preserve">。</w:t>
      </w:r>
    </w:p>
    <w:p>
      <w:pPr>
        <w:pStyle w:val="BodyText"/>
      </w:pPr>
      <w:r>
        <w:t xml:space="preserve">●此即引經。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論：若無此識，彼持種心不應有故。</w:t>
      </w:r>
    </w:p>
    <w:p>
      <w:pPr>
        <w:pStyle w:val="BodyText"/>
      </w:pPr>
      <w:r>
        <w:t xml:space="preserve">●述曰：無第八識，如經持種心不應有故。</w:t>
      </w:r>
    </w:p>
    <w:p>
      <w:pPr>
        <w:pStyle w:val="BodyText"/>
      </w:pPr>
      <w:r>
        <w:t xml:space="preserve">●即無此識，理爽前經。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隨諸部釋，雖下自有簡，然於此中總敘諸部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（四十三。右）此中總敘諸部。（文）</w:t>
      </w:r>
      <w:r>
        <w:t xml:space="preserve">演祕云：疏然於此中總敘諸部等者，具如燈辨，故不重言。（文）義燈云：經部雖以色、心互熏，俱得持種，識持法種，通於三界，勝故但說種集名心。若薩婆多云：以心能分別色，非色分別心，故說心為種。即以現在心法為種。大眾部師亦心用強，立種子稱。上坐部師雖前色、心俱為後種，亦心強故，獨心名種。</w:t>
      </w:r>
    </w:p>
    <w:p>
      <w:pPr>
        <w:pStyle w:val="BodyText"/>
      </w:pPr>
      <w:r>
        <w:t xml:space="preserve">●釋此經下方次第別難。</w:t>
      </w:r>
    </w:p>
    <w:p>
      <w:pPr>
        <w:pStyle w:val="BodyText"/>
      </w:pPr>
      <w:r>
        <w:t xml:space="preserve">●謂諸部中經部強勝，故須先破。</w:t>
      </w:r>
    </w:p>
    <w:p>
      <w:pPr>
        <w:pStyle w:val="BodyText"/>
      </w:pPr>
      <w:r>
        <w:t xml:space="preserve">●次第二段文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論謂諸轉識在滅定等有間斷故。</w:t>
      </w:r>
    </w:p>
    <w:p>
      <w:pPr>
        <w:pStyle w:val="BodyText"/>
      </w:pPr>
      <w:r>
        <w:t xml:space="preserve">●述曰：自下第二，別顯徵其義，明違理不成。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初破經部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</w:t>
      </w:r>
      <w:r>
        <w:t xml:space="preserve">：</w:t>
      </w:r>
    </w:p>
    <w:p>
      <w:pPr>
        <w:pStyle w:val="BodyText"/>
      </w:pPr>
      <w:r>
        <w:t xml:space="preserve">●一，破五蘊受熏持種。</w:t>
      </w:r>
    </w:p>
    <w:p>
      <w:pPr>
        <w:pStyle w:val="BodyText"/>
      </w:pPr>
      <w:r>
        <w:t xml:space="preserve">●二破識類。</w:t>
      </w:r>
    </w:p>
    <w:p>
      <w:pPr>
        <w:pStyle w:val="BodyText"/>
      </w:pPr>
      <w:r>
        <w:t xml:space="preserve">●三、合破識及類前後相熏。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初中有三</w:t>
      </w:r>
    </w:p>
    <w:p>
      <w:pPr>
        <w:pStyle w:val="BodyText"/>
      </w:pPr>
      <w:r>
        <w:t xml:space="preserve">●一，正破六識。</w:t>
      </w:r>
    </w:p>
    <w:p>
      <w:pPr>
        <w:pStyle w:val="BodyText"/>
      </w:pPr>
      <w:r>
        <w:t xml:space="preserve">●二，破色不相應。</w:t>
      </w:r>
    </w:p>
    <w:p>
      <w:pPr>
        <w:pStyle w:val="BodyText"/>
      </w:pPr>
      <w:r>
        <w:t xml:space="preserve">●三、破心所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初中又二</w:t>
      </w:r>
    </w:p>
    <w:p>
      <w:pPr>
        <w:pStyle w:val="BodyText"/>
      </w:pPr>
      <w:r>
        <w:t xml:space="preserve">●先破違教，後破違理。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違教有二</w:t>
      </w:r>
    </w:p>
    <w:p>
      <w:pPr>
        <w:pStyle w:val="BodyText"/>
      </w:pPr>
      <w:r>
        <w:t xml:space="preserve">●初破他，後顯自。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譬喻部師，即經部也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如五十一對法等解種子義中云：又心相續長時間斷，不應經久流轉不息者，是以轉識間斷故，不能持種受熏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（四十三左）如五十一（至）流轉不息。（文）</w:t>
      </w:r>
      <w:r>
        <w:t xml:space="preserve">義蘊云：疏五十一、又心相續長時間斷，不應更久流轉不息者，撿五十一云：又彼諸轉識長時間斷，不應相續長時流轉。是彼文也。此云又心相續者，即疏取對法意，釋第八識是相續也。長時間斷乃至流轉不息者，即彼論文。彼說六識有間斷故，不能持種受熏也。對法第二云：又心相續長時間斷，經久流轉不息，是故轉識能持種子，不應正理。彼文論云：又心相續，謂第八識也。授滅定中，六轉識等長時間斷，而第八識亦能經久流轉不息，由此本識能持種子。其六識等既不能相續經久不息，而經部等說為能持種者，不應正理。然疏主取兩論意，合而為文，積將解故別釋。（文）五十一（三紙右）云：又彼諸識長時間斷，不應相續長時流轉。（文）略纂十三（十二紙右）云：論云：又彼諸識長時間斷，不應相續長時流轉等者，又汝若執六識持種，如入無心定時，其六轉識長時間斷，既無能持之識，不應所持之種而得相續長時流轉不生滅也。應立量云：入無心定，種子應失，宗無識持故因，如入無餘般涅槃界。又應量云：入滅定時，六識長時間斷，此即無識持種。即種已失，不應而有出定相續，而復更得長時流轉，用何種生？又此以何為識持身？難破無持種子識門。兼此破入滅定時，六識間斷，不應其身而得長時流轉。彼經多時，無識持故，便應爛壞。相續謂身也。若爾，與下第七破何異？既爾，取第一、第二好。對法第二（七紙右）云：又心相續，長時間斷，經久流轉不息，是故轉識能持種子，不應道理。（文）對法抄第三（十紙左）云：種子證中，瑜伽云：又彼諸識長時間斷，不應相續長時流轉。故知此中心長時間斷，相續經久，流轉不息。相續者，色身雜故。（文）演祕云：今疏中云不應經文，賸不應字，久誤為文。或是疏主取彼論意，加彼不應經久之言，釋彼論文云：心相續者，是藏識；長時間斷，即滅定等；經久流轉不息者，即種子也。（文）今謂此文正據對法，不應二字兼用瑜伽。不可言賸心者，謂第八識；言流轉不息者，相續色身生死·流轉，無有斷息。演祕云種子者，非也。併觀略纂及對法抄可知。同學抄不允，義蘊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夫堅性者，可持種故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識若不斷，其種恒在；識既斷故，種亦隨滅。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後法等起，從何種生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有間斷故，不能持種</w:t>
      </w:r>
      <w:r>
        <w:t xml:space="preserve">。</w:t>
      </w:r>
    </w:p>
    <w:p>
      <w:pPr>
        <w:pStyle w:val="BodyText"/>
      </w:pPr>
      <w:r>
        <w:t xml:space="preserve">●然彼但言滅定等長時者，不取餘法。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凡間斷者，其經部師有五位故，謂即無心、睡眠、悶絕、無想滅定、無想異熟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其大乘中，命終受生，悶絕中攝故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此等諸位轉識不行，唯第八識相續不斷</w:t>
      </w:r>
      <w:r>
        <w:t xml:space="preserve">。</w:t>
      </w:r>
    </w:p>
    <w:p>
      <w:pPr>
        <w:pStyle w:val="BodyText"/>
      </w:pPr>
      <w:r>
        <w:t xml:space="preserve">●此中以下諸識，言者多分，兼心所言，王取臣故。</w:t>
      </w:r>
    </w:p>
    <w:p>
      <w:pPr>
        <w:pStyle w:val="BodyText"/>
      </w:pPr>
      <w:r>
        <w:t xml:space="preserve">●或不取者，下自別解心所法故。</w:t>
      </w:r>
    </w:p>
    <w:p>
      <w:pPr>
        <w:pStyle w:val="BodyText"/>
      </w:pPr>
      <w:r>
        <w:t xml:space="preserve">●然此中下，電光等喻。一、喻通三因。</w:t>
      </w:r>
    </w:p>
    <w:p>
      <w:pPr>
        <w:pStyle w:val="BodyText"/>
      </w:pPr>
      <w:r>
        <w:t xml:space="preserve">●謂</w:t>
      </w:r>
      <w:r>
        <w:rPr>
          <w:bCs/>
          <w:b/>
        </w:rPr>
        <w:t xml:space="preserve">六轉識不能受熏，有間斷故，如電光等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即下說云：一、非可熏習，二、不能持種，三、非染淨種所集起心，此皆是法</w:t>
      </w:r>
      <w:r>
        <w:t xml:space="preserve">。</w:t>
      </w:r>
    </w:p>
    <w:p>
      <w:pPr>
        <w:pStyle w:val="BodyText"/>
      </w:pPr>
      <w:r>
        <w:t xml:space="preserve">●以此</w:t>
      </w:r>
      <w:r>
        <w:rPr>
          <w:bCs/>
          <w:b/>
        </w:rPr>
        <w:t xml:space="preserve">一因通三宗量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此皆遮量，設各自熏，或互相熏，皆此中攝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論根、境、作意、善等類別，易脫起故</w:t>
      </w:r>
      <w:r>
        <w:t xml:space="preserve">。</w:t>
      </w:r>
    </w:p>
    <w:p>
      <w:pPr>
        <w:pStyle w:val="BodyText"/>
      </w:pPr>
      <w:r>
        <w:t xml:space="preserve">●述曰：經部六識，不俱時有，破大眾部。然彼無熏習義，設破熏習。</w:t>
      </w:r>
    </w:p>
    <w:p>
      <w:pPr>
        <w:pStyle w:val="BodyText"/>
      </w:pPr>
      <w:r>
        <w:t xml:space="preserve">●又以經部有熏習故，設許俱時，亦不成熏。</w:t>
      </w:r>
    </w:p>
    <w:p>
      <w:pPr>
        <w:pStyle w:val="BodyText"/>
      </w:pPr>
      <w:r>
        <w:t xml:space="preserve">●此破經部，設許六俱有熏習故，是義之本。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攝論第二無性解云：若六轉識定俱有者，不應所依、所緣、作意三種各別，以各別故，無相應義。此難俱時起識熏義。</w:t>
      </w:r>
    </w:p>
    <w:p>
      <w:pPr>
        <w:pStyle w:val="BodyText"/>
      </w:pPr>
      <w:r>
        <w:rPr>
          <w:bCs/>
          <w:b/>
        </w:rPr>
        <w:t xml:space="preserve">（四十四左）攝論第二無性解云：（文）</w:t>
      </w:r>
      <w:r>
        <w:t xml:space="preserve">論第二（十五丁右）云：又諸轉識定非所熏，以彼六識無定相應。何以故？以三差別互相違故。若六轉識定俱有者，不應所依、所緣、作意三種各別；以各別故，六種轉識不定俱生；不俱生故，無定相應；無相應故，何有所熏、能熏之性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世親攝論云：復有餘義，謂行相亦別，此不成因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（四十四左）世親攝論（至）行相亦別（文）。</w:t>
      </w:r>
      <w:r>
        <w:t xml:space="preserve">論第二（十二右）云：三、差別相違者，謂彼諸識，別別所依，別別所緣，別別作意。復有餘義，別別行相一一轉故。譬喻論師欲令前念熏於後念，為遮彼故，說言二念不得俱有，無二剎那一時而有，俱生俱滅熏習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第八，六識根等許別，行相亦異，又無同喻，非極成因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（四十五右）又無同喻非極成因（文）。</w:t>
      </w:r>
      <w:r>
        <w:t xml:space="preserve">義蘊云：若以根境等各別為因，即無同喻。言非極成因者，非是立敵不共許故名非極成，但以有過名非極成。此有何過？即六八等俱時有熏為不定過。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無性意，謂根境等定別，非定俱時，故不成熏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故。此中言根、境、作意，即三差別，互相熏故。</w:t>
      </w:r>
    </w:p>
    <w:p>
      <w:pPr>
        <w:pStyle w:val="BodyText"/>
      </w:pPr>
      <w:r>
        <w:rPr>
          <w:bCs/>
          <w:b/>
        </w:rPr>
        <w:t xml:space="preserve">（四十五右）此中言（至）互相熏故（文）。</w:t>
      </w:r>
      <w:r>
        <w:t xml:space="preserve">演祕云：疏此中言至互相違故者。此中論言根、境、作意，即是攝論以三差別互相違也。言異意同，疏中多言互相熏者，熏字恐錯，合違違字。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量云：眼等非可為耳等所熏，根、境、作意三定各別故。</w:t>
      </w:r>
    </w:p>
    <w:p>
      <w:pPr>
        <w:pStyle w:val="BodyText"/>
      </w:pPr>
      <w:r>
        <w:t xml:space="preserve">●此無同喻。然以理責之，令不得互相熏。</w:t>
      </w:r>
    </w:p>
    <w:p>
      <w:pPr>
        <w:pStyle w:val="BodyText"/>
      </w:pPr>
      <w:r>
        <w:t xml:space="preserve">●或如自他身六種轉識，故論文云：根境作意，類別起故。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不爾，此言說之，何用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攝論唯有此中一因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（四十五右）攝論唯有此中一因。（文）</w:t>
      </w:r>
      <w:r>
        <w:t xml:space="preserve">演祕云：疏攝論唯有此中一因者，此論因四，彼但有此根、境、作意、類別因也。問：按彼論意，以無相應而為因義，豈不相違？答：無相應者，是彼正因；根、境等別，是成因因。當此正因，據成因因，亦無失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前解設破經部六識俱時受熏，今解但遮六識體非受熏。</w:t>
      </w:r>
    </w:p>
    <w:p>
      <w:pPr>
        <w:pStyle w:val="BodyText"/>
      </w:pPr>
      <w:r>
        <w:rPr>
          <w:bCs/>
          <w:b/>
        </w:rPr>
        <w:t xml:space="preserve">（四十五、右）前解設破（至）俱時受熏（文）。</w:t>
      </w:r>
      <w:r>
        <w:t xml:space="preserve">演祕云：疏前解至俱時受熏者。即前標云：此破經部設許六俱至令不得互相熏。總是前解同攝論也。中間引彼攝論為證，難彼六識不互相熏。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以根境等三種各別，非必剎那剎那皆具足故。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非識恒起，故無熏習，不同無性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前解雖本不作，此解自為不定，八識三別互相熏故。</w:t>
      </w:r>
    </w:p>
    <w:p>
      <w:pPr>
        <w:pStyle w:val="BodyText"/>
      </w:pPr>
      <w:r>
        <w:rPr>
          <w:bCs/>
          <w:b/>
        </w:rPr>
        <w:t xml:space="preserve">（四十五右）今解但遮（至）互相熏故。（文）</w:t>
      </w:r>
      <w:r>
        <w:t xml:space="preserve">義蘊云：前解約六識俱時相望，彼此根、境各別，故不可相熏。今解約六識中，一一識體自根、境不恒俱有，非如第八根等常有，故此六識不可受熏。前疏家解雖以自、他六識為同喻，然有自身六、八為不定過。然今此解亦無同喻，但且直責。（文）演祕云：疏今解但遮六識體非受熏等者，即前說云或如他自身等已下是也。唯依此論，不取攝論，故疏結云不同無性。</w:t>
      </w:r>
      <w:r>
        <w:rPr>
          <w:bCs/>
          <w:b/>
        </w:rPr>
        <w:t xml:space="preserve">（四十五左）不作此解，自為不定。（文）</w:t>
      </w:r>
      <w:r>
        <w:t xml:space="preserve">演祕云：疏不作此解，自為不定等者，問：八識三別，第八識體應非受熏，豈非過耶？答：由有此失，故疏下云又六與八非一向異，意簡前失。若准此簡，亦乃遮彼互相熏量不定過也。由是兩釋，理皆通矣。故疏不判二解優、劣。問：八識云何互相熏耶？答：能、所相藉，名之為互，非是遍為能熏、所熏名為互也。</w:t>
      </w:r>
    </w:p>
    <w:p>
      <w:pPr>
        <w:pStyle w:val="BodyText"/>
      </w:pPr>
      <w:r>
        <w:t xml:space="preserve">●又六與八，非一向異，依之而起，故許相應。</w:t>
      </w:r>
    </w:p>
    <w:p>
      <w:pPr>
        <w:pStyle w:val="BodyText"/>
      </w:pPr>
      <w:r>
        <w:t xml:space="preserve">●彼六不然，故無自失。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善等類別易脫起故者，瑜伽等種子中有四位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（四十五左）瑜伽等種子中有四位。（文）</w:t>
      </w:r>
      <w:r>
        <w:t xml:space="preserve">五十一（三右）云：若無阿賴耶識，有種子性，不應道理，謂六識身展轉異故。所以者何？從善無間不善性生，不善無間復善性生，從二無間無記性生，劣界無間中界生，中界無間妙界生，如是妙界無間乃至劣界生，有漏無間無漏生，無漏無間有漏生，有漏無間出世生，出世無間世間生，非如是相有種子性，應正道理。（文）演祕云：釋曰：三性三界，一一為首，對餘二二，有無間義，論中宗法作不具也。思之可知。問：有漏世間、無漏出世，竟有何別，分為二對？答：世間義寬，有漏義局，無漏後智，聖教亦名為世間智。無漏亦寬，出世義狹，無漏通於本後二智，出世多分，但攝根本，寬狹殊，故分二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一三、性善等位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互相望起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二三界位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謂下中妙界心互相望起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三、有漏無漏位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互相望起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四世出世位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互相望起</w:t>
      </w:r>
    </w:p>
    <w:p>
      <w:pPr>
        <w:pStyle w:val="BodyText"/>
      </w:pPr>
      <w:r>
        <w:rPr>
          <w:bCs/>
          <w:b/>
        </w:rPr>
        <w:t xml:space="preserve">（四十五左）世、出世位互相望起（文）。</w:t>
      </w:r>
      <w:r>
        <w:t xml:space="preserve">義蘊云：問：此與第三漏、無漏何別？答：理實雖同，據門別也。又准論第九，或出世名，依二義立，謂體無漏及證真如。由此後得智，雖體無漏，既不證真，但可名世，故二門別。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今以善為首，等取彼位，故言善等，類別易脫起故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宗如前量，因云易脫起故，喻如電光等等，取聲等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論：如電光等不堅住故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（四十六右）論不堅住故。（文）</w:t>
      </w:r>
      <w:r>
        <w:t xml:space="preserve">演祕云：論不堅住故者。問：此不堅住與前間斷、易奪等因而有何別？答：不堅總望不相續義，間斷、易奪偏約五位、三性等明，由對第八堅住之因，故別明也。</w:t>
      </w:r>
    </w:p>
    <w:p>
      <w:pPr>
        <w:pStyle w:val="BodyText"/>
      </w:pPr>
      <w:r>
        <w:t xml:space="preserve">●述曰：此則同喻及第三因。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不堅住故者，因也。如電光等，喻也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論非可熏習，不能持種，非染淨種，所集起心</w:t>
      </w:r>
      <w:r>
        <w:t xml:space="preserve">。</w:t>
      </w:r>
    </w:p>
    <w:p>
      <w:pPr>
        <w:pStyle w:val="BodyText"/>
      </w:pPr>
      <w:r>
        <w:t xml:space="preserve">●述曰：下三宗之法。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因如前說，三種之因，或一一因皆成三法，或三種因各各別成</w:t>
      </w:r>
      <w:r>
        <w:t xml:space="preserve">。</w:t>
      </w:r>
    </w:p>
    <w:p>
      <w:pPr>
        <w:pStyle w:val="BodyText"/>
      </w:pPr>
      <w:r>
        <w:t xml:space="preserve">●如次逆次，超間合二，准作可知。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若與根等類別為因，既有同喻，即言類別為因，亦成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既有四因，此遮六識非可熏義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論：此識一類，恒無間斷，如苣蕂等，堅住可熏，契當彼經所說心義。</w:t>
      </w:r>
    </w:p>
    <w:p>
      <w:pPr>
        <w:pStyle w:val="BodyText"/>
      </w:pPr>
      <w:r>
        <w:t xml:space="preserve">●述曰：此顯正義。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成第八識，是可熏識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以一類故，從初至終無間斷故，如苣勝等等、取衣等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此非極成喻，亦非無間故。然從生至滅，一期無間，少同第八，得以為喻，可言極成</w:t>
      </w:r>
      <w:r>
        <w:t xml:space="preserve">。</w:t>
      </w:r>
    </w:p>
    <w:p>
      <w:pPr>
        <w:pStyle w:val="BodyText"/>
      </w:pPr>
      <w:r>
        <w:t xml:space="preserve">●此中比量，如文可知。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一類之因，簡前善等類別之因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恒無間斷簡滅定等五位間斷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堅住之言，簡不堅住，以根境等不成量故，此無所遮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或一類言，義亦兼彼</w:t>
      </w:r>
      <w:r>
        <w:t xml:space="preserve">。</w:t>
      </w:r>
    </w:p>
    <w:p>
      <w:pPr>
        <w:pStyle w:val="BodyText"/>
      </w:pPr>
      <w:r>
        <w:t xml:space="preserve">●此中法闕，但有可熏，略無持種，以苣勝非集起之心。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三量成已，方始成立所集起心。故次論云：契當彼經所說心義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此違經中但有二宗法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一者，可熏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二者，契彼心義</w:t>
      </w:r>
      <w:r>
        <w:t xml:space="preserve">。</w:t>
      </w:r>
    </w:p>
    <w:p>
      <w:pPr>
        <w:pStyle w:val="BodyText"/>
      </w:pPr>
      <w:r>
        <w:t xml:space="preserve">●然以苣勝可為熏習，文但明舉遂義，合云契當彼經所說心義。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下違理中，方言不許有持種心，便違正理。舉第二宗</w:t>
      </w:r>
      <w:r>
        <w:t xml:space="preserve">。</w:t>
      </w:r>
    </w:p>
    <w:p>
      <w:pPr>
        <w:pStyle w:val="BodyText"/>
      </w:pPr>
      <w:r>
        <w:t xml:space="preserve">●然違經中亦得具三，違理亦爾。</w:t>
      </w:r>
    </w:p>
    <w:p>
      <w:pPr>
        <w:pStyle w:val="BodyText"/>
      </w:pPr>
      <w:r>
        <w:t xml:space="preserve">●各舉勝義，互舉不足，是文本意。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論：若不許有能持種心，非但違經，亦違正理。</w:t>
      </w:r>
    </w:p>
    <w:p>
      <w:pPr>
        <w:pStyle w:val="BodyText"/>
      </w:pPr>
      <w:r>
        <w:t xml:space="preserve">●述曰：第二，違理。</w:t>
      </w:r>
    </w:p>
    <w:p>
      <w:pPr>
        <w:pStyle w:val="BodyText"/>
      </w:pPr>
      <w:r>
        <w:t xml:space="preserve">●若不許有此，更違於理。</w:t>
      </w:r>
    </w:p>
    <w:p>
      <w:pPr>
        <w:pStyle w:val="BodyText"/>
      </w:pPr>
      <w:r>
        <w:t xml:space="preserve">●上來依經申理難。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以下經外別生難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論謂諸所起染淨品法，無所熏故，不熏成種，則應所起唐捐其功。</w:t>
      </w:r>
    </w:p>
    <w:p>
      <w:pPr>
        <w:pStyle w:val="BodyText"/>
      </w:pPr>
      <w:r>
        <w:t xml:space="preserve">●述曰：下出別理。起染淨法，不熏成種，所起唐捐，空無果故。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唐之言虛，捐之言棄也</w:t>
      </w:r>
      <w:r>
        <w:t xml:space="preserve">。</w:t>
      </w:r>
    </w:p>
    <w:p>
      <w:pPr>
        <w:pStyle w:val="BodyText"/>
      </w:pPr>
      <w:r>
        <w:t xml:space="preserve">●生死涅槃，無由斷得，故無生死，亦無涅槃。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論：染淨起時，既無因種，應同外道，執自然生。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若現行起無種子者，同外道自然生，唯以自然為因，無餘因故。下第十破中，亦云無所熏故。</w:t>
      </w:r>
    </w:p>
    <w:p>
      <w:pPr>
        <w:pStyle w:val="BodyText"/>
      </w:pPr>
      <w:r>
        <w:rPr>
          <w:bCs/>
          <w:b/>
        </w:rPr>
        <w:t xml:space="preserve">（四十八右）下，第十，破中（文）。</w:t>
      </w:r>
      <w:r>
        <w:t xml:space="preserve">十，理證中第十。</w:t>
      </w:r>
    </w:p>
    <w:p>
      <w:pPr>
        <w:pStyle w:val="BodyText"/>
      </w:pPr>
      <w:r>
        <w:t xml:space="preserve">●若無自種，則界地往還等諸染汙法，無因而生過。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然彼經部執色受熏持種，如五十一末敘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（四十八右）如五十一末敘（文）。</w:t>
      </w:r>
      <w:r>
        <w:t xml:space="preserve">五十一（十六丁左）即次下演祕所引之文是也。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或雖不相應，彼許是假無體法，大眾有不相應，然無熏習</w:t>
      </w:r>
      <w:r>
        <w:t xml:space="preserve">。</w:t>
      </w:r>
    </w:p>
    <w:p>
      <w:pPr>
        <w:pStyle w:val="BodyText"/>
      </w:pPr>
      <w:r>
        <w:t xml:space="preserve">●今並設遮，亦有執故。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論：色不相應，非心性故。如聲光等，理非染淨，內法所熏，豈能持種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（四十八右）論色不相應（至）豈能持種（文）。</w:t>
      </w:r>
      <w:r>
        <w:t xml:space="preserve">演祕云·論色不相應至豈能持種者。若隨轉理，許色持種；若真實理，建賴耶已，即唯第八能持種也。故瑜伽論五十一云：云何因緣？謂諸色根、根依及識。此二略說能持一切諸法種子。隨逐色根，有諸色根種子及餘色法種子，一切心心法等種子。若隨逐識，有一切識種子及餘無色法種子，諸色根種子，所餘色法種子。當知所餘色法自性，唯自種子之所隨逐，除大種色，由大種色二種種子所隨逐故，謂大種種子及造色種子。即此所立隨逐差別，種子相續，隨其所應，望所說法，是為因緣。若諸色根及自大種，非心心法種子隨者，入滅盡定，入無想定，生無想天，後時不應識等更生。若諸識非色種子所隨逐者，生無色界異生，從彼壽盡業盡沒已，生下時，色無種子，應不更生彼心色等，然必更生。是故當知心色等種，隨逐心色，以此為緣，心色更生。此所建立種子道理，當知且依未建立阿賴耶識聖教而說。若已建立阿賴耶識，當知略說諸法種子，一切皆依阿賴耶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量云：色不相應，理非染淨，內法所熏，亦不能持種</w:t>
      </w:r>
      <w:r>
        <w:t xml:space="preserve">。</w:t>
      </w:r>
    </w:p>
    <w:p>
      <w:pPr>
        <w:pStyle w:val="BodyText"/>
      </w:pPr>
      <w:r>
        <w:t xml:space="preserve">●此中二宗，因云非心性故，喻云如聲光等。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內法所熏，簡苣勝等色為外法熏故</w:t>
      </w:r>
      <w:r>
        <w:t xml:space="preserve">。</w:t>
      </w:r>
    </w:p>
    <w:p>
      <w:pPr>
        <w:pStyle w:val="BodyText"/>
      </w:pPr>
      <w:r>
        <w:t xml:space="preserve">●此中不取堅性為法，故知性不堅住，非宗之法，即是因也。</w:t>
      </w:r>
    </w:p>
    <w:p>
      <w:pPr>
        <w:pStyle w:val="BodyText"/>
      </w:pPr>
      <w:r>
        <w:t xml:space="preserve">●總配別配色不相應因宗可解。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論：又彼離識無實自性，寧可執為內種依止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此色不相應，不可說為內種依止，離識無實性故，如龜毛等。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色體即心，故唯應心為諸種依止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不相應假依心而立，亦應實法為種子依</w:t>
      </w:r>
      <w:r>
        <w:t xml:space="preserve">。</w:t>
      </w:r>
    </w:p>
    <w:p>
      <w:pPr>
        <w:pStyle w:val="BodyText"/>
      </w:pPr>
      <w:r>
        <w:t xml:space="preserve">●前已數遮，故不為量，但可言異。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論：轉識相應諸心所法，如識間斷，易脫起故，不自在故，非心性故，不能持種，亦不受熏。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下第三、遮心所。有八比量、四因，各成二宗法，故隨其所應。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量云：此不能持種，亦不受熏，有間斷故，易脫起故，如前諸識</w:t>
      </w:r>
      <w:r>
        <w:t xml:space="preserve">。</w:t>
      </w:r>
    </w:p>
    <w:p>
      <w:pPr>
        <w:pStyle w:val="BodyText"/>
      </w:pPr>
      <w:r>
        <w:t xml:space="preserve">●法在於後，令通前量。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又宗如前，不自在故，非心性故，如電光等。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此中但有前二因之喻，前已遮心是可熏已，故得為喻；後二因喻略而不論，如前說故。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非六識，是不自在等，故應別喻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論：故持種心理，應別有</w:t>
      </w:r>
      <w:r>
        <w:t xml:space="preserve">。</w:t>
      </w:r>
    </w:p>
    <w:p>
      <w:pPr>
        <w:pStyle w:val="BodyText"/>
      </w:pPr>
      <w:r>
        <w:t xml:space="preserve">●述曰：此總結也。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然無性。次下有前念熏，後念計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（四十九左）無性，次下（文）</w:t>
      </w:r>
      <w:r>
        <w:t xml:space="preserve">。彼論二（十五丁右）云：若言前念熏於後念成熏習者，此義不然，以其二念不俱有故。此亦顯示由二剎那不俱有故，無定相應，無相應故，無有所熏能熏之性。</w:t>
      </w:r>
    </w:p>
    <w:p>
      <w:pPr>
        <w:pStyle w:val="BodyText"/>
      </w:pPr>
      <w:r>
        <w:t xml:space="preserve">●上已破云：不俱有故，無相應義。如他我身，前後之心，不能受熏。</w:t>
      </w:r>
    </w:p>
    <w:p>
      <w:pPr>
        <w:pStyle w:val="BodyText"/>
      </w:pPr>
      <w:r>
        <w:t xml:space="preserve">●總是經部義。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此下第二，破經部中遮識類受熏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彼論據計唯識前熏後，此說許識類亦然，故前後異也。</w:t>
      </w:r>
    </w:p>
    <w:p>
      <w:pPr>
        <w:pStyle w:val="BodyText"/>
      </w:pPr>
      <w:r>
        <w:rPr>
          <w:bCs/>
          <w:b/>
        </w:rPr>
        <w:t xml:space="preserve">（四十九左）第二、破經部中（至）前後異也。（文）</w:t>
      </w:r>
      <w:r>
        <w:t xml:space="preserve">難前後熏。彼攝論意，唯在識上以分前後，不言在類。此論雙舉識事及類，各有前後熏之義以難經部，是故論中有前後異。下（五十三紙右）亦具簡演。祕云：然准諸教，經部師計，總有四類：一、本經部許內六根是所熏性，如瑜伽五十一末言色持種，隨彼言也，如前引矣。又順正理第十八云：此舊隨界，體不可說，但可說言是業煩惱所熏六處，感餘生果。釋曰：隨界即是種子，異名新舊師，別名舊隨界；二、六識展轉而互相熏；三、前念熏後，四類受熏。故無性論第二云：且有爾所熏習異計，或說六識展轉相熏，或說前念熏於後念，或說熏識剎那種類。問：此論下云：又六識身，若事若類，前後二念既不俱有，非互相熏。准此，他許前後事類更互相熏，不爾，破他有相扶失。既不相扶，計何非五？答：有三釋：一云、據此，誠有五類，言四不正；二云、此論雙破於前第三、四計，非是別計；三云、設遮，非是本計。詳曰：第三為勝，餘大小乘無有說故。若言雙破三、四計者，如何難云非互相熏？豈三、四計許互相熏？豈三、四計許互熏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上總經部計熏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設縱六識俱有，除第八識，餘五取蘊，並如前遮，非持種等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故持種心，理應別有，即第八識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此等經部本計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然後有經部異師第二。於中有二</w:t>
      </w:r>
      <w:r>
        <w:t xml:space="preserve">：</w:t>
      </w:r>
    </w:p>
    <w:p>
      <w:pPr>
        <w:pStyle w:val="BodyText"/>
      </w:pPr>
      <w:r>
        <w:t xml:space="preserve">●初敘宗。</w:t>
      </w:r>
    </w:p>
    <w:p>
      <w:pPr>
        <w:pStyle w:val="BodyText"/>
      </w:pPr>
      <w:r>
        <w:t xml:space="preserve">●後正破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論：有說六識無始時來，依根境等前後分位，事雖轉變而類無別，是所熏習能持種子，由斯染淨因果皆成，何要執有第八識性？</w:t>
      </w:r>
    </w:p>
    <w:p>
      <w:pPr>
        <w:pStyle w:val="BodyText"/>
      </w:pPr>
      <w:r>
        <w:rPr>
          <w:bCs/>
          <w:b/>
        </w:rPr>
        <w:t xml:space="preserve">（五十右）論有說六識（至）第八識性（文）。</w:t>
      </w:r>
      <w:r>
        <w:t xml:space="preserve">演祕曰：論識轉變者，有言轉變而有三義：一、自類不俱前後轉變，二、自他不俱前後轉變，三、性、界、地等前後轉變。故識體事不能持種。若許持種，所依心滅，種亦隨亡，後念果起，應無因故。故於識上假立一類，識體雖別，而識類同，貫通前後二念之中，於其二念無有轉變，持種受熏，如上座部因果生滅。今初念識在生相時，其類亦爾。至第二念，識居滅相，無體非因，類在異相，能生後識及生相類，與此後念識體同時有。其二二類，因在異相，果在生相。此俱時識熏生相類，前類力微，但持舊種，不能受熏。如是此類念念相續，前至異相，後至生相，持種不斷。若於五種無心位中，雖不生心，而類不斷。下文破云：又無心位，此類定無者，依自宗破，或有心位，如前相生；若無心位，其類亦無，假必依實，無所依故。詳曰：據大乘經論等藏及古今德所有章紀，皆不說言經部現在許有二時，恐自穿鑿，以意定也。准彼宗計，前後二識同一識類，不言現在分二時也。故無性論第二云：六種轉識，或二剎那同一識類。若言似彼，依少分言，不說現在同彼分二。若作此救，理可少通，然立不明，故難依准。</w:t>
      </w:r>
    </w:p>
    <w:p>
      <w:pPr>
        <w:pStyle w:val="BodyText"/>
      </w:pPr>
      <w:r>
        <w:t xml:space="preserve">●述曰：此敘彼宗。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是識轉變，剎那即滅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識上假立，一類不變，無別前後，識類是一，故此可熏，亦可持種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識既被遮，故須計類，因類既成，何勞第八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論彼言無義</w:t>
      </w:r>
      <w:r>
        <w:t xml:space="preserve">。</w:t>
      </w:r>
    </w:p>
    <w:p>
      <w:pPr>
        <w:pStyle w:val="BodyText"/>
      </w:pPr>
      <w:r>
        <w:t xml:space="preserve">●述曰：下破有四。</w:t>
      </w:r>
    </w:p>
    <w:p>
      <w:pPr>
        <w:pStyle w:val="BodyText"/>
      </w:pPr>
      <w:r>
        <w:t xml:space="preserve">●初論主非。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論。所以者何</w:t>
      </w:r>
      <w:r>
        <w:t xml:space="preserve">？</w:t>
      </w:r>
    </w:p>
    <w:p>
      <w:pPr>
        <w:pStyle w:val="BodyText"/>
      </w:pPr>
      <w:r>
        <w:t xml:space="preserve">●述曰：次彼返詰也。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論執類是，實則同外道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第三、別破中有四</w:t>
      </w:r>
      <w:r>
        <w:t xml:space="preserve">。</w:t>
      </w:r>
    </w:p>
    <w:p>
      <w:pPr>
        <w:pStyle w:val="BodyText"/>
      </w:pPr>
      <w:r>
        <w:t xml:space="preserve">●一徵假實</w:t>
      </w:r>
    </w:p>
    <w:p>
      <w:pPr>
        <w:pStyle w:val="BodyText"/>
      </w:pPr>
      <w:r>
        <w:t xml:space="preserve">●二徵何性</w:t>
      </w:r>
    </w:p>
    <w:p>
      <w:pPr>
        <w:pStyle w:val="BodyText"/>
      </w:pPr>
      <w:r>
        <w:t xml:space="preserve">●三徵間斷。</w:t>
      </w:r>
    </w:p>
    <w:p>
      <w:pPr>
        <w:pStyle w:val="BodyText"/>
      </w:pPr>
      <w:r>
        <w:t xml:space="preserve">●四徵類同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初徵有二</w:t>
      </w:r>
    </w:p>
    <w:p>
      <w:pPr>
        <w:pStyle w:val="BodyText"/>
      </w:pPr>
      <w:r>
        <w:t xml:space="preserve">●一實</w:t>
      </w:r>
    </w:p>
    <w:p>
      <w:pPr>
        <w:pStyle w:val="BodyText"/>
      </w:pPr>
      <w:r>
        <w:t xml:space="preserve">●二假</w:t>
      </w:r>
    </w:p>
    <w:p>
      <w:pPr>
        <w:pStyle w:val="BodyText"/>
      </w:pPr>
      <w:r>
        <w:t xml:space="preserve">●此徵實也。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吠世史迦同異實故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論許類是假，便無勝用，應不能持內法實種</w:t>
      </w:r>
      <w:r>
        <w:t xml:space="preserve">。</w:t>
      </w:r>
    </w:p>
    <w:p>
      <w:pPr>
        <w:pStyle w:val="BodyText"/>
      </w:pPr>
      <w:r>
        <w:t xml:space="preserve">●述曰：此徵假也。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類不能持內法實種，許無實故，無勝用故，如龜毛等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此中二因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一是假故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二無勝用故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如瓶、衣等，定不能持，內法種子，外種可然。</w:t>
      </w:r>
    </w:p>
    <w:p>
      <w:pPr>
        <w:pStyle w:val="BodyText"/>
      </w:pPr>
      <w:r>
        <w:t xml:space="preserve">●麻衣是假許可持故。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本宗說類是假，今言實者，是設遮也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如攝論，總有二種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一、識類識家之流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二，剎那類，即無常之流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（五十左）如攝論（至）無常之流（文）。</w:t>
      </w:r>
      <w:r>
        <w:t xml:space="preserve">無性論第二（十五左）云：若言依止種類句義六種轉識，或二剎那同一識類，或剎那類無有差別，由異品故。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二皆假法，此假實徵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論又執識類何性所攝</w:t>
      </w:r>
      <w:r>
        <w:t xml:space="preserve">。</w:t>
      </w:r>
    </w:p>
    <w:p>
      <w:pPr>
        <w:pStyle w:val="BodyText"/>
      </w:pPr>
      <w:r>
        <w:t xml:space="preserve">●述曰：次三，性徵。</w:t>
      </w:r>
    </w:p>
    <w:p>
      <w:pPr>
        <w:pStyle w:val="BodyText"/>
      </w:pPr>
      <w:r>
        <w:t xml:space="preserve">●總問何性。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論：若是善惡，應不受熏，許有記故，猶如擇滅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（五十一右）論：若是善惡，應不受熏。（文）</w:t>
      </w:r>
      <w:r>
        <w:t xml:space="preserve">演祕云：論：若是善惡，應不受熏等者。問：若善惡法不能受熏，應不持種，如何瑜伽許三性法互持種耶？故五十一云：若起善心，或染污心，或無記心，此一切心皆善種子、染污種子、無記種子之所隨逐，此所建立。答：隨轉理門，非真實義，瑜伽自會，文如前引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此類應不受熏，汝許有記，故如擇滅</w:t>
      </w:r>
      <w:r>
        <w:t xml:space="preserve">。</w:t>
      </w:r>
    </w:p>
    <w:p>
      <w:pPr>
        <w:pStyle w:val="BodyText"/>
      </w:pPr>
      <w:r>
        <w:t xml:space="preserve">●此中宗略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若難不持種，便違宗失非，自不許彼故。</w:t>
      </w:r>
    </w:p>
    <w:p>
      <w:pPr>
        <w:pStyle w:val="BodyText"/>
      </w:pPr>
      <w:r>
        <w:rPr>
          <w:bCs/>
          <w:b/>
        </w:rPr>
        <w:t xml:space="preserve">（五十一右）若難不持種，便違自宗（文）。</w:t>
      </w:r>
      <w:r>
        <w:t xml:space="preserve">義蘊云：自宗佛果善法，亦持種故。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論：若是無記善惡心時，無無記心，此類應斷</w:t>
      </w:r>
      <w:r>
        <w:t xml:space="preserve">。</w:t>
      </w:r>
    </w:p>
    <w:p>
      <w:pPr>
        <w:pStyle w:val="BodyText"/>
      </w:pPr>
      <w:r>
        <w:t xml:space="preserve">●述曰：若唯無覆善惡心時，此即應斷。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此義意言，許間斷故，如識自體事非可熏等，前已破故。</w:t>
      </w:r>
    </w:p>
    <w:p>
      <w:pPr>
        <w:pStyle w:val="BodyText"/>
      </w:pPr>
      <w:r>
        <w:t xml:space="preserve">●而彼若言善惡心時，此類不斷，性是無記，具堅無記義，故可熏者，今非之云。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論非事善惡，類可無記，別類必同別事性故</w:t>
      </w:r>
      <w:r>
        <w:t xml:space="preserve">。</w:t>
      </w:r>
    </w:p>
    <w:p>
      <w:pPr>
        <w:pStyle w:val="BodyText"/>
      </w:pPr>
      <w:r>
        <w:t xml:space="preserve">●述曰：非識自體事，善惡性類成無記。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別類必同別事性故，非如眾同分是總類，同異句等是總類，故彼與法自體事性異</w:t>
      </w:r>
      <w:r>
        <w:t xml:space="preserve">。</w:t>
      </w:r>
    </w:p>
    <w:p>
      <w:pPr>
        <w:pStyle w:val="BodyText"/>
      </w:pPr>
      <w:r>
        <w:t xml:space="preserve">●此是別法。法之別類，唯在識上有，不通餘故。</w:t>
      </w:r>
    </w:p>
    <w:p>
      <w:pPr>
        <w:pStyle w:val="BodyText"/>
      </w:pPr>
      <w:r>
        <w:t xml:space="preserve">●雖無同喻，以理徵之。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彼言識法同分是無記，識通三性，此類可然，故可熏者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論：又無心位，此類定無，既有間斷，性非堅住，如何可執持種受熏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設縱類無記異，其善等心，此不斷故。故可熏者，如五位無心時，此類定無。</w:t>
      </w:r>
    </w:p>
    <w:p>
      <w:pPr>
        <w:pStyle w:val="BodyText"/>
      </w:pPr>
      <w:r>
        <w:t xml:space="preserve">●是識類故，如識間斷，性非堅住，故不可執持種受熏。</w:t>
      </w:r>
    </w:p>
    <w:p>
      <w:pPr>
        <w:pStyle w:val="BodyText"/>
      </w:pPr>
      <w:r>
        <w:t xml:space="preserve">●此二比量，義准前成。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攝論同也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論：又阿羅漢或異生，心識類同故，應為諸染無漏法熏，許便有失</w:t>
      </w:r>
      <w:r>
        <w:t xml:space="preserve">。</w:t>
      </w:r>
    </w:p>
    <w:p>
      <w:pPr>
        <w:pStyle w:val="BodyText"/>
      </w:pPr>
      <w:r>
        <w:t xml:space="preserve">●述曰：第四、徵類同中有二：</w:t>
      </w:r>
    </w:p>
    <w:p>
      <w:pPr>
        <w:pStyle w:val="BodyText"/>
      </w:pPr>
      <w:r>
        <w:t xml:space="preserve">●初凡聖類同。</w:t>
      </w:r>
    </w:p>
    <w:p>
      <w:pPr>
        <w:pStyle w:val="BodyText"/>
      </w:pPr>
      <w:r>
        <w:t xml:space="preserve">●後根法類同。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聖異生，心識類同，故前成凡夫，後成阿羅漢，或是異身。但類同者，應互相熏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諸阿羅漢為諸染熏，異生應為無漏法熏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（五十二左）諸阿羅漢為諸染熏。（文）</w:t>
      </w:r>
      <w:r>
        <w:t xml:space="preserve">無性第二（十五紙左）云：阿羅漢心不出識類，彼亦應是不善所熏，一類法故。（文）演祕云：論阿羅漢至無漏法熏等者。問：准疏中判，或據自身凡聖前後，或約他自凡聖相熏，有何所以為斯難耶？答：由本計識二念不俱，無相應義。初大乘破熏習不成，故末計類前後二識，而類是一。類是一故，前識熏類，能熏、所熏無不俱失。能、所依別，亦得名為能、所熏二。又類離識而無別體，亦得名為以前熏後。故無性論第二云：若言依止種類句義，六種轉識或二剎那同一識類，由異品故，有相熏習，非一切者。釋曰：前後識別，能、所熏異，名為異品。又謂鄰次前後相熏，不說一切，云非一切。問：但識熏類，何得云互？答：假實能、所，形待名互，亦如世言父子相生。又類既一，後識熏時，亦得名為熏前念也。如前熏後識，義意同也。或可彼許類識相熏，同此論說。不爾，云何名為互耶？既許前後多識雖異，而類是同，故前熏後。前凡後聖，類同識異，何不同彼前熏後耶？問：若爾，但可難自前後，如何難令異身相熏？答：自識前後異，類同得相熏；他身類亦同，故難更熏習。故無性論云：阿羅漢心不出識類，彼亦應是不善所熏。與此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是識類故，如自異生、自聖者等</w:t>
      </w:r>
      <w:r>
        <w:t xml:space="preserve">。</w:t>
      </w:r>
    </w:p>
    <w:p>
      <w:pPr>
        <w:pStyle w:val="BodyText"/>
      </w:pPr>
      <w:r>
        <w:t xml:space="preserve">●許便有失，無凡聖故。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論：又眼等根，或所餘法，與眼等識根法類同，應互相熏。然汝不許，故不應執識類受熏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下，徵根法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謂眼等根及所餘法，與眼等識一，則根同眼識等，亦為次第滅根故，名意根故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亦與餘法類同，法義通故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或信等餘法與眼等根義同，眼等根法與非根法法類同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（五十二左）或信等餘法（至）法類同（文）。</w:t>
      </w:r>
      <w:r>
        <w:t xml:space="preserve">義蘊云：謂信等五根與眼等根俱是根故，眼等根法與六塵非根之法俱是法故，應互相熏。此難意也。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應互相熏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然汝不許違自宗故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義雖通爾，以彼本計識類受熏，即眼等根是識根類，或所餘法是識法類，應互相熏識之類故。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然汝不許，是此本意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（五十二左）以彼本計（至）是此本意（文）。</w:t>
      </w:r>
      <w:r>
        <w:t xml:space="preserve">演祕云：疏以彼本計至是此本意者。此斷意云：前後識異而識類同，識類受熏，識名根法，餘之根法同識根法，亦得名為識類同也。此之類法應互相熏，同彼前後識之類也。問：前後俱識同類可熏，餘之根法非識同類，何得例熏？答：類者相似，識有根法，餘根法似，既似於識，何非識類？識類既同，何不相熏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若以根等與餘信等為根類同，便令相熏，失彼宗意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此法類同攝論，亦無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彼言：或應意根成造色性，與眼等根類同故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（五十三右）彼言或應（至）類同故（文）。</w:t>
      </w:r>
      <w:r>
        <w:t xml:space="preserve">演祕云：疏或應意根成造色性等者，按彼論第二（十五左）云：謂眼等根、清淨色性，皆根種類之所隨逐。意根亦應成造色性，根義等故。問：類同分收，即行蘊攝，何故難意令成造色？答：且五根類，假、實別論，法同分攝，攝假從實。色界所收識類亦爾。論據攝假隨實門明，亦無有失。而難意云：兩心前、後，異識同類，一俱識蘊；色、心二法，殊根同類，一俱色蘊。若言色、心別，不得同造色，亦可心、色殊，根類不應等。廣破如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第四，結云：故不應執識類受熏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論：又六識身，若事若類，前後二念，既不俱有，如隔念者，非互相熏，能熏所熏，必俱時故。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第三，破事類雙熏計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准世親，前熏後，不言類，唯取識，是譬喻部師</w:t>
      </w:r>
      <w:r>
        <w:t xml:space="preserve">。</w:t>
      </w:r>
    </w:p>
    <w:p>
      <w:pPr>
        <w:pStyle w:val="BodyText"/>
      </w:pPr>
      <w:r>
        <w:t xml:space="preserve">●無性亦然，並無類前熏後。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今此設遮經部，兼破譬喻師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譬喻師是經部異師，即日出論者，是名經部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（五十三右）譬喻師，是經部異師（文）</w:t>
      </w:r>
      <w:r>
        <w:t xml:space="preserve">，具如二本（三十六紙左）已明。</w:t>
      </w:r>
    </w:p>
    <w:bookmarkEnd w:id="25"/>
    <w:bookmarkStart w:id="26" w:name="成唯識論述記集成編卷第十七終"/>
    <w:p>
      <w:pPr>
        <w:pStyle w:val="Heading1"/>
      </w:pPr>
      <w:r>
        <w:t xml:space="preserve"># 成唯識論述記集成編卷第十七終。</w:t>
      </w:r>
    </w:p>
    <w:p>
      <w:pPr>
        <w:pStyle w:val="FirstParagraph"/>
      </w:pPr>
      <w:r>
        <w:t xml:space="preserve">空句子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此有三種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一、根本即鳩摩羅多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二、室利邏多造經部毗婆沙，正理所言上座是</w:t>
      </w:r>
      <w:r>
        <w:t xml:space="preserve">。</w:t>
      </w:r>
    </w:p>
    <w:bookmarkEnd w:id="26"/>
    <w:bookmarkStart w:id="27" w:name="成唯識論述記集成編卷第十八四本之二"/>
    <w:p>
      <w:pPr>
        <w:pStyle w:val="Heading1"/>
      </w:pPr>
      <w:r>
        <w:t xml:space="preserve"># 成唯識論述記集成編卷第十八（四本之二）</w:t>
      </w:r>
    </w:p>
    <w:p>
      <w:pPr>
        <w:pStyle w:val="FirstParagraph"/>
      </w:pPr>
      <w:r>
        <w:rPr>
          <w:bCs/>
          <w:b/>
        </w:rPr>
        <w:t xml:space="preserve">（五十三左）正理所言上座是。（文）</w:t>
      </w:r>
      <w:r>
        <w:t xml:space="preserve">室利邏多呼言上座，由此有誤為二十部中上座部。又有上座部稱為經量部，此亦非二十部中經部，如無性第三（十七紙右）云經部者是也。如次下辨。（五十四紙左）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三、但名經部。以根本師造結鬘論，廣說譬喻，名譬喻師，從所說為名也。其實總是一種經部</w:t>
      </w:r>
      <w:r>
        <w:t xml:space="preserve">。</w:t>
      </w:r>
    </w:p>
    <w:p>
      <w:pPr>
        <w:pStyle w:val="BodyText"/>
      </w:pPr>
      <w:r>
        <w:t xml:space="preserve">●上來事類，俱時被破，即事及類，前熏於後。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今破云：前念事類不熏，次後念事類不俱有故，如隔多念</w:t>
      </w:r>
      <w:r>
        <w:t xml:space="preserve">。</w:t>
      </w:r>
    </w:p>
    <w:p>
      <w:pPr>
        <w:pStyle w:val="BodyText"/>
      </w:pPr>
      <w:r>
        <w:t xml:space="preserve">●隔多念者，彼計不遠熏，故得為喻，但熏次後故。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設遮識熏類，類熏識，識熏識，類熏類，皆不成立，故總遮云非互相熏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能熏、所熏必俱時故者，顯熏習義，非是前後，如隔念故。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又此文外破前後心異性，或後是善惡類亦然，如何前熏後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（五十四。右）文外破前後心異性等（文）。</w:t>
      </w:r>
      <w:r>
        <w:t xml:space="preserve">義蘊云：論中但言若事若類，前後二念非互相熏者。今文外破云：如前念善不可熏後念惡，或前念無記不可熏後念善惡等也。今後無記可熏者，且約無記是可熏性，非是後念實受前熏。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後無記可爾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（五十四右）後無記可爾（文）。</w:t>
      </w:r>
      <w:r>
        <w:t xml:space="preserve">演祕云：疏後無記可爾者，此設許也。無記中容，容前熏後，理實不然。熏習俱時，不得前後，後無記者非第八，故知設許。（已上）義蘊大同。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以前經部本計熏習，設六識俱轉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今次敘大眾部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彼計唯有六轉識俱，而無熏習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設有熏義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論執唯六識俱時轉者，由前理趣既非所熏，故彼亦無能持種義。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此既別破大眾，六識俱轉，故知初破但破經部</w:t>
      </w:r>
      <w:r>
        <w:t xml:space="preserve">。</w:t>
      </w:r>
    </w:p>
    <w:p>
      <w:pPr>
        <w:pStyle w:val="BodyText"/>
      </w:pPr>
      <w:r>
        <w:t xml:space="preserve">●縱成俱轉，難非受熏。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由前破經部同時六識受熏，故彼大眾部六識無持種義。此不立假類受熏，故言唯六識；無前熏後，故言唯俱轉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以下第三，破上座部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無性第三云：經部師者，即此上座部中，自有以經為量者，故言經部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（五十四左）無性第三（至）言經部。（文）</w:t>
      </w:r>
      <w:r>
        <w:t xml:space="preserve">義燈四本（二十六丁右）云：上座部經分別論者，上座部者，以有引經，亦名經量部，非二十部中經部。此上坐部中，有阿羅漢迦多衍那弗呾羅善閑論藏，難此上座，莫能對之，遂湊雪山，因名雪轉部。（文）無性第三（十七紙右）云：論曰：若復有執色心無間生，是諸法種子，此不得成，如前已說。釋曰：若復有執者，謂經部師作如是執：色心無間生者，謂諸色心前後次第相續而生。是諸法種子者，是諸有為能生因性。謂彼執言：從前剎那色、後剎那色無間而生，從前剎那心、後剎那心及相應法無間而生。此中因果道理成就，何用復計阿賴耶識是諸法因？為遮此執，故次說言此不得成，如前已說，如說二念不俱有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論：有執色心自類無間，前為後種因果義立，故先所說為證不成。</w:t>
      </w:r>
    </w:p>
    <w:p>
      <w:pPr>
        <w:pStyle w:val="BodyText"/>
      </w:pPr>
      <w:r>
        <w:t xml:space="preserve">●述曰：於中有三：</w:t>
      </w:r>
    </w:p>
    <w:p>
      <w:pPr>
        <w:pStyle w:val="BodyText"/>
      </w:pPr>
      <w:r>
        <w:t xml:space="preserve">●一敘宗</w:t>
      </w:r>
    </w:p>
    <w:p>
      <w:pPr>
        <w:pStyle w:val="BodyText"/>
      </w:pPr>
      <w:r>
        <w:t xml:space="preserve">●二申難</w:t>
      </w:r>
    </w:p>
    <w:p>
      <w:pPr>
        <w:pStyle w:val="BodyText"/>
      </w:pPr>
      <w:r>
        <w:t xml:space="preserve">●三破救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●謂色望色，心等望心，自類前後，前為後因。</w:t>
      </w:r>
    </w:p>
    <w:p>
      <w:pPr>
        <w:pStyle w:val="BodyText"/>
      </w:pPr>
      <w:r>
        <w:t xml:space="preserve">●因義既成，故先所說，證第八識有不成也。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論：彼執非理，無熏習故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次申難，有三</w:t>
      </w:r>
      <w:r>
        <w:t xml:space="preserve">。</w:t>
      </w:r>
    </w:p>
    <w:p>
      <w:pPr>
        <w:pStyle w:val="BodyText"/>
      </w:pPr>
      <w:r>
        <w:t xml:space="preserve">●初、破無熏習。</w:t>
      </w:r>
    </w:p>
    <w:p>
      <w:pPr>
        <w:pStyle w:val="BodyText"/>
      </w:pPr>
      <w:r>
        <w:t xml:space="preserve">●次難後不生</w:t>
      </w:r>
    </w:p>
    <w:p>
      <w:pPr>
        <w:pStyle w:val="BodyText"/>
      </w:pPr>
      <w:r>
        <w:t xml:space="preserve">●後難無後蘊。</w:t>
      </w:r>
    </w:p>
    <w:p>
      <w:pPr>
        <w:pStyle w:val="BodyText"/>
      </w:pPr>
      <w:r>
        <w:t xml:space="preserve">●此總非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論謂彼自類既無熏習，如何可執前為後種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既無熏習，如何前後為種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若曾自類相熏，前念中有後種子，前可生後，既無熏習，何得為因？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無性攝論云：二念不俱有故，不得熏習。如前已破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量云：前心等不為後心等種，無熏習故，如瓦礫等。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論又間斷者應不更生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此第二難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攝論云：謂生無色，色久時斷，後生下界，色應不生。彼說過去，現無體故。</w:t>
      </w:r>
    </w:p>
    <w:p>
      <w:pPr>
        <w:pStyle w:val="BodyText"/>
      </w:pPr>
      <w:r>
        <w:rPr>
          <w:bCs/>
          <w:b/>
        </w:rPr>
        <w:t xml:space="preserve">（五十五左）攝論云（至）色應不生。（文）</w:t>
      </w:r>
      <w:r>
        <w:t xml:space="preserve">無性論第三（十七紙左）云：謂無色沒，色界生時，前色種子能生今色，理不得成，久斷滅故。從無想沒，心想生時，及滅定等出心生時，前心種子能生後心，皆不應理，久斷滅故。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滅盡定等，心斷亦然，前久已無，應非後種，因則不遍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論：二乘無學，應無後蘊，死位色心，為後種故。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此第三難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彼色生色，心復生心，二乘後蘊如前，餘位無斷絕故。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但言二乘，簡自宗故，佛無此事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量云：極成二乘無學後心，不得入涅槃，許能為因，故如前前位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（五十六右）極成二乘（至）能為因故。（文）</w:t>
      </w:r>
      <w:r>
        <w:t xml:space="preserve">無性第三（十七左）云：又若離其俱生俱滅攝受種子相應道理，但執唯有前剎那心能為種子引生無間，後剎那心即阿羅漢，後心不成，不應得入無有餘依妙涅槃界。由最後心能為種子，等無間緣生餘心故，如是即應無無餘依妙涅槃界。是故色心前後相生，但應容有等無間緣及增上緣，無有因緣。</w:t>
      </w:r>
    </w:p>
    <w:p>
      <w:pPr>
        <w:pStyle w:val="BodyText"/>
      </w:pPr>
      <w:r>
        <w:t xml:space="preserve">●極成言，簡佛為不定，彼不極成故。</w:t>
      </w:r>
    </w:p>
    <w:p>
      <w:pPr>
        <w:pStyle w:val="BodyText"/>
      </w:pPr>
      <w:r>
        <w:t xml:space="preserve">●自下經部諸師，既見上座被此難已，更方轉計，或設遮上座部，有熏習救。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前解是本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恐無心時心斷故，色中有心等種；無色時色斷故，心中有色等種。更互含藏受熏，故無過失。</w:t>
      </w:r>
    </w:p>
    <w:p>
      <w:pPr>
        <w:pStyle w:val="BodyText"/>
      </w:pPr>
      <w:r>
        <w:t xml:space="preserve">●今子段第二。論主非之。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論亦不應執色心展轉互為種生，轉識色等非所熏習，前已說故。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下，破轉救。色心展轉，互為種生，無色無心，後生諸色，諸心無失。</w:t>
      </w:r>
    </w:p>
    <w:p>
      <w:pPr>
        <w:pStyle w:val="BodyText"/>
      </w:pPr>
      <w:r>
        <w:t xml:space="preserve">●轉識及色非所熏習，先已破故。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轉識不受熏，許有間故；色根不受熏，許非心故；並如聲電，如何可能為諸法種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並如五十一敘計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下，第四、破一切有部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</w:t>
      </w:r>
      <w:r>
        <w:t xml:space="preserve">：</w:t>
      </w:r>
    </w:p>
    <w:p>
      <w:pPr>
        <w:pStyle w:val="BodyText"/>
      </w:pPr>
      <w:r>
        <w:t xml:space="preserve">●初敘宗，後正破。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敘宗中文二</w:t>
      </w:r>
    </w:p>
    <w:p>
      <w:pPr>
        <w:pStyle w:val="BodyText"/>
      </w:pPr>
      <w:r>
        <w:t xml:space="preserve">●初正敘後會違。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論有說：三世諸法，皆有因果，感赴無不皆成，何勞執有能持種識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敘彼宗計，因能感果，果能赴因，無不皆成，何勞計執別有識體，復言熏習</w:t>
      </w:r>
      <w:r>
        <w:t xml:space="preserve">？</w:t>
      </w:r>
    </w:p>
    <w:p>
      <w:pPr>
        <w:pStyle w:val="BodyText"/>
      </w:pPr>
      <w:r>
        <w:t xml:space="preserve">●即雙非上諸部及大乘義。</w:t>
      </w:r>
    </w:p>
    <w:p>
      <w:pPr>
        <w:pStyle w:val="BodyText"/>
      </w:pPr>
      <w:r>
        <w:t xml:space="preserve">●次彼會經。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論：然經說心為種子者，起染淨法，勢用強故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心用強勝，非如色等，故唯說心，非心持種可受熏習。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經部以色為持種法，心類亦然，但說於心，以心勝故。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大眾部、上座部俱云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雖說有色心，心能起色，故但說心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次，當論主非一切有言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論：彼說非理，過去未來，非常非現，如空花等，非實有故。</w:t>
      </w:r>
    </w:p>
    <w:p>
      <w:pPr>
        <w:pStyle w:val="BodyText"/>
      </w:pPr>
      <w:r>
        <w:t xml:space="preserve">●述曰：過去未來，非實有體，非常無為，非現在故，如空華等。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論：又無作用，不可執為因緣性故。若無能持染淨種識，一切因果皆不得成。</w:t>
      </w:r>
    </w:p>
    <w:p>
      <w:pPr>
        <w:pStyle w:val="BodyText"/>
      </w:pPr>
      <w:r>
        <w:t xml:space="preserve">●述曰：其去來世，非因緣性，以無取果用故，如無為等。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去來既無，無持種識，故於諸部一切因果皆不得成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論：有執大乘遣相空理為究竟者，依似比量，撥無此識及一切法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第五、清辨無相。大乘於俗諦中，亦說依他圓成有故，真諦皆空故。</w:t>
      </w:r>
    </w:p>
    <w:p>
      <w:pPr>
        <w:pStyle w:val="BodyText"/>
      </w:pPr>
      <w:r>
        <w:rPr>
          <w:bCs/>
          <w:b/>
        </w:rPr>
        <w:t xml:space="preserve">（五十七左）第五、清辨（至）皆空故（文）。</w:t>
      </w:r>
      <w:r>
        <w:t xml:space="preserve">掌珍論上（二紙左）云：此中世間同許有者，自亦許為世俗有故，世俗現量生起因緣亦許有故。眼等有為，世俗諦攝，牧牛人等皆共了知眼等有為是實有故。勿違如是自宗所許現量共知，故以真性簡別立宗。真義自體說名真性，即勝義諦。就勝義諦立有為空，非就世俗眾緣合成有所造作，故名有為，即十二處，唯除法處一分虛空、擇非擇滅及真如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今言空者，遣遍計所執，彼執此文為正解故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（五十七左）今言空者（至）為正解故（文）。</w:t>
      </w:r>
      <w:r>
        <w:t xml:space="preserve">今者，指護法等宗，如護法等。夫第二解，般若會中說一切空，為遣遍計妄情，非謂依圓二法皆悉空無，實有餘說也。然彼清辨僻解般若，不了義說，執為正解，立似比量，撥無一切法。今此論文，為闢彼邪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彼依掌珍真性有為空等似比量，撥無此識及一切法，皆言無體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（五十七左）彼依掌珍（至）似比量（文）。</w:t>
      </w:r>
      <w:r>
        <w:t xml:space="preserve">彼論上（二紙右）云：真性有為空，如幻緣生故，無為無有實，不起似空華。於自他宗計度差別，雖有眾多遍計所執，然所知境略有二種：一者有為，二者無為。以諸愚夫不正覺了勝義諦理有為無為無顛倒性，妄執諸法自性差別，增益種種邪見羂網。如世有一無智畫師，畫作可畏藥叉鬼像或女人像，眩目亂意，謂為實有。執實有故，自起驚怖或生貪染，於彼境界眾多計度，增長分別諸見羂網。若正覺知勝義諦理有為無為無顛倒性，爾時如世有智畫師，不執彼有真實自性，非如前說有為無為境界差別邪見羂網以自纏裹，如蠶處繭。彼非有故，無分別惠趣入行成。為顯斯義，先辨有為。以諸世間於此境上多起分別，故說是言：真性有為空，如幻緣生故。此中世間同許有者，自亦許為世俗有故，世俗現量生起因緣亦許有故。眼等有為，世俗諦攝，牧牛人等皆共了知眼等有為是實有故。勿違如是自宗所許現量共知，故以真性簡別立宗。真義自體說名真性，即勝義諦。就勝義諦立有為空，非就世俗眾緣合成有所造作，故名有為，即十二處。唯除法處一分虛空、擇非擇滅及真如性。此中復除他宗所許虛妄顯現幻事有為，若立彼為空，立已成過故。若他遍計所執有為，就勝義諦實有自性，今立為宗。且如眼處一種有為，就勝義諦辨其體空，空與無性虛妄顯現門之差別，是名立宗。眾緣所起男、女、羊、鹿諸幻事等，自性實無，顯現似有。所立、能立法皆通有為同法喻，故說如幻。隨其所應，假說所立、能立法同。假說同故，不可一切同喻上法皆難令有。如說女面端嚴如月，不可難令一切月法皆面上有。隨結頌法，說此同喻。如是次第，由此半頌是略本處，故無有失。所立有法皆從緣生，為立此因，說緣生故。因等眾緣共所生故，說名緣生，即緣所起。緣所起義，為遮異品，立異法喻。異品無故，遮義已成，是故不說。於辨釋時，假說異品建立比量，亦無有過。云何此中建立比量？謂就真性。眼處性空，眾緣生故，諸緣生生故。諸緣生者，皆就真性。其自性空，牧牛、女等尚所共了，如有威神、咒術、藥力加被草、木、塊、塼等物，眾緣所現男、女、象、馬、宮殿、園林、水、火等相，誑惑愚夫種種幻事。若彼自性少有實者，應非顛倒。（文）樞要下本（九紙右）云：破清辨似比量宗，有一分所別不成，如論中道。勝義亦有一分違宗之失不成，如疏中解。同喻如幻者，依俗諦，如幻有二微：如幻實事，非緣生故，能立不成；如幻似事，此宗非空，所立不成。依勝義諦，彼此二宗，一切法皆不可言非空非不空、非緣生非不緣生，何得以空華等為喻？同喻亦有俱不成失，名似比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言似比量者，謂約我宗真性，有為無為，非空不空，有法一分，非極成過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（五十八。右）約我宗真性（至）非極成過（文）。</w:t>
      </w:r>
      <w:r>
        <w:t xml:space="preserve">義燈云：如彼諸說宗中，無有法不極成過，以其真性不是有法。舉此真性，意取有為以為有法故。今謂是過。彼舉真性，真性皆空，無有為法。本意不取真性為有法，於真性中復不可言說，說何以為有為有法，故有法過。若取護法、勝義、有為，有為非空，不空彼一分，違自宗過；取薩婆多、勝義、有為，俱違宗過。（文）演祕云：問：如佛法者，對聲論師立聲無常，聲有法宗不為其過。真性有為既是有法，何故疏等判為過耶？以有法中不言空故。答：如數論師對佛法者說我是思，雖佛法中許有假我，彼不分別，意談思我，故所別過。此類亦然，故有法失。若爾，聲宗亦不分別對聲常宗，應所別過。答：汎爾，言聲立敵，皆許真性有為；道理差互，立敵乃別，故有法失。不同聲宗，准掌珍論，有廣紛諍，如因明鈔。（文）今謂演祕以真性言屬有法者，且從近者而言。若據實而論，真性之言寬通總宗，非局有法。義蘊云：疏有法一分，非極成過等者。有法既言真性有為，若中宗真性有為非空、不空，彼宗不許；若彼宗真性一向是空，中宗不許。故於自、他各有一分所別，不極成過。問：若爾，如聲論者對佛弟子說聲為常。無常之聲，彼宗不有；彼宗常聲，佛弟子無。應有自、他不極成過。答：常與無常正所諍故，非是過也。若爾，空與非空為例亦然，如何是過？答：此不相例。且如常與無常即是聲上別義，正是所諍、不諍聲體。今言真性不是別義，此宗真性體非空有，彼宗真性自體是空。彼、此兩宗互不相許，故不極成。能別中、空即是有為等上正所諍義，故理別也。亦如下成意有俱有依，不以有依、無依意識為所別，不極成過。但以他方佛意識、最後身菩薩、有漏意識互不許，為不極成。今此亦爾。問：下言極成意識，即簡彼、此二不極成。今此若言極成真性有為，簡互不許，應無過耶？答：不為例。彼說極成，除所簡外，立餘意識有法仍存。今若互簡，便無有法，為立何等？故義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汝不許有我勝義故，四種世俗勝義之中各隨攝故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若隨小乘，彼轉實有，便違自宗。若隨汝自宗勝義空者，我不許汝空勝義故，亦非極成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又以我說，若約世俗，無為、有為二俱是有；若約勝義，非空、不空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汝今說空，即有違自教之失，名似比量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（五十八。右）汝不許（至）名似比量。（文）</w:t>
      </w:r>
      <w:r>
        <w:t xml:space="preserve">義蘊云：疏四種世俗勝義之中等者，謂初世俗可說為空，餘四勝義非空非有。疏若隨小乘，彼轉實有者，若望中道，非空不空。今望小乘，一向不空。言轉實有，便違自宗者，違小乘經俱是佛說，亦自宗故。疏汝今說空即有，違自教失者，即違中道非空非有教也。問：護法等說有為法等非空不空，亦違般若等經諸法皆空，應名違自教耶？答：彼說遍計為空，護法亦許，故無違教之失。若爾，清辨亦云：我亦不違中道之教。深密等說非空非不空者，約世俗諦，名為非空；約勝義諦，名非不空，無違自教之失。答：我亦有異。經論明說依圓非空，遍計非不空，曾無處說三性俱空。故汝有違，我無違也。深密經說相生勝義無自性者，彼經自云佛密意說，不可為例。（文）義燈云：復有說彼因亦無過，緣生法空符宗無故。此亦不爾。若緣生法空是護法許，宗有相符，緣生不空。清辨言空，隨一不成過。又勝義空，何有緣生？亦彼自隨一不成過。又依世俗，緣生許有幻事為喻，世俗有體，因於彼轉，是法自相相違因。若以實幻為喻，彼非緣生，闕因後二相。以似幻喻有為，異法喻緣生，因轉亦是法自相相違因。喻過准知。西明云：依清辨造中觀心論？入真甘露品中說：阿賴耶識無別有性，眼等六識所不攝故，猶若空華。護法今破。然彼比量有三過失，故言似比宗依勝義，勝義說無。第八有相符過，亦有立已成過。若約世俗，有違教過，因有共不定，為如空華六識不攝故非有？為如色等是有？若宗言無別識性，即有他不定，為如第七六識所不攝故第八是有？今謂不爾，要集雖云三藏所說，然恐傳錯。何者？諸大乘經清辨同信勝義諸法空也，世俗諸法有，何獨偏破中宗第八？設依勝義，即無違教失，教依俗說，何得相違云違前經？又護法勝義非空不空，彼說皆空，何得相符？又四勝義及四世俗，皆瑜伽、顯揚等立，未必清辨亦許各四，何須云勝義勝義撥無一切量？西明即取掌珍比量，然出過云：若依勝義，宗相符；若依世俗，違聖教。今謂不爾，非相符過，義如前說，不違聖教，比量標依真性說故。故本疏述，正契深旨。樞要云：同喻如幻者，依俗諦如幻有二徵：如幻實事，非緣生故，能立不成；如幻似事，此宗非空，所立不成。依勝義諦，彼此二宗一切法皆不可言非空非不空、非緣生非不緣生，何得以空華等為喻？同喻亦有俱不成失，名似比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論彼特違害前所引經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（五十八右）論彼持違害前所引經（文）。</w:t>
      </w:r>
      <w:r>
        <w:t xml:space="preserve">義燈云：據勝義諦，非空不空，今謂皆空，故持違前集起心經。又仁王般若云：有無本自二，即辨世諦，何得依勝義，立一切皆空？雖亦違前楞加深密，在此證明，即違此經破無為量，准前辨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違前染淨集起心經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論知斷證修，染淨因果，皆執非實，成大邪見</w:t>
      </w:r>
      <w:r>
        <w:t xml:space="preserve">。</w:t>
      </w:r>
    </w:p>
    <w:p>
      <w:pPr>
        <w:pStyle w:val="BodyText"/>
      </w:pPr>
      <w:r>
        <w:t xml:space="preserve">●述曰：知苦斷集，證滅修道，染苦集，淨滅道，集道因，苦滅果，皆執為非實，成大邪見。</w:t>
      </w:r>
    </w:p>
    <w:p>
      <w:pPr>
        <w:pStyle w:val="BodyText"/>
      </w:pPr>
      <w:r>
        <w:t xml:space="preserve">●彼若救言：我依世諦，不說為無，但言非實。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論：外道毀謗染淨因果，亦不謂全無，但執非實故。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則同外道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外道邪見毀謗，亦不謂染淨等皆無現所見故，但執非實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染因不能感惡果，善因不能感善果，以非實故，如空華等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論：若一切法，皆非實有，菩薩不應，為捨生死，精勤修集，菩提資糧。誰有智者，為除幻敵，求石女兒，用為軍旅。</w:t>
      </w:r>
    </w:p>
    <w:p>
      <w:pPr>
        <w:pStyle w:val="BodyText"/>
      </w:pPr>
      <w:r>
        <w:rPr>
          <w:bCs/>
          <w:b/>
        </w:rPr>
        <w:t xml:space="preserve">（五十八左）論若一切法（至）用為軍旅（文）。</w:t>
      </w:r>
      <w:r>
        <w:t xml:space="preserve">演祕云：問：按掌珍論云：依世俗福智資糧，二種不無，依他亦有。今難無彼，豈不失宗？答為二釋：一難非實，不責其無。即次論云：不謂全無，但執非實。故知彼宗世俗雖有，而非實也。不爾，便有他隨一過。二就勝義，本被資糧，極歸真諦，直諦即無，資糧何用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一切法無，菩薩不應起大悲，捨生死，集菩提資糧。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誰有智者，為除虛幻之敵，求石女之兒，以為軍旅，而共摧敵</w:t>
      </w:r>
      <w:r>
        <w:t xml:space="preserve">？</w:t>
      </w:r>
    </w:p>
    <w:p>
      <w:pPr>
        <w:pStyle w:val="BodyText"/>
      </w:pPr>
      <w:r>
        <w:t xml:space="preserve">●要賊是有方，求資糧而求斷彼。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論：故應信有能持種心，依之建立染淨因果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因果不無可信，此識勸清辨等以生信也。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此中可說三性有無，略述掌珍清辨本意，分二見之是非，定雙情之邪正。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我真諦中亦非法無，但不可說為因為果，言語道斷故。俗諦之中，依他圓成有故，遍計所執無故。</w:t>
      </w:r>
    </w:p>
    <w:p>
      <w:pPr>
        <w:pStyle w:val="BodyText"/>
      </w:pPr>
      <w:r>
        <w:t xml:space="preserve">●第三大文總結之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論彼心，即是此第八識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持種等心，是此第八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即八證中第四種子證，及攝論第二熏習中，及安立本識第三中義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（五十九左）即八證中（至）第三中義（文）。</w:t>
      </w:r>
      <w:r>
        <w:t xml:space="preserve">八證者，瑜伽、顯揚等所說，如上具引。演祕云：疏及攝論第二至第三中義者，無性攝論第二卷（二十紙左）中廣明熏習，熏習之中而辨染、淨由心義也。又明安立第八識相，略有三種：一者、自相，二者、因相，三者、果相。果相等中亦明雜染、清淨由心，如下抄引，故此不具。（已上）義蘊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論：又契經說：有異熟心，善惡業感。若無此識，彼異熟心不應有故。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第二，異熟心</w:t>
      </w:r>
      <w:r>
        <w:t xml:space="preserve">。</w:t>
      </w:r>
    </w:p>
    <w:p>
      <w:pPr>
        <w:pStyle w:val="BodyText"/>
      </w:pPr>
      <w:r>
        <w:t xml:space="preserve">●引經等可知。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然此中意，破經部薩婆多皆得，即八證中身受證故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論：謂眼等識有間斷故，非一切時是業果故，如電光等非異熟心。</w:t>
      </w:r>
    </w:p>
    <w:p>
      <w:pPr>
        <w:pStyle w:val="BodyText"/>
      </w:pPr>
      <w:r>
        <w:t xml:space="preserve">●述曰：下文有四：</w:t>
      </w:r>
    </w:p>
    <w:p>
      <w:pPr>
        <w:pStyle w:val="BodyText"/>
      </w:pPr>
      <w:r>
        <w:t xml:space="preserve">●一破計</w:t>
      </w:r>
    </w:p>
    <w:p>
      <w:pPr>
        <w:pStyle w:val="BodyText"/>
      </w:pPr>
      <w:r>
        <w:t xml:space="preserve">●二申義</w:t>
      </w:r>
    </w:p>
    <w:p>
      <w:pPr>
        <w:pStyle w:val="BodyText"/>
      </w:pPr>
      <w:r>
        <w:t xml:space="preserve">●三明身受</w:t>
      </w:r>
    </w:p>
    <w:p>
      <w:pPr>
        <w:pStyle w:val="BodyText"/>
      </w:pPr>
      <w:r>
        <w:t xml:space="preserve">●四、立異熟心</w:t>
      </w:r>
    </w:p>
    <w:p>
      <w:pPr>
        <w:pStyle w:val="BodyText"/>
      </w:pPr>
      <w:r>
        <w:t xml:space="preserve">●初有二</w:t>
      </w:r>
    </w:p>
    <w:p>
      <w:pPr>
        <w:pStyle w:val="BodyText"/>
      </w:pPr>
      <w:r>
        <w:t xml:space="preserve">●初總破，後別破。</w:t>
      </w:r>
    </w:p>
    <w:p>
      <w:pPr>
        <w:pStyle w:val="BodyText"/>
      </w:pPr>
      <w:r>
        <w:t xml:space="preserve">●此為二因，立二比量諍異熟體。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六種轉識中業所感者，非真異熟心，斷已更續故，有時間斷故，如彼電光長養色等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（六十右）如彼電光長養色等（文）。</w:t>
      </w:r>
      <w:r>
        <w:t xml:space="preserve">義蘊云：問：此長養色，如何斷已更續等耶？答：如天眼等梵行長養，或得或失，故有間斷。如肥盛等段食長養，有增有滅，斷已更續。</w:t>
      </w:r>
    </w:p>
    <w:p>
      <w:pPr>
        <w:pStyle w:val="BodyText"/>
      </w:pPr>
      <w:r>
        <w:t xml:space="preserve">●若不別言業所感者，有一分相符過，彼善惡心說，非異熟故。若不言真異熟心，即違自宗，自說亦是異熟生故。</w:t>
      </w:r>
    </w:p>
    <w:p>
      <w:pPr>
        <w:pStyle w:val="BodyText"/>
      </w:pPr>
      <w:r>
        <w:t xml:space="preserve">●或總非六識，不應是真異熟心，非一切時是業果故，如電光等。或有間斷，斷已更續故。</w:t>
      </w:r>
    </w:p>
    <w:p>
      <w:pPr>
        <w:pStyle w:val="BodyText"/>
      </w:pPr>
      <w:r>
        <w:t xml:space="preserve">●此因皆是總非六識。言此諸識中，不應說有真異熟心，故無相符過。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論：異熟不應斷已更續，彼命根等無斯事故。</w:t>
      </w:r>
    </w:p>
    <w:p>
      <w:pPr>
        <w:pStyle w:val="BodyText"/>
      </w:pPr>
      <w:r>
        <w:rPr>
          <w:bCs/>
          <w:b/>
        </w:rPr>
        <w:t xml:space="preserve">（六十左）論異熟不應已更續（文）。</w:t>
      </w:r>
      <w:r>
        <w:t xml:space="preserve">義蘊云：問：如眼等損壞，云何復有續耶？答：有二釋：一云大乘異熟生，許斷已更續。今言不應者，隨小乘說，彼許眼等真異熟故。二云由殊勝現報所感，非先滅者而更續也。前解勝</w:t>
      </w:r>
    </w:p>
    <w:p>
      <w:pPr>
        <w:pStyle w:val="BodyText"/>
      </w:pPr>
      <w:r>
        <w:t xml:space="preserve">●述曰：彼說命根五根等異熟者，必相續無間，一切時是業果故，斷已不續。故知六識非是異熟心，非大乘中許眼根等是真異熟，彼宗說故。</w:t>
      </w:r>
    </w:p>
    <w:p>
      <w:pPr>
        <w:pStyle w:val="BodyText"/>
      </w:pPr>
      <w:r>
        <w:t xml:space="preserve">●此總非訖。</w:t>
      </w:r>
    </w:p>
    <w:p>
      <w:pPr>
        <w:pStyle w:val="BodyText"/>
      </w:pPr>
      <w:r>
        <w:t xml:space="preserve">●下，別破。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論：眼等六識業所感者，猶如聲等，非恒續故，是異熟生，非真異熟。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破小乘言，汝六識中業所感者，非真異熟，非恒相續故，如聲風等。</w:t>
      </w:r>
    </w:p>
    <w:p>
      <w:pPr>
        <w:pStyle w:val="BodyText"/>
      </w:pPr>
      <w:r>
        <w:t xml:space="preserve">●故知前破，但是總破。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又彼識中業所感者，是異熟所生，非恒續故。如自許聲等，大乘許是異熟生故。</w:t>
      </w:r>
    </w:p>
    <w:p>
      <w:pPr>
        <w:pStyle w:val="BodyText"/>
      </w:pPr>
      <w:r>
        <w:rPr>
          <w:bCs/>
          <w:b/>
        </w:rPr>
        <w:t xml:space="preserve">（六十一右）如自許聲等（至）異熟生故（文）。</w:t>
      </w:r>
      <w:r>
        <w:t xml:space="preserve">對法抄上末（三十一紙左）云：聲異熟者，五十四說諸聲界有異熟非聲。此界有二：一、種子，二、四大。生造聲故，立聲界名。彼是異熟，而聲體非。如菩薩地四十九說：常修諦愛語、時語及法語故，感得梵音，言詞哀雅，乃至雷震，如天鼓聲。又涅槃經二十九說：若菩薩布施時，心不疑故，感聲柔軟；不訟彼短，不謗法故，感梵音聲。此文即顯聲是異熟，從業生故，二處相違。有義，現聲亦通異熟。彼決擇分，隨經部宗，非真實理。不爾，如何說從業感？或由現聲非覺受性，體虛疏故，說非異熟。非由間斷異熟便無，心等剎那有異熟故。亦有聲種子即許業果，現行聲處何獨不然？由此二文不相乖返。有義不爾，無文顯說是異熟故。有漏諸法皆異熟生，許通三性。此別證此由業故，感因大種，生彼勝聲。顯果藏因說聲業感，實非異熟，故決擇說聲界非聲。由此諸文亦無違返。雖申兩意，難照是非。詳究二宗，初說為善。諸餘相好皆業所生，修行感聲寧非異熟？又不見彼聲非異熟相故。此在因位，非說佛果。</w:t>
      </w:r>
    </w:p>
    <w:p>
      <w:pPr>
        <w:pStyle w:val="BodyText"/>
      </w:pPr>
      <w:r>
        <w:t xml:space="preserve">●此中更有斷已更續，因皆准前作，此中文略。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論定應許，有真異熟心，酬牽引業，遍而無斷，變為身器，作有情依</w:t>
      </w:r>
      <w:r>
        <w:t xml:space="preserve">。</w:t>
      </w:r>
    </w:p>
    <w:p>
      <w:pPr>
        <w:pStyle w:val="BodyText"/>
      </w:pPr>
      <w:r>
        <w:t xml:space="preserve">●述曰：自下第二，申歸正義。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定應許有真異熟心，一切時續者，酬牽引業，非滿業者</w:t>
      </w:r>
      <w:r>
        <w:t xml:space="preserve">。</w:t>
      </w:r>
    </w:p>
    <w:p>
      <w:pPr>
        <w:pStyle w:val="BodyText"/>
      </w:pPr>
      <w:r>
        <w:t xml:space="preserve">●有間斷者，是滿業故。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引果之識遍三界，有六識不遍，無色、無心、定等五識及意無故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無斷者，言恒故</w:t>
      </w:r>
      <w:r>
        <w:t xml:space="preserve">。</w:t>
      </w:r>
    </w:p>
    <w:p>
      <w:pPr>
        <w:pStyle w:val="BodyText"/>
      </w:pPr>
      <w:r>
        <w:t xml:space="preserve">●變為身器，以身器恒有，必由心變故。</w:t>
      </w:r>
    </w:p>
    <w:p>
      <w:pPr>
        <w:pStyle w:val="BodyText"/>
      </w:pPr>
      <w:r>
        <w:t xml:space="preserve">●然境不離心，故非身器色法，能作有情依。</w:t>
      </w:r>
    </w:p>
    <w:p>
      <w:pPr>
        <w:pStyle w:val="BodyText"/>
      </w:pPr>
      <w:r>
        <w:t xml:space="preserve">●有情是假者，假者依此識而建立故。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若無此識，如死屍等，便不可立假者有情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何須恒時，變為身器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論身器離心理非有故</w:t>
      </w:r>
    </w:p>
    <w:p>
      <w:pPr>
        <w:pStyle w:val="BodyText"/>
      </w:pPr>
      <w:r>
        <w:t xml:space="preserve">●述曰：身器離心理非有，故不可為有情依。</w:t>
      </w:r>
    </w:p>
    <w:p>
      <w:pPr>
        <w:pStyle w:val="BodyText"/>
      </w:pPr>
      <w:r>
        <w:t xml:space="preserve">●此總對諸部。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又無色界應無有情，以無色故，如前已說故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（六十一左）又無色界應無有情等（文）。</w:t>
      </w:r>
      <w:r>
        <w:t xml:space="preserve">義蘊云：若以身器為有情依，即無色界應無有情，以無所依身器色故。問：彼有定果色，何不為情依？答：非彼有情皆有此色。設許有者，非業果故，亦不為依。今立有情依業果故。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若爾，命根同分，足為有情依，遍而無斷可為真，異熟何須此識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論不相應法無實體故</w:t>
      </w:r>
      <w:r>
        <w:t xml:space="preserve">。</w:t>
      </w:r>
    </w:p>
    <w:p>
      <w:pPr>
        <w:pStyle w:val="BodyText"/>
      </w:pPr>
      <w:r>
        <w:t xml:space="preserve">●述曰：以其無故，不可為依。</w:t>
      </w:r>
    </w:p>
    <w:p>
      <w:pPr>
        <w:pStyle w:val="BodyText"/>
      </w:pPr>
      <w:r>
        <w:t xml:space="preserve">●此偏對薩婆多。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論：諸轉識等非恒有故</w:t>
      </w:r>
      <w:r>
        <w:t xml:space="preserve">。</w:t>
      </w:r>
    </w:p>
    <w:p>
      <w:pPr>
        <w:pStyle w:val="BodyText"/>
      </w:pPr>
      <w:r>
        <w:t xml:space="preserve">●述曰：亦不可依，非恒有故。應無心位，即非有情，無所依故。</w:t>
      </w:r>
    </w:p>
    <w:p>
      <w:pPr>
        <w:pStyle w:val="BodyText"/>
      </w:pPr>
      <w:r>
        <w:t xml:space="preserve">●此偏對經部，或總俱對。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論：若無此心，誰變身器？復依何法，恒立有情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若無第八，誰變身器？復依何法，恒立有情？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有情之體，以有心是，無心非故。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論：又在定中或不在定，有別思慮無思慮時，理有眾多身受生起</w:t>
      </w:r>
      <w:r>
        <w:t xml:space="preserve">。</w:t>
      </w:r>
    </w:p>
    <w:p>
      <w:pPr>
        <w:pStyle w:val="BodyText"/>
      </w:pPr>
      <w:r>
        <w:t xml:space="preserve">●述曰：第三、明身受。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若在定中，或不在定，若有漏無漏定，皆此攝盡。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瑜伽等文有如理思、不如理思，彼或不思惟，或復推尋，即是此中有別思慮、無別思慮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謂在定散，皆有身受，有別思慮，無別思慮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別思慮者，意識別緣一深妙理，或別事等時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無思慮者或無心時等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在此有別思慮、無別思慮時，理有眾多身受生起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（六十二左）理有眾多身受生起。（文）</w:t>
      </w:r>
      <w:r>
        <w:t xml:space="preserve">演祕云：論理有眾多身生起者，此身受者，即定等中是第八識所緣觸境，是後身識所取本質，如疏所明。復有說云：入定等位有五識身，身受生起證有第八，謂以第八變本識觸，身識依彼起影像觸。若無本質，影像亦無，云何在定將有身識明受彼境勞適事成？有義斷云：疏釋為正令身勞損，非影像故，餘時亦有影像相故，於一切位應皆可說。詳曰：餘釋及斷，理皆有餘，豈無心後身識起時無勞勞適？若爾，云何唯約定中有識而說？五識理得因緣變收，影像之觸云何無用？若言五識是分別變，便違正理，如前具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在定等中，有身受起，然無五識，或別緣等，故在定等中，意身等識不覺，唯第八識領受此境。</w:t>
      </w:r>
    </w:p>
    <w:p>
      <w:pPr>
        <w:pStyle w:val="BodyText"/>
      </w:pPr>
      <w:r>
        <w:rPr>
          <w:bCs/>
          <w:b/>
        </w:rPr>
        <w:t xml:space="preserve">（六十二左）瑜伽等文（至）有身受起。（文）</w:t>
      </w:r>
      <w:r>
        <w:t xml:space="preserve">瑜伽論五十一（三紙左）云：何故若無阿賴耶識，身受差別不應道理？謂如有一，或如理思，或不如理，或無思慮，或隨尋伺，或處定心，或不在定，爾時於身諸領受起，非一眾多種種差別，彼應無有，然現可得，是故定有阿賴耶識。（文）略纂十三（十四左）云：論云：如理思、不如理思、不如理思可知。或無思慮，無心定也。或謂尋伺，有心定，有在定、不在定可知。此意謂此六位之時，境非一種，領受非一，心不並生。意緣此隨一種境，或有聲至識不並生。若無第八，起何領受？若有第八，第八領受雖入定等，無餘五識，覺受仍生。若無第八，此不應起。是此中意也。（文）演祕云：按瑜伽論五十一云：謂如理思至定及散，總有六位，具如疏引。其行相者，思量安立、非安立諦，正思惟者，名如理思。外道等類，耶思多者，名不如理思。諸任運緣及無心位，名不思惟。若簡擇心，名為推求。定、散二位，義可知也。此論但四，廣、略、異相攝，思之可悟。（文）義蘊云：疏如理思至或不思者，此等皆通定、散。定中多有如理思，散中多有不如理思。或不思者，亦通定、散。無相等定，睡眠等散，皆不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此等位中，損益身故，故名身受</w:t>
      </w:r>
      <w:r>
        <w:t xml:space="preserve">。</w:t>
      </w:r>
    </w:p>
    <w:p>
      <w:pPr>
        <w:pStyle w:val="BodyText"/>
      </w:pPr>
      <w:r>
        <w:t xml:space="preserve">●或從果為名，後時損益身故。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論。此若無者，不應後時，身有怡適，或復勞損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若在定等無身受者，不應出定等後時。身有順故怡適，或復違境勞損。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如坐禪師，在定之中，心別緣故，縱有勞損，怡適未知。後出定已，方有損益，或適或勞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由前定等中有損益境，第八識取故，後時得有勞損於身等</w:t>
      </w:r>
      <w:r>
        <w:t xml:space="preserve">。</w:t>
      </w:r>
    </w:p>
    <w:p>
      <w:pPr>
        <w:pStyle w:val="BodyText"/>
      </w:pPr>
      <w:r>
        <w:t xml:space="preserve">●舉後果位顯因定有。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言身受者，身所受故，非謂受數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（六十三左）身所受故，非謂受數。（文）</w:t>
      </w:r>
      <w:r>
        <w:t xml:space="preserve">演祕云：疏身所受故，非謂受數者，勞適等觸，是身所受，所受名受，非能受受。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此即是境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論若不恒有真異熟心，彼位如何有此身受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若無第八真異熟心定中領之，彼定出等位中，如何有此身受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論：非佛起餘善心等位，必應現起真異熟心，如許起彼時，非佛有情故。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第四，立異熟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量云：非佛起餘善心等位，必應現起真異熟心，宗也。非佛有情故，因也。如許起彼時，喻也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非佛者，謂菩薩、二乘及異生等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此簡佛者，佛起善心位，無異熟心故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起餘者，餘有二種，即是共許六識中異熟心，餘即善無漏心位等，或是餘無心位等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（六十四右）或是餘無心位等（文）。</w:t>
      </w:r>
      <w:r>
        <w:t xml:space="preserve">義蘊云：此第二，解餘字也。即成無心定之位，亦有真異熟心。若無心位不入宗中，他便以為不定過。如我自許起異熟時有情攝故，善心等位有真異熟耶？為如我許無心之位有情攝故，無真異熟耶？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此簡起異熟心，更立異熟心，便犯相符，無同喻故。在彼位中，必應現起真異熟心。</w:t>
      </w:r>
    </w:p>
    <w:p>
      <w:pPr>
        <w:pStyle w:val="BodyText"/>
      </w:pPr>
      <w:r>
        <w:rPr>
          <w:bCs/>
          <w:b/>
        </w:rPr>
        <w:t xml:space="preserve">（六十四。右）此簡起異熟心（至）無同喻故（文）。</w:t>
      </w:r>
      <w:r>
        <w:t xml:space="preserve">演祕云：疏簡起異熟心至無同喻者。若不言餘簡異熟心，而但說云非佛有情應起異熟，此便相扶，他亦有起異熟心故。又由不簡餘異熟心，便在宗中，不可取宗而以為喻，故闕喻失。疏不爾，便有所立不成等。若也不致許言爾者，論主喻有自所立過，以自不許六種轉識真異熟故。</w:t>
      </w:r>
    </w:p>
    <w:p>
      <w:pPr>
        <w:pStyle w:val="BodyText"/>
      </w:pPr>
      <w:r>
        <w:t xml:space="preserve">●此下二句是法，前二句是有法。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非佛有情故者，不言非佛，但言有情，有不定過，或違自宗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佛亦示現為有情故，善無心等時，無異熟心故。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如許起，彼時如汝自許，或我許汝宗起，彼六識中業所感心，是真異熟，故得為喻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不爾，便有所立不成，不許六識真異熟故</w:t>
      </w:r>
      <w:r>
        <w:t xml:space="preserve">。</w:t>
      </w:r>
    </w:p>
    <w:p>
      <w:pPr>
        <w:pStyle w:val="BodyText"/>
      </w:pPr>
      <w:r>
        <w:t xml:space="preserve">●又不舉，此即無同喻。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若以此宗第八為喻，彼說無故，無俱不成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（六十四左）彼說無故，無俱不成。（文）</w:t>
      </w:r>
      <w:r>
        <w:t xml:space="preserve">演祕云：疏：彼說無故，無俱不成者，彼小乘者，不許第八。第八既無，便無喻體。由無喻依，二立便無，名無俱不成。因明疏云：論：俱不成者，復有二種：有及非有。疏云：有謂有彼喻依，無即無彼喻依。論：若言如瓶，有俱不成；若說如空，對無空論，無俱不成。述曰：此釋成以立聲常宗，無質礙因。瓶體雖有，常無礙無。虛空體無，二亦不立。有無雖二，皆是俱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起六識中，異熟心是，非佛有情。何故善心起時，無異熟心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亦非佛有情故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論：由是恒有真異熟心，彼心即是此第八識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由此道理，故必恒有真異熟心。</w:t>
      </w:r>
    </w:p>
    <w:p>
      <w:pPr>
        <w:pStyle w:val="BodyText"/>
      </w:pPr>
      <w:r>
        <w:t xml:space="preserve">●此總結也。</w:t>
      </w:r>
    </w:p>
    <w:p>
      <w:pPr>
        <w:pStyle w:val="BodyText"/>
      </w:pPr>
      <w:r>
        <w:t xml:space="preserve">●即是解八證中身受文也。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無此解者，難解彼文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（六十四左）無此解者，難者難解彼文（文）。</w:t>
      </w:r>
      <w:r>
        <w:t xml:space="preserve">此解即此論文，彼文是瑜伽論，於五十一中廣說，其相略纂，文亦長矣。</w:t>
      </w:r>
    </w:p>
    <w:p>
      <w:pPr>
        <w:pStyle w:val="BodyText"/>
      </w:pPr>
      <w:r>
        <w:t xml:space="preserve">●自下第三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論：又契經說：有情流轉五趣四生，若無此識，彼趣生體不應有故。</w:t>
      </w:r>
    </w:p>
    <w:p>
      <w:pPr>
        <w:pStyle w:val="BodyText"/>
      </w:pPr>
      <w:r>
        <w:t xml:space="preserve">●述曰：說趣生體，以經為證，通破一切有經部等，諸部皆說得也。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論謂要實有恒遍無雜，彼法可立正實趣生</w:t>
      </w:r>
      <w:r>
        <w:t xml:space="preserve">。</w:t>
      </w:r>
    </w:p>
    <w:p>
      <w:pPr>
        <w:pStyle w:val="BodyText"/>
      </w:pPr>
      <w:r>
        <w:t xml:space="preserve">●述曰：下文有三：</w:t>
      </w:r>
    </w:p>
    <w:p>
      <w:pPr>
        <w:pStyle w:val="BodyText"/>
      </w:pPr>
      <w:r>
        <w:t xml:space="preserve">●一、具義多少</w:t>
      </w:r>
    </w:p>
    <w:p>
      <w:pPr>
        <w:pStyle w:val="BodyText"/>
      </w:pPr>
      <w:r>
        <w:t xml:space="preserve">●二、遮餘非。</w:t>
      </w:r>
    </w:p>
    <w:p>
      <w:pPr>
        <w:pStyle w:val="BodyText"/>
      </w:pPr>
      <w:r>
        <w:t xml:space="preserve">●三歸本識。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四義具故，方名趣生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（六十五。右）四義具故，方名趣生。（文）</w:t>
      </w:r>
      <w:r>
        <w:t xml:space="preserve">義燈云：然總聊簡一切法有二種：一有為，三無為。無為非生，故不須簡。有為之中，略有三類：一色，二不相應，三心心所。且色法中，異熟五根，有實及恒，起無雜亂，然體不遍。長養等流，則有雜亂，在下起上，天眼耳故。是長養故，便闕三義，但有一實。若五境色，一非一向實，二非是恒，三非遍。業果無色無，定果欲界無。四非不雜，以下上五識，緣上下境故。法處色中，初四闕四義，唯假、不恒、不遍起雜。定自在色，體通假實，亦闕四義。第二不相應行，總闕實義。命根眾同分，闕一具三，恒遍無雜故。異生性一，闕三有一，遍三界故。或可具三，雖總言依見所斷立，若在欲界，即依欲界分別惑立，故亦無雜。餘准可知。第三心心所法中，初辨心所，後辨心王。心所之中，六位差別，總而言之，遍行別境，唯有實遍，闕恒無雜。所餘四位，總聚而言，四義俱闕。約三性別，辨具闕者，且於善中，分為二種：一生得，二方便。其生得善，四義具幾？答：決定有二，謂實及遍。定闕恒一，無雜二說。一云：約界不雜，據趣雜亂。如人中得起天鬼趣等生得善業，由生得善感彼趣報故。然論云：諸生得善及意識中業所感者，雖遍趣生起無雜亂者，異熟是護法文，生得善者是難陀師義，與護法文合說無雜。據護法正義，許生得善新。二云：不雜，由在人中造作善業，擊彼舊業感餘善報，非在人中起彼天中生得善業。二說前正，以同欲界無定所屬，如煩惱等。又解：五趣亦別，以定異因遍諸法故，雖然起雜。問：惑業生三雖同一界，五趣應別。不爾，豈可是人趣中不善業於他趣受？若云非定屬，亦應報無屬；若許報無屬，應無五趣別，如業煩惱故。若言報有屬，惑業亦應然。道理稍難，智者思擇，以惑業二隨報定勝，順定異因故。問：方便善中得具幾善？答：約總而言，有定及遍，闕恒無雜。若別別說，但有實義，闕餘三種亦不遍故。思惠但在欲，聞惠通下二，修惠在上二。總聚亦假，義如前說。不善准知，無記有四。且異熟無記中，若非業感所知障攝，總而言之亦闕四義。若業感異熟，得有實無雜。餘二准知。次明心王分為四類，謂五、六、七、八。五識唯實，闕餘三義。若約三性，善性如前。異熟無記或容有雜，如地獄等受等流樂，如在人中受別報苦；據界無雜，趣即有雜。第六有二，實遍三界，闕餘三義。若約三性，善性如前，異熱無記或容有雜，如地獄等受等流樂，如在人中受別報苦；據界無雜，趣即有雜。第六有二，實遍三界，闕恒無雜。約三性言，異熟無雜，以地獄中無異熟樂，於人趣中無異熟苦故。第七有云：義皆有，然非趣生。何故如是？答：有四解：一云不共，今據共許簡趣生體；二云間斷，聖道滅定中不起故；三云非業所感，謂是異熟。具四義者，方見趣生。故論云：非異熟法，趣生雜亂。今者又解：第七闕一，有性之人起有雜故。據界而言，亦闕恒義，如生欲界起平等智，無性之人是此類故。又約識明，不據人故，唯第八識具四義故。問：若許第六異熟無雜，如殃掘摩、阿闍世轉異熟，於餘受何得不雜？答：據五識說，非第六識。又已解脫，聖人身中無苦異熟。經說有者，現業果化。設非無學，見道惑亡，因無果喪。設有苦者，等流增上，非是異熟，如地獄樂（文）。今謂溜洲解釋如此者，多是學之細也，學者依之。本邦所謂細者，不類於此，予每所慨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一、要實有</w:t>
      </w:r>
    </w:p>
    <w:p>
      <w:pPr>
        <w:pStyle w:val="BodyText"/>
      </w:pPr>
      <w:r>
        <w:t xml:space="preserve">●謂要有體假法非趣生，趣生實有故，即業所感是實有故。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二要恒續</w:t>
      </w:r>
    </w:p>
    <w:p>
      <w:pPr>
        <w:pStyle w:val="BodyText"/>
      </w:pPr>
      <w:r>
        <w:t xml:space="preserve">●謂無間斷法，方趣生體生此。趣此生中，一期時須恒故。若有間斷，便非趣生故。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三要周遍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謂通三界九地</w:t>
      </w:r>
      <w:r>
        <w:t xml:space="preserve">。</w:t>
      </w:r>
    </w:p>
    <w:p>
      <w:pPr>
        <w:pStyle w:val="BodyText"/>
      </w:pPr>
      <w:r>
        <w:t xml:space="preserve">●不可此趣生唯在一處界，不在餘處界，以趣生通三界諸地故。</w:t>
      </w:r>
    </w:p>
    <w:p>
      <w:pPr>
        <w:pStyle w:val="BodyText"/>
      </w:pPr>
      <w:r>
        <w:t xml:space="preserve">●若是有漏有情，皆趣生攝。若不遍者，即非趣生故。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四要無雜</w:t>
      </w:r>
    </w:p>
    <w:p>
      <w:pPr>
        <w:pStyle w:val="BodyText"/>
      </w:pPr>
      <w:r>
        <w:t xml:space="preserve">●謂生此趣生，方起此法，名此趣生。</w:t>
      </w:r>
    </w:p>
    <w:p>
      <w:pPr>
        <w:pStyle w:val="BodyText"/>
      </w:pPr>
      <w:r>
        <w:t xml:space="preserve">●若生此趣生，可起餘趣生法，則非趣生，應成多趣多生故。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具此四義，是正是實趣生之體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此言正實，簡能趣法及中有等，皆名趣生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（六十五左）此言正實（文）。</w:t>
      </w:r>
      <w:r>
        <w:t xml:space="preserve">樞要云：正實趣生者，正者本識義，趣生本故。餘別報五蘊，依此相從，名趣生。不爾，應雜亂一趣，起他趣故。此中唯取正感後業所招識等，為趣生體。</w:t>
      </w:r>
    </w:p>
    <w:p>
      <w:pPr>
        <w:pStyle w:val="BodyText"/>
      </w:pPr>
      <w:r>
        <w:t xml:space="preserve">●諸經論中，言煩惱等是趣生者，是假趣生，相似趣生，非是正實趣生之體。</w:t>
      </w:r>
    </w:p>
    <w:p>
      <w:pPr>
        <w:pStyle w:val="BodyText"/>
      </w:pPr>
      <w:r>
        <w:t xml:space="preserve">●今言正實，意在於此。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論：非異熟法趣生雜亂，住此起餘趣生法故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（六十六。右）論非異熟法（至）趣生法故（文）。</w:t>
      </w:r>
      <w:r>
        <w:t xml:space="preserve">演祕云：論非異熟法趣生雜亂等者，簡色、心、心所，具辨如燈。問：招三塗業，起必人中，此之業惑，而屬何趣？若屬於人，豈可人業招三惡耶？若屬三途，感三途業，分別惑發，彼無分別，何得屬彼？答：相傳兩釋：一云、既人等中造惡趣業，而感彼報，能招業惑，故屬於人，以三惡趣無分別故。二云、雖於人趣起彼惑業，惑業還屬所招報趣，不可異趣業惑招異趣果，而言惡趣無分別惑，據不現說，不障成熟。詳曰：二皆有理，且依後釋，如於人中起上界業，業屬上故。又人中業為彼遠緣，亦應無失，如因欲樂得上定故。若依前釋，闕定異因（文）。今謂後釋為穩，本據義燈評論意也。</w:t>
      </w:r>
    </w:p>
    <w:p>
      <w:pPr>
        <w:pStyle w:val="BodyText"/>
      </w:pPr>
      <w:r>
        <w:t xml:space="preserve">●述曰：下遮餘非，四義遮也。</w:t>
      </w:r>
    </w:p>
    <w:p>
      <w:pPr>
        <w:pStyle w:val="BodyText"/>
      </w:pPr>
      <w:r>
        <w:t xml:space="preserve">●即</w:t>
      </w:r>
      <w:r>
        <w:rPr>
          <w:bCs/>
          <w:b/>
        </w:rPr>
        <w:t xml:space="preserve">第一遮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此有二意。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一者，總簡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謂除第八識外，皆是非異熟法，非真異熟法故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此意在真，前言正，故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（六十六。右）此意在真，前言正故。（文）</w:t>
      </w:r>
      <w:r>
        <w:t xml:space="preserve">義蘊云：前言正，實趣生；意在真，異熟也。正即真故。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種類言之，住一趣一生，可起諸餘趣生法故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（六十六右）種類言之（至）餘生法故（文）。</w:t>
      </w:r>
      <w:r>
        <w:t xml:space="preserve">義蘊云：此類非一，故云種類。且如下界起上天眼，即住人趣胎生，起餘趣化生等也。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二。別簡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下，簡得善別報。心、心法及色不相應行已</w:t>
      </w:r>
      <w:r>
        <w:t xml:space="preserve">。</w:t>
      </w:r>
    </w:p>
    <w:p>
      <w:pPr>
        <w:pStyle w:val="BodyText"/>
      </w:pPr>
      <w:r>
        <w:t xml:space="preserve">●今此中雖復總言，非異熟法，在下所簡外。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謂餘加行善，及染汙餘無記心，心法長養等流色，皆可起餘趣生法故。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第七識不在此中，非共有故，今簡共有者故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（六十六左）第七識不在此中（文）。</w:t>
      </w:r>
      <w:r>
        <w:t xml:space="preserve">義燈云：第七有云：四義皆有，然非趣生。何故如是？答：有四解：一云不共，今據共許簡趣生體；二云間斷，聖道滅定中不起故；三云非業所感，謂是異熟。具四義者，方是趣生。故論云：非異熟法，趣生雜亂。今者又解：第七闕一，有性之人起有雜故。據界而言，亦闕恒義。如生欲界，起平等智，無性之人是此類故。又約識明，不據人故。</w:t>
      </w:r>
    </w:p>
    <w:p>
      <w:pPr>
        <w:pStyle w:val="BodyText"/>
      </w:pPr>
      <w:r>
        <w:t xml:space="preserve">●即是四因中第四無雜因簡。</w:t>
      </w:r>
    </w:p>
    <w:p>
      <w:pPr>
        <w:pStyle w:val="BodyText"/>
      </w:pPr>
      <w:r>
        <w:t xml:space="preserve">●此從下向上解。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論：諸異熟色及五識中業所感者，不遍趣生無色界中，全無彼故。</w:t>
      </w:r>
    </w:p>
    <w:p>
      <w:pPr>
        <w:pStyle w:val="BodyText"/>
      </w:pPr>
      <w:r>
        <w:t xml:space="preserve">●述曰：此</w:t>
      </w:r>
      <w:r>
        <w:rPr>
          <w:bCs/>
          <w:b/>
        </w:rPr>
        <w:t xml:space="preserve">第二，遮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異熟色中有九處，除聲及法處，無色界中無異熟色故。</w:t>
      </w:r>
    </w:p>
    <w:p>
      <w:pPr>
        <w:pStyle w:val="BodyText"/>
      </w:pPr>
      <w:r>
        <w:rPr>
          <w:bCs/>
          <w:b/>
        </w:rPr>
        <w:t xml:space="preserve">（六十六左）異熟色中（至）無異熟故。（文）</w:t>
      </w:r>
      <w:r>
        <w:t xml:space="preserve">演祕云：疏：異熟色中有九處除聲者，以他不許聲為異熟，今簡共許，所以除聲。（文）義燈云：且色法中，異熟五根有實及恒，起無雜亂。然體不適長養等流，則有雜亂，在下起上，天眼耳故。是長養故，便闕三義，但有一實。若五境色：一、非一向實，非是恒；三、非遍業果，無色無定果，欲界無；四、非不雜，以下上五識緣上下境故。法處色中，初四闕四義，唯假、不恒、不遍、起、雜。定自在色，體通假實，亦闕四義。（文）義蘊云：除聲及法處者，謂小乘不許聲是異熟，今言諸異熟色不攝聲。言及法處者，除定果色，非異熟故。（已上）今謂邑師除定果色者，非也。准義燈意，法處所攝五種色中，評四義具闕，五種皆是非異熟法，何唯局定果色乎？思之。</w:t>
      </w:r>
      <w:r>
        <w:rPr>
          <w:bCs/>
          <w:b/>
        </w:rPr>
        <w:t xml:space="preserve">編者註：無異熟故，應為無異熟色故。</w:t>
      </w:r>
    </w:p>
    <w:p>
      <w:pPr>
        <w:pStyle w:val="BodyText"/>
      </w:pPr>
      <w:r>
        <w:t xml:space="preserve">●及五識中業所感者，即苦樂捨受相應報心異熟生者是。</w:t>
      </w:r>
    </w:p>
    <w:p>
      <w:pPr>
        <w:pStyle w:val="BodyText"/>
      </w:pPr>
      <w:r>
        <w:t xml:space="preserve">●不遍趣生，天趣化生，即無色界之中，全無彼故。</w:t>
      </w:r>
    </w:p>
    <w:p>
      <w:pPr>
        <w:pStyle w:val="BodyText"/>
      </w:pPr>
      <w:r>
        <w:t xml:space="preserve">●此舉全處於別，別地亦無有故。</w:t>
      </w:r>
    </w:p>
    <w:p>
      <w:pPr>
        <w:pStyle w:val="BodyText"/>
      </w:pPr>
      <w:r>
        <w:t xml:space="preserve">●鼻舌色界無，餘三識二禪以上無，諸色分別可知。</w:t>
      </w:r>
    </w:p>
    <w:p>
      <w:pPr>
        <w:pStyle w:val="BodyText"/>
      </w:pPr>
      <w:r>
        <w:t xml:space="preserve">●此中不舉，分無處故，但約所無，簡別為論。</w:t>
      </w:r>
    </w:p>
    <w:p>
      <w:pPr>
        <w:pStyle w:val="BodyText"/>
      </w:pPr>
      <w:r>
        <w:t xml:space="preserve">●此具四因中多少，即第三因簡。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論諸生得善，及意識中業所感者，雖遍趣生起無雜亂，而不恒有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（六十七。右）論諸生得善（至）而不恒有（文）。</w:t>
      </w:r>
      <w:r>
        <w:t xml:space="preserve">樞要云：生得善及意識業果起無雜者，如生得善，雖此欲界亦有定屬趣生名無雜，不爾，唯意業果無雜，此相從名，非實無雜。此解為正，通五趣得果故。意異熟者，此師不許諸趣轉受唯本處歟？或多分故，亦有實異熟，依異熟轉受故。意中業果是護法文。生得善者，餘師義令之一處，然非准的（文）。義燈云：且於善中分為二種：一生得，二方便。其生得善，四義具幾？答：決定有二，謂實及遍，定闕恒一，無雜二說。一云：約界不雜，據趣雜亂，如人中得起天鬼趣等生得善業，由生得善感彼趣報故。然論云：諸生得善及意識中業所感者，雖遍趣生無雜亂者，異熟是護法文。生得善者，是難陀師義，與護法文合說無雜，據護法正義，許生得善雜。二云：不雜，由在人中造作善業，擊彼舊業感餘善報，非在人中起彼天中生得善業。二說前正，以固欲界無定所屬，如煩惱等。又解：五趣亦別，以定異因遍諸法故。雖然，起雜</w:t>
      </w:r>
    </w:p>
    <w:p>
      <w:pPr>
        <w:pStyle w:val="BodyText"/>
      </w:pPr>
      <w:r>
        <w:t xml:space="preserve">●述曰：即</w:t>
      </w:r>
      <w:r>
        <w:rPr>
          <w:bCs/>
          <w:b/>
        </w:rPr>
        <w:t xml:space="preserve">第三遮</w:t>
      </w:r>
      <w:r>
        <w:t xml:space="preserve">。</w:t>
      </w:r>
    </w:p>
    <w:p>
      <w:pPr>
        <w:pStyle w:val="BodyText"/>
      </w:pPr>
      <w:r>
        <w:t xml:space="preserve">●此唯第六意識中者，五識雖亦無雜起者，無色全無，如前類遮，非此所說。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及意中別報者，雖遍趣生起時無雜而不恒有，有間斷故，六位無故，或無漏心、異類心中皆說無故。</w:t>
      </w:r>
    </w:p>
    <w:p>
      <w:pPr>
        <w:pStyle w:val="BodyText"/>
      </w:pPr>
      <w:r>
        <w:t xml:space="preserve">●即第二恒因簡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然此雖復說不共因，亦說共因，謂遍、無、雜二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（六十七左）然此雖復（至）亦說共因。（文）</w:t>
      </w:r>
      <w:r>
        <w:t xml:space="preserve">演祕云：然此雖復說不共因者，即恒因也。生得善等，無名不共。疏亦說共等者，即遍無雜，生得善等，自、他皆有，名為共也。（已上）演祕釋共、不共，與義蘊殊。二、釋有理，演祕為優。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有體，通上亦有，故此中不說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（六十七左）雖復說（至）上亦有故。（文）</w:t>
      </w:r>
      <w:r>
        <w:t xml:space="preserve">義蘊云：謂生、得、善等雖恒因簡，餘因不能簡，故名不共因。即此恒因能亦簡彼遍、無、雜因所簡之法，故亦名共因也。言有體通上亦有故者，有體即是實因，謂通上三因所簡之法，皆有實義，故此不說。非如遍、無、雜因，唯生、得等有，餘色無故。此中言雖遍、無、雜，西不恒有，不說實因，以通上故。</w:t>
      </w:r>
      <w:r>
        <w:rPr>
          <w:bCs/>
          <w:b/>
        </w:rPr>
        <w:t xml:space="preserve">（六十七左）有體通上亦有故。（文）</w:t>
      </w:r>
      <w:r>
        <w:t xml:space="preserve">演祕云：疏有體通上亦有故者，其實有因通前所說，非異熟等及異熟色五識業感，故今不舉。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然此說所有者，影顯前後皆有所具因故，類此應說。恐厭煩文，故略影顯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論不相應行無實自體皆不可立正實趣生</w:t>
      </w:r>
      <w:r>
        <w:t xml:space="preserve">。</w:t>
      </w:r>
    </w:p>
    <w:p>
      <w:pPr>
        <w:pStyle w:val="BodyText"/>
      </w:pPr>
      <w:r>
        <w:t xml:space="preserve">●述曰：即</w:t>
      </w:r>
      <w:r>
        <w:rPr>
          <w:bCs/>
          <w:b/>
        </w:rPr>
        <w:t xml:space="preserve">第四遮</w:t>
      </w:r>
      <w:r>
        <w:t xml:space="preserve">。</w:t>
      </w:r>
    </w:p>
    <w:p>
      <w:pPr>
        <w:pStyle w:val="BodyText"/>
      </w:pPr>
      <w:r>
        <w:t xml:space="preserve">●此初因簡。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前數成故，更無比量。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然此四因，非但一一別簡、共簡，非是業果。具四義者，是業果故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是第七識，非共有故，此中不簡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然入第二恒中，以入地有轉易故，入滅定等有間斷故，非業果故。無性之人，第七非業果也。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此下所簡，彼心所法亦在彼中，隨所餘生即屬彼故。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此中言王意并臣故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（六十八、右）彼心所（至）意并臣故。（文）</w:t>
      </w:r>
      <w:r>
        <w:t xml:space="preserve">義燈云：心所之中，六位差別，總而言之，遍行別境，唯有實遍，闕恒無雜。所餘四位，總聚而言，四義俱闕。（文）樞要云：實唯異熟及彼心所，名正趣生者。問：趣生之體，為一為多？若是一者，依六別實心及心所，以立總一，如瓶盆等，趣生應假。若許假者，違上文故。若實一者，云何依多實法而立體一實耶？若是多者，應如一人，六箇人趣，六生所攝，故為大過。此義應思趣生是假。經部師難：依六根立命根，命根應是趣生，總一假故。要依實法，方可建立，故不違上所依實故。後解為正。或唯心王是趣生體，心所相從，實非趣生，故唯是一。或同在一聚，俱言無失，是實非假，應勘瑜伽假實。（文）義燈云：問：立趣生體，為但依王，亦兼心所，為實為假？答：有三釋。一云：但依心王立趣生體，具四義故。若依王所，即六趣生，有違前失。此卷初云：應一有情有六種體。第一云：此識足為界趣生體，無勞別執有實命根，亦不得云此中識言亦攝心所。彼辨唯識義，此出趣生體。又若此識言亦攝心所，彼辨唯識義，此出趣生體。又若此識言亦攝心所，命根亦應通依王所種，故但依王立趣生體。第七亦云：然立有情依命根數或異熟識，故知不多。何故論云唯異熟識及彼心所是正實趣生？答：此相從說，正取心王。不爾，同前六種體失，何得難他？問：八俱、五數、四闕，何義而非有情？答：八俱雖具，種類言之有雜有間，據百法簡，不約相應。不爾，命根及眾同分遍恒無雜足為趣生，何要須實？一云：通依王所立為趣生。此正辨云：唯異熟識心及心所實恒遍無雜，是正實趣生。又結云：正實趣生既唯異熟心及心所，彼心所離第八識，理不得成。又復王所同引業招，而前說云此識足為界趣生體，據勝偏說。難他有情應有六體者，據六受熏，後生現時應六。第八經說無處無容二識並生，故彼成過，不障王所六各一體說為有情。問：若爾，何故第七云然立有情依命根數或異熟識？答：同一聚故，名之為一，或從王勝說趣生一。一云：通依王所總立為一。何以得知？准前不許多體，准後依命根數立。此文復舉王所，順前後故。若爾，趣生體應是假，何故論云是正實趣生？答：正簡方便惑業中有，實簡遍計妄立趣生。今此趣生體雖是假，依實法立，故言實恒遍無雜。問：何理得知趣生體假？答：准第七云：然立有情依命根數，惑異熟識，故不障能依趣生體假。問：趣生體百法何攝？答：依初二釋，即心心法攝。若依後體，即有二解：一云：假有三種：一、相待假，如長等色；二、分位假，如生等相；三、聚集假，即隨實攝。（是更一法師解。）今云不相應攝，大乘許多不唯二十四如隨煩惱，且據勝說二十四種。或同分攝，如法同分。但云眾同分者，且對他宗不立法同分者說。若據寬論，應但云同分，或有眾同分。眾同分中有總有別，此別同分雖無教文，理亦無失。</w:t>
      </w:r>
      <w:r>
        <w:rPr>
          <w:bCs/>
          <w:b/>
        </w:rPr>
        <w:t xml:space="preserve">編者註：附圖如上所示。</w:t>
      </w:r>
      <w:r>
        <w:t xml:space="preserve">一、總取王所。（諸師皆為不正。）義第第三。二、唯取心王。（義苑抄為優。）義燈第一。三、雙取王所。（樞要後解為正。）義燈第二。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論唯異熟心及彼心所，實恒遍無雜，是正實趣生</w:t>
      </w:r>
      <w:r>
        <w:t xml:space="preserve">。</w:t>
      </w:r>
    </w:p>
    <w:p>
      <w:pPr>
        <w:pStyle w:val="BodyText"/>
      </w:pPr>
      <w:r>
        <w:t xml:space="preserve">●述曰：自下</w:t>
      </w:r>
      <w:r>
        <w:rPr>
          <w:bCs/>
          <w:b/>
        </w:rPr>
        <w:t xml:space="preserve">第三，歸本識</w:t>
      </w:r>
      <w:r>
        <w:t xml:space="preserve">也。</w:t>
      </w:r>
    </w:p>
    <w:p>
      <w:pPr>
        <w:pStyle w:val="BodyText"/>
      </w:pPr>
      <w:r>
        <w:t xml:space="preserve">●於中又三</w:t>
      </w:r>
    </w:p>
    <w:p>
      <w:pPr>
        <w:pStyle w:val="BodyText"/>
      </w:pPr>
      <w:r>
        <w:t xml:space="preserve">●一歸本識。</w:t>
      </w:r>
    </w:p>
    <w:p>
      <w:pPr>
        <w:pStyle w:val="BodyText"/>
      </w:pPr>
      <w:r>
        <w:t xml:space="preserve">●二、破他非</w:t>
      </w:r>
    </w:p>
    <w:p>
      <w:pPr>
        <w:pStyle w:val="BodyText"/>
      </w:pPr>
      <w:r>
        <w:t xml:space="preserve">●三簡佛位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如是所簡餘五蘊法，皆不可立正實趣生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又此業果，明知無為、無漏有為皆非趣生體，唯異熟心及彼心所體是實、是恒、是遍、是無雜、是正實趣生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論：此心若無生無色界起善等位，應非趣生</w:t>
      </w:r>
      <w:r>
        <w:t xml:space="preserve">。</w:t>
      </w:r>
    </w:p>
    <w:p>
      <w:pPr>
        <w:pStyle w:val="BodyText"/>
      </w:pPr>
      <w:r>
        <w:t xml:space="preserve">●述曰下，破他非。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設許別報心是趣生，既知除異熟無記心外，無趣生體，故此心若無生無色界起善等位，應非趣生</w:t>
      </w:r>
      <w:r>
        <w:t xml:space="preserve">。</w:t>
      </w:r>
    </w:p>
    <w:p>
      <w:pPr>
        <w:pStyle w:val="BodyText"/>
      </w:pPr>
      <w:r>
        <w:t xml:space="preserve">●謂在彼界起善心性，有覆心時，應非趣生，此時無報故，不同下界有報色故。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若此本難，唯經部師無不相應命根等故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若破薩婆多，不許彼不相應已，今為此難，於理不遮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（六十八左）今為此難，於理不遮。（文）</w:t>
      </w:r>
      <w:r>
        <w:t xml:space="preserve">義蘊云：正難經部，以經部師無命根等故。若對薩婆多，雖有命根等，前已遮訖。故生無色起善等位，不可以命根同分為趣生也。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故知設許別報法，是趣生難前已遮，善等非趣生雜起，故一趣成多趣法，應是多趣身故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第一，設許別報心是趣生訖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論：設許趣生攝諸有漏，生無色界起無漏心，應非趣生，便違正理。</w:t>
      </w:r>
    </w:p>
    <w:p>
      <w:pPr>
        <w:pStyle w:val="BodyText"/>
      </w:pPr>
      <w:r>
        <w:t xml:space="preserve">●述曰：次</w:t>
      </w:r>
      <w:r>
        <w:rPr>
          <w:bCs/>
          <w:b/>
        </w:rPr>
        <w:t xml:space="preserve">第二、設許趣生攝一切有漏，即善等皆是生無色界，起無漏心應非趣生，即是便違正理，有二乘聖者非趣生攝故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即攝論第三云：生非想處，起無所有處，無漏心時，即應二趣皆應滅離等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（六十九。右）攝論第三云（至）應滅離（文）。</w:t>
      </w:r>
      <w:r>
        <w:t xml:space="preserve">第三（五紙。右）云：論曰：若生非想非非想處、無所有處出世間心現在前時，即應二趣悉皆滅離。此出世識不以非想非非想處為所依趣，亦不應以無所有處為所依趣，亦非涅槃為所依趣。世親曰：若生非想非非想處，或時起彼無所有處出世間心令現在前，由彼處心極明利故。又由非想非非想處心闇鈍故，住於彼處極明利心，起出世心令現在前。此出世心不應以彼第一、第二為所依趣，由彼二地皆世間故。又生餘地，起餘地心現在前故，二所依趣俱不應理。又即此心不應涅槃為所依趣，有餘依故。如是三種為所依趣既不得成，若不信有阿賴耶識，此出世心何所依趣？</w:t>
      </w:r>
      <w:r>
        <w:rPr>
          <w:bCs/>
          <w:b/>
        </w:rPr>
        <w:t xml:space="preserve">（六十九。右）即應二趣皆滅離（文）。</w:t>
      </w:r>
      <w:r>
        <w:t xml:space="preserve">義蘊云：如何那含生有頂地無漏極劣弱故，不能斷此有頂地，或要起所有處無漏心方斷彼惑？此那含於二天中皆無有攝，故二天趣皆應滅離。若有第八，便無此失。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但有設許一切有漏是趣生難，皆以前難，應尋彼會</w:t>
      </w:r>
      <w:r>
        <w:t xml:space="preserve">。</w:t>
      </w:r>
    </w:p>
    <w:p>
      <w:pPr>
        <w:pStyle w:val="BodyText"/>
      </w:pPr>
      <w:r>
        <w:t xml:space="preserve">●此通諸部，義准前釋。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論：勿有前過及有此失，故唯異熟法是正實趣生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勿有前說不具四義過，及有此識最後失故。唯異熟法是正實趣生。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若有第八識，一切時恒有，無此過難，由以異熟法為正實趣生故。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論：由是如來非趣生攝，佛無異熟無記法故。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下，簡佛位</w:t>
      </w:r>
      <w:r>
        <w:t xml:space="preserve">。</w:t>
      </w:r>
    </w:p>
    <w:p>
      <w:pPr>
        <w:pStyle w:val="BodyText"/>
      </w:pPr>
      <w:r>
        <w:t xml:space="preserve">●佛非趣生攝，佛無報法故。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論亦非界攝，非有漏故，世尊已捨苦集諦故，諸戲論種已永斷故。</w:t>
      </w:r>
    </w:p>
    <w:p>
      <w:pPr>
        <w:pStyle w:val="BodyText"/>
      </w:pPr>
      <w:r>
        <w:rPr>
          <w:bCs/>
          <w:b/>
        </w:rPr>
        <w:t xml:space="preserve">（六十九左）論亦非界攝（至）已永斷故（文）。</w:t>
      </w:r>
      <w:r>
        <w:t xml:space="preserve">演祕云：論亦非界攝，非有漏故者。問：趣生有漏，以證第八界非無漏，何不將明第八識有？答：界雖有漏，然通三性及情非情，故不可以證於有情異熟識也。</w:t>
      </w:r>
    </w:p>
    <w:p>
      <w:pPr>
        <w:pStyle w:val="BodyText"/>
      </w:pPr>
      <w:r>
        <w:t xml:space="preserve">●述曰：四智俱善，亦非界攝，非有漏故。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有漏是界義故，界是縛義故。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又彼何故非繫縛者</w:t>
      </w:r>
      <w:r>
        <w:t xml:space="preserve">？</w:t>
      </w:r>
    </w:p>
    <w:p>
      <w:pPr>
        <w:pStyle w:val="BodyText"/>
      </w:pPr>
      <w:r>
        <w:t xml:space="preserve">●世尊已捨苦集二諦，名世尊故。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何故無苦集</w:t>
      </w:r>
      <w:r>
        <w:t xml:space="preserve">？</w:t>
      </w:r>
    </w:p>
    <w:p>
      <w:pPr>
        <w:pStyle w:val="BodyText"/>
      </w:pPr>
      <w:r>
        <w:t xml:space="preserve">●有漏。諸戲論種，已永斷故，即有漏法，名為戲論。</w:t>
      </w:r>
    </w:p>
    <w:p>
      <w:pPr>
        <w:pStyle w:val="BodyText"/>
      </w:pPr>
      <w:r>
        <w:t xml:space="preserve">●無漏法，名不繫法，故非同戲論。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故正實趣生，唯異熟心心所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論：正實趣生，既唯異熟心及心所，彼心、心所離第八識，理不得成，故知別有此第八識</w:t>
      </w:r>
      <w:r>
        <w:t xml:space="preserve">。</w:t>
      </w:r>
    </w:p>
    <w:p>
      <w:pPr>
        <w:pStyle w:val="BodyText"/>
      </w:pPr>
      <w:r>
        <w:t xml:space="preserve">●述曰：世尊有處，說為人趣，名化生者，如下食中，自當解釋。</w:t>
      </w:r>
    </w:p>
    <w:p>
      <w:pPr>
        <w:pStyle w:val="BodyText"/>
      </w:pPr>
      <w:r>
        <w:t xml:space="preserve">●皆是示現，非正實趣生，彼全無漏故，此是報法故。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佛地論中亦同此解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（七十左）佛地論中亦同此解（文）。</w:t>
      </w:r>
      <w:r>
        <w:t xml:space="preserve">彼論第六（十紙右）顯示現業果化化身業相。此中具說本事、本生、六年、苦行、食馬麥等事是也。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論：又契經說：有色根身，是有執受。若無此識，彼能執受不應有故。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自下第四、引經證能執受</w:t>
      </w:r>
      <w:r>
        <w:t xml:space="preserve">。</w:t>
      </w:r>
    </w:p>
    <w:p>
      <w:pPr>
        <w:pStyle w:val="BodyText"/>
      </w:pPr>
      <w:r>
        <w:t xml:space="preserve">●是八證中，初執受證，然此稍廣。</w:t>
      </w:r>
    </w:p>
    <w:p>
      <w:pPr>
        <w:pStyle w:val="BodyText"/>
      </w:pPr>
      <w:r>
        <w:t xml:space="preserve">●初、通破諸部能執心計。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論謂五色根及彼依處，唯現在世是有執受，彼定由有能執受心。</w:t>
      </w:r>
      <w:r>
        <w:t xml:space="preserve">。</w:t>
      </w:r>
    </w:p>
    <w:p>
      <w:pPr>
        <w:pStyle w:val="BodyText"/>
      </w:pPr>
      <w:r>
        <w:t xml:space="preserve">●述曰：下文有三：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一、顯所執彰能執心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二、明執心顯唯第八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三、破異計非能執受</w:t>
      </w:r>
      <w:r>
        <w:t xml:space="preserve">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五根在自身，非己相分；他身五根依處，除聲，皆非執受故。</w:t>
      </w:r>
    </w:p>
    <w:p>
      <w:pPr>
        <w:pStyle w:val="BodyText"/>
      </w:pPr>
      <w:r>
        <w:rPr>
          <w:bCs/>
          <w:b/>
        </w:rPr>
        <w:t xml:space="preserve">（七十左）五根在身（至）五根依（文）。</w:t>
      </w:r>
      <w:r>
        <w:t xml:space="preserve">演祕云：疏五根在自身者，顯自五根是自八相第八執受。疏非已相分他身五根依等者，此明他身五根·及依不是自已第八相分自八不執（文），義蘊亦同。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對法執受九處，除聲，聲非所執故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（七十左）對法執受（至）非執受故（文）。</w:t>
      </w:r>
      <w:r>
        <w:t xml:space="preserve">對法第五（八紙右）云：云何執受？幾是執受？為何義故觀執受耶？謂受生所依色故，是執受義。若依此色受得生，是名執受。色蘊一分，五有色界處全及四一分，是執受。色蘊一分者，謂根，根居處所攝。五有色界處全者，謂眼等。四一分者，謂不離根色香味觸。為捨執著身自在轉我故，觀察執受。</w:t>
      </w:r>
      <w:r>
        <w:rPr>
          <w:bCs/>
          <w:b/>
        </w:rPr>
        <w:t xml:space="preserve">編者註：非執受故，應為非所執故。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問曰：何以聲非所執受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以有間故，又聲疏斷，故非所執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然五十五等亦說是執受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以依執故，非生執受，如前已說。</w:t>
      </w:r>
    </w:p>
    <w:p>
      <w:pPr>
        <w:pStyle w:val="BodyText"/>
      </w:pPr>
      <w:r>
        <w:rPr>
          <w:bCs/>
          <w:b/>
        </w:rPr>
        <w:t xml:space="preserve">（七十一右）五十五等（至）如前已說。（文）</w:t>
      </w:r>
      <w:r>
        <w:t xml:space="preserve">五十四（二十一左）云：聲相差別者，謂執受大種為因，非執受大種為因，執受非執受大種為因。</w:t>
      </w:r>
      <w:r>
        <w:rPr>
          <w:bCs/>
          <w:b/>
        </w:rPr>
        <w:t xml:space="preserve">（七十一右）以依執故，非生執受。（文）</w:t>
      </w:r>
      <w:r>
        <w:t xml:space="preserve">義蘊云：以聲依第八，名為執受。不是此聲能生覺受，名執受也。（文）今謂義蘊牒文為以依執受，與今現本不同，然義則無別。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唯現在世是有情，故可有執受，過未非也。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經部去來無薩婆多，非過未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（七十一右）經部去、來無（至）非過、未（文）。</w:t>
      </w:r>
      <w:r>
        <w:t xml:space="preserve">演祕云：疏薩婆多：非過、未者，在過、未世，不名執受，名非過、未；不說過、未，而無體故，名非過、未。故俱舍云：十八界中，九無執受，謂七心界、聲界、法界。所餘九界，各通二種，謂：眼等根住現在世，名有執受；過去、未來，名無執受。色、香、味、觸住現在世，不離五根，名有執受；若住現在，非不離根，過去、未來，名無執受。如在身內，除與根合，髮、毛、爪、齒、大小便利、唾血等及在身外，故地、水等中，色、香、味、觸雖復現在，而無執受。正理論云：有餘師說：不離根、聲，亦有執受。問：住無心位，現在五根何名執受？答：執受類故，亦名執受。若爾，過、未應名執受。此難不然。現在五根容有發識，名有執受；過、未不然。又解：現根識不起時，名無執受；依現發識，說有執受，不言現在唯執受故。如定、道戒能造大種，雖不離身，亦是現在，而無執受；五根亦爾。前師釋言：定、道大種，在定即有，出定即無，名無執受。五根相續，與彼不同。疏依前義有，斷後勝詳。曰：既未明文，二皆有理，任意取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此出所受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彼唯身根能生覺受，餘根等同聚，亦名執受</w:t>
      </w:r>
      <w:r>
        <w:t xml:space="preserve">。</w:t>
      </w:r>
    </w:p>
    <w:p>
      <w:pPr>
        <w:pStyle w:val="BodyText"/>
      </w:pPr>
      <w:r>
        <w:t xml:space="preserve">●其身識轉時，名為執受。身識不轉，亦名執受，是彼類故。</w:t>
      </w:r>
    </w:p>
    <w:p>
      <w:pPr>
        <w:pStyle w:val="BodyText"/>
      </w:pPr>
      <w:r>
        <w:t xml:space="preserve">●此等所執受法，定由有己能執受心，持令不壞。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經雖但言有色根身，是有執受，自非能執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自若能執，應別有所執，既無別所執，而言有執受，故知有他能執受自也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（七十一右）經雖但言（至）執受自也（文）。</w:t>
      </w:r>
      <w:r>
        <w:t xml:space="preserve">無性論第三（四紙右）云：有說身根為能執受，由遍體故。此義不然，身根亦是所執受故。設此身根是能執受，更無有餘執受，此故亦不得成。又佛應言：捨離身根，爾時名死。不應說言壽、暖及與識。若捨離身時如是等，是故身根為能執受，不應道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論：唯異熟心先業所引，非善染等一類能遍，相續執受有色根身，眼等轉識無如是義。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下，明執心顯唯第八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</w:t>
      </w:r>
      <w:r>
        <w:t xml:space="preserve">：</w:t>
      </w:r>
    </w:p>
    <w:p>
      <w:pPr>
        <w:pStyle w:val="BodyText"/>
      </w:pPr>
      <w:r>
        <w:t xml:space="preserve">●一顯八有七無</w:t>
      </w:r>
    </w:p>
    <w:p>
      <w:pPr>
        <w:pStyle w:val="BodyText"/>
      </w:pPr>
      <w:r>
        <w:t xml:space="preserve">●二簡言濫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此初文也。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何心能執受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唯異熟心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謂第八識，先業所引，體任運起，非現緣起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縱第七識亦現緣引，不能執受，即是八證執受五因中第一因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（七十一左）縱第七識亦現緣起（文）。</w:t>
      </w:r>
      <w:r>
        <w:t xml:space="preserve">演祕云：疏縱第七識亦現緣起者，此釋伏難難方。若任運生，即能執受，第七應爾，故此文生。由第七識有覆無記，非先業引，故現緣生，不名能執。</w:t>
      </w:r>
      <w:r>
        <w:rPr>
          <w:bCs/>
          <w:b/>
        </w:rPr>
        <w:t xml:space="preserve">編者註：亦現緣起，應為亦現緣引。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下自為量，不能煩述。</w:t>
      </w:r>
    </w:p>
    <w:p>
      <w:pPr>
        <w:pStyle w:val="BodyText"/>
      </w:pPr>
      <w:r>
        <w:rPr>
          <w:bCs/>
          <w:b/>
        </w:rPr>
        <w:t xml:space="preserve">（七十一左）即是八證（至）不能煩述（文）。</w:t>
      </w:r>
      <w:r>
        <w:t xml:space="preserve">瑜伽五十一（初左）云：若無阿賴耶識依止執受，不應道理，由五因故。何等為五？謂阿賴耶識先世所造業行為因，眼等轉識於現在世眾緣為因，如說根及境界作意力故，諸轉識生，乃至廣說，是名初因。又六識身有善不善等性可得，是第二因。又六識身無覆無記異熟所攝類不可得，是第三因。又六識身各別依轉，於彼彼依，彼彼識轉，即彼所依應有執受，餘無執受，不應道理。設許執受，亦不應理，識遠離故，是第四因。又所依止應成數數執受過失。所以者何？由彼眼識於一時轉，一時不轉，餘識亦爾，是第五因。如是先業及現在緣以為因故，善不善等性可得故，異熟種類不可得故，各別所依諸轉識故，數數執受依止過故，不應道理（文）。略纂十三（七紙右）云：答中五因不同，即為五段。其初因意者，諸小乘等中不立本識，如經部師以六識持身。今意非此，謂以先業生者能執持身，雙現在緣生者不能執持。此約長理，不約六識於一剎那或起異熟心破，如文可知。此中應立量云：眼等轉識非能執受（宗），現緣發故（宗），如聲等起（喻）。又若有轉救之云：我眼等中亦有異熟心從先業生能執持，汝何故云眼等轉識非能執持而總遮我？今應破之，如下第三因比量。若爾，下第三因應不異破，此已彼救，已為破故。後既有破，明知此中但約長理相續道理破之，如前解釋。此第一因也。因言所以，即宗因等之因也。從此為名，故言五因。前總破六識，說下因別。疏：牒破。且疏善、不善性心破，故第二因。又六識身善、不善等性可得是第二因者，即欲破之，且遮別法有非執受，方為同喻，而能遮彼善、不善等。設有計云：涅槃體能持有漏依、正。今量云：二種涅槃定非執受（宗），是無為故（因），由如虛空（喻）。此義既成，轉破道諦。設有別計道諦能持，應立量云：無漏善心不能執受有漏諸根（宗）。此言為簡大圓鏡智能執持身。若但總言無漏善心不能執受，即有不定過。為如涅槃是無漏故，無漏善心不能執受；為如大圓鏡智是無漏故，而能執受？避斯過故，故作此言：是無漏故（因），由如涅槃（喻）。此義既成，應須轉破有漏善心，應立量云：有漏善心應不執受有漏諸根（宗），以是善故（因），如無漏善（喻）。善既被破，不善須除，別立量云：諸不善心應非執受（宗），有記性故（因），如彼善品（喻）。雖破記性，無記之中有四無記，且除異熟，在第三因變化等三，令應別破。量云：三無記心應非執受（宗），以間斷故（因），由如聲、電（喻）。或因、喻云：非異熟性故，如善、惡心。此因亦善。前因有異熟生心，為不定過。今論云善、不善性，不言無記。既有等字，明別有破。雖復疏牒其六識中無記報心，此中有計以為執持，應破彼計。故第三因即遮此計。論云又六識身無覆無記異熟所攝類不可得，是第三因者，言六識中雖有異熟，但一念生。或諸心間前後一類異熟之性必不可得，前後一類異熟之性無有變易可能執持，是真異熟。今六識中異熟之心但一念生，非無有間。既非一類是異熟生，不得稱言而能執受。應立量云：六種轉識非真異熟性（宗），有間斷故（因），譬如風、聲等（喻）。此量未明，應更別立之。六種轉識無覆無記異熟一類既不可得，不能執持身（宗），有間斷義故（因）。喻等同前。或應立量云：六轉識中異熟生心不能執受（宗），有間斷故（因），如風、聲等（喻）。其論云異熟類不可得者，即是此中有間斷之因言也。即彼遂難：六識中異熟心是異熟生，非真異熟，不能執持者，汝宗何故言不苦不樂受從異熟生？既異熟生，應非執受。述曰：異熟生有二種：一、從異熟種子生，二、從異熟相續生。第六識等者，是異熟種子生，名假異熟，如眼根，非真異熟。其第八識是異熟相續生，前念、後念皆異熟故。今前念、後念皆是異熟者，能執持非六種識，故有異也。即以此文，一師言：欲界有第六異熟心。一師云：此乃遮計。又彼外計：汝宗第七識應得能執持身，何勞第八者，應立量云：我第七識不能執持身，非異熟性故，如六種轉識等。又彼外計非一種識能持一切根，一一自識能持自根，今應破之。故第四因云：又六識身各別依轉，乃至是第四因。此中有二：初依計正破，二從計遂難。謂如眼識起時，餘耳等無識之根便應爛壞（宗），無能持識故（因），以小乘宗諸識不並生故，如死屍（喻）。說許執受亦不應理者，此牒計遂難。謂彼外計眼識起時，非但唯持眼根，亦能持餘耳等之根。今設縱之，故云設許執受亦不應理，識遠離故。今立量云：眼識必不能持耳等諸根（宗），識遠離故（因），如他八識不能持身根等，如死屍等。又有合立量云：無識諸根應無執受（宗），識遠離故（因），如死屍（喻）。既難無執已，應成非情攝。立量云：無識諸根應非情攝（宗），無執受故（因），如死屍（喻）。又眼等諸識起時，應不遮相執受（宗），所依別故（因），由如眼識起時不依諸根。此量有過，同喻所立過，如前所計身識持自根。設爾，應成數執過。故第五因應成數執過，其文可解。此中有量，既有執受、不執受，不執受時應非有情攝，無執受故，如死屍等。又可云：六種轉識應非執受，三性心間非一類故，如聲、火、炎等。此亦有過，由上五因六識執持既非道理，故許第八能執持身。結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非善染等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等取威儀等無記彼是第二因</w:t>
      </w:r>
      <w:r>
        <w:t xml:space="preserve">。</w:t>
      </w:r>
    </w:p>
    <w:p>
      <w:pPr>
        <w:pStyle w:val="BodyText"/>
      </w:pPr>
      <w:r>
        <w:t xml:space="preserve">●彼言六識善惡可得，故不能執受。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一類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謂第八識，一類異熟無記性攝。次第三因</w:t>
      </w:r>
      <w:r>
        <w:t xml:space="preserve">。</w:t>
      </w:r>
    </w:p>
    <w:p>
      <w:pPr>
        <w:pStyle w:val="BodyText"/>
      </w:pPr>
      <w:r>
        <w:t xml:space="preserve">●彼言六識一類異熟，無記性攝，不可得故，不能執受。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能遍執受者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謂唯本識遍能執受五根等法，是第四因</w:t>
      </w:r>
      <w:r>
        <w:t xml:space="preserve">。</w:t>
      </w:r>
    </w:p>
    <w:p>
      <w:pPr>
        <w:pStyle w:val="BodyText"/>
      </w:pPr>
      <w:r>
        <w:t xml:space="preserve">●彼言六識各別依故，不能遍執。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此中第八，佛色根證，如下自解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（七十二右）此中第八（至）如下自解（文）。</w:t>
      </w:r>
      <w:r>
        <w:t xml:space="preserve">義蘊云：此中既言一類能遍執受，即准異熟第八，便證佛色根而無執受，如下自解言濫也。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相續執受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謂第八識一切時執，非有執不執，不執時即爛壞故，是第五因</w:t>
      </w:r>
      <w:r>
        <w:t xml:space="preserve">。</w:t>
      </w:r>
    </w:p>
    <w:p>
      <w:pPr>
        <w:pStyle w:val="BodyText"/>
      </w:pPr>
      <w:r>
        <w:t xml:space="preserve">●彼言六識所依，應成數數執受過失。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唯第八識具此五義，眼等七種轉識皆非業引，不具五義，故非能執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論：此言意顯眼等轉識，皆無一類能遍相續執受自內有色根身，非顯能執受唯異熟心，勿諸佛色身無執受故。</w:t>
      </w:r>
    </w:p>
    <w:p>
      <w:pPr>
        <w:pStyle w:val="BodyText"/>
      </w:pPr>
      <w:r>
        <w:t xml:space="preserve">●述曰：下簡言濫。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論中意言，顯六轉識皆無一類能遍相續，自內能執有色根身。</w:t>
      </w:r>
    </w:p>
    <w:p>
      <w:pPr>
        <w:pStyle w:val="BodyText"/>
      </w:pPr>
      <w:r>
        <w:t xml:space="preserve">●既六轉識不能執受，即唯異熟第八能執。</w:t>
      </w:r>
    </w:p>
    <w:p>
      <w:pPr>
        <w:pStyle w:val="BodyText"/>
      </w:pPr>
      <w:r>
        <w:t xml:space="preserve">●此言非顯唯異熟心，方能執受。勿諸佛色身，亦無執受故。佛善第八，亦能執故。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謂前二因，但義差別，即一類攝盡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（七十二左），謂前二因但義差別。（文）</w:t>
      </w:r>
      <w:r>
        <w:t xml:space="preserve">義燈云：問：解執受中，准瑜伽論等皆有五因，何故但舉三因，不說非善染及業所引？答：有二解：一云：先業所引是相續上義，非善染者，一類上義，所以不說。一云：亦簡佛果雖有執受，而非業引，雖是一類，許是善故，故不言二。西明云：初二即一類攝。二云：欲顯執受非要五義，佛有執受故。此解為正。若如前解，但云眼等無如是義，何須重說一類等三？（文）演祕云：問：前正執具，此簡言濫，何但有三？答：具如疏燈，有義簡濫。文中應先標難，謂外難言：若唯異熟能執受者，諸佛報身應無執受，無異熟故，故答如論。但三義者，前顯執受有漏根故，故五義簡；今顯執受無漏根身，故但說三。佛淨第八非業所引，是善性故，無初二因。若依疏說，此但應言眼等轉識無如是義，何須重舉一類等三？與證所說大意相似，然少有異，思可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一類異熟無記，即雙攝盡，故今說三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又前二因，簡本識、轉識同異。後三因中，明七轉識不能遍執受內有根身，卻明執內有漏色身唯異熟識，非顯能執識唯異熟心，佛能執心為不定故。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論：然能執受有漏色身，唯異熟心，故作是說。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執有漏身，唯異熟心，非善等心。</w:t>
      </w:r>
    </w:p>
    <w:p>
      <w:pPr>
        <w:pStyle w:val="BodyText"/>
      </w:pPr>
      <w:r>
        <w:t xml:space="preserve">●雖佛善心，亦能執受，執善無漏，非有漏身，故作是說。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論：謂諸轉識現緣起故，如聲風等。彼善染等，非業引故，如非擇滅</w:t>
      </w:r>
      <w:r>
        <w:t xml:space="preserve">。</w:t>
      </w:r>
    </w:p>
    <w:p>
      <w:pPr>
        <w:pStyle w:val="BodyText"/>
      </w:pPr>
      <w:r>
        <w:t xml:space="preserve">●述曰下，破異計。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初有五量，總破識等非，後遮色等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初中有二</w:t>
      </w:r>
      <w:r>
        <w:t xml:space="preserve">。</w:t>
      </w:r>
    </w:p>
    <w:p>
      <w:pPr>
        <w:pStyle w:val="BodyText"/>
      </w:pPr>
      <w:r>
        <w:t xml:space="preserve">●初破心後例所。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謂諸轉識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總破六識，皆不能執受有漏色身，即取下言以為宗法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現緣起故，如風聲等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即對先說阿賴耶識先業所引，以能執受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又宗法中，不言不能執有漏身者，設六轉識無漏性者，亦不能執佛無漏身故。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又下法中，不能執受有漏色身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自乃具足，下皆准知，此第一因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自下第二，別破異性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彼轉識中善染性等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等取威儀等心，皆不能執受有漏色身，非業引故，如非擇滅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自對前說，非善染等，然無漏識不執有漏色身，故無過失，俱共許故。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論：異熟生者，非異熟故，非遍依故，不相續故，如電光等，不能執受有漏色身。</w:t>
      </w:r>
    </w:p>
    <w:p>
      <w:pPr>
        <w:pStyle w:val="BodyText"/>
      </w:pPr>
      <w:r>
        <w:t xml:space="preserve">●述曰：此對前說一類能遍相續三義比量。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彼轉識中異熟生者，亦不能執有漏色身。</w:t>
      </w:r>
    </w:p>
    <w:p>
      <w:pPr>
        <w:pStyle w:val="BodyText"/>
      </w:pPr>
      <w:r>
        <w:t xml:space="preserve">●自下三因，皆破六識異熟心不能執受，非真異熟故。</w:t>
      </w:r>
    </w:p>
    <w:p>
      <w:pPr>
        <w:pStyle w:val="BodyText"/>
      </w:pPr>
      <w:r>
        <w:t xml:space="preserve">●前已極成，既有間斷，非真異熟，故得為因。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前第三，因有間斷，是非一類故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（七十四左）前第三因（至）是非一類（文）。</w:t>
      </w:r>
      <w:r>
        <w:t xml:space="preserve">義蘊云：前第三因，即一類也。此云非真異熟，便有間斷，即非一類。故此云非異熟者，即是辨前第三因也。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又非遍依故者，即各別依轉第四因，是即同攝論生不淨章各別依也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又不相續故，數執過失，是第五因，亦生不淨中不堅住也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（七十四左）攝論生（至）不堅住也。（文）</w:t>
      </w:r>
      <w:r>
        <w:t xml:space="preserve">無性攝論第三（初右）云：論曰：云何為生雜染不成？結生相續時不相應故。同卷（三左）云：論曰：復次，結生相續已，若離異熟識，執受色根亦不可得，其餘諸識各別依故，不堅住故，是諸色根不應離識。釋曰：結生相續已者，謂已得自體。若離異熟識者，謂離阿賴耶識。言執受者，謂能攝持。言色根者，謂除意根。亦不可得者，謂餘轉識皆不能得執受色根。何以故？其餘諸識各別依故。此則顯示眼等六根無有一法能遍執受。且如眼識唯依於眼，如是所餘耳等諸識唯依耳等。若是此所依，唯此能執受；若非此所依，此不能執受。不堅住故者，此數數間斷，彼獨生起故，於無想等有間斷故，爾時眼等無能執故，應無覺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喻云：如電光等，上第八識，五因次配。然舊作五因量，別勘瑜伽等抄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此等三喻雖一，即得遍於五因，論師欲生惠巧便故，此別出喻，勘諸八證。第一，執受不見此文，但知虛讀過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論：諸心識言，亦攝心所定相應故，如唯識言</w:t>
      </w:r>
      <w:r>
        <w:t xml:space="preserve">。</w:t>
      </w:r>
    </w:p>
    <w:p>
      <w:pPr>
        <w:pStyle w:val="BodyText"/>
      </w:pPr>
      <w:r>
        <w:t xml:space="preserve">●述曰：例破心所。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上來如是異熟心言、諸轉識言，亦攝心所定相應故。如唯識言，彼亦不遣心所法故。</w:t>
      </w:r>
    </w:p>
    <w:p>
      <w:pPr>
        <w:pStyle w:val="BodyText"/>
      </w:pPr>
      <w:r>
        <w:t xml:space="preserve">●由此一文，證知上下諸文皆爾，中以作法影初後故。</w:t>
      </w:r>
    </w:p>
    <w:p>
      <w:pPr>
        <w:pStyle w:val="BodyText"/>
      </w:pPr>
      <w:r>
        <w:t xml:space="preserve">●上來通破諸部六識，非能執受。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論：非諸色根不相應行可能執受，有色根身無所緣故，如虛空等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自下別破經部薩婆多色等執受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（七十五。右）別破經部薩婆多色等（文）。</w:t>
      </w:r>
      <w:r>
        <w:t xml:space="preserve">演祕云：對破二乘，具如疏明。有義：疏說色根正破經部，本計色根亦能持種及受熏故。不相應行別說命根及眾同分正破一切有部，經部無別，不相應故。今解不然。經部色根雖能持種，既無所緣，理不應是能執受故。一切有宗但說色根及根依處是有報受，命根同分非能所受，亦不說是能執受故。故今別說色根非執遮破經部，不相應行遮薩婆多。又解：此文通遮二部，但非正破，皆無有失。詳曰：疏中但云破經有部，而無正言，此乃加言，妄出過也。又設言正，理亦何爽？由經部師許色根等持種受熏，故色根等對彼名正，不言他許色根執受對之名正。有部准此。又言通遮，亦為不可。不相應行持種之事，二部無差，何假雙遮？無義而言，恐繁翰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謂經部師，計有心色互持種子，及能受熏，如前已破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今破色根，亦不能執有漏色身，無所緣故，如虛空等。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謂薩婆多心能執受，前已破訖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若謂命根同分為能執受，今此亦非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不相應行，雖舉總名，意取命根及眾同分，餘不計故。或設遮餘，並不能執有漏色身，無所緣故，如虛空等。</w:t>
      </w:r>
    </w:p>
    <w:p>
      <w:pPr>
        <w:pStyle w:val="BodyText"/>
      </w:pPr>
      <w:r>
        <w:t xml:space="preserve">●此設許有體，不爾，即應言無體性故。</w:t>
      </w:r>
    </w:p>
    <w:p>
      <w:pPr>
        <w:pStyle w:val="BodyText"/>
      </w:pPr>
      <w:r>
        <w:t xml:space="preserve">●今正非無體，亦得以無所緣為因。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論：故應別有能執受心，彼心即是此第八識</w:t>
      </w:r>
      <w:r>
        <w:t xml:space="preserve">。</w:t>
      </w:r>
    </w:p>
    <w:p>
      <w:pPr>
        <w:pStyle w:val="BodyText"/>
      </w:pPr>
      <w:r>
        <w:t xml:space="preserve">●述曰：餘既不能執，故知別有阿賴耶識，為能執受，無前過難。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論又契經說：壽、煖、識三，更互依持，得相續住</w:t>
      </w:r>
      <w:r>
        <w:t xml:space="preserve">。</w:t>
      </w:r>
    </w:p>
    <w:p>
      <w:pPr>
        <w:pStyle w:val="BodyText"/>
      </w:pPr>
      <w:r>
        <w:t xml:space="preserve">●述曰：自下第五，三法契經。</w:t>
      </w:r>
    </w:p>
    <w:p>
      <w:pPr>
        <w:pStyle w:val="BodyText"/>
      </w:pPr>
      <w:r>
        <w:t xml:space="preserve">●文各有三，准上可解。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此經有頌，謂：壽煖及與識，三法捨身時，所捨身僵仆，如木無思覺。</w:t>
      </w:r>
    </w:p>
    <w:p>
      <w:pPr>
        <w:pStyle w:val="BodyText"/>
      </w:pPr>
      <w:r>
        <w:rPr>
          <w:bCs/>
          <w:b/>
        </w:rPr>
        <w:t xml:space="preserve">（七十六右）此經有頌（至）如不無思覺。（文）</w:t>
      </w:r>
      <w:r>
        <w:t xml:space="preserve">俱舍五（九紙右）云：故世尊言：壽煖及與識，三法捨身時，所捨身僵仆，如不無思覺。（文）光記五（二十八紙左）云：仰死名僵，伏死名仆，亦有側死，且言僵仆，或從多說。（文）玄應音義云：居良反，下古文踣同，蒲北切。仰謂之僵，伏謂之，言偃臥前覆也。（文）演祕云：身僵仆者，僵猶仆也，仆猶合也。（文）字彙：僵，仆也，偃也。義蘊云：疏所捨僵仆者，僵猶仰也，仆猶覆也，隨其男女，有仰覆故。</w:t>
      </w:r>
      <w:r>
        <w:rPr>
          <w:bCs/>
          <w:b/>
        </w:rPr>
        <w:t xml:space="preserve">編者註：如不無思覺，應為如木無思覺。</w:t>
      </w:r>
    </w:p>
    <w:p>
      <w:pPr>
        <w:pStyle w:val="BodyText"/>
      </w:pPr>
      <w:r>
        <w:t xml:space="preserve">●此中更互依持之經，是長行文，與頌稍別。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此經意說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於有色界，有壽煖處，有能持識，三法攝故。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識如彼二，亦應相續，故以為證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論：若無此識，能持壽、煖令久住，識不應有故。</w:t>
      </w:r>
    </w:p>
    <w:p>
      <w:pPr>
        <w:pStyle w:val="BodyText"/>
      </w:pPr>
      <w:r>
        <w:t xml:space="preserve">●述曰：總以理成，下自別解。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第二，正解有三</w:t>
      </w:r>
      <w:r>
        <w:t xml:space="preserve">。</w:t>
      </w:r>
    </w:p>
    <w:p>
      <w:pPr>
        <w:pStyle w:val="BodyText"/>
      </w:pPr>
      <w:r>
        <w:t xml:space="preserve">●先非轉識。</w:t>
      </w:r>
    </w:p>
    <w:p>
      <w:pPr>
        <w:pStyle w:val="BodyText"/>
      </w:pPr>
      <w:r>
        <w:t xml:space="preserve">●次即賴耶</w:t>
      </w:r>
    </w:p>
    <w:p>
      <w:pPr>
        <w:pStyle w:val="BodyText"/>
      </w:pPr>
      <w:r>
        <w:t xml:space="preserve">●後難異執。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論謂諸轉識有間有轉，如聲風等無恒持用，不可立為持壽煖識。</w:t>
      </w:r>
    </w:p>
    <w:p>
      <w:pPr>
        <w:pStyle w:val="BodyText"/>
      </w:pPr>
      <w:r>
        <w:t xml:space="preserve">●述曰：此非轉識。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六種轉識，於五位有間斷，於三性有轉變，由斯義理，無恒持用故，如聲風等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此中三量，因有三故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一有間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二有轉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三無恒用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不可立為持壽煖識通破諸部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或彼設言，轉識有持用而非恒持，即以此一為極成因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設言有細，第六意識有恒持用。今以為法無恒持用，有間轉故，如聲風等亦得為量。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論：唯異熟識無間無轉，猶如壽煖有恒持用，故可立為持壽煖識。</w:t>
      </w:r>
    </w:p>
    <w:p>
      <w:pPr>
        <w:pStyle w:val="BodyText"/>
      </w:pPr>
      <w:r>
        <w:t xml:space="preserve">●述曰：此即賴耶？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取第八識，立為持壽煖識，無間轉故，許有恒持用故，猶如壽煖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此喻有失，以壽、煖非能持識故。</w:t>
      </w:r>
    </w:p>
    <w:p>
      <w:pPr>
        <w:pStyle w:val="BodyText"/>
      </w:pPr>
      <w:r>
        <w:rPr>
          <w:bCs/>
          <w:b/>
        </w:rPr>
        <w:t xml:space="preserve">（七十七右）此喻有失（文）。</w:t>
      </w:r>
      <w:r>
        <w:t xml:space="preserve">演祕云：疏此喻有失至非能持識故者。問：喻何失耶？答：所立不成。依論量云：異熟識者，是宗有法，可立為持壽、煖、識。是法猶如壽、煖，而是其喻。因法可知。壽、煖喻上無彼可持壽、煖、識法，以彼壽、煖而體不是持壽、煖、識，故成其過。故疏釋云：以壽、煖非持壽、煖、識故。義蘊亦同。</w:t>
      </w:r>
    </w:p>
    <w:p>
      <w:pPr>
        <w:pStyle w:val="BodyText"/>
      </w:pPr>
      <w:r>
        <w:t xml:space="preserve">●又識可持煖壽二法，煖不持煖，壽不持壽故。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今可應言：我第八識可能持煖，許無間轉故，及恒持用故，如壽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或能持壽因，如前喻如煖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又第八識，可為能持許、壽、煖識中三法攝故，如彼二法</w:t>
      </w:r>
      <w:r>
        <w:t xml:space="preserve">。</w:t>
      </w:r>
    </w:p>
    <w:p>
      <w:pPr>
        <w:pStyle w:val="BodyText"/>
      </w:pPr>
      <w:r>
        <w:t xml:space="preserve">●論無此因，此因通故。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然此論文，義具為論，非要文具。故論文云：持壽煖識，以壽煖為喻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或復成立第八識性有恒持用及無間轉，前以許無間轉因，後以許有恒持用因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（七十七左）或復成立（至）恒持用（文）。</w:t>
      </w:r>
      <w:r>
        <w:t xml:space="preserve">義蘊云：更互量云：第八識有恒持用，無間斷故。如壽、煖成無間轉，即以恒持為因。因言許者，是自許故。不言自許，隨一不成。</w:t>
      </w:r>
    </w:p>
    <w:p>
      <w:pPr>
        <w:pStyle w:val="BodyText"/>
      </w:pPr>
      <w:r>
        <w:t xml:space="preserve">●次以義逐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論經說三法更互依持，而壽與煖一類相續，唯識不然，豈符正理？</w:t>
      </w:r>
    </w:p>
    <w:p>
      <w:pPr>
        <w:pStyle w:val="BodyText"/>
      </w:pPr>
      <w:r>
        <w:t xml:space="preserve">●述曰：後難異執。</w:t>
      </w:r>
    </w:p>
    <w:p>
      <w:pPr>
        <w:pStyle w:val="BodyText"/>
      </w:pPr>
      <w:r>
        <w:t xml:space="preserve">●於中有三</w:t>
      </w:r>
    </w:p>
    <w:p>
      <w:pPr>
        <w:pStyle w:val="BodyText"/>
      </w:pPr>
      <w:r>
        <w:t xml:space="preserve">●一申難</w:t>
      </w:r>
    </w:p>
    <w:p>
      <w:pPr>
        <w:pStyle w:val="BodyText"/>
      </w:pPr>
      <w:r>
        <w:t xml:space="preserve">●二返質</w:t>
      </w:r>
    </w:p>
    <w:p>
      <w:pPr>
        <w:pStyle w:val="BodyText"/>
      </w:pPr>
      <w:r>
        <w:t xml:space="preserve">●三解徵</w:t>
      </w:r>
    </w:p>
    <w:p>
      <w:pPr>
        <w:pStyle w:val="BodyText"/>
      </w:pPr>
      <w:r>
        <w:t xml:space="preserve">●此申難也。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經說三法，更互依持，餘二相續，獨識間斷，豈符正理？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闕一不可名互依持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彼說六識，故言間轉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間者斷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轉者易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量云：三法中，識應一類相續，三法攝故，如壽、煖二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又或應返質，壽、煖二法亦應間斷，三法攝故，如彼許識</w:t>
      </w:r>
      <w:r>
        <w:t xml:space="preserve">。</w:t>
      </w:r>
    </w:p>
    <w:p>
      <w:pPr>
        <w:pStyle w:val="BodyText"/>
      </w:pPr>
      <w:r>
        <w:t xml:space="preserve">●此論主徵。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論雖說三法更互依持，而許唯煖不遍三界，何不許識獨有間轉</w:t>
      </w:r>
      <w:r>
        <w:t xml:space="preserve">？</w:t>
      </w:r>
    </w:p>
    <w:p>
      <w:pPr>
        <w:pStyle w:val="BodyText"/>
      </w:pPr>
      <w:r>
        <w:t xml:space="preserve">●述曰：此外返質。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雖說三法互持，兩家共許，唯煖一種，不遍三界，非壽與識，亦如於煖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今者論主何不許識獨有間斷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例言三法更互依持，煖不遍三界，依持許三法，何妨其識獨許間轉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論：此於前理，非為過難。謂若是處具有三法，無間轉者，可恒相持；不爾，便無恒相持用。</w:t>
      </w:r>
    </w:p>
    <w:p>
      <w:pPr>
        <w:pStyle w:val="BodyText"/>
      </w:pPr>
      <w:r>
        <w:t xml:space="preserve">●述曰：下解徵也。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論主釋言：此於我前理，非為過難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經中說三法互相依者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謂若是處具有三法，即欲、色界無間轉者，可恒相持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不爾便無恒，相持用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謂有間轉，名不爾者，如六轉識無恒持用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經言：三法更互相依，非令無色，亦有煖法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論：前以此理顯三法中所說識言，非詮轉識，舉煖不遍，豈壞前理？故前所說，其理極成。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前者我言恒持用理，顯三法中所說識言，非詮轉識，意目第八恒有用故。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汝舉煖不遍，豈壞我前理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我前所言識不遍者，可以煖為例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我以識無恒用，何得以煖為理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（七十九。右）我前所言（至）以煖為理（文）。</w:t>
      </w:r>
      <w:r>
        <w:t xml:space="preserve">演祕云：疏：我前所言至以煖為理者。我前若言轉識不遍而不能持，汝可舉煖不遍為例。但說轉識間斷不持，何得以煖不遍為例？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彼救意言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識有間故，無恒持用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煖無色無，亦應如識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論主意解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具有三法處，可有恒持用，在欲色界為，難於汝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此則不可具三法處，唯識間轉壽煖不然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非於無色，唯說煖無，便則例令具三法處，許識間轉有恒持用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故我前說，其理極成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論：又三法中，壽、煖二種既唯有漏，故知彼識如壽與煖，定非無漏。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前不齊解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設復任汝識間轉，如煖，汝宗六識為此中識，應不通三性及與無漏，如壽與煖故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論無三性，准例應成，故云：又三法中，乃至定非無漏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如壽能持，煖非是壽，以能持故，壽應非壽。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彼既不然，此云何爾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是故何得以識能持故，令如壽及煖，非通三性及非無漏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（七十九左）彼亦不然（至）及非無漏。（文）</w:t>
      </w:r>
      <w:r>
        <w:t xml:space="preserve">演祕云：外質意云：若識壽、煖俱能持故，難識同餘，不通三性及於無漏；亦應壽、煖俱能持故，煖同於壽，煖不是煖。煖雖能持，不同於壽，而得名煖；識雖能持，不同餘二，而通三性及無漏。（文）義蘊云：疏彼亦不然，如壽能持煖等者，此外人難云：識持壽、煖，汝即令識同於壽、煖，定非無漏；亦可壽持於煖，壽應同煖，而非是壽。彼壽既不隨所持，名為非壽。故知識亦不隨所持，是非無漏。</w:t>
      </w:r>
      <w:r>
        <w:rPr>
          <w:bCs/>
          <w:b/>
        </w:rPr>
        <w:t xml:space="preserve">編者註：彼亦不然，應為彼既不然。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此意不然。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謂無漏法不持有漏，故識如壽煖，唯有漏有持，豈得言三性有壽非壽等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為例成失</w:t>
      </w:r>
    </w:p>
    <w:p>
      <w:pPr>
        <w:pStyle w:val="BodyText"/>
      </w:pPr>
      <w:r>
        <w:rPr>
          <w:bCs/>
          <w:b/>
        </w:rPr>
        <w:t xml:space="preserve">（七十九左）此意不然（至）例成失。（文）</w:t>
      </w:r>
      <w:r>
        <w:t xml:space="preserve">演祕云：疏：此意不然至例成失。此解意云：前難意者，不可無漏能持有漏，餘二能持有漏之法。既是有漏，識應同彼。難三性意，義亦同前。豈可以將三世等難乘、難壽等一切合同？（文）義蘊云：疏：此意不然至豈得言三性等者。初論主以識例同所持，壽、煖不通三性，及無漏他遂例壽同所持，要非是壽。既不如是，何得以識同於壽、煖，不通三性？故今論主云：我本意以無漏三性之識不可持於有漏，唯無記法。汝今既得以壽例煖，應非是壽，即例三性而成失耶？疏中隱略，意在於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一切難中，俱有此例。</w:t>
      </w:r>
    </w:p>
    <w:p>
      <w:pPr>
        <w:pStyle w:val="BodyText"/>
      </w:pPr>
      <w:r>
        <w:rPr>
          <w:bCs/>
          <w:b/>
        </w:rPr>
        <w:t xml:space="preserve">（八十右）一切難中，俱有此例（文）。</w:t>
      </w:r>
      <w:r>
        <w:t xml:space="preserve">義蘊云：汝若言壽應非壽，以能持故，如煖者，亦應難云：聲應非聲，所作性故，如瓶。即一切難皆不成也。</w:t>
      </w:r>
    </w:p>
    <w:p>
      <w:pPr>
        <w:pStyle w:val="BodyText"/>
      </w:pPr>
      <w:r>
        <w:t xml:space="preserve">●又此中文第二別難。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論：生無色界，起無漏心，爾時何識，能持彼壽</w:t>
      </w:r>
      <w:r>
        <w:t xml:space="preserve">？</w:t>
      </w:r>
    </w:p>
    <w:p>
      <w:pPr>
        <w:pStyle w:val="BodyText"/>
      </w:pPr>
      <w:r>
        <w:t xml:space="preserve">●述曰：且許有色界，以色身有故。識無漏時，壽煖可在。</w:t>
      </w:r>
    </w:p>
    <w:p>
      <w:pPr>
        <w:pStyle w:val="BodyText"/>
      </w:pPr>
      <w:r>
        <w:t xml:space="preserve">●或有色界，有色身故，設識無漏，以義隱故，今不為難。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生無色界，既無於煖，起無漏心，爾時何識能持彼壽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無色身故，何所依持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論：由此故知有異熟識一類，恒遍能持壽煖，彼識即是此第八識</w:t>
      </w:r>
      <w:r>
        <w:t xml:space="preserve">。</w:t>
      </w:r>
    </w:p>
    <w:p>
      <w:pPr>
        <w:pStyle w:val="BodyText"/>
      </w:pPr>
      <w:r>
        <w:t xml:space="preserve">●述曰：總結之也。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由此故知有異熟識，無記一類，相續恒有，體遍三界，能持壽、煖。彼識即是此第八識，如俱舍第五命根中難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（八十左）如俱舍第五命根中難（文），</w:t>
      </w:r>
      <w:r>
        <w:t xml:space="preserve">第五（九紙）經部有部互諍之文是也。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然今以識種上功能為壽，即現行望種為互依持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此義如何？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種生於現，有力因緣，因望所生，能持可爾。現望於種，既非能熏，無力引生，能持寧在？</w:t>
      </w:r>
    </w:p>
    <w:p>
      <w:pPr>
        <w:pStyle w:val="BodyText"/>
      </w:pPr>
      <w:r>
        <w:rPr>
          <w:bCs/>
          <w:b/>
        </w:rPr>
        <w:t xml:space="preserve">（八十左）然今以（至）能持寧在（文）。</w:t>
      </w:r>
      <w:r>
        <w:t xml:space="preserve">義蘊云：壽可持識，識不熏種。既非因緣，應不持壽。故識壽二，應不得名互相依持。</w:t>
      </w:r>
    </w:p>
    <w:p>
      <w:pPr>
        <w:pStyle w:val="BodyText"/>
      </w:pPr>
      <w:r>
        <w:t xml:space="preserve">●因緣義者，非要能熏，種自類生，為例即是。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第八、現行雖非能熏，望彼種子亦非因緣，然稱有力，若無持者，便失壞故。</w:t>
      </w:r>
    </w:p>
    <w:p>
      <w:pPr>
        <w:pStyle w:val="BodyText"/>
      </w:pPr>
      <w:r>
        <w:rPr>
          <w:bCs/>
          <w:b/>
        </w:rPr>
        <w:t xml:space="preserve">（八十左）若無持者，便失壞故。（文）</w:t>
      </w:r>
      <w:r>
        <w:t xml:space="preserve">演祕云：疏若無持者，即便失壞者，種若無彼現識持之，即便失壞。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此中相持非因緣義</w:t>
      </w:r>
      <w:r>
        <w:t xml:space="preserve">。</w:t>
      </w:r>
    </w:p>
    <w:p>
      <w:pPr>
        <w:pStyle w:val="BodyText"/>
      </w:pPr>
      <w:r>
        <w:t xml:space="preserve">●由此識壽，兩互相持，更互為緣，於斯義立。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論：又契經說：諸有情類，受生命終，必住散心，非無心定。若無此識，生死時心，不應有故。</w:t>
      </w:r>
    </w:p>
    <w:p>
      <w:pPr>
        <w:pStyle w:val="BodyText"/>
      </w:pPr>
      <w:r>
        <w:t xml:space="preserve">●述曰自下第六。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此初引經，便證識有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謂此大乘及通小部，受生命終，必住散位及與有心，方得受生及命終理。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此中合文，必住散心，非住無心，及非住定位，而得命終受生者也。</w:t>
      </w:r>
    </w:p>
    <w:p>
      <w:pPr>
        <w:pStyle w:val="BodyText"/>
      </w:pPr>
      <w:r>
        <w:rPr>
          <w:bCs/>
          <w:b/>
        </w:rPr>
        <w:t xml:space="preserve">（八十一、右）必住散位（至）此中合文（文）。</w:t>
      </w:r>
      <w:r>
        <w:t xml:space="preserve">義蘊云：論中應云：必住散心，非住無心，亦非在定，以合為文。故論說云：非無心定。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下，破經部等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（八十一、右）下，破經部等（文）。</w:t>
      </w:r>
      <w:r>
        <w:t xml:space="preserve">義蘊云：謂初文引經證此識，有此句科。謂生死時下，五段論文。問：何以知下，唯破經部？答言：如睡無夢，非薩婆多，故知爾也。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（八十一右）所以者何（文）。</w:t>
      </w:r>
      <w:r>
        <w:t xml:space="preserve">義蘊云：此徵受生命終證有第八者，有何所以耶？由此引瑜伽，既說滅定命終即無六識，故知命終有第八識也。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瑜伽第八十云：諸無學者，要先入滅定，後方入無餘，亦無心命終。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彼無六識，非無第八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（八十一右）瑜伽第八十（至）非無第八（文）。</w:t>
      </w:r>
      <w:r>
        <w:t xml:space="preserve">八十（十九紙右）云：問：諸阿羅漢住有餘依涅槃界中，住何等心於無餘依般涅槃界當般涅槃？答：於一切相不復思惟，唯正思惟真無相界，漸入滅定滅轉識等。次異熟識捨所依止，由異熟識無有取故，諸轉識等不復得生，唯餘清淨無為離垢真法界有。於此界中般涅槃已，不復隨於天、龍、藥叉、若健達縛、若緊捺洛、若阿素洛、若人等數。以要言之，所有有情假想施設，遍於十方一切界、一切趣、一切生、一切生類、一切得身、一切勝生、一切地中，非此更復隨在彼數。何以故？由此真界離諸戲論，唯成辨者內自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由斯即顯，若以六識為命終，識彼如何成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若說意識受生命終，彼由無學願力致然。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既有第八，亦非無心。又說諸異生有學，不相違也。</w:t>
      </w:r>
    </w:p>
    <w:p>
      <w:pPr>
        <w:pStyle w:val="BodyText"/>
      </w:pPr>
      <w:r>
        <w:rPr>
          <w:bCs/>
          <w:b/>
        </w:rPr>
        <w:t xml:space="preserve">（八十一左）彼由無學（至）不相違也（文）。</w:t>
      </w:r>
      <w:r>
        <w:t xml:space="preserve">義燈云：問：若爾，何故摩訶俱瑟恥羅經：羅漢入滅定，方化火燒身，入無餘涅槃耶？答：有二解。一云：以期願故，入滅定前，起加行意，願化火燒身，方入滅定；折伏心力，令其衰損，方入無餘。言住散心、非定心、非無心者，據不期願說。惑約有學及異生說，不遮無學。一云：入滅定已，損伏心力，出滅定後，方入無餘。言入滅定即入無餘者，據前方便說。此雖二解，約小乘說。若大乘師，雖入滅定，有第八識，是散非定，有心非無。故此論云：若無此識，生死時心不應有故。問：若有第八，許在滅定得入無餘，何故在有心定而無死者？答：約無期願、有學等說。何故如是？若無期願，定力所持，不得死故。又准大乘，正死時心，中有初心、本有初心，皆是無記。然有一師云：中有初心及與末心，是起愛心。本有初心亦爾。何以得知？以瑜伽論六位無心，不說生死位是無心故。准知有第六一師云：是無記心。六無心位不言生死時者，即悶絕攝，故不別說。後師為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論謂生死時，身心惛昧，如睡無夢，極悶絕時，明了轉識，必不現起。</w:t>
      </w:r>
      <w:r>
        <w:t xml:space="preserve">。</w:t>
      </w:r>
    </w:p>
    <w:p>
      <w:pPr>
        <w:pStyle w:val="BodyText"/>
      </w:pPr>
      <w:r>
        <w:t xml:space="preserve">●述曰：下文有五：</w:t>
      </w:r>
    </w:p>
    <w:p>
      <w:pPr>
        <w:pStyle w:val="BodyText"/>
      </w:pPr>
      <w:r>
        <w:t xml:space="preserve">●一，破六識非。</w:t>
      </w:r>
    </w:p>
    <w:p>
      <w:pPr>
        <w:pStyle w:val="BodyText"/>
      </w:pPr>
      <w:r>
        <w:t xml:space="preserve">●二顯第八是。</w:t>
      </w:r>
    </w:p>
    <w:p>
      <w:pPr>
        <w:pStyle w:val="BodyText"/>
      </w:pPr>
      <w:r>
        <w:t xml:space="preserve">●三，破大乘異說。</w:t>
      </w:r>
    </w:p>
    <w:p>
      <w:pPr>
        <w:pStyle w:val="BodyText"/>
      </w:pPr>
      <w:r>
        <w:t xml:space="preserve">●四，破上座部義。</w:t>
      </w:r>
    </w:p>
    <w:p>
      <w:pPr>
        <w:pStyle w:val="BodyText"/>
      </w:pPr>
      <w:r>
        <w:t xml:space="preserve">●五難死時漸捨之識。</w:t>
      </w:r>
    </w:p>
    <w:p>
      <w:pPr>
        <w:pStyle w:val="BodyText"/>
      </w:pPr>
      <w:r>
        <w:t xml:space="preserve">●初中有三，如文自顯。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此即第一舉無轉識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此位身心俱太惛昧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身惛昧硬強性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心惛昧闇劣性</w:t>
      </w:r>
    </w:p>
    <w:p>
      <w:pPr>
        <w:pStyle w:val="BodyText"/>
      </w:pPr>
      <w:r>
        <w:rPr>
          <w:bCs/>
          <w:b/>
        </w:rPr>
        <w:t xml:space="preserve">（八十一左）心惛昧闇劣性（文）。</w:t>
      </w:r>
      <w:r>
        <w:t xml:space="preserve">演祕云：疏：心惛昧闇劣性者，有義。此位無心，如何闇劣？解云：即於前位，身心惛昧，故至後念，心等不行。此說所因，非無心位。然此立因，應云身心極惛昧故。不爾，不定有心睡眠亦惛昧故，詳曰非無其義。然對有心明勝之位，無心名闇劣。劣謂無力，不生現故，如呼曰沒。名為闇者，復夾何理？若言後念方無心者，喻闕能立。文中既云極悶絕時，極言通上文功便也，不煩更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如睡無夢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即五位中無心睡眠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極悶絕時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因鬼藥等有此事起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如〈決擇分〉無心地說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（八十二右）如決擇分無心地說。（文）</w:t>
      </w:r>
      <w:r>
        <w:t xml:space="preserve">六十三（十三紙左）云：攝決擇分中無心地。如是已說有心地決擇，無心地決擇我今當說。問：心眾生因凡有幾種，由幾種因心不得生？答：心不生因略有七種，由此因故心不得生。何等為七？謂緣闕故心不得生，如是作意闕故、未得故、相違故、斷故、滅故、已生故心不得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然瑜伽師生死二位既無六心，無心地中不別說者，即悶絕攝</w:t>
      </w:r>
      <w:r>
        <w:t xml:space="preserve">。</w:t>
      </w:r>
    </w:p>
    <w:p>
      <w:pPr>
        <w:pStyle w:val="BodyText"/>
      </w:pPr>
      <w:r>
        <w:t xml:space="preserve">●今言悶絕，離死生外，為鬼藥等所悶絕故。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今此二位，非是住定、住散位攝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有此無心，故引為證。</w:t>
      </w:r>
    </w:p>
    <w:p>
      <w:pPr>
        <w:pStyle w:val="BodyText"/>
      </w:pPr>
      <w:r>
        <w:rPr>
          <w:bCs/>
          <w:b/>
        </w:rPr>
        <w:t xml:space="preserve">（八十二、右）今此二位（至）故引為證（文）。</w:t>
      </w:r>
      <w:r>
        <w:t xml:space="preserve">義蘊云：此眠、悶二位，雖是無心，是散位攝，故得與死生為喻也。（已上）今謂二位者，指生死位，非謂眠、悶。若指眠、悶者，下文應言引而為喻，何言為證？邑師云：眠、悶二位，恐是違疏主意。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量云：即生死位，明了轉識必不現起，身心惛昧故，如睡無夢等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此二位中，身心惛昧，大小二乘悉皆共許，故極成因</w:t>
      </w:r>
      <w:r>
        <w:t xml:space="preserve">。</w:t>
      </w:r>
    </w:p>
    <w:p>
      <w:pPr>
        <w:pStyle w:val="BodyText"/>
      </w:pPr>
      <w:r>
        <w:t xml:space="preserve">●轉識生死位無，唯大乘義，故得為宗。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對薩婆多，此喻不成，彼但三位說無心故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然先釋有二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一，謂唯有第八，無餘六轉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此文可然，宗無餘故。</w:t>
      </w:r>
    </w:p>
    <w:p>
      <w:pPr>
        <w:pStyle w:val="BodyText"/>
      </w:pPr>
      <w:r>
        <w:rPr>
          <w:bCs/>
          <w:b/>
        </w:rPr>
        <w:t xml:space="preserve">（八十二左）此文可然，言無餘故。（文）</w:t>
      </w:r>
      <w:r>
        <w:t xml:space="preserve">演祕云：疏此文可然，言無餘故者，此唯識文，望第一釋理可然也。言餘者，釋可然理，即此論云：謂生死時，顯無轉識。而有疏本云宗無餘，宗字誤也，合是言字。</w:t>
      </w:r>
      <w:r>
        <w:rPr>
          <w:bCs/>
          <w:b/>
        </w:rPr>
        <w:t xml:space="preserve">（八十二左）此文可然，宗無餘故。（文）</w:t>
      </w:r>
      <w:r>
        <w:t xml:space="preserve">義蘊云：論所立宗，謂生死時，明了轉識必不現起。既無餘識，故知死生唯有第八。有疏本言無餘者，言誤也，論中不言無餘識故。（已上）今謂與演祕殊，二釋有理。然邑釋優</w:t>
      </w:r>
      <w:r>
        <w:rPr>
          <w:bCs/>
          <w:b/>
        </w:rPr>
        <w:t xml:space="preserve">，編者註以第二釋義蘊為正。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即以瑜伽第一為證，謂入母胎，說有本識，不說意故。</w:t>
      </w:r>
    </w:p>
    <w:p>
      <w:pPr>
        <w:pStyle w:val="BodyText"/>
      </w:pPr>
      <w:r>
        <w:rPr>
          <w:bCs/>
          <w:b/>
        </w:rPr>
        <w:t xml:space="preserve">（八十二左）以瑜伽第一為證（文）</w:t>
      </w:r>
      <w:r>
        <w:t xml:space="preserve">第一（十八丁右）云：爾時父母貪愛俱極，最後決定各出一滴濃厚精血，二滴和合，住母胎中，合為一段。猶如熟乳凝結之時，當於此處一切種子異熟所攝執受所依阿賴耶識和合依託。云何和合依託？謂此所出濃厚精血合成一段，與顛倒緣中有俱滅，與滅同時，即由一切種子識功能力故，有餘微細根及大種和合而生，餘有根同分精血和合轉生。於此時中，說識已住，結生相續，即此名為羯羅藍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又以對法論文為證，唯以無記心命終故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（八十二左）又以對法論文為證。（文）</w:t>
      </w:r>
      <w:r>
        <w:t xml:space="preserve">雜集五（三左）云：中有初相續剎那，唯無覆無記，以是異熟攝故。從此已後，或善或不善或無記，隨其所應，除彼決心。以中有沒心，常是染污，猶如死有。生有相續心，剎那亦唯無覆無記。若諸菩薩願力受生者，命終等心，當知一切一向是善。（文）瑜伽略纂一（三十紙左）云：死有三位心：一、正死，即末後剎那，唯識論說為第八識。對法論說死有末心，生有初剎那，中有初剎那，唯無記性。二、次前潤生心，唯第六識我愛相應。對法說為九種命終心，唯有覆無記。三、次前明利心，即此三性，是粗想現行故。（文）倫記全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二說亦有意識，豈以瑜伽不說意識，即便無者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第七，應然。以不說故，此位應無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若無記心，命終受生，便唯第八，第八恒有，何須說也？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即以此文證有第六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（八十三。右）即以此文證有第六。（文）</w:t>
      </w:r>
      <w:r>
        <w:t xml:space="preserve">演祕云：疏即以此文證有第六者，此對法論以無記心命終之文而為證也。或可即以此所引經而為證也。經云：生死必住散心。散心之言而目第六。若不爾者，第八元有，何勞更說？前說為本，順疏文也。若別為釋，後亦無違。（文）義蘊云：疏即以此文證有第六者，即以此文受生命終，命終必住散心，證生死時有第六也。第八先有，更何須說？故知散心即第六也。若爾，何故對法云以無記心命終？答：簡異性故，說唯無記，不以無記便證第八。彼唯無記，何須說之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簡異性故，說唯無記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若不然者，說無心位，何不別說受生命終，唯言五位？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前師解云：亦即悶絕，俱是惛昧位中攝故。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然今此中文勢本意，唯取有本識義為正所宗。言無意識，受生命終，唯有本識。若無本識，以誰為受生命終之心也？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今助釋云：是破他故，且言無意，非唯一說，此兼兩師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然下，既無別說，即以前師為正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論：又此位中，六種轉識，行相所緣，不可知故。如無心位，必不現行</w:t>
      </w:r>
      <w:r>
        <w:t xml:space="preserve">。</w:t>
      </w:r>
    </w:p>
    <w:p>
      <w:pPr>
        <w:pStyle w:val="BodyText"/>
      </w:pPr>
      <w:r>
        <w:t xml:space="preserve">●述曰：子段第二，立六量非。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此二位中，必無轉識，行相所緣不可知故，如無心位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正破薩婆多，引三位無心為喻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若兼破經部等，即前二散及與二定、無想五位</w:t>
      </w:r>
      <w:r>
        <w:t xml:space="preserve">。</w:t>
      </w:r>
    </w:p>
    <w:p>
      <w:pPr>
        <w:pStyle w:val="BodyText"/>
      </w:pPr>
      <w:r>
        <w:t xml:space="preserve">●然彼二部等說，五識無執有意識。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然今此中正破彼意識，及設遮五，通言六識，非正遮計</w:t>
      </w:r>
      <w:r>
        <w:t xml:space="preserve">。</w:t>
      </w:r>
    </w:p>
    <w:p>
      <w:pPr>
        <w:pStyle w:val="BodyText"/>
      </w:pPr>
      <w:r>
        <w:t xml:space="preserve">●此即難全無。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論六種轉識，行相所緣，有必可知，如餘時故。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第三段，設縱有六識，難令行相所緣亦可得知。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汝之生死，許有轉識行相所緣，應可了知轉識攝故，如餘散有心位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今隨文便，先言其因，謂六種轉識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次言其宗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宗中，先言有法行相所緣，次復言有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謂有轉識行相所緣，必應可知。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可知即是法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如餘時是喻</w:t>
      </w:r>
      <w:r>
        <w:t xml:space="preserve">。</w:t>
      </w:r>
    </w:p>
    <w:p>
      <w:pPr>
        <w:pStyle w:val="BodyText"/>
      </w:pPr>
      <w:r>
        <w:t xml:space="preserve">●以因故字，安置喻中，非直文勢便能，亦復義生巧逐。</w:t>
      </w:r>
    </w:p>
    <w:p>
      <w:pPr>
        <w:pStyle w:val="BodyText"/>
      </w:pPr>
      <w:r>
        <w:t xml:space="preserve">●上下諸文，多分如此，准此可解。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既有此難，外返伏難，說有轉識，遂令行相等可知。既有賴耶，應行相等可說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論：真異熟識，極微細故。行相所緣，俱不可了，是引業果。一期相續，恒無轉變，是散有心。名生死心，不違正理。</w:t>
      </w:r>
    </w:p>
    <w:p>
      <w:pPr>
        <w:pStyle w:val="BodyText"/>
      </w:pPr>
      <w:r>
        <w:t xml:space="preserve">●述曰：第二顯，第八是。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極微細故，行相所緣，俱不可知。簡第六意，體非微細，非真異熟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是引業果</w:t>
      </w:r>
      <w:r>
        <w:t xml:space="preserve">。</w:t>
      </w:r>
    </w:p>
    <w:p>
      <w:pPr>
        <w:pStyle w:val="BodyText"/>
      </w:pPr>
      <w:r>
        <w:t xml:space="preserve">●總報攝故。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一期相續</w:t>
      </w:r>
    </w:p>
    <w:p>
      <w:pPr>
        <w:pStyle w:val="BodyText"/>
      </w:pPr>
      <w:r>
        <w:t xml:space="preserve">●中無斷故。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恒無轉變</w:t>
      </w:r>
    </w:p>
    <w:p>
      <w:pPr>
        <w:pStyle w:val="BodyText"/>
      </w:pPr>
      <w:r>
        <w:t xml:space="preserve">●其性定故。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是散心位</w:t>
      </w:r>
      <w:r>
        <w:t xml:space="preserve">。</w:t>
      </w:r>
    </w:p>
    <w:p>
      <w:pPr>
        <w:pStyle w:val="BodyText"/>
      </w:pPr>
      <w:r>
        <w:t xml:space="preserve">●非定位故。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是有心時</w:t>
      </w:r>
      <w:r>
        <w:t xml:space="preserve">。</w:t>
      </w:r>
    </w:p>
    <w:p>
      <w:pPr>
        <w:pStyle w:val="BodyText"/>
      </w:pPr>
      <w:r>
        <w:t xml:space="preserve">●非同五位，無心時故。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名生死心不違正理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我今此識既非轉識，體極微細，生死雖有，行相所緣俱不可知，非同麤識可知之識</w:t>
      </w:r>
      <w:r>
        <w:t xml:space="preserve">故。六、轉識違於正理。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此中所以惛昧為因，解生死時無轉識義，諸賢共稟，眾教同說。</w:t>
      </w:r>
    </w:p>
    <w:p>
      <w:pPr>
        <w:pStyle w:val="BodyText"/>
      </w:pPr>
      <w:r>
        <w:rPr>
          <w:bCs/>
          <w:b/>
        </w:rPr>
        <w:t xml:space="preserve">（八十五。右）此中所以（至）眾教同說（文）。</w:t>
      </w:r>
      <w:r>
        <w:t xml:space="preserve">義蘊云：此中以惛昧為因至眾教同說者，結前言。次難陀等無量論師下，生下論文。由三因故，意識取境。勝軍師等既祖難陀，故同遵南指。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次難陀論師等，無量論師，正法藏勝軍師等，</w:t>
      </w:r>
      <w:r>
        <w:t xml:space="preserve">特以為佳，恒用闡揚，殊增智慮。</w:t>
      </w:r>
      <w:r>
        <w:rPr>
          <w:bCs/>
          <w:b/>
        </w:rPr>
        <w:t xml:space="preserve">名光月氏，</w:t>
      </w:r>
      <w:r>
        <w:t xml:space="preserve">譽美方今，</w:t>
      </w:r>
      <w:r>
        <w:rPr>
          <w:bCs/>
          <w:b/>
        </w:rPr>
        <w:t xml:space="preserve">無識之儔，</w:t>
      </w:r>
      <w:r>
        <w:t xml:space="preserve">同遵</w:t>
      </w:r>
      <w:r>
        <w:rPr>
          <w:bCs/>
          <w:b/>
        </w:rPr>
        <w:t xml:space="preserve">南指。</w:t>
      </w:r>
    </w:p>
    <w:p>
      <w:pPr>
        <w:pStyle w:val="BodyText"/>
      </w:pPr>
      <w:r>
        <w:rPr>
          <w:bCs/>
          <w:b/>
        </w:rPr>
        <w:t xml:space="preserve">（八十五右）無識之儔第（文）。</w:t>
      </w:r>
      <w:r>
        <w:t xml:space="preserve">演祕云：疏：無識以儔等者，此乃生下大乘異說。信彼之人或難陀等下，總明是信大乘異說。前釋為正。</w:t>
      </w:r>
      <w:r>
        <w:rPr>
          <w:bCs/>
          <w:b/>
        </w:rPr>
        <w:t xml:space="preserve">編者註：無識之儔第，應為無識之儔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唯我大師，至生徵破，及其披此，更益前非。如次論下，及制惡見中，正陳其義。</w:t>
      </w:r>
    </w:p>
    <w:p>
      <w:pPr>
        <w:pStyle w:val="BodyText"/>
      </w:pPr>
      <w:r>
        <w:t xml:space="preserve">●今諸釋既備，勝義雲集，群賢敘之，盛當所指。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論：有說五識，此位定無。意識取境，或因五識，或因他教，或定為因。生位諸因既不可得，故受生位意識亦無。</w:t>
      </w:r>
    </w:p>
    <w:p>
      <w:pPr>
        <w:pStyle w:val="BodyText"/>
      </w:pPr>
      <w:r>
        <w:t xml:space="preserve">●述曰：下第三、破大乘異說，有六。</w:t>
      </w:r>
    </w:p>
    <w:p>
      <w:pPr>
        <w:pStyle w:val="BodyText"/>
      </w:pPr>
      <w:r>
        <w:t xml:space="preserve">●一敘宗</w:t>
      </w:r>
    </w:p>
    <w:p>
      <w:pPr>
        <w:pStyle w:val="BodyText"/>
      </w:pPr>
      <w:r>
        <w:t xml:space="preserve">●二正破</w:t>
      </w:r>
    </w:p>
    <w:p>
      <w:pPr>
        <w:pStyle w:val="BodyText"/>
      </w:pPr>
      <w:r>
        <w:t xml:space="preserve">●三救義</w:t>
      </w:r>
    </w:p>
    <w:p>
      <w:pPr>
        <w:pStyle w:val="BodyText"/>
      </w:pPr>
      <w:r>
        <w:t xml:space="preserve">●四破救</w:t>
      </w:r>
    </w:p>
    <w:p>
      <w:pPr>
        <w:pStyle w:val="BodyText"/>
      </w:pPr>
      <w:r>
        <w:t xml:space="preserve">●五更救</w:t>
      </w:r>
    </w:p>
    <w:p>
      <w:pPr>
        <w:pStyle w:val="BodyText"/>
      </w:pPr>
      <w:r>
        <w:t xml:space="preserve">●六復難</w:t>
      </w:r>
    </w:p>
    <w:p>
      <w:pPr>
        <w:pStyle w:val="BodyText"/>
      </w:pPr>
      <w:r>
        <w:t xml:space="preserve">●此敘宗也。</w:t>
      </w:r>
    </w:p>
    <w:p>
      <w:pPr>
        <w:pStyle w:val="BodyText"/>
      </w:pPr>
      <w:r>
        <w:t xml:space="preserve">●五種轉識生死，定無大小教同。</w:t>
      </w:r>
    </w:p>
    <w:p>
      <w:pPr>
        <w:pStyle w:val="BodyText"/>
      </w:pPr>
      <w:r>
        <w:t xml:space="preserve">●然諸賢等，於此無諍，唯第六識，今應分別。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意識取境凡有三因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或因五識，隨緣五塵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或因他教別生解故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或定為因，境界殊妙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死位既同，以惛昧為因，故無異說，唯於生位更增此釋。</w:t>
      </w:r>
    </w:p>
    <w:p>
      <w:pPr>
        <w:pStyle w:val="BodyText"/>
      </w:pPr>
      <w:r>
        <w:t xml:space="preserve">●生位前因，既不可得，故受生位，意識亦無。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言死位中，或因五識他教等故，意識可有，唯正得以惛昧為因</w:t>
      </w:r>
      <w:r>
        <w:t xml:space="preserve">。</w:t>
      </w:r>
    </w:p>
    <w:p>
      <w:pPr>
        <w:pStyle w:val="BodyText"/>
      </w:pPr>
      <w:r>
        <w:t xml:space="preserve">●初受生位，諸因不成，故獨為證。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然雖更有獨起意識，不緣於教，不緣五塵，不緣定境，取增人法，此何不說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無心別起，不託五塵，他教定力，別生計度。本但三因，如見聞等，無別因起，必應爾故。</w:t>
      </w:r>
    </w:p>
    <w:p>
      <w:pPr>
        <w:pStyle w:val="BodyText"/>
      </w:pPr>
      <w:r>
        <w:rPr>
          <w:bCs/>
          <w:b/>
        </w:rPr>
        <w:t xml:space="preserve">（八十六。右）無心別起（至）必應爾故。（文）</w:t>
      </w:r>
      <w:r>
        <w:t xml:space="preserve">演祕云：疏無心別起至必應爾故者，親疏合說，不離三因，如聞教等、緣塵等，即疏依三親，可知也。</w:t>
      </w:r>
      <w:r>
        <w:rPr>
          <w:bCs/>
          <w:b/>
        </w:rPr>
        <w:t xml:space="preserve">（八十六。右）然雖更有（至）必應爾故。（文）</w:t>
      </w:r>
      <w:r>
        <w:t xml:space="preserve">義蘊云：如妄計實我法等，不由他教五塵定等而起，名獨起意識。此即不由三因而起，何不說之？今云取增人法者，取增與執著義同，即是妄執我法也。此難難陀等師無心別起下，彼師釋設執我法，必藉三因，方生計度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論：若爾，有情生無色界，後時意識應永不生定心，必由散意識引五識，他教彼界必無引定，散心無由起故。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破上異師別生解者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謂生無色初剎那後，彼時意識應永不生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初無意識，彼此同故。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若彼伏言受生已，次入定無散意者，理亦不然。</w:t>
      </w:r>
    </w:p>
    <w:p>
      <w:pPr>
        <w:pStyle w:val="BodyText"/>
      </w:pPr>
      <w:r>
        <w:rPr>
          <w:bCs/>
          <w:b/>
        </w:rPr>
        <w:t xml:space="preserve">（八十六左）若彼伏言（至）無散意者。（文）</w:t>
      </w:r>
      <w:r>
        <w:t xml:space="preserve">演祕云：疏若彼伏言至無散意者。此救意云：即第八識受彼生已，不起散意（以已通用已下），次第六即起定心。定心既有，復意得生。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定心必由散意識引，或加行為因，如聞思等，或生得善，引生方起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（八十六左）或生得善，引生方起。（文）</w:t>
      </w:r>
      <w:r>
        <w:t xml:space="preserve">演祕云：疏或生得善，引生方起者。問：此生得善，豈非思等？何須別說？答：生得因修，思等加行，何得同也？又寬狹別，生得善心，通於三界，思等不遍。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此通三界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五識他教，此之二因，彼界無有能引起定，散心意識在彼界中，無由起故，定如何生？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非初受生即可得定，故彼三因，彼初無有。彼界散意，何緣得生？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論：若謂彼定由串習力，後時率爾能現在前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彼復救解，若生下界，非串習定，可藉散意，引生彼定。下串習力，後生彼時，定心率爾，能現在前，故無過失。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論彼初生時，寧不現起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論主難云：彼界定心，即初生位，一剎那中，寧不現起？</w:t>
      </w:r>
    </w:p>
    <w:p>
      <w:pPr>
        <w:pStyle w:val="BodyText"/>
      </w:pPr>
      <w:r>
        <w:t xml:space="preserve">●亦由下界串習力故，由如後時。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論又欲色界初受生時，串習意識，亦應現起</w:t>
      </w:r>
      <w:r>
        <w:t xml:space="preserve">。</w:t>
      </w:r>
    </w:p>
    <w:p>
      <w:pPr>
        <w:pStyle w:val="BodyText"/>
      </w:pPr>
      <w:r>
        <w:t xml:space="preserve">●述曰：下初受生一剎那位，前生曾習第六意識，亦應現起。</w:t>
      </w:r>
    </w:p>
    <w:p>
      <w:pPr>
        <w:pStyle w:val="BodyText"/>
      </w:pPr>
      <w:r>
        <w:t xml:space="preserve">●即生得善，或勤煩惱，久習工巧等。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論：若由惛昧，初未現前，此即前因，何勞別說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若汝救言，無色界中初生定心，及下界中初生位散心，由惛昧故，初未現前。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此即是前諸論，諸賢共稟之因，何勞於中妄生別說。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論：有餘部執生死等位，別有一類微細意識行相所緣，俱不可了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上座部師說，有根本計，有末所計</w:t>
      </w:r>
      <w:r>
        <w:t xml:space="preserve">。</w:t>
      </w:r>
    </w:p>
    <w:p>
      <w:pPr>
        <w:pStyle w:val="BodyText"/>
      </w:pPr>
      <w:r>
        <w:t xml:space="preserve">●根本計。麤細二意，許得並生，末計不然，必別時起。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今此本計別有細意識，生死位中一類微細行相所緣俱不可了，非如薩婆多等。故我無咎者，不然。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論：應知即是此第八識，極成意識，不如是故。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此即是我第八之識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極成意識，不如是故，即以汝因，還復破汝。</w:t>
      </w:r>
    </w:p>
    <w:p>
      <w:pPr>
        <w:pStyle w:val="BodyText"/>
      </w:pPr>
      <w:r>
        <w:rPr>
          <w:bCs/>
          <w:b/>
        </w:rPr>
        <w:t xml:space="preserve">（八十八右）即以汝因，還復破汝。（文）</w:t>
      </w:r>
      <w:r>
        <w:t xml:space="preserve">演祕云：疏即以汝因，還復破汝者。彼言意識行緣難了，今者取彼難了之義，破彼所執，而非意識。（已上）義蘊大同。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謂彼計有二意識生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一麤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細者，受生命終俱不可知，異麤意識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無著攝論本云：應二意識俱時轉等。又依染汙故，時無斷故，意識所緣不可得故。</w:t>
      </w:r>
    </w:p>
    <w:p>
      <w:pPr>
        <w:pStyle w:val="BodyText"/>
      </w:pPr>
      <w:r>
        <w:rPr>
          <w:bCs/>
          <w:b/>
        </w:rPr>
        <w:t xml:space="preserve">（八十八右）無著攝論（至）不可得故。（文）</w:t>
      </w:r>
      <w:r>
        <w:t xml:space="preserve">無性攝論三（二紙左）云：是二意識應一身中一時而轉，然不應許經相違故。如是頌言：無處無客，非前非後，同身同類，二識並生。（文）演祕云：無著攝論三因破之，此論但一。故彼論第三云：又即與彼和合之識是意識性，不應道理，依染污故，時無斷故，意識所緣不可得故。無性釋云：依染污者，由立宗門，顯與彼法自相相違，謂共決定。故有三釋：一云、依染污者而是宗法，今以為因，與彼小乘意識宗法作法自相相違過也。二云、大乘立和合識非是意為宗法門，小乘所立是意識性為法自相，依染污因違彼自相。三云、依染污等實是因門為宗門者，由論主立初和合識依染污示彼外人，外人即許更不立因，以此所立依染污宗門與彼外人作是意識宗法自相相違。相違之過，依正道理，初和合識有法宗上有二種法：一、依染污；二、非意識。有染污處必有非意宗法性隨，外人雖許初和合識恒依染污，然和合識即是意識，猶如聲上有所作因。無常宗隨，即與聲上常宗之法自相相違。問：若依染污為宗中法，立量云何？答：量云：初和合識定依染污，由能執持名色等故，猶如命根。由此依彼染污之言，若望論主，自立即宗；若望破他，即是因他。問：破他云何？答：量云：初和合識非是意識，依染污故，猶如命根。（今謂觀無性論具牒本論，為釋依染污故之言，是能立因，不待言而明白也。）詳曰：第二、理勝·以本論云：又即與彼和合之識是意識性，不應道理，依染污故。故知依染但名為因，是意識性不應理者，乃是宗法。然釋於文，語猶未備。故今釋云：由前兩家立於宗法，顯知染污與敵宗法自相相違。何以爾者，夫相違因與宗相違法作因也。若也不見二之別宗，因望於何名相違也？由此故說由立宗言。又相違因立敵共許，不爾，其因即隨一攝。為簡隨一，言共決定。故本論云：識、羯羅藍更相和合，若即意識。此牒他宗。又云：若此和合識是一切種識，即是阿賴耶識。此即破他自立宗也。故知無性言立宗門，不說染污是宗法也。又無性云：如是結生相續時識，於一切處、種類、時分皆依染污，即中有攝後心為依。此所依心生有為境，於一切處、種類、時分是染污故，能依之識非是意識，由此越於意識法故。或有說言：與四煩惱恒相應心名染污依。釋曰：初受生時，與羯羅藍和合之識，於三界處、四生種類、三世時分皆依染污。言中有等，此出所依染污之體。問：生無色界既無中有，以何為依？答：此中且據欲、色者說。若生無色，以命終心俱生我愛為遠所依。由此染因越彼所立意識宗法，以彼意識非一切處種類時分皆依染污。餘師之義，文可知也。問：二師何意致此不同？答：無間俱有。二依不同，各隨取一。問：既是異類，何名無間？答：望護法宗，即為不可。餘師無違，如下自釋。時無斷者，無性釋云：由異熟性時無間斷，由此亦是遮是意識性。釋曰：不但前因遮其意識，此亦是遮。若是意識時有間斷，初和合識即不如是。若初之識有間斷者，後時若起，應名更生。廣如下引。意識所緣不可得知者，無性釋云：此義重增遮意識因。若是意識，決定可得自所緣境，謂可了知。如中有位，最後意識已相續心所緣境界不可了知，故非意識。釋曰：染污因初無斷第二，是第一增，故不可知；是第二增，故名重增。初和合位若是意識，自所緣境即可了知。既不可知，明知彼位識非是意。論文示法，思可知也。詳曰：觀論本釋，量無明文。所以疏主斷前二因，但直責也。古德以彼命根為喻而立其量，量如前辨。喻既論無，不假為量。又自第八亦不得成他量。破云：初生時識非是第八，依染污故，猶如命根。彼此既同，何能遣過？由此故知直責為善。或可作量，論示方隅，略不言喻。我宗命根不定異八，汝命根喻所立不成。由斯作量，理亦應通。義既多途，任情取捨。時無斷因亦可以彼命根為喻，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。又此所依是種子識，即我所說第八識者。攝論諸師未悟此文，由不曾見唯識論故。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（八十八。右）又依染污故（至）所說第八識（文）。</w:t>
      </w:r>
      <w:r>
        <w:t xml:space="preserve">義蘊云：此牒攝論文，破上座部也。彼師云：依染污者，謂粗意識名為染污。在中有中，緣當生有而起於愛，至生有已，於母胎中，隨其男女，於父於母而有愛增，即粗意識名為染污。初生之位，細第六識依彼而有，名依染污也。彼許粗細二意得並生故。言時無斷故，意識所緣不可知者，俱是細意識也。言是種子識者，即此細意初受生已，能與諸法為依，名種子識也。言即我第八識者，謂第八識依第七故，當相續故，所緣行相不可知故，能持種故。由此汝說細意識者，即我大乘第八識也。</w:t>
      </w:r>
      <w:r>
        <w:rPr>
          <w:bCs/>
          <w:b/>
        </w:rPr>
        <w:t xml:space="preserve">（八十八。右）攝論諸師（至）唯識論故（文）。</w:t>
      </w:r>
      <w:r>
        <w:t xml:space="preserve">義蘊云：此論但言極成，意識不如是故，即當彼論第三因也。准此，但應以意識所緣不得故為因，難上座、諸學、攝論師；乃至依染污故無斷故為因，難上坐云：生位識非意識，依染污無斷故，如命根。既爾，即大乘生位應非第八，依染污故，如命。此便自害，故云未語也。今觀上座返立量不成，若難大乘以命根為喻有不成，命根不離第八識故，即所立不成；亦依染污故，能立不成。彼量既非真量，便唯依染污為因亦通，而疏不許，未詳何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無二意識並生論者，上座部云：我不頌此經，我部經中無此語故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（八十八右）上座部云（至）無此語故。（文）</w:t>
      </w:r>
      <w:r>
        <w:t xml:space="preserve">無性論三（二紙左）云：是二意識應一身中一時而轉，然不應許經相違故。如是頌言：無處無容，非前非後，同身同類，二識並生。（文）今謂指此經文，或云阿毘達磨經者，非也。若言攝論釋阿毘達磨經故以指舉者，泛漫之甚矣。又無性論引此經頌，世親論無。無性攝論第三（初紙右）云：論曰：若有於此非等引地沒已生時，依中有位意起染污意識，結生相續。此染污意識於中有中滅，於母胎中識羯羅藍更相和合。若即意識與彼和合，既和合已，依止此識於母胎中有意識轉。若爾，即應有二意識於母胎中同時而轉。又即與彼和合之識是意識性，不應道理，依染污故，時無斷故，意識所緣不可得故。設和合識即此意識，為此和合意識即是一切種子識？為依止此識所生餘意識是一切種子識？若此和合識是一切種子識，即是阿賴耶識，汝以異名立為意識。若能依止識是一切種子識，是則所依因識非一切種子識，能依果識是一切種子識，不應道理。是故成就此和合識非是意識，但是異熟識是一切種子識。釋曰：非等引地，所謂欲界，沒即是死。依中有位意者，謂依死、生二有中間。中有轉心起染污者，與愛、恚俱有顛倒故。言意識者，餘識爾時久已沒故。連持生故，名為相續；攝受生故，名為結生。此染污意識者，緣生有故。於中有中滅者，此若不滅，無生有故。於母胎中識羯羅藍更相和合者，謂此滅時於母胎中有異熟識，與其赤白同一安危，令相和雜成羯羅藍。如世尊說：阿難陀！識若不入母胎者，不應和合羯羅藍成。羯羅藍之體性若即意識者，謂此若非阿賴耶識。既和合已者，謂受生已。依止此識者，依異熟識。有意識轉者，有別轉識，謂與信等貪等相應樂苦受俱分別意識後後位轉。若爾，即應有二意識。於母胎中同時而轉者，謂異熟體有情本事，不待今時加行而轉。無記意識及可了知所緣行相樂苦受等相應意識，是二意識應一身中一時而轉。然不應許，經相違故。如是頌言：無處無容，非前非後，同身同類，二識並生。又不應許，此二是一，自性別故。又異熟識不應間斷結相續已，後應餘處更結生故。又異熟體唯恒相續，更無異趣。又即與彼和合之識是意識性，不應道理，依依染污故。時無斷故者，由立宗門顯與彼性自相相違，謂共決定。若是意識，非一切處、非一切種、非一切時依於染污，猶如後時所有意識。如是結生相續時識，於一切處、一切種類、一切時分皆依染污。即中有攝後心為依，此所依心生心生有為境，於一切處、一切種類、一切時分是染污故。能依之識非是意識，由此越於意識法故。或有說言：與四煩惱恒相應心名染污依，已相續心應成染污。此已成立許為為無記，異熟性故。由異熟性時無間斷，由此亦遮是意識性。意識所緣不可得故者，此義重增遮意識因。若是意識決定可得自所緣境，謂可了知。如中有位最後意識，已相續心所緣境界不可了知，故非意識。不應以彼住滅定心為此妨難，不許彼是意識性故。如是此中但說所緣為不可得，難了知故，非全無有。以於爾時非無有法，雖是其有而不可知。從設和合識即是意識，乃至但是異熟識，是一切種子識者，雙關徵責，立正破邪，結歸本義。其文易了，不須廣釋。（文）世親攝論三（二紙右）云：釋曰：非等引地，即是欲界。歿者，死也。染污意識，即是煩惱俱行意識。結生相續者，謂攝受自體。此染汚意識，緣生有為境，於中有中滅。言和合者，識與赤白同一安危。若和合識即是意識，依此復生所餘意識，是則一時二意識轉，謂所依止和合意識，及能依止所餘意識。又和合識是意識性，不應道理。何以故？依染污故，時無斷故。謂此意識，貪等煩惱所染污意為所依止，緣生有境，故是染污。即此為依，名依染污。於此位中，所依異熟不容染污，是無記故。此和合識常無間斷，住業轉故。意識所緣不可得故者，意識所緣明了可得，所謂諸法。此和合識無有如是明了所緣，是故此識是意識性，不應道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或說無二麤意並生及二細意並生，言先不障麤細二識並生，故無妨也。</w:t>
      </w:r>
    </w:p>
    <w:p>
      <w:pPr>
        <w:pStyle w:val="BodyText"/>
      </w:pPr>
      <w:r>
        <w:rPr>
          <w:bCs/>
          <w:b/>
        </w:rPr>
        <w:t xml:space="preserve">（八十八右）無二意識（至）故無妨也（文）。</w:t>
      </w:r>
      <w:r>
        <w:t xml:space="preserve">義蘊云：謂無著本論引經云：無二意並生，汝何故說有粗細二意耶？上座部答云：汝引此經而為論難者，我部不誦。言或說無二粗意並生等者，上座部會經違也。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又因明法，因有三相，依染汙因，時無斷因，闕無同品，定有一相，非正比量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（八十八左）又因明法，因有三相（至）無同定有一相（文）。</w:t>
      </w:r>
      <w:r>
        <w:t xml:space="preserve">因明論云：何等為三？謂遍是宗性，同品定有性，異品遍無性。因三相義，如疏具釋。彼疏云：言同品定有性者，顯第二相。同是相似義，品是體類義，相似體類名為同品。故理門云：此中若品與所立法鄰近均等，說名同品，以一切義皆名品故。又云：同品有二：一、宗同品。故下論云：謂所立法均等義品，是名同品。二、因同品。下文亦言：若於是處顯因同品決定有性。然論多說宗之同品名為同品，宗相似故；因之同品名為同法，宗之法故。何須二同？因之在處說宗同品，欲顯其因遍宗、喻故。宗法隨因說因同法，顯有因處立法必隨故。乃至然實同品正取因同，因貫宗、喻，體性寬遍，有此共許因法之處，不共許法定必隨故。今明一切有宗法處，其因定有，故說宗同，不欲以宗成因義故，非正同品。其因於彼同品處決定有性，故言同品定有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意識所緣不可知者，如大乘本識緣身器故，所依種識即本識者，何勞虛認此體非汝所計之識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（八十八左）何勞虛認（至）所計之識（文）。</w:t>
      </w:r>
      <w:r>
        <w:t xml:space="preserve">義蘊云：上座云：我細意識，緣身器等，微細難知，能為依種。汝大乘師，何勞虛認為本識？故我細意，非汝所計之第八也。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今論意言，汝謂不然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且初二意並生，有難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亦應有麤細二，眼識並生，轉識攝故，如意識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或意識不得有麤細二識並生，轉識攝故，如眼等識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故知經上無文定說，以理證爾，豈得隨情便撥聖教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（八十八左）今論意言（至）聖教（文）。</w:t>
      </w:r>
      <w:r>
        <w:t xml:space="preserve">義蘊云：此下疏主釋攝論意也。經中雖不定言無二意識者，或是二粗，或是二細。設汝作此和會，今以量破，即粗細二意亦不並。汝上座師豈得隨情便撥聖教，而言我部不誦耶？</w:t>
      </w:r>
    </w:p>
    <w:p>
      <w:pPr>
        <w:pStyle w:val="BodyText"/>
      </w:pPr>
      <w:r>
        <w:t xml:space="preserve">●次三因者，此非正量。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謂立量云：汝所言細意識者，決非意識，極成意識，不如是故，如眼等識</w:t>
      </w:r>
      <w:r>
        <w:t xml:space="preserve">。</w:t>
      </w:r>
    </w:p>
    <w:p>
      <w:pPr>
        <w:pStyle w:val="BodyText"/>
      </w:pPr>
      <w:r>
        <w:t xml:space="preserve">●或意識所緣，分明行相不可得故，猶如五識。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唯第三因，成是比量。前二返顯，以理直逐，不為比量，何得誤徵</w:t>
      </w:r>
      <w:r>
        <w:t xml:space="preserve">？</w:t>
      </w:r>
    </w:p>
    <w:p>
      <w:pPr>
        <w:pStyle w:val="BodyText"/>
      </w:pPr>
      <w:r>
        <w:t xml:space="preserve">●今此論言，極成意識，不如是者，即彼第三因。</w:t>
      </w:r>
    </w:p>
    <w:p>
      <w:pPr>
        <w:pStyle w:val="BodyText"/>
      </w:pPr>
      <w:r>
        <w:t xml:space="preserve">●文雖不同義勢是一。</w:t>
      </w:r>
    </w:p>
    <w:p>
      <w:pPr>
        <w:pStyle w:val="BodyText"/>
      </w:pPr>
      <w:r>
        <w:t xml:space="preserve">●由是前量，故汝細意，即我賴耶故。故上座師，不符正理。</w:t>
      </w:r>
    </w:p>
    <w:p>
      <w:pPr>
        <w:pStyle w:val="BodyText"/>
      </w:pPr>
      <w:r>
        <w:t xml:space="preserve">●自下論文通破諸部。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論。又將死時，由善惡業，下上身分，冷觸漸起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下第五，難死漸捨識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世親、無性攝論皆云：善業從下冷，惡業從上冷，由生勝趣惡趣別故。</w:t>
      </w:r>
    </w:p>
    <w:p>
      <w:pPr>
        <w:pStyle w:val="BodyText"/>
      </w:pPr>
      <w:r>
        <w:rPr>
          <w:bCs/>
          <w:b/>
        </w:rPr>
        <w:t xml:space="preserve">（八十九左），世親、無性、攝論皆云（文）：</w:t>
      </w:r>
      <w:r>
        <w:t xml:space="preserve">世親第三（六紙右），無性第三（七紙左）。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瑜伽第一云：隨下上冷，後至於心，此處初生，最後捨故。</w:t>
      </w:r>
    </w:p>
    <w:p>
      <w:pPr>
        <w:pStyle w:val="BodyText"/>
      </w:pPr>
      <w:r>
        <w:rPr>
          <w:bCs/>
          <w:b/>
        </w:rPr>
        <w:t xml:space="preserve">（八十九左）瑜伽第一（至）最後捨故。（文）</w:t>
      </w:r>
      <w:r>
        <w:t xml:space="preserve">第一（十五紙右）云：又將終時，作惡業者，識於所依，從上分捨，即從上分冷觸隨起，如此漸捨，乃至心處。造善業者，識於所依，從下分捨，即從下分冷觸隨起，如此漸捨，乃至心處。當知後識唯心處捨，從此冷觸，遍滿所依。同卷（十八右）云：又此羯羅藍識，最初託處，即名肉心。如是識於此處最初託，即從此處最後捨。（文）倫記一上（三十九紙右）云：第八、上下捨相中，唯心處捨者，前雖上下冷觸漸起，至於心處，未甚苦冷。即時後識心處捨時，復從心處大冷觸起，遍滿所依。今依此文，上下漸捨，皆至於心。昔來相傳，若種善漸冷，至頭面即死；若造惡業，生鬼中者，從頭漸冷，至腹即死；若生畜生，至膝即死；若生地獄，至腳即死。即皆無文證。又舊世親釋云：若作善業，所起冷觸，足應向上；若造惡業，所起冷觸，定應向下。人即觸云：若生善趣，從足漸冷，至頭方死；若生惡道，從頭漸冷，至足方死。此由未見此論，故信自人情。據實，阿賴耶識初受生時，最初託處，即名因心；若識捨肉心，即名為死。故此卷末云：又羯羅藍識，最初託處，即名肉心。如是識於此處最初託，即從此處最後捨。（文）演祕云：按無著攝論云：又將沒時，造善造惡，或下或上，所依漸冷。無性釋云：若造善者，即於其身下分漸冷；若造惡者，與此相違。天親釋云：以造善者，必定上昇；若造惡者，必定下墜。釋曰：表造善惡，生上下趣，所以冷觸上下有異。問：瑜伽論云：識初託處，即名闕心，即從此處最後捨命。何乃不同？答：有二釋：一云：外相冷觸，下上不同，識於心處，與其上下，一時頓捨。二云：若造善者，從下漸捨，至完心藏，後從上捨。造惡翻善，由此完心，實最後捨。上下據彼捨命前相，理亦無違。問：眾生未然。三界經云：人臨終時，將生地獄，神識從足出；生畜生者，從膝出；墜餓鬼者，從腹出；生人者，從心出；生天者，從眼出；作聖人者，從頂出。與瑜伽等，何故差異？答：有說：經約皮膚外相，攝論就膚，瑜伽心藏最後捨故。詳曰：准何得知經依外相？論觸上、下，外亦不無，如何攝論唯就膚內？又經言心，何異瑜伽所說心藏斷唯皮外？故知所會難可憑准。今復釋云：經約聖、凡，勝、劣有別，分云捨相，理實心處最後捨也，不據皮膚內、外差異。三相下捨，二相從上，一正捨處同瑜伽等上、下漸等，但是經、論開、合有別，義不違也。（文）俱舍十（十七紙左）云：於命終位，何身分中識最後滅？頓命終者，意識身根欻然總滅。若漸死者，往下人、天，於足、臍、心如次識滅。謂隨惡趣，說名往下，彼識最後於足處滅。若往人趣，識滅於臍。若往生天，識滅心處，諸阿羅漢說名不生，彼最後心亦心處滅。有餘師說：彼滅在頂，正命終時，於足等處身根滅故。意識隨滅，臨命終時，身根漸滅，至足等處欻然都滅。如以少水置炎石上，漸滅漸消，一處都盡。（文）寶疏十（三十八紙左）云：論正命終時，至一處都盡，釋上識滅處也。識無方所，故不可辨處。隨身根滅處，言識滅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論：若無此識，彼事不成，轉識不能執受身故。</w:t>
      </w:r>
    </w:p>
    <w:p>
      <w:pPr>
        <w:pStyle w:val="BodyText"/>
      </w:pPr>
      <w:r>
        <w:t xml:space="preserve">●述曰：如上所明，六非執受，以捨執受，冷便起故。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論：眼等五識，各別依故，或不行故。</w:t>
      </w:r>
    </w:p>
    <w:p>
      <w:pPr>
        <w:pStyle w:val="BodyText"/>
      </w:pPr>
      <w:r>
        <w:t xml:space="preserve">●述曰：五識依別，若能執受無識之時，身冷應起。</w:t>
      </w:r>
    </w:p>
    <w:p>
      <w:pPr>
        <w:pStyle w:val="BodyText"/>
      </w:pPr>
      <w:r>
        <w:t xml:space="preserve">●若身識遍能執受者，或不行故，漸命終時，亦有先捨五識身故。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論第六，意識不住身故</w:t>
      </w:r>
      <w:r>
        <w:t xml:space="preserve">。</w:t>
      </w:r>
    </w:p>
    <w:p>
      <w:pPr>
        <w:pStyle w:val="BodyText"/>
      </w:pPr>
      <w:r>
        <w:t xml:space="preserve">●述曰：意識住身，可由起觸，不是決定住於身中取觸等故。非無意識，身便冷生。</w:t>
      </w:r>
    </w:p>
    <w:p>
      <w:pPr>
        <w:pStyle w:val="BodyText"/>
      </w:pPr>
      <w:r>
        <w:t xml:space="preserve">●第八住身，即有煖起；不住身處，故冷觸起。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論境不定故</w:t>
      </w:r>
      <w:r>
        <w:t xml:space="preserve">。</w:t>
      </w:r>
    </w:p>
    <w:p>
      <w:pPr>
        <w:pStyle w:val="BodyText"/>
      </w:pPr>
      <w:r>
        <w:t xml:space="preserve">●述曰：又第六，識境不定，故緣境轉易。</w:t>
      </w:r>
    </w:p>
    <w:p>
      <w:pPr>
        <w:pStyle w:val="BodyText"/>
      </w:pPr>
      <w:r>
        <w:t xml:space="preserve">●此命終時，行相微細，緣一類境，非第六識有是相狀。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論：遍寄身中，恒相續故。</w:t>
      </w:r>
    </w:p>
    <w:p>
      <w:pPr>
        <w:pStyle w:val="BodyText"/>
      </w:pPr>
      <w:r>
        <w:rPr>
          <w:bCs/>
          <w:b/>
        </w:rPr>
        <w:t xml:space="preserve">（九十左）論遍寄身中恒相續故。（文）</w:t>
      </w:r>
      <w:r>
        <w:t xml:space="preserve">演祕云：論遍寄身等者，傳有兩解：一云、顯第六識相續遍依，非如第八恒相續，言應在初說語法故；二云、此舉賴耶行相，返顯第六無是行故，不可依冷觸漸起。有義：遮轉識中總有六因，第六因中餘德兩釋。前解為正破本。疏云：逢境即緣，是第五因；逢依即止，是第四因。離四、五因，如何別說？詳曰：若解四、五與第六同，可如所責。釋既有差，義乃不同，別說何咎？設同四、五，前別後總，釋結不同，復亦何失？若准餘釋，不約依境，更據何理云績遍依？若據根境，與疏何殊？愛憎斯異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第六，意識恒常起時，逢境即緣，隨依即止，不同本識久住一依，定緣此境。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論不應冷觸由六漸生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由是等文，下七識中有一類，計第八識以五根為依。如此中言，五識各別，依不能執，故通依者能執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（九十左）下七識中有一類計。（文）</w:t>
      </w:r>
      <w:r>
        <w:t xml:space="preserve">第四（十九紙右）云：舉淨月等說云：又異熟識，有色界中能執持身依色根轉。如契經說：阿賴耶識業風所飄，遍依諸根恒相續轉。瑜伽亦說：眼等六識各別依故，不能執受有色根身。若異熟識不遍依止有色諸根，應如六識非能執受，或所立因有不定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若不依根能執受者，第六應然。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若不依不能執，便以第八為不定故，第八故以五根為依。</w:t>
      </w:r>
    </w:p>
    <w:p>
      <w:pPr>
        <w:pStyle w:val="BodyText"/>
      </w:pPr>
      <w:r>
        <w:rPr>
          <w:bCs/>
          <w:b/>
        </w:rPr>
        <w:t xml:space="preserve">（九十左）若不依（至）為不定（文）。</w:t>
      </w:r>
      <w:r>
        <w:t xml:space="preserve">義蘊云：若對小乘，立第六識不能執受。量云：第六識不能執受有色根身，以不遍依故，如五識者。彼出過云：為如五識不遍依故，第六不能執受耶？為如第八不遍依故，第六意識能執受耶？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及此中言不住身故，故第八識亦住於身。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論：唯異熟心，由先業力，恒遍相續執受身分，捨執受處，冷觸便生，壽、煖、識三不相離故。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下，總結言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唯第八識真異熟心，由先業力，恒不斷遍相續執，於身捨執受處，冷觸便起，壽、煖、識三不相離故。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論：冷觸起處，即是非情，雖變亦緣，而不執受，故知定有此第八識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識不執處，即是非情引果所攝外器之類。雖第八識，變而亦緣，而不執受，如鬢髮等。故此識有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（九十一右）即是非情引果所攝（文）</w:t>
      </w:r>
      <w:r>
        <w:t xml:space="preserve">，具如上引二攝論說。</w:t>
      </w:r>
    </w:p>
    <w:p>
      <w:pPr>
        <w:pStyle w:val="BodyText"/>
      </w:pPr>
      <w:r>
        <w:t xml:space="preserve">●上來或初引教共諍，別破異部。</w:t>
      </w:r>
    </w:p>
    <w:p>
      <w:pPr>
        <w:pStyle w:val="BodyText"/>
      </w:pPr>
      <w:r>
        <w:t xml:space="preserve">●二、引事為難</w:t>
      </w:r>
    </w:p>
    <w:p>
      <w:pPr>
        <w:pStyle w:val="BodyText"/>
      </w:pPr>
      <w:r>
        <w:t xml:space="preserve">●三、總結上文。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論：又契經說：識緣名色，名色緣識，如是二法，展轉相依，譬如蘆束，俱時而轉。若無此識，彼識自體不應有故。</w:t>
      </w:r>
    </w:p>
    <w:p>
      <w:pPr>
        <w:pStyle w:val="BodyText"/>
      </w:pPr>
      <w:r>
        <w:t xml:space="preserve">●述曰：自下第七難名色經。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攝論第三引經同此，文易可知。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（九十一左）攝論第三引經同此（文）。</w:t>
      </w:r>
      <w:r>
        <w:t xml:space="preserve">無性論第三（四紙左）云：論曰：若離異熟識，識與名色更互相依，譬如蘆末相依而轉，此亦不成。釋曰：如世尊言：識緣名色。此中名者非色四蘊，色者即是羯羅藍性，此二皆用識為因緣。識復依此剎那轉轉相續而轉，識者不離阿賴耶識。所以者何？所舉名言已攝轉識，復舉識言更何所攝？</w:t>
      </w:r>
    </w:p>
    <w:p>
      <w:pPr>
        <w:pStyle w:val="BodyText"/>
      </w:pPr>
      <w:r>
        <w:t xml:space="preserve">●第二為難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論謂彼經中自作是釋名，謂非色四蘊，色謂羯邏藍等</w:t>
      </w:r>
      <w:r>
        <w:t xml:space="preserve">。</w:t>
      </w:r>
    </w:p>
    <w:p>
      <w:pPr>
        <w:pStyle w:val="BodyText"/>
      </w:pPr>
      <w:r>
        <w:t xml:space="preserve">●述曰：下文有四：</w:t>
      </w:r>
    </w:p>
    <w:p>
      <w:pPr>
        <w:pStyle w:val="BodyText"/>
      </w:pPr>
      <w:r>
        <w:t xml:space="preserve">●一敘經。</w:t>
      </w:r>
    </w:p>
    <w:p>
      <w:pPr>
        <w:pStyle w:val="BodyText"/>
      </w:pPr>
      <w:r>
        <w:t xml:space="preserve">●二申難</w:t>
      </w:r>
    </w:p>
    <w:p>
      <w:pPr>
        <w:pStyle w:val="BodyText"/>
      </w:pPr>
      <w:r>
        <w:t xml:space="preserve">●三破救</w:t>
      </w:r>
    </w:p>
    <w:p>
      <w:pPr>
        <w:pStyle w:val="BodyText"/>
      </w:pPr>
      <w:r>
        <w:t xml:space="preserve">●四立量</w:t>
      </w:r>
    </w:p>
    <w:p>
      <w:pPr>
        <w:pStyle w:val="BodyText"/>
      </w:pPr>
      <w:r>
        <w:t xml:space="preserve">●即敘經也。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彼經自釋名，謂非色四蘊，色謂羯邏藍等等諸餘位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此羯邏藍名為雜穢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父母不淨名雜，深可厭患名穢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論：此二與識，相依而住，如二蘆束，更互為緣，恒俱時轉，不相捨離。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謂名與色，此二與識相依而住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無性釋言：此二皆用識為因緣，識復依此展轉相續而轉，即是此中互相依義。</w:t>
      </w:r>
    </w:p>
    <w:p>
      <w:pPr>
        <w:pStyle w:val="BodyText"/>
      </w:pPr>
      <w:r>
        <w:rPr>
          <w:bCs/>
          <w:b/>
        </w:rPr>
        <w:t xml:space="preserve">（九十二、右）無性釋言（文）</w:t>
      </w:r>
      <w:r>
        <w:t xml:space="preserve">，如上已引。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復引俱時因果為例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如二蘆束，更互為緣，恒俱時轉，不相捨離。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羯邏藍時，無五識故，故唯有意，意即為識，識俱心所，說為名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名既通攝，非色四蘊。彼宗釋言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（九十二右）薩婆多師（至）非色四蘊。（文）</w:t>
      </w:r>
      <w:r>
        <w:t xml:space="preserve">俱舍九（十一右）云：於母胎等正結生時，一剎那位五蘊名識。結生識後，六處生前，中間諸位總稱名色。（文）寶疏九（十六丁左）云：論於母胎等至五蘊名識，此出第三識支體也。正理論云：此一剎那識最勝故。此唯意識，於此位中五識生緣猶未具故。論結生識後至據滿立，故第四出名色體也。是胎中五位前四位也。光記九（十九紙左）云：正理二十六云：豈於此位諸識不生，而得說三未具和合？具無一位意識不生，則名色中身識亦起，況六處位？言無三和合，所餘識身亦容得起，然非恒勝，故未立三和合名。於此位中唯六處勝，故約六處以標位別。（文）義燈云：問：此中所說識與名色，為據種說？為據現行？答：二俱何失？二俱有過。何者？若據種說，不應難他云：羯剌藍時無五識故，種子恒有，何得云無？若約現行，即非正支。又初生位一剎那時，大乘自許亦無第六，何得說言猶如束蘆俱時而轉？若取第七，非名色支。答：名色有二：一、十二支中所說名色，二、汎爾名色。若十二支所說名色，據體是種，依當分位亦說現行。故十地論說十二支皆有子時、異時。又種子中復有總、別，如下第八說。若汎名色，但云名色，未必名支；設名為支，即通假、實。今此中說汎名色支，名中識支，即第七識，一切恒有，如二束蘆，故自無過。然釋此經文，總有七釋：一、薩婆多師，如本疏辨；二、本經部師，同有部；三、末經部師，許有細意識，羯剌藍時，粗識為名中識，細識為識，故如束蘆；四、本上座，亦計二識許俱時轉，釋同末經部；五、末上坐，粗、細二識必不俱時，釋意大同一切有部；六、大眾部師，六識俱轉，言如束蘆，據七日已後，七日已前未有五識，約長時說；七、大乘師，復有三釋：一、依此論，十二有支當起位說；二、依瑜伽第九所說，復有二解，如本疏明；三、依汎明名色支說。今此論意約汎名色，不依瑜伽第九二說及下緣起，皆喻不成。然有解云：依瑜伽後說，名中非必具四蘊故，亦取束蘆而為喻故。此亦不爾，同上生等過。本疏雖云瑜伽第九、第二解意同於此論，意亦取七為名中識。彼論第九但云所餘曰名，不遮第七，故束蘆喻善得成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名總攝四，實但有三，謂無識蘊，故不與名相應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經自釋言，名通四蘊，故相違也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（九十二右）經自釋言（文），</w:t>
      </w:r>
      <w:r>
        <w:t xml:space="preserve">如上攝論所引之文是也。</w:t>
      </w:r>
    </w:p>
    <w:p>
      <w:pPr>
        <w:pStyle w:val="BodyText"/>
      </w:pPr>
      <w:r>
        <w:t xml:space="preserve">●若謂初時雖無有識，第二念識名名中識，說初念識為名外識。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說相依者，即束蘆，喻道理不成，不俱有故</w:t>
      </w:r>
      <w:r>
        <w:t xml:space="preserve">。</w:t>
      </w:r>
    </w:p>
    <w:p>
      <w:pPr>
        <w:pStyle w:val="BodyText"/>
      </w:pPr>
      <w:r>
        <w:t xml:space="preserve">●設此位及後，許有五識生，諸識不並故，無相依俱義。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即是彼部絕解此經，更無理救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經部師等道理同此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瑜伽第九有二義解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（九十二左）瑜伽第九有二義解（文）。</w:t>
      </w:r>
      <w:r>
        <w:t xml:space="preserve">第九（十二左）云：又此異熟識，即依名色而轉，由必依託六依轉故。是故經言：名色緣識，俱有依根曰色，等無間滅依根曰名。隨其所應，為六識所依。依止彼故，乃至命終，諸識流轉。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俱有依根曰色，等無間滅依根曰名，隨其所應為六識所依，依止彼故，乃至命終諸識流轉。</w:t>
      </w:r>
    </w:p>
    <w:p>
      <w:pPr>
        <w:pStyle w:val="BodyText"/>
      </w:pPr>
      <w:r>
        <w:rPr>
          <w:bCs/>
          <w:b/>
        </w:rPr>
        <w:t xml:space="preserve">（九十二左）一云（至）隨其所應（文）。</w:t>
      </w:r>
      <w:r>
        <w:t xml:space="preserve">義蘊云：此不約束蘆喻也。言隨所應者，謂六識各有二依，即一一識與同名色為相依也，故言隨應。問：五識依色根，可說依名色；第六唯依意，應當唯有名？答：與五同緣，亦依於色；若唯獨起，理實唯名。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此解則通大小，非此所諍，便助彼宗，非欲自解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（九十二左）此解（至）非欲自解。（文）</w:t>
      </w:r>
      <w:r>
        <w:t xml:space="preserve">略纂四（十九右）云：隨其所應，為六識所依者，非唯說五種中識種所生現識，彼唯第八。故九十三及此下說：總依一切相續為名，說六識身。義顯總說一期身識。故名色緣識，由識執持，識為所依。識緣名色，伏彼為依，或觀為境。（文）倫記全同。</w:t>
      </w:r>
    </w:p>
    <w:p>
      <w:pPr>
        <w:pStyle w:val="BodyText"/>
      </w:pPr>
      <w:r>
        <w:t xml:space="preserve">●又復彼設爾，但以自相望前後為緣，束蘆喻不成。</w:t>
      </w:r>
    </w:p>
    <w:p>
      <w:pPr>
        <w:pStyle w:val="BodyText"/>
      </w:pPr>
      <w:r>
        <w:t xml:space="preserve">●彼論次文，亦有此喻。故知此說，且隨小相，仍非同喻。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第二解云：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又五色根，根所依大種及根處所，彼能生大種曰色，所餘曰名。要由有識執受諸根，墮相續法，方得流轉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（九十三右）第二解云：（至）方得流轉（文）。</w:t>
      </w:r>
      <w:r>
        <w:t xml:space="preserve">續前文云：又五色根，若根所依大種，若根處所，若彼能生。大種曰色，所餘曰名。由識執受諸根，墮相續法，方得流轉。故此二種，依止於識，相續不斷。由此道理，於現在世，識緣名色，名色緣識，猶如束蘆，乃至命終，相依而轉。如是名為從前除中際諸行緣起生，中際生已，流轉不絕。</w:t>
      </w:r>
    </w:p>
    <w:p>
      <w:pPr>
        <w:pStyle w:val="BodyText"/>
      </w:pPr>
      <w:r>
        <w:t xml:space="preserve">●即同此解。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故小無解，唯上座部細意名識，麤意名名</w:t>
      </w:r>
      <w:r>
        <w:t xml:space="preserve">。</w:t>
      </w:r>
    </w:p>
    <w:p>
      <w:pPr>
        <w:pStyle w:val="BodyText"/>
      </w:pPr>
      <w:r>
        <w:t xml:space="preserve">●如前已遮，有二識起，故今不說。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論：眼等轉識，攝在名中，此識若無，說誰為識？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第二、申難中，設令乃至頞部曇位，眼等轉識攝在四蘊名中。若無此本識者，六識不俱，故說誰為識？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論亦不可說名中識蘊，謂五識身。識謂第六羯邏藍時，無五識故。</w:t>
      </w:r>
    </w:p>
    <w:p>
      <w:pPr>
        <w:pStyle w:val="BodyText"/>
      </w:pPr>
      <w:r>
        <w:t xml:space="preserve">●述曰：三，破救也。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若彼言名四蘊中識，謂五識身所與相依識，是第六識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若爾，羯邏藍時無五識故，說誰為名中識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大小共許羯邏藍位，七日已來並無五識，故於此位無名中識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若彼難言：汝亦七日無五識身，彼名中識，其體是何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第七，識也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（九十四。右）彼名中識（至）答第七識（文）。</w:t>
      </w:r>
      <w:r>
        <w:t xml:space="preserve">義蘊云：問：識等五支必是業感，第七既非業感，如何攝名中？答：名色有二種：一、十二支中，名色唯是業感；二者、與識相應，名色非要業果故。今第七識為名中識，不是名色支也。十二支中，名色非要與轉識俱時，故二別也。又名色支唯據種子，此說現行，故通第七。若第二念後，便無此妨也。</w:t>
      </w:r>
      <w:r>
        <w:rPr>
          <w:bCs/>
          <w:b/>
        </w:rPr>
        <w:t xml:space="preserve">編者註：答：第七識應為第七識也。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又除初念，餘時亦許第六識起，意識即是名中識蘊，有何所違？</w:t>
      </w:r>
    </w:p>
    <w:p>
      <w:pPr>
        <w:pStyle w:val="BodyText"/>
      </w:pPr>
      <w:r>
        <w:t xml:space="preserve">●其</w:t>
      </w:r>
      <w:r>
        <w:rPr>
          <w:bCs/>
          <w:b/>
        </w:rPr>
        <w:t xml:space="preserve">大眾部諸識並生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七日已前身識等未起，七日已後身識等生，為名中識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（九十四右）七日已後，身識等生。（文）</w:t>
      </w:r>
      <w:r>
        <w:t xml:space="preserve">演祕云：疏七日後，身識等生者。問：五、七日已，方名具眼。已前無根，如何有識？答：五、七日去，五根皆具。已前未具，得有身根，故七日後得有身識，不言七日已後諸識悉皆具也。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遂復解云：經言名色互為緣者，除初七日，餘長時位。如汝大乘說第六意，為名中識</w:t>
      </w:r>
      <w:r>
        <w:t xml:space="preserve">。</w:t>
      </w:r>
    </w:p>
    <w:p>
      <w:pPr>
        <w:pStyle w:val="BodyText"/>
      </w:pPr>
      <w:r>
        <w:t xml:space="preserve">●初念許無，已後俱起，說互為緣，從多位說。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我亦如是，七日猶如初念，餘位亦復長時</w:t>
      </w:r>
      <w:r>
        <w:t xml:space="preserve">。</w:t>
      </w:r>
    </w:p>
    <w:p>
      <w:pPr>
        <w:pStyle w:val="BodyText"/>
      </w:pPr>
      <w:r>
        <w:t xml:space="preserve">●據長時說，亦互為緣，無爽於理。</w:t>
      </w:r>
    </w:p>
    <w:p>
      <w:pPr>
        <w:pStyle w:val="BodyText"/>
      </w:pPr>
      <w:r>
        <w:t xml:space="preserve">●此亦不然。</w:t>
      </w:r>
    </w:p>
    <w:p>
      <w:pPr>
        <w:pStyle w:val="BodyText"/>
      </w:pPr>
      <w:r>
        <w:t xml:space="preserve">●我之初念，亦互為緣，別有末那，為名中識。第二念後，意識復生，無相違失。</w:t>
      </w:r>
    </w:p>
    <w:p>
      <w:pPr>
        <w:pStyle w:val="BodyText"/>
      </w:pPr>
      <w:r>
        <w:t xml:space="preserve">●經中非據長時有說，故非誠證。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論：又諸轉識有間轉故，無力恒時執持名色，寧說恒與名色為緣？故彼識言顯第八識。</w:t>
      </w:r>
    </w:p>
    <w:p>
      <w:pPr>
        <w:pStyle w:val="BodyText"/>
      </w:pPr>
      <w:r>
        <w:t xml:space="preserve">●述曰：四，立量也。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設許長時，後位及初位有其五識，即諸轉識，有間斷，有轉易性，是不堅無力，一切時執持名色，如何乃說恒與為緣</w:t>
      </w:r>
      <w:r>
        <w:t xml:space="preserve">？</w:t>
      </w:r>
    </w:p>
    <w:p>
      <w:pPr>
        <w:pStyle w:val="BodyText"/>
      </w:pPr>
      <w:r>
        <w:t xml:space="preserve">●體非恒故。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量云：轉識不能恒持名色，有間轉故，如聲風等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攝論齊識退還，識若不斷壞，名色得增長不等，皆此中攝理，即互為緣識攝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（九十四左）攝論齊識（至）皆此中攝。（文）</w:t>
      </w:r>
      <w:r>
        <w:t xml:space="preserve">無性第三（四紙左）云：又如經說：齊識退還。識者，即是阿賴耶識自體為依，無間轉故，是故說此名色為緣。又如經說：阿難陀！或男或女，識若斷壞滅者，名色得增長廣大不？不也，世尊！如是等，此若欲離阿賴耶識，理不可成。（文）瑜伽中說：齊識退還。三、觀二文不同。第十（十五丁右）云：問：何故菩薩觀黑品（略纂云：苦集二諦名為黑品，滅道兩諦名為白品。）時，唯至識支，其意轉還，非至餘支耶？答：由此二支更互為緣故。如識緣名色，如是名色亦緣識，是故觀心至識轉還。於餘支中無有如是轉還道理，於此一處顯示更互為緣道理，故名轉還。（略纂云：轉者，更互為緣起義。還者，觀心至識，卻還至老死，故名轉還。）又九十三（七紙右）云：復次，世尊在昔為菩薩時，處菩提座，依緣起門逆次而入，先緣後際，如理思惟老死苦諦乃至其愛。如是觀察，後察苦諦及後際苦所有集諦未為喜足，遂復觀察後際集諦因緣所攝現在眾苦，謂遍逆觀受、觸、六處、名色與識。當知此中觀未來苦是當苦諦，觀彼集因是當集諦，觀未來世苦之集諦由誰而有？知由從先集所生起，識為邊際，現法苦有。既知從先集所生起，不應彼觀此云何有？是故世尊！昔菩薩時，為觀當來所有苦集，觀現在苦，乃至作意相應心識，而優轉還。（九十三倫記中具釋。）義燈略釋依九十三，彼云：今且略問：如有處言，觀緣起支，齊識退還者何？答：依染逆中，初修習位，作安立諦，近方便觀，作如是說。何者？如觀老死苦、老死集、老死滅、老死趣滅行，乃至隨應歷觀諸諦。由老死支，苦諦所攝，於緣起中，先逆觀察，以三種相，觀老死支：一、細因緣，二、粗因緣，三、非不定感生因緣。細謂愛、取、有、生，自體名粗，由此二生，而有老死。當來老死，細生為因，現法老死，粗生為因，除二生體，餘定無能興老死果，名非不定。雖觀老死苦諦至愛，於後際苦，并彼集諦，未為喜足，遂復觀察後集因緣，現在眾苦，謂遍逆觀受、觸、六處、名色與識。觀未來苦，是當苦諦，觀彼集因，是當集諦。觀未來世苦之集諦，由誰而有？知由從前集所生起，識為邊際，現法苦有。既知從先集所生起，不應復觀此云何有？由識名色，譬如束蘆，展轉相緣，無作者等。是故觀察齊識退還，故不至於行無明支。如是觀察苦集十支，次觀滅諦，始從老死，乃至無明，云何當滅？由不造彼無明為緣，新行支故，彼苦方滅。次更尋求證此滅道，憶昔師授，於緣起法，世間正見，令起現前，如是數觀，令見增長，是染逆觀。此觀老死滅及趣滅行，即至無明。此中且約未來、現在老死支因，略不言過去老死及因。由作四諦，故合觀察。若作七十七智，即三世別觀。或約現老死觀近遠因，因皆過去，即至愛支。若觀未來老死，從有至愛，苦受已前是未來苦，約當起次第。不爾，種子非展轉緣。問：或有處說從觀無明至生即止者何？答：約機欲待，尋因果說。老死無果，但至生支。問：或有逆觀至名色支，有何所以？答：據業種名識支，識在名色攝故。論中名色、名體、名釋：或四蘊為名，如此中說；或三蘊為名，即薩婆多等；或無間滅意，因名瑜伽第九；或通染污，即此文是；或淨、無記，即下十二支剋性名支，唯業所感故。（文）義蘊云：疏齊識退還等者，此依染逆觀也，從老死逆觀也。從老死逆觀至識即止，故言退還。問：何以至識更以不逆觀行無明耶？答：觀未來老死，已知從現生愛、取、有等集諦而生。其次逆觀五果，從愛至識，准知從過去行無明等集諦而生，故更不觀齊識即止。大意如是，如義燈中廣分別耳。</w:t>
      </w:r>
      <w:r>
        <w:rPr>
          <w:bCs/>
          <w:b/>
        </w:rPr>
        <w:t xml:space="preserve">（九十四左）若不斷壞名色等。（文）</w:t>
      </w:r>
      <w:r>
        <w:t xml:space="preserve">義蘊云：無性攝論云：又如經說：阿陀那識，或男或女，識若斷壞者，名色得增長廣大不？不也，世尊！彼經既言不也，故知識與名色而不相離，與此文同，皆此證攝。</w:t>
      </w:r>
    </w:p>
    <w:bookmarkEnd w:id="27"/>
    <w:bookmarkStart w:id="28" w:name="成唯識論述記集成編卷第十八終"/>
    <w:p>
      <w:pPr>
        <w:pStyle w:val="Heading1"/>
      </w:pPr>
      <w:r>
        <w:t xml:space="preserve"># 成唯識論述記集成編卷第十八終。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故此識是第八識性</w:t>
      </w:r>
      <w:r>
        <w:t xml:space="preserve">。</w:t>
      </w:r>
    </w:p>
    <w:bookmarkEnd w:id="28"/>
    <w:bookmarkStart w:id="33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29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0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成唯識論述記集成編對讀（07）</dc:title>
  <dc:creator/>
  <cp:keywords/>
  <dcterms:created xsi:type="dcterms:W3CDTF">2023-06-14T14:08:57Z</dcterms:created>
  <dcterms:modified xsi:type="dcterms:W3CDTF">2023-06-14T14:08:57Z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