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293《唯識春秋》王穆提</w:t>
      </w:r>
    </w:p>
    <w:p>
      <w:pPr>
        <w:pStyle w:val="FirstParagraph"/>
      </w:pPr>
      <w:r>
        <w:t xml:space="preserve">![293](C:\Users\muti.wang\我的雲端硬碟 (</w:t>
      </w:r>
      <w:hyperlink r:id="rId20">
        <w:r>
          <w:rPr>
            <w:rStyle w:val="Hyperlink"/>
          </w:rPr>
          <w:t xml:space="preserve">muti@rumotan.asia</w:t>
        </w:r>
      </w:hyperlink>
      <w:r>
        <w:t xml:space="preserve">) (1)\Vscode\MD\000.《菩薩藏》\999 backup\Google Drive.lnk)</w:t>
      </w:r>
    </w:p>
    <w:bookmarkStart w:id="22" w:name="唯識春秋"/>
    <w:p>
      <w:pPr>
        <w:pStyle w:val="Heading1"/>
      </w:pPr>
      <w:r>
        <w:rPr>
          <w:bCs/>
          <w:b/>
        </w:rPr>
        <w:t xml:space="preserve">《唯識春秋》</w:t>
      </w:r>
    </w:p>
    <w:p>
      <w:pPr>
        <w:pStyle w:val="FirstParagraph"/>
      </w:pPr>
      <w:r>
        <w:rPr>
          <w:bCs/>
          <w:b/>
        </w:rPr>
        <w:t xml:space="preserve">作者： 王 穆提 居士</w:t>
      </w:r>
    </w:p>
    <w:p>
      <w:pPr>
        <w:pStyle w:val="BodyText"/>
      </w:pPr>
      <w:r>
        <w:t xml:space="preserve">[TOC]</w:t>
      </w:r>
    </w:p>
    <w:bookmarkStart w:id="21" w:name="編輯與作者"/>
    <w:p>
      <w:pPr>
        <w:pStyle w:val="Heading2"/>
      </w:pPr>
      <w:r>
        <w:t xml:space="preserve">編輯與作者：</w:t>
      </w:r>
    </w:p>
    <w:p>
      <w:pPr>
        <w:pStyle w:val="FirstParagraph"/>
      </w:pPr>
      <w:r>
        <w:t xml:space="preserve">王穆提，戒名仁鴻，字勳鴻，筆名良真。</w:t>
      </w:r>
    </w:p>
    <w:p>
      <w:pPr>
        <w:pStyle w:val="BodyText"/>
      </w:pPr>
      <w:r>
        <w:t xml:space="preserve">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爾後十六、七歲始專研東西方哲學並逐一深入漢語阿含、中觀、天台、華嚴、禪宗、唐密、巴利語佛教、藏語佛教、阿毗達摩等學，最後會歸法相唯識宗瑜伽行派與淨土教。</w:t>
      </w:r>
    </w:p>
    <w:p>
      <w:pPr>
        <w:pStyle w:val="BodyText"/>
      </w:pPr>
      <w:r>
        <w:t xml:space="preserve">曾現任三家日本株式會社社長、台灣企業負責人與代表人。</w:t>
      </w:r>
    </w:p>
    <w:p>
      <w:pPr>
        <w:pStyle w:val="BodyText"/>
      </w:pPr>
      <w:r>
        <w:t xml:space="preserve">1989年，11歲於臺灣慧律法師下受三歸依，爾後長年讀誦經文，思維觀察諸法無常、苦、空、無我，世俗法不真。</w:t>
      </w:r>
    </w:p>
    <w:p>
      <w:pPr>
        <w:pStyle w:val="BodyText"/>
      </w:pPr>
      <w:r>
        <w:t xml:space="preserve">1995年，16-17歲始閱大正新修大藏經《阿含部》、龍樹菩薩《大智度論》、《大般涅槃經》，學習五蘊十八界義、中觀與佛性義。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t xml:space="preserve"> </w:t>
      </w:r>
      <w:r>
        <w:t xml:space="preserve">014 《禪門章》疏文斷句 ISBN：9789860752755</w:t>
      </w:r>
      <w:r>
        <w:br/>
      </w:r>
      <w:r>
        <w:t xml:space="preserve">015 《修習止觀坐禪法要》疏文斷句 ISBN：9789860650198</w:t>
      </w:r>
      <w:r>
        <w:br/>
      </w:r>
      <w:r>
        <w:t xml:space="preserve">016 《天台智者大師發願文》疏文斷句 ISBN：9789860752694</w:t>
      </w:r>
      <w:r>
        <w:t xml:space="preserve"> </w:t>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t xml:space="preserve"> </w:t>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t xml:space="preserve"> </w:t>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t xml:space="preserve"> </w:t>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t xml:space="preserve"> </w:t>
      </w:r>
      <w:r>
        <w:t xml:space="preserve">091 《攝大乘論 真諦》疏文斷句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t xml:space="preserve"> </w:t>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t xml:space="preserve"> </w:t>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t xml:space="preserve"> </w:t>
      </w:r>
      <w:r>
        <w:t xml:space="preserve">135 《涅槃論》疏文斷句 ISBN：9789860757040</w:t>
      </w:r>
      <w:r>
        <w:br/>
      </w:r>
      <w:r>
        <w:t xml:space="preserve">136 《涅槃經本有今無偈論》疏文斷句 ISBN：9789860756302</w:t>
      </w:r>
      <w:r>
        <w:t xml:space="preserve"> </w:t>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t xml:space="preserve"> </w:t>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t xml:space="preserve"> </w:t>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t xml:space="preserve"> </w:t>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《止觀義例》疏文斷句 ISBN：9789860756623</w:t>
      </w:r>
      <w:r>
        <w:br/>
      </w:r>
      <w:r>
        <w:t xml:space="preserve">203 《止觀義例纂要》疏文斷句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t xml:space="preserve"> </w:t>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 》疏文斷句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t xml:space="preserve"> </w:t>
      </w:r>
      <w:r>
        <w:t xml:space="preserve">245《成唯識論述記集成編對讀》（2） ISBN：9789860649949</w:t>
      </w:r>
      <w:r>
        <w:t xml:space="preserve"> </w:t>
      </w:r>
      <w:r>
        <w:t xml:space="preserve">246《成唯識論述記集成編對讀》（3） ISBN：9789860649932</w:t>
      </w:r>
      <w:r>
        <w:t xml:space="preserve"> </w:t>
      </w:r>
      <w:r>
        <w:t xml:space="preserve">247《成唯識論述記集成編對讀》（4） ISBN：9789860650099</w:t>
      </w:r>
      <w:r>
        <w:t xml:space="preserve"> </w:t>
      </w:r>
      <w:r>
        <w:t xml:space="preserve">248《成唯識論述記集成編對讀》（5） ISBN：9789860649994</w:t>
      </w:r>
      <w:r>
        <w:t xml:space="preserve"> </w:t>
      </w:r>
      <w:r>
        <w:t xml:space="preserve">249《成唯識論述記集成編對讀》（6） ISBN：9789860650082</w:t>
      </w:r>
      <w:r>
        <w:t xml:space="preserve"> </w:t>
      </w:r>
      <w:r>
        <w:t xml:space="preserve">250《成唯識論述記集成編對讀》（7） ISBN：9789860649925</w:t>
      </w:r>
      <w:r>
        <w:t xml:space="preserve"> </w:t>
      </w:r>
      <w:r>
        <w:t xml:space="preserve">251《成唯識論述記集成編對讀》（8） ISBN：9789860650037</w:t>
      </w:r>
      <w:r>
        <w:t xml:space="preserve"> </w:t>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p>
    <w:bookmarkEnd w:id="21"/>
    <w:bookmarkEnd w:id="22"/>
    <w:bookmarkStart w:id="24" w:name="唯識春秋-1"/>
    <w:p>
      <w:pPr>
        <w:pStyle w:val="Heading1"/>
      </w:pPr>
      <w:r>
        <w:rPr>
          <w:bCs/>
          <w:b/>
        </w:rPr>
        <w:t xml:space="preserve">《唯識春秋》</w:t>
      </w:r>
    </w:p>
    <w:p>
      <w:pPr>
        <w:pStyle w:val="FirstParagraph"/>
      </w:pPr>
      <w:r>
        <w:rPr>
          <w:bCs/>
          <w:b/>
        </w:rPr>
        <w:t xml:space="preserve">編輯與作者：王穆提</w:t>
      </w:r>
    </w:p>
    <w:bookmarkStart w:id="23" w:name="前言"/>
    <w:p>
      <w:pPr>
        <w:pStyle w:val="Heading2"/>
      </w:pPr>
      <w:r>
        <w:t xml:space="preserve">前言：</w:t>
      </w:r>
    </w:p>
    <w:p>
      <w:pPr>
        <w:pStyle w:val="FirstParagraph"/>
      </w:pPr>
      <w:r>
        <w:t xml:space="preserve">本書集合《雜阿含經》重要經文與法相唯識學阿毗達摩論書相互以上下文記錄而成，加諸隨筆、略釋論文解釋，集成了本書，希冀讓學習佛法之學人得有一入門學習之大綱。需要說明的是，若有引用學者內文，或翻譯所成，並不代表本人同意彼等看法與見解。</w:t>
      </w:r>
    </w:p>
    <w:p>
      <w:pPr>
        <w:pStyle w:val="BodyText"/>
      </w:pPr>
      <w:r>
        <w:rPr>
          <w:bCs/>
          <w:b/>
        </w:rPr>
        <w:t xml:space="preserve">本書所摘經論與世俗論疏約莫有：</w:t>
      </w:r>
      <w:r>
        <w:t xml:space="preserve"> </w:t>
      </w:r>
      <w:r>
        <w:t xml:space="preserve">《瑜伽師地論》、《大乘玄論》、《中論》、《金剛般若經贊述》、栂尾祥雲《密教史》、《成唯識論述記》、《顯揚聖教論》、《攝論》、無性菩薩《攝論釋》、《維摩》、《玄應音義》、《慧琳音義》、《楞伽經》、《瑜伽師地論略纂》、《長阿含經》、《瑜伽師地論記》、《善戒經》、《菩薩地持經》、《大莊嚴論》、《成唯識論述記集成編》、《維摩經玄疏》、《摩訶止觀》、《妙法蓮華經玄義》、《觀音玄義》、《大涅槃經》、《法花經》（《妙法蓮華經》）、《大日經疏鈔》、《大乘法苑義林章》、《宗義寶鬘》、《無垢稱經》、《四教義》、《法華釋文》、《俱舍論》、《解深密經疏》、《大乘阿毗達磨雜集論述記》、《守護國界章》 、《華嚴經探玄記》、《十二門論宗致義記》、《大唐大慈恩寺三藏法師傳》、《勝鬘經》、《中觀論疏》、《大乘玄論》、《涅槃遊意》、《辯中邊論述記》、《幽贊》、《靈峰宗論》、《國清百錄》、《對法論》、《十誦律》、《大智度論》、《維摩羅詰經文疏》、《略述法相義》、《 廣百論釋論》、《觀心覺夢鈔》 、《太虛大師全書》、《三國》、《佛地經論》、《心要鈔》、《大乘百法明門論》、《大乘百法明門論疏》、《因明大疏》（《因明入正理論疏》）、《大乘莊嚴經論》、《禪林象器箋》、《大寶積經》、《大乘密嚴經》、《大日經疏》、《金光明最勝王經疏》、《唯識開蒙問答》、《掌珍量導》、《唯識二十論述記》、《說無垢稱經疏》、《八宗綱要鈔》、《智者大師別傳註》、《天台山方外志》、《管晏列傳》、《攝大乘論》（真諦本）、《十地經》、《唯識比量諍過決》、《攝大乘論釋》、《智覺禪師自行錄》、《釋禪次第波羅密法門》、《無垢稱經》、《大唐西域求法高僧傳》、《根本說一切有部百一羯磨》、《宋高僧傳》、《高僧傳》、《貞元新定釋教目錄》、《諸經要集》、《大乘修心七義論釋》、《菩提道次第略論》、《大唐西域記》、《法華文句》、《法華玄論》、《法華玄贊》、《梵網經菩薩戒略疏》、《永平初祖學道用心集》、《坐禪箴》、《唯識三十論》、《論語》、《論語集解義疏》、《佛說義足經》、《法華玄贊要集》、《萬善同歸集》、《攝大乘論本》、《同學抄》、《成唯識論》、《扶桑略記》、《本朝高僧傳》、《真言宗未決文》、《顯揚大戒論》、《大乘阿毗達磨集論》、《天台八教大意》、忽滑谷快天〈無常觀與佛陀觀〉等文、《大毗婆沙論》、《淨土聖賢錄》、《成唯識論俗詮》、《業成就論》、《能顯中邊慧日論》、《四庫全書．子部．類書類》、《太平御覽》、《楞伽阿跋多羅寶經》、《正理論》、《 南瀛佛教》、《三無性論》、《一乘要決》、《菩提資糧論》、《落秘閣修撰依前官謝表》、《大般若經》、《中邊分別論》、《顯識論》、《大乘入楞伽經》、《辯中邊論》、《深密解脫經》。</w:t>
      </w:r>
    </w:p>
    <w:bookmarkEnd w:id="23"/>
    <w:bookmarkEnd w:id="24"/>
    <w:bookmarkStart w:id="26" w:name="無知"/>
    <w:p>
      <w:pPr>
        <w:pStyle w:val="Heading1"/>
      </w:pPr>
      <w:r>
        <w:rPr>
          <w:bCs/>
          <w:b/>
        </w:rPr>
        <w:t xml:space="preserve">無知</w:t>
      </w:r>
    </w:p>
    <w:p>
      <w:pPr>
        <w:pStyle w:val="FirstParagraph"/>
      </w:pPr>
      <w:r>
        <w:rPr>
          <w:bCs/>
          <w:b/>
        </w:rPr>
        <w:t xml:space="preserve">「所謂無知，無知者是為無明。云何無知？謂眼無常不如實知，是名無知，眼生滅法不如實知，是名無知。耳、鼻、舌、身、意亦復如是。如是，尊者摩訶拘絺羅！於此六觸入處如實不知、不見、不無間等、愚闇、無明、大冥，是名無明。 」</w:t>
      </w:r>
    </w:p>
    <w:p>
      <w:pPr>
        <w:pStyle w:val="BodyText"/>
      </w:pPr>
      <w:r>
        <w:t xml:space="preserve">略：無知者即是無明。《瑜伽》云：「無明者：謂於所知真實覺悟能覆能障心所為性。此略四種。一、無解愚，二、放逸愚，三、染污愚，四、不染污愚。若於不見聞覺知所知義中，所有無智，名無解愚。若於見聞覺知所知義中，散亂失念，所有無智，名放逸愚。於顛倒心所有無智，名染污愚。不顛倒心所有無智，名不染污愚。又此無明，總有二種。一、煩惱相應無明，二、獨行無明。非無愚癡而起諸惑，是故貪等餘惑相應所有無明，名煩惱相應無明。若無貪等諸煩惱纏，但於苦等諸諦境中，由不如理作意力故；鈍慧士夫補特伽羅，諸不如實簡擇，覆障纏裹闇昧等心所性，名獨行無明。」</w:t>
      </w:r>
    </w:p>
    <w:p>
      <w:pPr>
        <w:pStyle w:val="BodyText"/>
      </w:pPr>
      <w:r>
        <w:t xml:space="preserve">世尊於此言於眼、耳、鼻、舌、身、意之生滅無常法不能如實了知，執取為真實常法，故說為無知。又於眼觸、耳觸、鼻觸、舌觸、身觸、意觸六觸入處無知，是為無明。眾生執取不知第一因說為無明，實際上乃無明增愚癡見，此中所言無明者，即於眼、耳、鼻、舌、身、意之生滅無常法不如實知，說為無明。</w:t>
      </w:r>
    </w:p>
    <w:bookmarkStart w:id="25" w:name="於眼所見生滅法"/>
    <w:p>
      <w:pPr>
        <w:pStyle w:val="Heading2"/>
      </w:pPr>
      <w:r>
        <w:t xml:space="preserve">於眼所見生滅法</w:t>
      </w:r>
    </w:p>
    <w:p>
      <w:pPr>
        <w:pStyle w:val="FirstParagraph"/>
      </w:pPr>
      <w:r>
        <w:t xml:space="preserve">諸多人為什麼有許多煩惱？除了緣於過去境外，一般都是太閒了。緣於過去境而不知，未能正知外，由於自身生活過於閒暇，忘卻了人生每分每秒都會逝去的生命，你說空，然此色身依照年齡、基因、環境的變化而有種種老、病、死。正因為如此，許多人每日無謂的煩惱，如貪、瞋、愚癡等，實際上令自己困於境界而無法出離，於心識現起過去的影像而不斷的緣於此，如是而有種種流住現象，而種子又薰染種種愚癡不善心所，交替成為一幻影，由是而無知。</w:t>
      </w:r>
    </w:p>
    <w:p>
      <w:pPr>
        <w:pStyle w:val="BodyText"/>
      </w:pPr>
      <w:r>
        <w:t xml:space="preserve">於眼所見生滅法不能如實觀察了知而執著此為恆常不變法，所以有對此不如意境的種種印記而有種種不如理作意，既然為極成色，又有什麼需要煩惱的？因為太閒了也太忙了，時間上閒於種種攀緣而讓心識忙於種種追逐，所以才有種種瞋恨、兩舌、離間、算計、為名利而包裝等現起而不知，知了也控制不了，如同一般小犬也知道我，卻難以斷除我一般，倘若每日安排運動一到兩小時、加上工作專注時段、與靜坐等時間，實在沒有閒功夫去計著他人與延續自身的煩惱，也因為觀察不到煩惱，所以後續才又不斷現行，於此不知、不見、不無間等，所以才稱為無明。</w:t>
      </w:r>
    </w:p>
    <w:p>
      <w:pPr>
        <w:pStyle w:val="BodyText"/>
      </w:pPr>
      <w:r>
        <w:t xml:space="preserve">善男子、善女人善於觀察自心煩惱，惡男子、惡女人不善觀察自心煩惱。</w:t>
      </w:r>
    </w:p>
    <w:p>
      <w:pPr>
        <w:pStyle w:val="BodyText"/>
      </w:pPr>
      <w:r>
        <w:rPr>
          <w:bCs/>
          <w:b/>
        </w:rPr>
        <w:t xml:space="preserve">問：漢語佛教古德並不懂梵文，彼等所說誤解中觀、唯識等義。</w:t>
      </w:r>
    </w:p>
    <w:p>
      <w:pPr>
        <w:pStyle w:val="BodyText"/>
      </w:pPr>
      <w:r>
        <w:t xml:space="preserve">略：一、大正藏諸多梵語註書，如不空三藏弟子慧琳法師所編著《一切經音義》，根據《佛光大辭典》所云：「唐代慧琳撰於建中末年至元和二年（783～807）。現收於大正藏第五十四冊。本書所錄，自大般若經至護命法，共一二二五部，六十萬言，內分大乘經、大乘律、釋經論、集義論、小乘經、小乘律、小乘論、集傳、集錄等九科。撰者嘗師事不空三藏，能通梵漢二音，故就經律論，以梵音對譯，註釋難解之名相、字句。其後，遼國希麟又續本書，作續一切經音義十卷，亦稱希麟音義。慧琳音義與玄應音義同名，係擴大玄應音義及慧苑華嚴經音義（二卷，亦稱慧苑音義，開元釋教錄卷九有錄）等書而成，凡開元釋教錄入藏之經，悉依次音之，凡有舊音可用者悉用舊音，餘則自創。」慧琳師所編以梵音對譯，所收包含大、小乘經論，若對梵文不解，如何對譯？</w:t>
      </w:r>
    </w:p>
    <w:p>
      <w:pPr>
        <w:pStyle w:val="BodyText"/>
      </w:pPr>
      <w:r>
        <w:t xml:space="preserve">二、證義者，除因明論議外，主要以譯場上擔任證明梵文文義之職稱，所謂的證義，即是擔任譯場譯主口宣梵文前，與譯主共同評斷梵文文句法義，而於翻譯完成為中文漢譯後，再次比對是否與原本梵文是否有出入正訛、使用得當的職稱工作。如唯識宗 慧沼法師（西元651-714年），曾參與菩提流志三藏於崇福寺翻譯《大寶積經》擔任證義，後又參與義淨三藏譯場證義，於其所翻譯經論文義，多所刊定判正，訛言舛義，悉從指定，諸人皆無敢踰制，大薦福寺譯《浴象功德》、《稱讚如來功德神咒》等經，《根本說一切有部苾芻尼毗奈耶》等律，《唯識寶生》、《能斷般若論頌》等論。其著作《金光明最勝王經疏》，即是於此新譯《金光明經》完成後所撰寫的疏。</w:t>
      </w:r>
    </w:p>
    <w:p>
      <w:pPr>
        <w:pStyle w:val="BodyText"/>
      </w:pPr>
      <w:r>
        <w:t xml:space="preserve">三、漢語中觀宗，如吉藏大師，《大乘玄論》說：「今依梵本，則云波若體深重，波若名輕薄。但用此意，則應云智慧體深重，智慧名輕薄。恐此義難顯，故譯經之人借此方智慧，不能稱梵文波若也。又於《百論疏》 說：「據彼梵文，提婆本論則品各四偈，字無少多。」而集《中論》精華為一家傑作之《中觀論疏》提到當時註解《中論》：「『其染翰申釋者，甚亦不少』者，此出注論者非復一師。影公云凡數十家，河西云凡七十家。翰者，古人以雞勒毛為筆，故秤為翰。」道朗所言至少七十家，難不成此七十家皆不懂梵語？雖今缺此七十家諸本，然僅能從吉藏等師註疏得知彼等意，若說缺本而言未明中觀，如同戲論，豈七十家皆同一義？</w:t>
      </w:r>
    </w:p>
    <w:p>
      <w:pPr>
        <w:pStyle w:val="BodyText"/>
      </w:pPr>
      <w:r>
        <w:t xml:space="preserve">四、玄奘三藏弟子大乘基師，十七歲時，從玄奘大師出家，遍學五印度語及佛教經論，二十五歲便開始參與譯經，如《金剛般若經贊述》云：「當爾積代梵本文並付三藏，藏討諸本，龜資梵文，即羅什譯同崑崙之本與真諦翻等。」此中所言即《金剛般若經》梵文諸本，若不解梵文，如核對讀梵文？而龜資，即龜茲，此國多曉龜茲語、梵語。</w:t>
      </w:r>
    </w:p>
    <w:p>
      <w:pPr>
        <w:pStyle w:val="BodyText"/>
      </w:pPr>
      <w:r>
        <w:t xml:space="preserve">五、關於唐密，諸多印契皆為梵語種子字所成，日本學者栂尾祥雲《密教史》提及不空三藏：「不空隨其親教本師金剛智，學聲明論（Vyākaraṇa即是研習梵語文法，通常需要十二年方能學完的，他則僅以六個月的時間，便完成了）。聰明博達，通曉諸國語文，善讀異國之書，所以常隨侍金剛智翻譯經典，擔任譯語工作。」</w:t>
      </w:r>
    </w:p>
    <w:p>
      <w:pPr>
        <w:pStyle w:val="BodyText"/>
      </w:pPr>
      <w:r>
        <w:t xml:space="preserve">「在此，不空遇到了龍智阿闍梨，以金寶及錦繡等供養之，稟明求法的志抱。龍智阿闍梨卻說：「吾所寶者心也，非此寶也。」尋即授以十八會《金剛頂經》，並毘盧遮那大悲胎藏五部灌頂、真言密典經論之梵本，計五百餘部。不空留此三年，所願已遂，即向國王尸羅迷伽等辭別，帶著師子國國王的表文，及黃金、瓔珞、《般若經》的梵本、諸寶白氈等之貢物，和梵本經典一千二百卷，於天寶五年回到大唐國來，向玄宗皇帝報告。」不空三藏除年少即學聲明論外，另外於師子國所攜回大唐如《般若經》、《金剛頂經》等五百餘部皆為梵文，若不知彼等義，如何翻譯與傳授弟子？</w:t>
      </w:r>
    </w:p>
    <w:p>
      <w:pPr>
        <w:pStyle w:val="BodyText"/>
      </w:pPr>
      <w:r>
        <w:t xml:space="preserve">以上列舉五事，除諸三藏譯師外，切莫如今缺失梵文諸本，而言古德不曉梵文，此為慢心所導致。</w:t>
      </w:r>
    </w:p>
    <w:bookmarkEnd w:id="25"/>
    <w:bookmarkEnd w:id="26"/>
    <w:bookmarkStart w:id="27" w:name="生是我非不生"/>
    <w:p>
      <w:pPr>
        <w:pStyle w:val="Heading1"/>
      </w:pPr>
      <w:r>
        <w:rPr>
          <w:bCs/>
          <w:b/>
        </w:rPr>
        <w:t xml:space="preserve">生是我，非不生</w:t>
      </w:r>
    </w:p>
    <w:p>
      <w:pPr>
        <w:pStyle w:val="FirstParagraph"/>
      </w:pPr>
      <w:r>
        <w:rPr>
          <w:bCs/>
          <w:b/>
        </w:rPr>
        <w:t xml:space="preserve">時，尊者阿難告諸比丘：「尊者富留那彌多羅尼子年少初出家時，常說深法，作如是言：『阿難！生法計是我，非不生。阿難！云何於生法計是我，非不生？色生，生是我，非不生；受、想、行、識生，生是我，非不生。譬如士夫手執明鏡及淨水鏡，自見面生，生故見，非不生。是故，阿難！色生，生故計是我，非不生；如是受、想、行、識生，生故計是我，非不生。云何，阿難！色是常耶？為無常耶？』答曰：『無常。』</w:t>
      </w:r>
    </w:p>
    <w:p>
      <w:pPr>
        <w:pStyle w:val="BodyText"/>
      </w:pPr>
      <w:r>
        <w:t xml:space="preserve">略：取則有我，不取則無，以有生法故有取，如五取蘊有生故。所以尊者富留那彌多羅尼子說：「生法計是我，非不生。」因為計著有我才有生，並不是計著我而有不生。色、受、想、行、識有取生故有我，若無取則無我，後又用譬喻說如人手持明鏡與淨水鏡，自己於鏡中見到自己的臉現起，以現生故而能見，並不是不生而能見，此中與唯識所言見、相二分同，能所緣皆無我故。如《成唯識論述記》立量自證分說：「量云︰第三分心應有能照之心，心分攝故，猶如見分。」</w:t>
      </w:r>
    </w:p>
    <w:p>
      <w:pPr>
        <w:pStyle w:val="BodyText"/>
      </w:pPr>
      <w:r>
        <w:rPr>
          <w:bCs/>
          <w:b/>
        </w:rPr>
        <w:t xml:space="preserve">《成唯識論述記》又說：「此中總顯由無始來橫計「我」、「法」分別心故，熏習「本識」，後後遂有「相」、「見分」生。愚夫不了此唯內識，依之妄計有實「我」、「法」。「我」、「法」實無，隨彼妄情所執之相名為「我」、「法」，故知世間所說「我」、「法」是假非實。故經頌言︰「如愚所分別，外境實皆無，「習氣」擾濁心，故似彼而轉。」聖者依此內識所變，若相若見，為起言論，斷染取淨，引生真見，假為立名，說為「我」、「法」，法體實非若我若法，故知聖教所說「我」、「法」亦假說也。是故經言︰「為對遣愚夫，所執實我法，故於識所變，假說我法名。」此解二種「我」、「法」之名，依「識變」立。」</w:t>
      </w:r>
    </w:p>
    <w:p>
      <w:pPr>
        <w:pStyle w:val="BodyText"/>
      </w:pPr>
      <w:r>
        <w:t xml:space="preserve">略：唯識學上又以五取蘊之識蘊所現我、法而說明有相分、見分等生，因為不了解唯有內識而執著有真實之我、法，實際上，我、法並沒有真實體性，建立我、法乃依據愚癡眾生所執種種相而說之我、法，所以，於世間上所說的我、法，乃是假有並不是真實有。後又引說於無始習氣染著於心，於本無真實外境上，現相似我、法而隨之而輪轉，此中尊者富留那彌多羅尼子所說色、受、想、行、識生，生是我，非不生，於此義相通。依識蘊所變一切我、法，而假說我、法名，即知，識變義，乃有為義，既然是有為，則為是苦。</w:t>
      </w:r>
    </w:p>
    <w:p>
      <w:pPr>
        <w:pStyle w:val="BodyText"/>
      </w:pPr>
      <w:r>
        <w:rPr>
          <w:bCs/>
          <w:b/>
        </w:rPr>
        <w:t xml:space="preserve">「又問：『無常者，是苦耶？』答曰：『是苦。』又問：『若無常、苦者，是變易法，聖弟子於中復計我、異我、相在不？』答曰：『不也。』『如是受、想、行、識為是常耶？為無常耶？』答曰：『無常。』『若無常，是苦耶？』答曰：『是苦。』</w:t>
      </w:r>
    </w:p>
    <w:p>
      <w:pPr>
        <w:pStyle w:val="BodyText"/>
      </w:pPr>
      <w:r>
        <w:t xml:space="preserve">略：又是苦者，必定無常，無常者，是苦也。何謂變易法？今之富有、色相莊嚴、地位高上，亦難以永恆，難以永恆，則為是苦、無常，既然是苦、無常法，則能於此記著有我、不同於我、有我與無常法共存否？當然無有一我之各種形體之存，任何存我之相皆為我相故無常。色既然無常、苦、是變易法，受、想、行、識蘊當然也是無常、苦，五取蘊皆為苦，有取生故。</w:t>
      </w:r>
    </w:p>
    <w:p>
      <w:pPr>
        <w:pStyle w:val="BodyText"/>
      </w:pPr>
      <w:r>
        <w:rPr>
          <w:bCs/>
          <w:b/>
        </w:rPr>
        <w:t xml:space="preserve">「又問：『若無常、苦者，是變易法，多聞聖弟子於中寧復計我、異我、相在不？』答曰：『不也！』</w:t>
      </w:r>
    </w:p>
    <w:p>
      <w:pPr>
        <w:pStyle w:val="BodyText"/>
      </w:pPr>
      <w:r>
        <w:t xml:space="preserve">略：聖弟子於此無常色、無常受、無常想、無常行、無常識蘊中能證確實是苦、是變易法，既不可能於此無常五取蘊計著有一真我、不同於我之我、此我與無常五取蘊相存，所以尊者阿難說：「不也。」絕無可能也。若可能，則非聖弟子，執著有一任何形式之我存，則為我見未斷故，入聖之流故為聖弟子，斷我方能入聖故。</w:t>
      </w:r>
    </w:p>
    <w:p>
      <w:pPr>
        <w:pStyle w:val="BodyText"/>
      </w:pPr>
      <w:r>
        <w:rPr>
          <w:bCs/>
          <w:b/>
        </w:rPr>
        <w:t xml:space="preserve">「『阿難！是故，色若過去、若未來、若現在，若內、若外，若麤、若細，若好、若醜，若遠、若近，彼一切非我、不異我、不相在；如是受、想、行、識，若過去、若未來、若現在，若內、若外，若麤、若細，若好、若醜，若遠、若近，彼一切非我、不異我、不相在如實知，如實觀察不？如是觀者，聖弟子於色生厭、離欲、解脫：我生已盡，梵行已立，所作已作，自知不受後有。如是受、想、行、識，生厭、離欲、解脫：我生已盡，梵行已立，所作已作，自知不受後有。』</w:t>
      </w:r>
    </w:p>
    <w:p>
      <w:pPr>
        <w:pStyle w:val="BodyText"/>
      </w:pPr>
      <w:r>
        <w:t xml:space="preserve">略：所以說，色法，不論是過去色法、未來色法、現在色法、內色法、外色法、麤色、細色、好色、醜色、遠色、近色，彼一切任何形式之色法並不是我、不是不同於我、也並不是說有一我與任何形式之色法相存，至於受、想、行、識四取蘊，不論是過去受、想、行、識四取蘊，未來受、想、行、識四取蘊，還是現在受、想、行、識四取蘊，或者內受、想、行、識四取蘊，外受、想、行、識四取蘊，麤受、想、行、識四取蘊，細受、想、行、識四取蘊，好受、想、行、識四取蘊，醜受、想、行、識四取蘊，遠受、想、行、識四取蘊，近受、想、行、識四取蘊，彼一切形式受、想、行、識四取蘊並不是我、不是不同於我、也並不是說有一我與任何形式之色法相存，於此能夠如實了知、觀察，能如是觀察者，於此五取蘊生種種厭，生種種厭後能離欲，能離欲後而能解脫，自知：我於今生、未來生已盡諸煩惱諸結，而能真實行種種梵行，於此斷我、我所之行已作，徹底了知並且斷除對此色、受、想、行、識五取蘊之種種計著，自能了知不會再受順生死流之後有，已斷除故而不受生死，無有對此五取蘊之任何形式有一貪故。</w:t>
      </w:r>
    </w:p>
    <w:bookmarkEnd w:id="27"/>
    <w:bookmarkStart w:id="29" w:name="嗟蘭那鳥"/>
    <w:p>
      <w:pPr>
        <w:pStyle w:val="Heading1"/>
      </w:pPr>
      <w:r>
        <w:rPr>
          <w:bCs/>
          <w:b/>
        </w:rPr>
        <w:t xml:space="preserve">嗟蘭那鳥</w:t>
      </w:r>
    </w:p>
    <w:p>
      <w:pPr>
        <w:pStyle w:val="FirstParagraph"/>
      </w:pPr>
      <w:r>
        <w:rPr>
          <w:bCs/>
          <w:b/>
        </w:rPr>
        <w:t xml:space="preserve">佛告比丘：「如嗟蘭那鳥種種雜色，我說彼心種種雜亦復如是。所以者何？彼嗟蘭那鳥心種種故其色種種。是故，當善觀察思惟於心長夜種種，貪欲、瞋恚、愚癡種種，心惱故眾生惱，心淨故眾生淨。譬如畫師、畫師弟子，善治素地，具眾彩色，隨意圖畫種種像類。」</w:t>
      </w:r>
    </w:p>
    <w:p>
      <w:pPr>
        <w:pStyle w:val="BodyText"/>
      </w:pPr>
      <w:r>
        <w:t xml:space="preserve">略：佛以嗟蘭那鳥種種雜色譬喻心亦是如此，如貪欲、瞋恚、愚癡等，心惱心淨眾生惱眾生淨，猶如畫師喻。隨分隨時善觀察心，知心隨意能畫種種境。然根據《阿含經校注》</w:t>
      </w:r>
      <w:r>
        <w:rPr>
          <w:bCs/>
          <w:b/>
        </w:rPr>
        <w:t xml:space="preserve">：「</w:t>
      </w:r>
      <w:r>
        <w:t xml:space="preserve">嗟蘭那鳥：雜色之鳥。漢譯《南傳大藏經·相應部經典三·蘊相應·繫繩（二）》作「名行之畫」，即當時外道用來遊行勸世的業報德行之彩畫。」</w:t>
      </w:r>
    </w:p>
    <w:p>
      <w:pPr>
        <w:pStyle w:val="BodyText"/>
      </w:pPr>
      <w:r>
        <w:rPr>
          <w:bCs/>
          <w:b/>
        </w:rPr>
        <w:t xml:space="preserve">《成唯識論述記》卷第四末：「《維摩》等云：「心淨故眾生淨，心垢故眾生垢。」其《阿含》等，亦有此文。今言心染故情染等，此如《瑜伽》五十四卷「識住」中解。此中意說，以本識現、種為染淨心，令有情染淨。即當《攝論》染淨章，染章即三雜染，淨章即是世出世淨。」</w:t>
      </w:r>
    </w:p>
    <w:p>
      <w:pPr>
        <w:pStyle w:val="BodyText"/>
      </w:pPr>
      <w:r>
        <w:t xml:space="preserve">略：「心淨故眾生淨，心垢故眾生垢。」者，依無著菩薩《顯揚》解：「三、唯識真如作意。謂如前說，乃至於染淨法所依，思惟諸法唯識之性。既思惟已如實了知唯心染故眾生染，唯心淨故眾生淨。」此中作唯識真如作意解。</w:t>
      </w:r>
    </w:p>
    <w:p>
      <w:pPr>
        <w:pStyle w:val="BodyText"/>
      </w:pPr>
      <w:r>
        <w:t xml:space="preserve">「識住」者，《瑜伽師地論》卷第五十四：「又復諸識自性非染，由世尊說一切心性本清淨故。所以者何？非心自性畢竟不淨能生過失，猶如貪等一切煩惱。亦不獨為煩惱因緣，如色、受等。所以者何？以必無有獨於識性而起染愛，如於色等。是故唯識不立識住。是名識蘊由住差別。」</w:t>
      </w:r>
    </w:p>
    <w:p>
      <w:pPr>
        <w:pStyle w:val="BodyText"/>
      </w:pPr>
      <w:r>
        <w:t xml:space="preserve">然據《成唯識論述記》本文解，依本識（阿賴耶識）現行、種子而有染、淨心，令彼等有情眾生染、淨故。此同《攝論》三雜染、世出世淨義。</w:t>
      </w:r>
    </w:p>
    <w:p>
      <w:pPr>
        <w:pStyle w:val="BodyText"/>
      </w:pPr>
      <w:r>
        <w:t xml:space="preserve">三雜染者，據《瑜伽師地論》卷第十三解：「謂煩惱雜染、業雜染、生雜染。」</w:t>
      </w:r>
    </w:p>
    <w:p>
      <w:pPr>
        <w:pStyle w:val="BodyText"/>
      </w:pPr>
      <w:r>
        <w:t xml:space="preserve">世出世淨者，無性菩薩《攝論釋》解：「所言淨者，謂世間淨及出世淨。暫時畢竟伏諸煩惱，永害隨眠，由諸靜慮、等持、等至及聖道故。說此淨時，魔於其中誑惑而住，廣如前說。由靜慮、等持、等至智力，能摧彼說，無所罣礙。」</w:t>
      </w:r>
    </w:p>
    <w:bookmarkStart w:id="28" w:name="大論識住義"/>
    <w:p>
      <w:pPr>
        <w:pStyle w:val="Heading2"/>
      </w:pPr>
      <w:r>
        <w:t xml:space="preserve">大論識住義</w:t>
      </w:r>
    </w:p>
    <w:p>
      <w:pPr>
        <w:pStyle w:val="FirstParagraph"/>
      </w:pPr>
      <w:r>
        <w:t xml:space="preserve">如窺基大師引《維摩》、《阿含》證「心淨故眾生淨，心垢故眾生垢。」，後又言大論識住義，以根本第八識現行、種子為染淨心而有情染淨故，貪種子現行即貪心、瞋種子現行即瞋心，愚癡種子現行即愚癡心。</w:t>
      </w:r>
    </w:p>
    <w:p>
      <w:pPr>
        <w:pStyle w:val="BodyText"/>
      </w:pPr>
      <w:r>
        <w:rPr>
          <w:bCs/>
          <w:b/>
        </w:rPr>
        <w:t xml:space="preserve">《瑜伽師地論》卷第五十四所言「識住」：「云何住差別？謂四識住。如經言：「有四依取以為所緣，令識安住，謂識隨色住，緣色為境。」廣說如經。乃至「我終不說此識往於東方乃至四維；然我唯說於現法中必離欲、影，寂滅、寂靜、清涼、清淨。」如是已顯經中如來所說諸識住相，從此以後，我當宣說此相差別。謂此經中略顯識住及因緣相，識住、因緣二種邊際，識住、因緣二種寂止。當知此中，若諸煩惱事，若屬彼煩惱，說名依取。應知此二亦名所緣，所緣性故，有所緣故。由彼貪愛為煩惱緣，名趣所執事。由貪欲等四種身繫為發業緣，名緣所緣事。彼二隨眠所隨逐故，名建立事。若諸異生補特伽羅未得厭離對治喜愛，由所潤識能取能滿當來內身，由此展轉能取能滿，不能棄捨諸異生性，以於內身能取能滿故，於流轉中相續決定，是名為住。餘住因緣，如前應知。是名略說住及因緣相。</w:t>
      </w:r>
    </w:p>
    <w:p>
      <w:pPr>
        <w:pStyle w:val="BodyText"/>
      </w:pPr>
      <w:r>
        <w:t xml:space="preserve">略：大論說識住義，何以四識住有所差別？以識安住乃根據若諸煩惱事，若屬彼煩惱貪、瞋、癡、慢四依取所緣，如識隨色住，故名為色識，緣色法為境界故。又以離欲、影，寂滅、寂靜、清涼、清淨等義言無漏識住義。緣諸煩惱事與屬彼煩惱為依取所緣，為識所緣性故，識之所緣故，彼識煩惱以貪愛為所緣，故名為趣所執著事，若不執著則不能趣亦不作所緣，有貪愛故有為煩惱所緣義。又由貪欲等身繫為異生發業所緣，故名為緣所緣事。又隨逐於彼二隨眠名為建立事，見識所緣事故。異生補特伽羅既然未斷貪欲亦未能厭離、對治喜愛等受，故所潤識以能取、能滿未來異熟身，以無能捨異生性故流轉相續決定義，名為識住。</w:t>
      </w:r>
    </w:p>
    <w:p>
      <w:pPr>
        <w:pStyle w:val="BodyText"/>
      </w:pPr>
      <w:r>
        <w:t xml:space="preserve">...。</w:t>
      </w:r>
    </w:p>
    <w:p>
      <w:pPr>
        <w:pStyle w:val="BodyText"/>
      </w:pPr>
      <w:r>
        <w:rPr>
          <w:bCs/>
          <w:b/>
        </w:rPr>
        <w:t xml:space="preserve">又復諸識自性非染，由世尊說一切心性本清淨故。所以者何？非心自性畢竟不淨能生過失，猶如貪等一切煩惱。亦不獨為煩惱因緣，如色、受等。所以者何？以必無有獨於識性而起染愛，如於色等。是故唯識不立識住。是名識蘊由住差別。」</w:t>
      </w:r>
    </w:p>
    <w:p>
      <w:pPr>
        <w:pStyle w:val="BodyText"/>
      </w:pPr>
      <w:r>
        <w:t xml:space="preserve">略：再者，異生各種心識自性並不是染，由此佛世尊說一切心性本清淨之故。何以故？不是心自性畢竟不淨而能生種種過失之故，譬如眾生貪、瞋、癡等一切根本隨煩惱等。然此貪、瞋、癡等煩惱亦不獨自作為煩惱因緣，例如色蘊、受蘊等，何以故？以貪、瞋、癡等煩惱必定無有獨於識性而生起種種染愛，譬如於色蘊等，所以唯識並不建立識註，此唯識蘊由識住有所差別。</w:t>
      </w:r>
    </w:p>
    <w:p>
      <w:pPr>
        <w:pStyle w:val="BodyText"/>
      </w:pPr>
      <w:r>
        <w:rPr>
          <w:bCs/>
          <w:b/>
        </w:rPr>
        <w:t xml:space="preserve">《成唯識論述記》後又說：「此總中言，染淨諸法以心為本。若有漏、無漏、常、無常、有為、無為，染淨之法皆以本識為本，故言心染情染，心淨情淨。此言有為等法，總句；無為法等，別句。染淨之法，至下當知。有漏現行依心生，種子依心住，心受無漏現行熏，持彼無漏種故。</w:t>
      </w:r>
    </w:p>
    <w:p>
      <w:pPr>
        <w:pStyle w:val="BodyText"/>
      </w:pPr>
      <w:r>
        <w:t xml:space="preserve">略：述記又說：「此總中說，眾生染淨以心王作為根本，如有漏法、無漏法、常法、無常法、有為法、無為法、染淨之法皆以第八識根本識作為根本，所以才說心染汙有情染汙、心清淨有情清淨。此中所說有為等法是為總句；而無為法等乃為別句。有漏貪、瞋、癡、慢等現行乃依心而生，而種子乃依心而住，第八識受無漏現行薰生，能持彼無漏法種之故。</w:t>
      </w:r>
    </w:p>
    <w:p>
      <w:pPr>
        <w:pStyle w:val="BodyText"/>
      </w:pPr>
      <w:r>
        <w:rPr>
          <w:bCs/>
          <w:b/>
        </w:rPr>
        <w:t xml:space="preserve">又解：初句如前。「因心而生」者，謂有為現行法皆因種子心而生。「依心住」者，謂有為現行法皆依現行識法而住。「心受彼熏」者，謂本識現行，受染淨有為現行之熏，釋上「依」、「住」。「持彼有為之種子故」，釋上「因心生」。隨心染淨，有情染淨，即以所生能依之法和合假者為有情故。</w:t>
      </w:r>
    </w:p>
    <w:p>
      <w:pPr>
        <w:pStyle w:val="BodyText"/>
      </w:pPr>
      <w:r>
        <w:t xml:space="preserve">略：然「因心而生」者，即是一切有為現行法皆是因為種子存於心而生現行。「依心住」者，即是一切有為現行法皆依現行識法而住。「心受彼熏」者，即是根本識生現行，受染淨有為現行之熏生，作為解釋上說「依」、「住」義。能持彼有為法的種子的緣故，解釋上說之「因心生」義。隨心染淨，所以有情染淨，即以所生、能依之法和合假者做為有情之故。</w:t>
      </w:r>
    </w:p>
    <w:p>
      <w:pPr>
        <w:pStyle w:val="BodyText"/>
      </w:pPr>
      <w:r>
        <w:rPr>
          <w:bCs/>
          <w:b/>
        </w:rPr>
        <w:t xml:space="preserve">或心體是有情，心染故情染，心淨故情淨。此文有釋：「以心為本」，總句如初。「因心而生」，謂雜染法，即是有漏三性皆是，以相順故，遂別各生。「依心住故」，謂清淨法，有為無漏不順本識故，但說依心住。「心受彼熏，持彼種故」，釋上所由，並通染淨。又「心受彼熏」，是有漏法。「持彼種故」，是無漏法。</w:t>
      </w:r>
    </w:p>
    <w:p>
      <w:pPr>
        <w:pStyle w:val="BodyText"/>
      </w:pPr>
      <w:r>
        <w:rPr>
          <w:bCs/>
          <w:b/>
        </w:rPr>
        <w:t xml:space="preserve">又有別解：「以心為本」，總句。「因心而生，依心住故」，並有漏法現行，依種子心生， 依現行識住。「心受彼熏，持彼種」者，即無漏有為法，雖心相違，心受彼現行之熏，能持彼現行種故。後心淨時，有情隨淨。」</w:t>
      </w:r>
    </w:p>
    <w:p>
      <w:pPr>
        <w:pStyle w:val="BodyText"/>
      </w:pPr>
      <w:r>
        <w:rPr>
          <w:bCs/>
          <w:b/>
        </w:rPr>
        <w:t xml:space="preserve">《成唯識論述記》卷第七末言：「論：又說有情隨心垢淨，</w:t>
      </w:r>
      <w:r>
        <w:t xml:space="preserve"> </w:t>
      </w:r>
      <w:r>
        <w:rPr>
          <w:bCs/>
          <w:b/>
        </w:rPr>
        <w:t xml:space="preserve">述曰：今《無垢稱經》，舊《維摩》云︰「心淨故眾生淨，心垢故眾生垢。」前第四卷已引證第八訖。不言隨色等有垢淨，故是唯心。」後又說：「若成四智，能入唯識，現在十地。「隨悟入」者，即是地前。或隨經義，而入十地。說四智處，名四智經，然是《阿毗達磨經》，《攝論》但言「如世尊言」，不出經處。」</w:t>
      </w:r>
    </w:p>
    <w:p>
      <w:pPr>
        <w:pStyle w:val="BodyText"/>
      </w:pPr>
      <w:r>
        <w:rPr>
          <w:bCs/>
          <w:b/>
        </w:rPr>
        <w:t xml:space="preserve">《顯揚聖教論》卷第三言：「三、唯識真如作意。謂如前說，乃至於染淨法所依思惟諸法唯識之性；既思惟已，如實了知唯心染故眾生染，唯心淨故眾生淨。」</w:t>
      </w:r>
    </w:p>
    <w:p>
      <w:pPr>
        <w:pStyle w:val="BodyText"/>
      </w:pPr>
      <w:r>
        <w:rPr>
          <w:bCs/>
          <w:b/>
        </w:rPr>
        <w:t xml:space="preserve">「如是，比丘！凡愚眾生不如實知色、色集、色滅、色味、色患、色離。於色不如實知故，樂著於色；樂著色故，復生未來諸色。如是凡愚不如實知受、想、行、識、識集、識滅、識味、識患、識離。不如實知故，樂著於識；樂著識故，復生未來諸識。當生未來色、受、想、行、識故，於色不解脫，受、想、行、識不解脫，我說彼不解脫生、老、病、死、憂、悲、惱苦。」</w:t>
      </w:r>
    </w:p>
    <w:p>
      <w:pPr>
        <w:pStyle w:val="BodyText"/>
      </w:pPr>
      <w:r>
        <w:t xml:space="preserve">略：以不如實知色集、滅、味、患、離，是名為凡愚眾生。於此色集、滅、味、患、離不能如實了知之故，而樂著於色法，樂著色故有取生，於未來世生諸色法，而於受、想、行、識集、滅、味、患、離也不能如實知之故，而樂著於識蘊，既樂著於受、想、行、識之識蘊，於未來世生諸識蘊等法，於此當生未來五蘊之色、受、想、行、識蘊不能解脫斷除樂著之故，佛說彼等凡愚眾生不能解脫生、老、病、死、憂、悲、惱苦。</w:t>
      </w:r>
    </w:p>
    <w:bookmarkEnd w:id="28"/>
    <w:bookmarkEnd w:id="29"/>
    <w:bookmarkStart w:id="33" w:name="展轉相依"/>
    <w:p>
      <w:pPr>
        <w:pStyle w:val="Heading1"/>
      </w:pPr>
      <w:r>
        <w:rPr>
          <w:bCs/>
          <w:b/>
        </w:rPr>
        <w:t xml:space="preserve">展轉相依</w:t>
      </w:r>
    </w:p>
    <w:p>
      <w:pPr>
        <w:pStyle w:val="FirstParagraph"/>
      </w:pPr>
      <w:r>
        <w:rPr>
          <w:bCs/>
          <w:b/>
        </w:rPr>
        <w:t xml:space="preserve">復問：「云何？老死自作耶？為他作耶？為自他作耶？為非自非他無因作耶？」</w:t>
      </w:r>
    </w:p>
    <w:p>
      <w:pPr>
        <w:pStyle w:val="BodyText"/>
      </w:pPr>
      <w:r>
        <w:rPr>
          <w:bCs/>
          <w:b/>
        </w:rPr>
        <w:t xml:space="preserve">答言：「尊者舍利弗！老死非自作、非他作、非自他作、亦非非自他作無因作，然彼生緣故有老死。」</w:t>
      </w:r>
    </w:p>
    <w:p>
      <w:pPr>
        <w:pStyle w:val="BodyText"/>
      </w:pPr>
      <w:r>
        <w:t xml:space="preserve">略：有生緣故有老、死，老死並非有自性作、他性作、亦不是自他性所作、亦不是非自他性作無有因作。</w:t>
      </w:r>
    </w:p>
    <w:p>
      <w:pPr>
        <w:pStyle w:val="BodyText"/>
      </w:pPr>
      <w:r>
        <w:rPr>
          <w:bCs/>
          <w:b/>
        </w:rPr>
        <w:t xml:space="preserve">「如是生、有、取、愛、受、觸、六入處、名色，為自作、為他作、為自他作、為非自他無因作？」</w:t>
      </w:r>
    </w:p>
    <w:p>
      <w:pPr>
        <w:pStyle w:val="BodyText"/>
      </w:pPr>
      <w:r>
        <w:rPr>
          <w:bCs/>
          <w:b/>
        </w:rPr>
        <w:t xml:space="preserve">答言：「尊者舍利弗！名色非自作、非他作、非自他作、非非自他作無因作，然彼名色緣識生。」</w:t>
      </w:r>
    </w:p>
    <w:p>
      <w:pPr>
        <w:pStyle w:val="BodyText"/>
      </w:pPr>
      <w:r>
        <w:t xml:space="preserve">略：名色緣識而生，名色並非有自性作、他性作、非自他性作、亦不是非自他性作無有因作。</w:t>
      </w:r>
    </w:p>
    <w:p>
      <w:pPr>
        <w:pStyle w:val="BodyText"/>
      </w:pPr>
      <w:r>
        <w:rPr>
          <w:bCs/>
          <w:b/>
        </w:rPr>
        <w:t xml:space="preserve">復問：「彼識為自作、為他作、為自他作、為非自非他無因作？」</w:t>
      </w:r>
    </w:p>
    <w:p>
      <w:pPr>
        <w:pStyle w:val="BodyText"/>
      </w:pPr>
      <w:r>
        <w:rPr>
          <w:bCs/>
          <w:b/>
        </w:rPr>
        <w:t xml:space="preserve">答言：「尊者舍利弗！彼識非自作、非他作、非自他作、非非自他作無因作，然彼識緣名色生。」</w:t>
      </w:r>
    </w:p>
    <w:p>
      <w:pPr>
        <w:pStyle w:val="BodyText"/>
      </w:pPr>
      <w:r>
        <w:t xml:space="preserve">略：彼識緣於名、色而生，故彼識非有自性作、非有他性作、非自他性而作，亦不是非自他性作無有因作，識緣於名、色而生故。</w:t>
      </w:r>
    </w:p>
    <w:p>
      <w:pPr>
        <w:pStyle w:val="BodyText"/>
      </w:pPr>
      <w:r>
        <w:rPr>
          <w:bCs/>
          <w:b/>
        </w:rPr>
        <w:t xml:space="preserve">尊者舍利弗復問：「尊者摩訶拘絺羅！先言名色非自作、非他作、非自他作、非非自他作無因作，然彼名色緣識生，而今復言名色緣識，此義云何？」</w:t>
      </w:r>
    </w:p>
    <w:p>
      <w:pPr>
        <w:pStyle w:val="BodyText"/>
      </w:pPr>
      <w:r>
        <w:t xml:space="preserve">略：此中先說名、色並不是有自性作、他性作、不是自他性作、不是非自他性作無因作，說為名、色緣識而生，於今，又說名、色緣識，又為何義？</w:t>
      </w:r>
    </w:p>
    <w:p>
      <w:pPr>
        <w:pStyle w:val="BodyText"/>
      </w:pPr>
      <w:r>
        <w:rPr>
          <w:bCs/>
          <w:b/>
        </w:rPr>
        <w:t xml:space="preserve">尊者摩訶拘絺羅答言：「今當說譬，如智者因譬得解。譬如三蘆立於空地，展轉相依，而得竪立，若去其一，二亦不立，若去其二，一亦不立，展轉相依，而得竪立，識緣名色亦復如是。展轉相依，而得生長。」</w:t>
      </w:r>
    </w:p>
    <w:p>
      <w:pPr>
        <w:pStyle w:val="BodyText"/>
      </w:pPr>
      <w:r>
        <w:t xml:space="preserve">略：猶如有三支蘆葦於空地而立，彼此輾轉相依存所以能夠直立於地，倘若去掉其中之一支蘆葦，其他二支蘆葦亦不能夠直立於地，去二支義也是如此。而識緣於名、色亦是如斯義。依緣輾轉互相依存，而得有生長義。</w:t>
      </w:r>
    </w:p>
    <w:p>
      <w:pPr>
        <w:pStyle w:val="BodyText"/>
      </w:pPr>
      <w:r>
        <w:rPr>
          <w:bCs/>
          <w:b/>
        </w:rPr>
        <w:t xml:space="preserve">《成唯識論》卷第三：「又契經說：識緣名色，名色緣識，如是二法，展轉相依，譬如蘆束，俱時而轉。若無此識，彼識自體不應有故。謂彼經中，自作是釋：名，謂非色四蘊；色，謂羯邏藍等。此二與識，相依而住，如二蘆束，更互為緣，恒俱時轉，不相捨離。眼等轉識，攝在名中，此識若無，說誰為識？亦不可說名中識蘊謂五識身，識謂第六，羯邏藍時，無五識故。又諸轉識，有間、轉故，無力恒時執持名色，寧說恒與名色為緣？故彼識言，顯第八識。」</w:t>
      </w:r>
    </w:p>
    <w:p>
      <w:pPr>
        <w:pStyle w:val="BodyText"/>
      </w:pPr>
      <w:r>
        <w:t xml:space="preserve">略：《成唯識論》於此引《阿含》證賴耶識。此中又言本識既然無有，彼本識自體亦不應當有。名者，受、想、行、識四蘊；羯邏藍者，《玄應音義》二十三曰：「羯邏藍，舊言歌羅邏，此云和合，又云凝滑。父母不淨和合，如蜜和酪，泯然成一。於受生七日中，凝滑如酪上凝膏，漸結有肥滑也。」同二十四曰：「羯刺藍。」《慧琳音義》十三曰：「羯邏羅初受胎時，父之遺泄也。」《俱舍光記》九曰：「翻云雜穢。」。</w:t>
      </w:r>
    </w:p>
    <w:p>
      <w:pPr>
        <w:pStyle w:val="BodyText"/>
      </w:pPr>
      <w:r>
        <w:t xml:space="preserve">慈恩《成唯識論述記》又說「名，謂非色四蘊。第八緣初相現行及種，但緣名種，不緣現行，亦名緣名。」如云：「問︰既唯緣此，更無餘者，何故十卷《楞伽》說云，阿黎耶識緣名及相，猶如毛輪？</w:t>
      </w:r>
    </w:p>
    <w:p>
      <w:pPr>
        <w:pStyle w:val="BodyText"/>
      </w:pPr>
      <w:r>
        <w:t xml:space="preserve">答︰名體即聲，聲是能詮，說緣其名，意說緣聲，如言緣相，意在根等。不爾，心等相應是彼所緣。又相者，即色蘊，有相顯故。名，謂非色四蘊。第八緣初相現行及種，但緣名種，不緣現行，亦名緣名。</w:t>
      </w:r>
    </w:p>
    <w:p>
      <w:pPr>
        <w:pStyle w:val="BodyText"/>
      </w:pPr>
      <w:r>
        <w:t xml:space="preserve">​</w:t>
      </w:r>
    </w:p>
    <w:p>
      <w:pPr>
        <w:pStyle w:val="BodyText"/>
      </w:pPr>
      <w:r>
        <w:t xml:space="preserve">又解︰相者，即執受、處，俱名為相。相即相分，見分所取。名者，四蘊，即心、心所法，自證分緣，許自緣故。又相者，即器、有根身，現可知故；其諸種子，總名為名，相難可知，唯以名顯，故名為名。」</w:t>
      </w:r>
    </w:p>
    <w:p>
      <w:pPr>
        <w:pStyle w:val="BodyText"/>
      </w:pPr>
      <w:r>
        <w:t xml:space="preserve">又名、色者，基師《瑜伽師地論略纂》云：「此依雜體，非說別體」，如說：「經說『名，謂非色四蘊；色，謂羯邏藍』等者，此依雜體，非說別體。不爾，如何得成五蘊？或通依非異熟名色五蘊，說識初生更互為緣，第七識等名名中識故。若雜體者，《唯識論》云：「或名色種總攝五因，於中隨勝立餘四種。六處與識，總別亦然。」具如彼疏釋。此等唯種，說現行者，准識支會。」</w:t>
      </w:r>
    </w:p>
    <w:bookmarkStart w:id="32" w:name="蘇漫多聲"/>
    <w:p>
      <w:pPr>
        <w:pStyle w:val="Heading2"/>
      </w:pPr>
      <w:r>
        <w:t xml:space="preserve">蘇漫多聲</w:t>
      </w:r>
    </w:p>
    <w:p>
      <w:pPr>
        <w:pStyle w:val="FirstParagraph"/>
      </w:pPr>
      <w:r>
        <w:t xml:space="preserve">台灣各種語言版本之聖經，有台語羅馬字、阿美語、排灣語、布農語、泰雅爾語、太魯閣語、達悟語、魯凱語、客語、鄒語、賽德克語版聖經，足見當時之傳道人用心以及重視語言保存。文化傳承與在語言學上之傳續，對於信仰與在地文化保存非常重要。</w:t>
      </w:r>
    </w:p>
    <w:p>
      <w:pPr>
        <w:pStyle w:val="BodyText"/>
      </w:pPr>
      <w:r>
        <w:t xml:space="preserve">台灣佛教的達觀尼法師有錄製台語佛經之發音，也是對語言學上傳承之重要。台灣早期，至少在我那時候，說台語會被人以為感覺很土、很俗氣，這也得歸功於當時的教育，實際上台語追尋來源，係出自上古漢語，唐音主流。如今之台灣漢語，實際上是結合北京滿人官話加上章太炎參考日本發音之標註方法所成。而中國之漢語也並不是真正之漢語了，加上近代修改與推動簡體中文化之後，對於漢字之意義與認識，更是難以真正了解漢字本身一字多義之解。</w:t>
      </w:r>
    </w:p>
    <w:p>
      <w:pPr>
        <w:pStyle w:val="BodyText"/>
      </w:pPr>
      <w:r>
        <w:t xml:space="preserve">很多佛教徒，之所以存在大中華思想，那是他們以為佛教中國化才受到發揚光大，實際上在當時所翻譯之過程，也是一種透過本土化語言、文化之轉譯過程而來，就如同佛教於三武滅佛特別為唐國滅佛之後，諸多經論如天台、唯識等，皆從日本請回至當時之宋等國而重新發揚，更不用說清末之季，諸多中觀、唯識經論至日本請回，此即是文化多元性。文化不可能是單一存在，必定為多元融合，只不過於泛文化圈內會選擇一種方便使用之語言作為彼此於生活、貿易、信仰等所用，而且翻譯過程中並不是只有漢語，也有回鵠文等，縱使翻譯成為漢語，也不見得為同字或者同義，如《長阿含經》〈第二分．(五)小緣經〉：「向須陀洹、得須陀洹，向斯陀含、得斯陀含，向阿那含、得阿那含，向阿羅漢、得阿羅漢，四雙八輩，是為如來弟子眾也。」四雙八輩於日後翻譯則為：「須陀洹向、須陀洹果、斯陀含向、斯陀含果....」等，得之與果作為當時不同時代之漢字使用。</w:t>
      </w:r>
    </w:p>
    <w:p>
      <w:pPr>
        <w:pStyle w:val="BodyText"/>
      </w:pPr>
      <w:r>
        <w:t xml:space="preserve">又根據《瑜伽師地論記》卷第三十九圓測師對於無種性義之說法，舉舊《善戒經》及《地持論》、舊《大莊嚴論》已經有無種性之說法，並非為玄奘三藏所翻新論方有，此也為現代學人學唯識而不知其所以，此即是於義不通所致，如說：「測云：有人依《涅槃經》說「一切眾生皆有佛性」等文證，謗新翻經論非是正說，此即不可。所以者何？舊《善戒經》及《地持論》皆同說無種姓人可以人天而成熟之。又舊《大莊嚴論》第一云：「次分別無姓位。偈曰：一向行惡行，普斷諸白法，無有解脫分，少善亦無因。釋曰：無般涅槃法者，是無姓位，此略有二種：一者、時邊般涅槃法；二者、畢竟無般涅槃法。時邊般涅槃法者，有四種人：一者、一向行惡行；二者、普斷諸善法；三者、無解脫分善根；四者、善不具足。畢竟無涅槃法者，無因故，彼無般涅槃性。此謂但求生死，不樂涅槃人。」如此等文皆同此論，說無種姓，何獨謗新翻耶？但《楞伽》說闡提有二：一者、斷善；二者、菩薩。斷善闡提值善知識即得成佛，菩薩闡提畢竟不取無上菩提。西方解云：欲顯菩薩畢竟不入大涅槃果，希前相故，且舉斷善闡提，影略而不說無涅槃補特伽羅。」</w:t>
      </w:r>
    </w:p>
    <w:p>
      <w:pPr>
        <w:pStyle w:val="BodyText"/>
      </w:pPr>
      <w:r>
        <w:t xml:space="preserve">《成唯識論述記集成編》提到 佛陀說法並不是以雅語說法為主，蘇漫多聲即是一般在當地之語言，通俗之平語：「宋僧傳三（十五紙左）云：第四粗言細語者，聲明中。</w:t>
      </w:r>
    </w:p>
    <w:p>
      <w:pPr>
        <w:pStyle w:val="BodyText"/>
      </w:pPr>
      <w:r>
        <w:t xml:space="preserve">一蘇漫多。謂汎爾平語言辭也。</w:t>
      </w:r>
    </w:p>
    <w:p>
      <w:pPr>
        <w:pStyle w:val="BodyText"/>
      </w:pPr>
      <w:r>
        <w:t xml:space="preserve">二底彥多。謂典正言辭也。佛說法多依蘇漫多。意住於義不依於文。又被一切故。若彥底多非諸類所能解故。亦名全聲者，則言音分明典正。此細語也。半聲者，則言音不分明而訛僻。此粗語也。</w:t>
      </w:r>
    </w:p>
    <w:p>
      <w:pPr>
        <w:pStyle w:val="BodyText"/>
      </w:pPr>
      <w:r>
        <w:t xml:space="preserve">一是粗非細。如五印度時俗之言是。</w:t>
      </w:r>
    </w:p>
    <w:p>
      <w:pPr>
        <w:pStyle w:val="BodyText"/>
      </w:pPr>
      <w:r>
        <w:t xml:space="preserve">二唯細非粗。如法護、寶雲、奘師、義淨洞解聲明音律。用中天細語典言而譯者是。</w:t>
      </w:r>
    </w:p>
    <w:p>
      <w:pPr>
        <w:pStyle w:val="BodyText"/>
      </w:pPr>
      <w:r>
        <w:t xml:space="preserve">三亦粗亦細。如梵本中語涉粗細者是。或註云此音訛僻。即粗言也。</w:t>
      </w:r>
    </w:p>
    <w:p>
      <w:pPr>
        <w:pStyle w:val="BodyText"/>
      </w:pPr>
      <w:r>
        <w:t xml:space="preserve">四二非句。闕第五華言雅俗者，亦云音有楚憂同也。且此方言語。雅即經籍之文。俗乃街巷之說。略同西域。細即典正。粗即訛僻也。</w:t>
      </w:r>
    </w:p>
    <w:p>
      <w:pPr>
        <w:pStyle w:val="BodyText"/>
      </w:pPr>
      <w:r>
        <w:t xml:space="preserve">一是雅非俗。如經中用書籍言是。</w:t>
      </w:r>
    </w:p>
    <w:p>
      <w:pPr>
        <w:pStyle w:val="BodyText"/>
      </w:pPr>
      <w:r>
        <w:t xml:space="preserve">二是俗非雅。如經中乞頭博頰等語是。</w:t>
      </w:r>
    </w:p>
    <w:p>
      <w:pPr>
        <w:pStyle w:val="BodyText"/>
      </w:pPr>
      <w:r>
        <w:t xml:space="preserve">三亦雅亦俗。非學士潤文信僧執筆。其間渾金璞玉交雜相投者是。</w:t>
      </w:r>
    </w:p>
    <w:p>
      <w:pPr>
        <w:pStyle w:val="BodyText"/>
      </w:pPr>
      <w:r>
        <w:t xml:space="preserve">四二非句。闕第六直語密語者。」</w:t>
      </w:r>
    </w:p>
    <w:p>
      <w:pPr>
        <w:pStyle w:val="BodyText"/>
      </w:pPr>
      <w:r>
        <w:t xml:space="preserve">按照大乘基師說蘇漫多聲還有三類，《瑜伽師地論略纂》卷第六：「先俗所傳蘇漫多聲中，有此三類：一、八補盧沙，是男聲體義；二、悉底履，是女聲體義；三、如納蓬去聲 素迦，是非男非女聲體義。復有總聲，如涅履題勢。此之四種，各有八囀，一一囀中，皆有一名、二名、多名，如是合有九十六聲。」</w:t>
      </w:r>
    </w:p>
    <w:p>
      <w:pPr>
        <w:pStyle w:val="BodyText"/>
      </w:pPr>
      <w:r>
        <w:t xml:space="preserve">台灣本土聖經：</w:t>
      </w:r>
      <w:r>
        <w:t xml:space="preserve"> </w:t>
      </w:r>
      <w:hyperlink r:id="rId30">
        <w:r>
          <w:rPr>
            <w:rStyle w:val="Hyperlink"/>
          </w:rPr>
          <w:t xml:space="preserve">https://www.bstwn.org/native.htm</w:t>
        </w:r>
      </w:hyperlink>
    </w:p>
    <w:p>
      <w:pPr>
        <w:pStyle w:val="BodyText"/>
      </w:pPr>
      <w:r>
        <w:t xml:space="preserve">達觀長老尼台語經文：</w:t>
      </w:r>
      <w:r>
        <w:t xml:space="preserve"> </w:t>
      </w:r>
      <w:hyperlink r:id="rId31">
        <w:r>
          <w:rPr>
            <w:rStyle w:val="Hyperlink"/>
          </w:rPr>
          <w:t xml:space="preserve">http://cchc.tw/zks/</w:t>
        </w:r>
      </w:hyperlink>
    </w:p>
    <w:bookmarkEnd w:id="32"/>
    <w:bookmarkEnd w:id="33"/>
    <w:bookmarkStart w:id="37" w:name="皆因苦陰生"/>
    <w:p>
      <w:pPr>
        <w:pStyle w:val="Heading1"/>
      </w:pPr>
      <w:r>
        <w:rPr>
          <w:bCs/>
          <w:b/>
        </w:rPr>
        <w:t xml:space="preserve">皆因苦陰生</w:t>
      </w:r>
    </w:p>
    <w:p>
      <w:pPr>
        <w:pStyle w:val="FirstParagraph"/>
      </w:pPr>
      <w:r>
        <w:rPr>
          <w:bCs/>
          <w:b/>
        </w:rPr>
        <w:t xml:space="preserve">佛告比丘：「諦聽！善思！當為汝說。有二法，眼、色，緣生眼識，如上廣說。</w:t>
      </w:r>
    </w:p>
    <w:p>
      <w:pPr>
        <w:pStyle w:val="BodyText"/>
      </w:pPr>
      <w:r>
        <w:rPr>
          <w:bCs/>
          <w:b/>
        </w:rPr>
        <w:t xml:space="preserve">尊者！如所說偈：</w:t>
      </w:r>
      <w:r>
        <w:t xml:space="preserve"> </w:t>
      </w:r>
      <w:r>
        <w:t xml:space="preserve">　　</w:t>
      </w:r>
    </w:p>
    <w:p>
      <w:pPr>
        <w:pStyle w:val="BodyText"/>
      </w:pPr>
      <w:r>
        <w:rPr>
          <w:bCs/>
          <w:b/>
        </w:rPr>
        <w:t xml:space="preserve">眼色二種緣，生於心心法，</w:t>
      </w:r>
      <w:r>
        <w:t xml:space="preserve"> </w:t>
      </w:r>
      <w:r>
        <w:t xml:space="preserve">　　</w:t>
      </w:r>
    </w:p>
    <w:p>
      <w:pPr>
        <w:pStyle w:val="BodyText"/>
      </w:pPr>
      <w:r>
        <w:rPr>
          <w:bCs/>
          <w:b/>
        </w:rPr>
        <w:t xml:space="preserve">識觸及俱生，受想等有因，</w:t>
      </w:r>
    </w:p>
    <w:p>
      <w:pPr>
        <w:pStyle w:val="BodyText"/>
      </w:pPr>
      <w:r>
        <w:t xml:space="preserve">　　　</w:t>
      </w:r>
    </w:p>
    <w:p>
      <w:pPr>
        <w:pStyle w:val="BodyText"/>
      </w:pPr>
      <w:r>
        <w:rPr>
          <w:bCs/>
          <w:b/>
        </w:rPr>
        <w:t xml:space="preserve">非我非我所，亦非福伽羅，</w:t>
      </w:r>
      <w:r>
        <w:t xml:space="preserve"> </w:t>
      </w:r>
      <w:r>
        <w:t xml:space="preserve">　　</w:t>
      </w:r>
    </w:p>
    <w:p>
      <w:pPr>
        <w:pStyle w:val="BodyText"/>
      </w:pPr>
      <w:r>
        <w:rPr>
          <w:bCs/>
          <w:b/>
        </w:rPr>
        <w:t xml:space="preserve">亦非摩㝹闍，亦非摩那婆，</w:t>
      </w:r>
    </w:p>
    <w:p>
      <w:pPr>
        <w:pStyle w:val="BodyText"/>
      </w:pPr>
      <w:r>
        <w:t xml:space="preserve">　　</w:t>
      </w:r>
    </w:p>
    <w:p>
      <w:pPr>
        <w:pStyle w:val="BodyText"/>
      </w:pPr>
      <w:r>
        <w:rPr>
          <w:bCs/>
          <w:b/>
        </w:rPr>
        <w:t xml:space="preserve">是則為生滅，苦陰變易法；</w:t>
      </w:r>
      <w:r>
        <w:t xml:space="preserve"> </w:t>
      </w:r>
      <w:r>
        <w:t xml:space="preserve">　　</w:t>
      </w:r>
    </w:p>
    <w:p>
      <w:pPr>
        <w:pStyle w:val="BodyText"/>
      </w:pPr>
      <w:r>
        <w:rPr>
          <w:bCs/>
          <w:b/>
        </w:rPr>
        <w:t xml:space="preserve">於斯等作想，施設於眾生。</w:t>
      </w:r>
    </w:p>
    <w:p>
      <w:pPr>
        <w:pStyle w:val="BodyText"/>
      </w:pPr>
      <w:r>
        <w:t xml:space="preserve">　　　</w:t>
      </w:r>
    </w:p>
    <w:p>
      <w:pPr>
        <w:pStyle w:val="BodyText"/>
      </w:pPr>
      <w:r>
        <w:rPr>
          <w:bCs/>
          <w:b/>
        </w:rPr>
        <w:t xml:space="preserve">那羅、摩㝹闍，及與摩那婆，</w:t>
      </w:r>
      <w:r>
        <w:t xml:space="preserve"> </w:t>
      </w:r>
      <w:r>
        <w:t xml:space="preserve">　　</w:t>
      </w:r>
    </w:p>
    <w:p>
      <w:pPr>
        <w:pStyle w:val="BodyText"/>
      </w:pPr>
      <w:r>
        <w:rPr>
          <w:bCs/>
          <w:b/>
        </w:rPr>
        <w:t xml:space="preserve">亦餘眾多想，皆因苦陰生。</w:t>
      </w:r>
    </w:p>
    <w:p>
      <w:pPr>
        <w:pStyle w:val="BodyText"/>
      </w:pPr>
      <w:r>
        <w:t xml:space="preserve">　　</w:t>
      </w:r>
    </w:p>
    <w:p>
      <w:pPr>
        <w:pStyle w:val="BodyText"/>
      </w:pPr>
      <w:r>
        <w:rPr>
          <w:bCs/>
          <w:b/>
        </w:rPr>
        <w:t xml:space="preserve">諸業愛無明，因積他世陰，</w:t>
      </w:r>
      <w:r>
        <w:t xml:space="preserve"> </w:t>
      </w:r>
      <w:r>
        <w:t xml:space="preserve">　　</w:t>
      </w:r>
    </w:p>
    <w:p>
      <w:pPr>
        <w:pStyle w:val="BodyText"/>
      </w:pPr>
      <w:r>
        <w:rPr>
          <w:bCs/>
          <w:b/>
        </w:rPr>
        <w:t xml:space="preserve">餘沙門異道，異說二法者，</w:t>
      </w:r>
      <w:r>
        <w:t xml:space="preserve"> </w:t>
      </w:r>
      <w:r>
        <w:t xml:space="preserve">　</w:t>
      </w:r>
    </w:p>
    <w:p>
      <w:pPr>
        <w:pStyle w:val="BodyText"/>
      </w:pPr>
      <w:r>
        <w:t xml:space="preserve">　</w:t>
      </w:r>
    </w:p>
    <w:p>
      <w:pPr>
        <w:pStyle w:val="BodyText"/>
      </w:pPr>
      <w:r>
        <w:rPr>
          <w:bCs/>
          <w:b/>
        </w:rPr>
        <w:t xml:space="preserve">彼但有言說，聞已增癡惑；</w:t>
      </w:r>
      <w:r>
        <w:t xml:space="preserve"> </w:t>
      </w:r>
      <w:r>
        <w:t xml:space="preserve">　　</w:t>
      </w:r>
    </w:p>
    <w:p>
      <w:pPr>
        <w:pStyle w:val="BodyText"/>
      </w:pPr>
      <w:r>
        <w:rPr>
          <w:bCs/>
          <w:b/>
        </w:rPr>
        <w:t xml:space="preserve">貪愛息無餘，無明沒永滅，</w:t>
      </w:r>
      <w:r>
        <w:t xml:space="preserve"> </w:t>
      </w:r>
      <w:r>
        <w:t xml:space="preserve">　</w:t>
      </w:r>
    </w:p>
    <w:p>
      <w:pPr>
        <w:pStyle w:val="BodyText"/>
      </w:pPr>
      <w:r>
        <w:rPr>
          <w:bCs/>
          <w:b/>
        </w:rPr>
        <w:t xml:space="preserve">愛盡眾苦息，無上佛明說。」</w:t>
      </w:r>
    </w:p>
    <w:bookmarkStart w:id="34" w:name="苦之延續"/>
    <w:p>
      <w:pPr>
        <w:pStyle w:val="Heading2"/>
      </w:pPr>
      <w:r>
        <w:t xml:space="preserve">苦之延續</w:t>
      </w:r>
    </w:p>
    <w:p>
      <w:pPr>
        <w:pStyle w:val="FirstParagraph"/>
      </w:pPr>
      <w:r>
        <w:t xml:space="preserve">一個人的苦之所以一直延續，那是因為人面臨苦、樂、不苦不樂之時，總是想著下次再去面對，所以苦的感受才不斷的延續，中間的過程透過逃避、妄語、綺語、偷盜等作為，苦上加苦，如實的面對人生一切之苦、樂，也才能如實的生活在世間。人之所以口是心非，也在於煩惱不斷，害怕自身若是如實的呈現，將會失去更多，所以煩惱不斷，意識無法觀察其流動之過程，所以被念頭所牽制、或說被欲望所牽制，心裡想的與實際上作的不同，而造成更多的苦的延續。</w:t>
      </w:r>
    </w:p>
    <w:p>
      <w:pPr>
        <w:pStyle w:val="BodyText"/>
      </w:pPr>
      <w:r>
        <w:t xml:space="preserve">很多人詢問為什麼他一直重複同樣的苦？為什麼不能跟其他人一樣平平安安的生活？那是因為他對於自己心識的觀察不到，被這頭獸王到處牽制，所以境界在哪，就跟著哪裡跑去，念頭在哪、也就跟著念頭跑去，對於所看見、聽聞的境界被影響而不知，這就是苦的根源。</w:t>
      </w:r>
    </w:p>
    <w:p>
      <w:pPr>
        <w:pStyle w:val="BodyText"/>
      </w:pPr>
      <w:r>
        <w:t xml:space="preserve">學會勇於承擔、面對一切人、事、物之變化，生命才會活的簡單。</w:t>
      </w:r>
    </w:p>
    <w:p>
      <w:pPr>
        <w:pStyle w:val="BodyText"/>
      </w:pPr>
      <w:r>
        <w:rPr>
          <w:bCs/>
          <w:b/>
        </w:rPr>
        <w:t xml:space="preserve">摩納婆</w:t>
      </w:r>
    </w:p>
    <w:p>
      <w:pPr>
        <w:pStyle w:val="BodyText"/>
      </w:pPr>
      <w:r>
        <w:rPr>
          <w:bCs/>
          <w:b/>
        </w:rPr>
        <w:t xml:space="preserve">(一)梵語 mānava。意譯勝我。即毘紐天外道在有情身中所執著的勝妙之我。〔新華嚴經卷十九、大寶積經卷三十五、大日經疏卷二〕</w:t>
      </w:r>
    </w:p>
    <w:p>
      <w:pPr>
        <w:pStyle w:val="BodyText"/>
      </w:pPr>
      <w:r>
        <w:rPr>
          <w:bCs/>
          <w:b/>
        </w:rPr>
        <w:t xml:space="preserve">(二)梵語 mānava 或 mānavaka。又作摩納縛迦、摩納、摩那婆。意譯為儒童、少年、仁童子、年少、年少淨行、淨持。即青年，又特指婆羅門之青年而言。〔有部毘奈耶破僧事卷十四、五分律卷十五〕 p6074 ---《佛光大辭典》</w:t>
      </w:r>
    </w:p>
    <w:bookmarkEnd w:id="34"/>
    <w:bookmarkStart w:id="35" w:name="天台智者是否承許真如受薰義"/>
    <w:p>
      <w:pPr>
        <w:pStyle w:val="Heading2"/>
      </w:pPr>
      <w:r>
        <w:t xml:space="preserve">天台智者是否承許真如受薰義</w:t>
      </w:r>
    </w:p>
    <w:p>
      <w:pPr>
        <w:pStyle w:val="FirstParagraph"/>
      </w:pPr>
      <w:r>
        <w:rPr>
          <w:bCs/>
          <w:b/>
        </w:rPr>
        <w:t xml:space="preserve">近現代諸多學者每每言及天台宗說「真如受薰」義，然實際上，天台宗創始人智者大師對於「真如受薰」是否承許？特別為大師晚年成熟之作品《維摩經玄疏》對於地論、攝論師之評價為「若爾，豈全同地論師計真如法性生一切法？豈全同攝大乘師計黎耶識生一切法也？」，即知大師早已明白真如並非阿賴耶識、真如亦不能受薰、生一切法，句句斷句與遍尋智者大師作品之義，如此則不隨諸學者所言天台宗說「真如受薰」義為真，縱為天台宗說「真如受薰」義，亦非實際創始人智者大師所說。</w:t>
      </w:r>
    </w:p>
    <w:p>
      <w:pPr>
        <w:pStyle w:val="BodyText"/>
      </w:pPr>
      <w:r>
        <w:t xml:space="preserve">大師作品約莫三十餘種，僅有六處與此相關，列出如下：</w:t>
      </w:r>
    </w:p>
    <w:p>
      <w:pPr>
        <w:pStyle w:val="BodyText"/>
      </w:pPr>
      <w:r>
        <w:t xml:space="preserve">一、《摩訶止觀》卷八：「因緣者：一、習因種子；二、業力擊作；三、魔所扇動。習者，無量劫來煩惱重積，種子成就，薰習相續。如駛水流，順之不覺其疾，概之則知奔猛。行人任煩惱流，沿生死海，都不覺知。若修道品，泝諸有流，煩惱嵬起，唯當勤勉特出，曉夜兼功耳。」</w:t>
      </w:r>
    </w:p>
    <w:p>
      <w:pPr>
        <w:pStyle w:val="BodyText"/>
      </w:pPr>
      <w:r>
        <w:t xml:space="preserve">二、《妙法蓮華經玄義》卷第五下：「二、類通三識者：菴摩羅識即真性軌，阿黎耶識即觀照軌，阿陀那識即資成軌。若地人，明阿黎耶是真常淨識。攝大乘人云是無記無明隨眠之識，亦名無沒識，九識乃名淨識。互諍云云。</w:t>
      </w:r>
    </w:p>
    <w:p>
      <w:pPr>
        <w:pStyle w:val="BodyText"/>
      </w:pPr>
      <w:r>
        <w:t xml:space="preserve">今例近況遠，如一人心，復何定？為善則善識，為惡即惡識，不為善惡即無記識。此三識何容頓同水火？秖背善為惡，背惡為善，背善惡為無記，秖是一人三心耳。三識亦應如是，若阿黎耶中有生死種子，熏習增長，即成分別識；若阿黎耶中有智慧種子，聞熏習增長，即轉依成道後真如，名為淨識。若異此兩識，秖是阿黎耶識，此亦一法論三，三中論一耳。</w:t>
      </w:r>
    </w:p>
    <w:p>
      <w:pPr>
        <w:pStyle w:val="BodyText"/>
      </w:pPr>
      <w:r>
        <w:t xml:space="preserve">《攝論》云，如金土染淨，染譬六識，金譬淨識，土譬黎耶識。明文在茲，何勞苦諍？下文：「譬如有人至親友家，醉酒而臥。」豈非阿黎耶識？世間狂惑分別之識起已，遊行以求衣食，豈非阿陀那識聞熏種子稍起增長？會遇親友，示以衣珠，豈非菴摩羅識？菴摩羅識，名無分別智光。若黎耶中有此智種子，即理性無分別智光；五品，觀行無分別智光；六根清淨，相似無分別智光；初住去，分真無分別智光；妙覺，究竟無分別智光。麤妙云云。」</w:t>
      </w:r>
    </w:p>
    <w:p>
      <w:pPr>
        <w:pStyle w:val="BodyText"/>
      </w:pPr>
      <w:r>
        <w:t xml:space="preserve">三、《觀音玄義》卷上：「問：闡提不斷性善，還能令修善起，佛不斷性惡，還令修惡起耶？</w:t>
      </w:r>
    </w:p>
    <w:p>
      <w:pPr>
        <w:pStyle w:val="BodyText"/>
      </w:pPr>
      <w:r>
        <w:t xml:space="preserve">答：闡提既不達性善，以不達故，還為善所染，修善得起，廣治諸惡。佛雖不斷性惡而能達於惡，以達惡故，於惡自在，故不為惡所染，修惡不得起，故佛永無復惡。以自在故，廣用諸惡法門化度眾生，終日用之，終日不染，不染故不起，那得以闡提為例耶？若闡提能達此善惡，則不復名為一闡提也。若依他人明闡提斷善盡，為阿梨耶識所熏，更能起善，梨耶即是無記無明，善惡依持為一切種子，闡提不斷無明無記，故還生善。佛斷無記無明盡，無所可熏，故惡不復還生。若欲以惡化物，但作神通變現，度眾生爾。」</w:t>
      </w:r>
    </w:p>
    <w:p>
      <w:pPr>
        <w:pStyle w:val="BodyText"/>
      </w:pPr>
      <w:r>
        <w:t xml:space="preserve">四、《摩訶止觀》卷第六下：「如天親明阿梨耶識為世諦「諸菩薩等或偏申一門，如天親明阿梨耶識為世諦，別有真如，此是論之正主，禪定助道皆是陪從莊嚴耳。如《中論》申畢竟空，空為論主，其餘亦是助道耳。餘門亦應有菩薩作論申之。作論異說，豈離四門？因門有殊，契會不異。若得此意，何所乖諍，苦興矛盾？」</w:t>
      </w:r>
    </w:p>
    <w:p>
      <w:pPr>
        <w:pStyle w:val="BodyText"/>
      </w:pPr>
      <w:r>
        <w:t xml:space="preserve">五、《妙法蓮華經玄義》卷第五下：「此三意，一往乃同於三軌「此三意，一往乃同於三軌，而前後未融。何者？九識是道後真如，真如無事，智行根本種子皆在梨耶識中熏習成就，得無分別智光，成真實性。是則理乘本有，隨、得今有，道後真如方能化物。此豈非縱義？若三乘悉為黎耶所攝，又是橫義。又濫冥初生覺，既縱既橫，與真伊相乖。</w:t>
      </w:r>
    </w:p>
    <w:p>
      <w:pPr>
        <w:pStyle w:val="BodyText"/>
      </w:pPr>
      <w:r>
        <w:t xml:space="preserve">元夫如來初出，便欲說實，為不堪者，先以無常遣倒，次用空淨蕩著，次用歷別起心，然後方明常樂我淨。龍樹作論申佛此意，以不可得空洗蕩封著，習應一切法空，是名與般若相應。此空豈不空於無明？無明若空，種子安在？淨諸法已，點空說法，結四句相。此語虛玄，亦無住著，如病除已，乃可進食，食亦消化，那得發頭？據阿黎耶，出一切法，本之見慢，全自未降，封此新文，若長冰添水，故知彼論非逗末代重著眾生，乃是界外一途法門耳。又阿黎耶若具一切法者，那得不具道後真如？若言具者，那言真如非第八識？恐此猶是方便，從如來藏中開出耳。若執方便，巨妨真實；若是實者，執之又成語見，多含兒蘇，恐將夭命云云。若能善解破立之意，於諸經論淨無滯著也。」</w:t>
      </w:r>
    </w:p>
    <w:p>
      <w:pPr>
        <w:pStyle w:val="BodyText"/>
      </w:pPr>
      <w:r>
        <w:t xml:space="preserve">六、《維摩經玄疏》卷二：「今初修空三昧，觀此無明不自生，不從法性生也；不他生，非離法性外，別有依他之無明生；不共生，亦非法性共無明生；非無因緣生，非離法性離無明而有生也。若四句檢，無明本自不生，生源不可得，即是無始空，是名空三昧，空無住之本，一切法也。</w:t>
      </w:r>
    </w:p>
    <w:p>
      <w:pPr>
        <w:pStyle w:val="BodyText"/>
      </w:pPr>
      <w:r>
        <w:rPr>
          <w:bCs/>
          <w:b/>
        </w:rPr>
        <w:t xml:space="preserve">若爾，豈全同地論師計真如法性生一切法？</w:t>
      </w:r>
    </w:p>
    <w:p>
      <w:pPr>
        <w:pStyle w:val="BodyText"/>
      </w:pPr>
      <w:r>
        <w:t xml:space="preserve">豈全同攝大乘師計黎耶識生一切法也？</w:t>
      </w:r>
    </w:p>
    <w:p>
      <w:pPr>
        <w:pStyle w:val="BodyText"/>
      </w:pPr>
      <w:r>
        <w:rPr>
          <w:bCs/>
          <w:b/>
        </w:rPr>
        <w:t xml:space="preserve">問曰：各計何失？</w:t>
      </w:r>
      <w:r>
        <w:t xml:space="preserve"> </w:t>
      </w:r>
      <w:r>
        <w:t xml:space="preserve">答曰：理無二，是二大乘論師俱稟天親，何得諍同水火？</w:t>
      </w:r>
    </w:p>
    <w:p>
      <w:pPr>
        <w:pStyle w:val="BodyText"/>
      </w:pPr>
      <w:r>
        <w:t xml:space="preserve">次、觀無相三昧者，即觀無生實相非有相，不如闇室瓶盆之有相也；非無相，非如乳內無酪性也；非亦有亦無相，不如智者見空及不空；非非有非非無相，取著即是愚癡論。若不取四邊之定相，即是無相三昧入實相也。</w:t>
      </w:r>
    </w:p>
    <w:p>
      <w:pPr>
        <w:pStyle w:val="BodyText"/>
      </w:pPr>
      <w:r>
        <w:rPr>
          <w:bCs/>
          <w:b/>
        </w:rPr>
        <w:t xml:space="preserve">若爾，豈全同地論師用本有佛性如闇室瓶盆？</w:t>
      </w:r>
    </w:p>
    <w:p>
      <w:pPr>
        <w:pStyle w:val="BodyText"/>
      </w:pPr>
      <w:r>
        <w:t xml:space="preserve">亦不全同三論師破乳中酪性，畢竟盡淨，無所有性也。</w:t>
      </w:r>
    </w:p>
    <w:p>
      <w:pPr>
        <w:pStyle w:val="BodyText"/>
      </w:pPr>
      <w:r>
        <w:rPr>
          <w:bCs/>
          <w:b/>
        </w:rPr>
        <w:t xml:space="preserve">問曰：各計何失？</w:t>
      </w:r>
      <w:r>
        <w:t xml:space="preserve"> </w:t>
      </w:r>
      <w:r>
        <w:t xml:space="preserve">答曰：若無失者，二大乘論師何得諍同水火也？</w:t>
      </w:r>
    </w:p>
    <w:p>
      <w:pPr>
        <w:pStyle w:val="BodyText"/>
      </w:pPr>
      <w:r>
        <w:t xml:space="preserve">次明修無作三昧，觀真如實相，不見緣修作佛，亦不見真修作佛，亦不見真緣二修合故作佛，亦不離真緣二修而作佛也。四句明修即是四種作義，若無四修，即無四依，是無作三昧也。</w:t>
      </w:r>
    </w:p>
    <w:p>
      <w:pPr>
        <w:pStyle w:val="BodyText"/>
      </w:pPr>
      <w:r>
        <w:rPr>
          <w:bCs/>
          <w:b/>
        </w:rPr>
        <w:t xml:space="preserve">若爾，豈同相州北道明義緣修作佛，南土大小乘師亦多用緣修作佛也？</w:t>
      </w:r>
    </w:p>
    <w:p>
      <w:pPr>
        <w:pStyle w:val="BodyText"/>
      </w:pPr>
      <w:r>
        <w:t xml:space="preserve">亦不同相州南道明義用真修作佛。</w:t>
      </w:r>
    </w:p>
    <w:p>
      <w:pPr>
        <w:pStyle w:val="BodyText"/>
      </w:pPr>
      <w:r>
        <w:rPr>
          <w:bCs/>
          <w:b/>
        </w:rPr>
        <w:t xml:space="preserve">問曰：偏用何過？</w:t>
      </w:r>
      <w:r>
        <w:t xml:space="preserve"> </w:t>
      </w:r>
      <w:r>
        <w:t xml:space="preserve">答曰：正道無諍，何得諍同水火？今明用三三昧修一實諦，開無明，顯法性，忘真緣，離諍論，言語法滅，無量罪除，清淨心一，水若澄清，佛性寶珠自然現也。見佛性故，即得住大涅槃。</w:t>
      </w:r>
    </w:p>
    <w:p>
      <w:pPr>
        <w:pStyle w:val="BodyText"/>
      </w:pPr>
      <w:r>
        <w:rPr>
          <w:bCs/>
          <w:b/>
        </w:rPr>
        <w:t xml:space="preserve">問曰：若爾者，今云何說？</w:t>
      </w:r>
      <w:r>
        <w:t xml:space="preserve"> </w:t>
      </w:r>
      <w:r>
        <w:t xml:space="preserve">答曰：《大涅槃經》云：「不生不生，名大涅槃，以修道得故，故不可說。」豈如諸大乘論師偏執定說也？今以因緣故，亦可得說者，若解四悉檀意，如前異說，皆大利益眾生，興顯佛法也。」</w:t>
      </w:r>
    </w:p>
    <w:bookmarkEnd w:id="35"/>
    <w:bookmarkStart w:id="36" w:name="常不輕品諸師讀"/>
    <w:p>
      <w:pPr>
        <w:pStyle w:val="Heading2"/>
      </w:pPr>
      <w:r>
        <w:t xml:space="preserve">〈常不輕品〉諸師讀</w:t>
      </w:r>
    </w:p>
    <w:p>
      <w:pPr>
        <w:pStyle w:val="FirstParagraph"/>
      </w:pPr>
      <w:r>
        <w:rPr>
          <w:bCs/>
          <w:b/>
        </w:rPr>
        <w:t xml:space="preserve">前言：</w:t>
      </w:r>
      <w:r>
        <w:t xml:space="preserve"> </w:t>
      </w:r>
      <w:r>
        <w:t xml:space="preserve">繁體中文與簡體中文孰好？</w:t>
      </w:r>
      <w:r>
        <w:t xml:space="preserve"> </w:t>
      </w:r>
      <w:r>
        <w:t xml:space="preserve">善語、真語、如義語、慈心語好。</w:t>
      </w:r>
    </w:p>
    <w:p>
      <w:pPr>
        <w:pStyle w:val="BodyText"/>
      </w:pPr>
      <w:r>
        <w:rPr>
          <w:bCs/>
          <w:b/>
        </w:rPr>
        <w:t xml:space="preserve">學佛哪個法門好？</w:t>
      </w:r>
      <w:r>
        <w:t xml:space="preserve"> </w:t>
      </w:r>
      <w:r>
        <w:t xml:space="preserve">猶如世俗人釣魚需釣竿，釣竿有多類，適合溪流、淺洋、深海各有不同，而意欲所釣之魚亦有不同，佛弟子以二障為魚，隨自意趣之法門為釣竿，能真實斷障最好。</w:t>
      </w:r>
    </w:p>
    <w:p>
      <w:pPr>
        <w:pStyle w:val="BodyText"/>
      </w:pPr>
      <w:r>
        <w:rPr>
          <w:bCs/>
          <w:b/>
        </w:rPr>
        <w:t xml:space="preserve">淨土與穢土孰好？</w:t>
      </w:r>
      <w:r>
        <w:t xml:space="preserve"> </w:t>
      </w:r>
      <w:r>
        <w:t xml:space="preserve">於穢土生悲心，於淨土發大願力，能於所緣皆轉依為勝。</w:t>
      </w:r>
    </w:p>
    <w:p>
      <w:pPr>
        <w:pStyle w:val="BodyText"/>
      </w:pPr>
      <w:r>
        <w:rPr>
          <w:bCs/>
          <w:b/>
        </w:rPr>
        <w:t xml:space="preserve">如何觀眾生？</w:t>
      </w:r>
      <w:r>
        <w:t xml:space="preserve"> </w:t>
      </w:r>
      <w:r>
        <w:t xml:space="preserve">南嶽慧思師云：「觀一切眾生皆如佛想者，如〈常不輕菩薩品〉中說。」</w:t>
      </w:r>
    </w:p>
    <w:p>
      <w:pPr>
        <w:pStyle w:val="BodyText"/>
      </w:pPr>
      <w:r>
        <w:rPr>
          <w:bCs/>
          <w:b/>
        </w:rPr>
        <w:t xml:space="preserve">止觀與閱藏孰為重要？</w:t>
      </w:r>
      <w:r>
        <w:t xml:space="preserve"> </w:t>
      </w:r>
      <w:r>
        <w:t xml:space="preserve">天台智者師云：「又〈常不輕品〉，威音王如來去世之後，如此之類，甚多非一。復以傷念一家門徒隨逐積年，看心稍久，遂不知研覈問心，是以不染內法，著外文字，偷記注而奔走，負經論而浪行，何不絕言置文，破一微塵，出大千經卷？念此迷徒隨逐累載，空無所獲，脫一旦冥目，誰復示之？以是因緣，悲切轉至，故作斯論。」</w:t>
      </w:r>
    </w:p>
    <w:p>
      <w:pPr>
        <w:pStyle w:val="BodyText"/>
      </w:pPr>
      <w:r>
        <w:rPr>
          <w:bCs/>
          <w:b/>
        </w:rPr>
        <w:t xml:space="preserve">何須發菩提心？</w:t>
      </w:r>
      <w:r>
        <w:t xml:space="preserve"> </w:t>
      </w:r>
      <w:r>
        <w:t xml:space="preserve">吉藏師云：「 常不輕授惡人記者，亦示眾生有佛性故也。雖同有佛性，要須發菩提心方得作佛，不發者則不得作佛。」</w:t>
      </w:r>
    </w:p>
    <w:p>
      <w:pPr>
        <w:pStyle w:val="BodyText"/>
      </w:pPr>
      <w:r>
        <w:rPr>
          <w:bCs/>
          <w:b/>
        </w:rPr>
        <w:t xml:space="preserve">聞、思地前如何修？</w:t>
      </w:r>
      <w:r>
        <w:t xml:space="preserve"> </w:t>
      </w:r>
      <w:r>
        <w:t xml:space="preserve">大乘基師云：「彼經意說，不輕菩薩臨欲終時，聞《法花經》，六根清淨，增壽命者，是見道前四善根位。不說得常六根淨故，不言說法心無畏故，由此定非十地聖位。說此命終，得遇多佛，獲常六根清淨，說法心無所畏，證入初地，由此定知非四十心解脫分位。彼位命終，未得常淨根、心無所畏故。遠照前文，雖未得無漏智慧，而其意根清淨如是者，是決擇分四善根位。此說聞、思地前勝得。」</w:t>
      </w:r>
    </w:p>
    <w:p>
      <w:pPr>
        <w:pStyle w:val="BodyText"/>
      </w:pPr>
      <w:r>
        <w:rPr>
          <w:bCs/>
          <w:b/>
        </w:rPr>
        <w:t xml:space="preserve">何謂菩薩戒？</w:t>
      </w:r>
      <w:r>
        <w:t xml:space="preserve"> </w:t>
      </w:r>
      <w:r>
        <w:t xml:space="preserve">圓珍師云：「常不輕禮拜一性，毘盧遮那遍一切處，故菩薩戒六道眾生皆我父母，故不可輕慢。」</w:t>
      </w:r>
    </w:p>
    <w:p>
      <w:pPr>
        <w:pStyle w:val="BodyText"/>
      </w:pPr>
      <w:r>
        <w:rPr>
          <w:bCs/>
          <w:b/>
        </w:rPr>
        <w:t xml:space="preserve">於因位如何勸學？</w:t>
      </w:r>
      <w:r>
        <w:t xml:space="preserve"> </w:t>
      </w:r>
      <w:r>
        <w:t xml:space="preserve">湛然師云：「〈常不輕〉，明佛自身往居因位，以安樂行及忍辱等流通此經，勸物修學，故此品來。」又云：「若一質異見異質一見者，或見大眾聚散生滅、或見大眾聚散如幻、或見大眾能紹佛法、或見大眾如常不輕，亦如玄文眷屬妙中。」</w:t>
      </w:r>
    </w:p>
    <w:p>
      <w:pPr>
        <w:pStyle w:val="BodyText"/>
      </w:pPr>
      <w:r>
        <w:rPr>
          <w:bCs/>
          <w:b/>
        </w:rPr>
        <w:t xml:space="preserve">如何做大師想？</w:t>
      </w:r>
      <w:r>
        <w:t xml:space="preserve"> </w:t>
      </w:r>
      <w:r>
        <w:t xml:space="preserve">寶性院宥快師云：「於一切衆生作大師想（文）付之一義云：一切衆生爲佛可尊敬義也，如不輕菩薩。一義云：自身於一切衆生可作大師想，少慢心ヲ不可生，可准知上ノ師子心ノ對治ニ，此義宜也。」</w:t>
      </w:r>
    </w:p>
    <w:p>
      <w:pPr>
        <w:pStyle w:val="BodyText"/>
      </w:pPr>
      <w:r>
        <w:rPr>
          <w:bCs/>
          <w:b/>
        </w:rPr>
        <w:t xml:space="preserve">如何除慢心？</w:t>
      </w:r>
      <w:r>
        <w:t xml:space="preserve"> </w:t>
      </w:r>
      <w:r>
        <w:t xml:space="preserve">幽溪傳燈師云：「以敬事一切，起除慢法，或雖敬上而不敬下，則忽慢以之而生，是故菩薩之觀眾生也。或以佛性而等觀，或以悲敬而普視，若常不輕菩薩之為心，則何慢之有？」</w:t>
      </w:r>
    </w:p>
    <w:bookmarkEnd w:id="36"/>
    <w:bookmarkEnd w:id="37"/>
    <w:bookmarkStart w:id="39" w:name="名言戲論"/>
    <w:p>
      <w:pPr>
        <w:pStyle w:val="Heading1"/>
      </w:pPr>
      <w:r>
        <w:t xml:space="preserve">名言戲論</w:t>
      </w:r>
    </w:p>
    <w:p>
      <w:pPr>
        <w:pStyle w:val="FirstParagraph"/>
      </w:pPr>
      <w:r>
        <w:t xml:space="preserve">大多數人只要遇到假日，幾乎就控制不了自己的意識，隨著意識而奔波，時而追逐各種影像。</w:t>
      </w:r>
    </w:p>
    <w:p>
      <w:pPr>
        <w:pStyle w:val="BodyText"/>
      </w:pPr>
      <w:r>
        <w:t xml:space="preserve">他說：「我可以在靜坐中觀察到自己身體內調整筋骨，以往許多坐骨神經方面的疾病，因為靜坐而轉好。」他繼續開著時速一百的速度、左彎右拐，時而又說起自己的事業如何的有成就。他沒見到周圍寂靜之音的變化，那種穿透身心的感官已經不是他的體會，但這是他說的，然而他卻沒觀察到心念與心念之間的波動、前一念尚未停止、下一念又開使現行，對於現世各種慾望的追求，他並沒有看到。</w:t>
      </w:r>
    </w:p>
    <w:p>
      <w:pPr>
        <w:pStyle w:val="BodyText"/>
      </w:pPr>
      <w:r>
        <w:t xml:space="preserve">母親以前常跑道場，諸如法鼓山、佛光山、文殊講堂、海濤法師等，一般台灣早期學佛的男女信眾多半以護持佛教、興建道場、護持僧寶為主，一旦到了該寺、該法師、居士資源尚可繼續時，自然功成身退轉往他處繼續護持其他道場與僧寶，大部分皆為上班前做早課、下班假日時於道場做種種義工，不論粗活還是細活，女眾一般多累積世俗福德，而男眾則多半難以進入佛門，縱使進入佛門後，亦難以生信，何況於此生真實信解？</w:t>
      </w:r>
    </w:p>
    <w:p>
      <w:pPr>
        <w:pStyle w:val="BodyText"/>
      </w:pPr>
      <w:r>
        <w:t xml:space="preserve">母親以前於台灣早期齋教轉型為佛教的佛寺內恆常幫忙，該寺為一在家居士擁有，本為其土地後護持僧寶而蓋佛寺，請他處法師前來住持佛寺，繼續護持。該寺多半為一般婦女協助佛寺做種種雜活、粗工，說是粗工，是因為也確實如此，如洗菜、做飯、打飯、打掃環境等，信眾僅有幾十位之多。</w:t>
      </w:r>
    </w:p>
    <w:p>
      <w:pPr>
        <w:pStyle w:val="BodyText"/>
      </w:pPr>
      <w:r>
        <w:t xml:space="preserve">一日，母親的法友，年紀約莫七、八十歲，彼告知家人於一個月後某日某時即將往生，往生時，不要動她的身體，讓她好好走，西方三聖將會來接引她到彌陀淨土。說完之後，每日精進念佛、不論於家中經行、靜坐，皆持誦佛號，二六時中毫不間斷，衣服也不換洗、更不用說洗澡了，連日不洗澡，身上已經有諸多汗臭味，其說念佛都來不及了，還需要洗澡做什麼？彼之家人以為老人家學佛學到發瘋、幻想症了，沒想到的是，彼於某日某時於家中床上坐禪往生，往生時整室充滿種種梵香等味，餘香繞樑許久亦未消。於時，彼之家屬方才知道老人家並未說謊、也未學佛學到發瘋、幻想症，此是確實的了知到何時將往生，並且是正知正念。</w:t>
      </w:r>
    </w:p>
    <w:p>
      <w:pPr>
        <w:pStyle w:val="BodyText"/>
      </w:pPr>
      <w:r>
        <w:t xml:space="preserve">這是真實的記錄。</w:t>
      </w:r>
    </w:p>
    <w:p>
      <w:pPr>
        <w:pStyle w:val="BodyText"/>
      </w:pPr>
      <w:r>
        <w:t xml:space="preserve">許多學佛者，往往於各種論疏上做種種詭辨，一旦到了面對生死關頭時，他卻沒有把握了。那麼，於此之前之名利又有何用處？只是欺騙眾生而已。閱讀論疏乃是為了對佛法生信、慧，而非無意義的說「汝之智慧如未燒瓶，試為汲浸必當碎成百片，徒為知彼體者之所恥笑」此類之無義語。若能真實生信，又如何會有此等名言戲論？僅記，修行不要打高空，並非閱讀《華嚴經》八十卷後，自己就成了入法界品的大菩薩了。有些不識字的老菩薩們，知道自己所學學問不多，每每卻能專心聽講、持誦佛號、閱讀經文，於此生恭敬心，反而是學問高的，對於佛法難以生真實信解，這就是修行打高射砲，完全射不中，彼等以為學佛與追逐世俗名利一般，一樣有追求第一名這樣的頭銜與權威，於此而生高傲心。而能真實生信解並如時實踐的，那確實是萬中僅一，過去世確實有此菩薩種性，今世又能聞薰。</w:t>
      </w:r>
    </w:p>
    <w:p>
      <w:pPr>
        <w:pStyle w:val="BodyText"/>
      </w:pPr>
      <w:r>
        <w:t xml:space="preserve">派不上用場的，一切皆為戲論。</w:t>
      </w:r>
    </w:p>
    <w:bookmarkStart w:id="38" w:name="宗義寶鬘之謬"/>
    <w:p>
      <w:pPr>
        <w:pStyle w:val="Heading2"/>
      </w:pPr>
      <w:r>
        <w:t xml:space="preserve">《宗義寶鬘》之謬</w:t>
      </w:r>
    </w:p>
    <w:p>
      <w:pPr>
        <w:pStyle w:val="FirstParagraph"/>
      </w:pPr>
      <w:r>
        <w:t xml:space="preserve">問：藏傳《宗義寶鬘》(四部宗義)云唯識師執「離能所取識，許為勝義有」，又說：「主張依他起真實存在，而不承認外境」的宣說佛教宗義者，就是唯識宗的定義。</w:t>
      </w:r>
    </w:p>
    <w:p>
      <w:pPr>
        <w:pStyle w:val="BodyText"/>
      </w:pPr>
      <w:r>
        <w:t xml:space="preserve">答：五重唯識觀，初重，遣虛存實識，大乘基師《大乘法苑義林章》卷第一云：「此唯識言既遮所執，若執實有諸識可唯，既是所執，亦應除遣。此最初門所觀唯識，於一切位，思量修證。」此中即說「若執實有諸識可唯，既是所執，亦應除遣。」，即知所言識者，乃世俗諦，非執識實有可唯。《成唯識論述記》卷第一本又云：「唯內證淨，為簡依他，故說識性。何故須簡？有漏依他不可敬故，無漏依他亦俗諦故，非最勝故，非諸聖法真實性故，非所證故，非迷悟依故，或彼即是滿、分淨故，略不敬也。」既說「有漏依他不可敬故」何乃說唯識宗執此為勝義？所說世俗依他真實，乃依據眾生於我、法起迷執，故令彼等離一切所執，並非彼等所言之真實義。識若無漏亦為俗諦故，非最勝勝義諦故，彼等所執，乃為誤解唯識義。此等皆為基本唯識理。</w:t>
      </w:r>
    </w:p>
    <w:p>
      <w:pPr>
        <w:pStyle w:val="BodyText"/>
      </w:pPr>
      <w:r>
        <w:t xml:space="preserve">《成唯識論述記》卷第七末又言：「三界唯心之言，即顯三界唯識。即與欲等愛結相應，墮在三界，即屬三界貪等結。此「唯識」言，無有橫計所緣，不遣真如所緣、依他所緣。謂道諦攝根本、後得二智所緣，不為愛所執故，非所治故，非迷亂故，非三界攝，亦不離識，故不待說，非無無漏及無為法。」此中所言乃明異生有情與欲等愛結相應而於三界輪轉無期，既然於三界生死即是於三界貪、瞋等結計著，若非，則無能輪轉生死。而此中所言唯識者，以屬道諦所攝之根本、後得二智所緣，緣義，即表非所治之故，何以故？根本、後得二智非迷亂之故，迷亂者，如前所言異生與貪等結相應，故彼異生為三界所攝，亦不離於識，並不是沒有無漏法與無為法，然心執著實有無為法，亦唯識所變之，以心能取之故，亦是有為法。</w:t>
      </w:r>
    </w:p>
    <w:p>
      <w:pPr>
        <w:pStyle w:val="BodyText"/>
      </w:pPr>
      <w:r>
        <w:t xml:space="preserve">又云：「又經部執無色心等是無色無體，無實所取境義顯現所依，恐彼執為非心等，故說三界唯心。此即唯心義意如是。」此中亦說恐彼經部執著無有色、心等是沒有色沒有無體，沒有實際之所取境界義而顯現其所依，則恐經部於此執著有一個非心等之法，所以說三界唯心義。</w:t>
      </w:r>
    </w:p>
    <w:p>
      <w:pPr>
        <w:pStyle w:val="BodyText"/>
      </w:pPr>
      <w:r>
        <w:t xml:space="preserve">大乘基師《大乘法苑義林章》以六門顯唯識義，其云：「然諸教中，就義隨機，於境唯識，種種異說：</w:t>
      </w:r>
      <w:r>
        <w:t xml:space="preserve"> </w:t>
      </w:r>
      <w:r>
        <w:t xml:space="preserve">或依所執以辨唯識，《楞伽經》說「由自心執著，心似外境現，以彼境非有，是故說唯心」，但依執心虛妄現故；</w:t>
      </w:r>
      <w:r>
        <w:t xml:space="preserve"> </w:t>
      </w:r>
      <w:r>
        <w:t xml:space="preserve">或依有漏以明唯識，《花嚴經》說「三界唯心」，就於世間說唯識故；</w:t>
      </w:r>
      <w:r>
        <w:t xml:space="preserve"> </w:t>
      </w:r>
      <w:r>
        <w:t xml:space="preserve">或依所執及隨有為以辨唯識，《三十頌》言「由假說我法，有種種相轉，彼依識所變」，依識自體起見、相分，二執生故；</w:t>
      </w:r>
      <w:r>
        <w:t xml:space="preserve"> </w:t>
      </w:r>
      <w:r>
        <w:t xml:space="preserve">或依有情以辨唯識，《無垢稱經》云「心清淨故，有情清淨；心雜染故，有情雜染」；</w:t>
      </w:r>
      <w:r>
        <w:t xml:space="preserve"> </w:t>
      </w:r>
      <w:r>
        <w:t xml:space="preserve">或依一切有無諸法以辨唯識，《解深密》說「諸識所緣，唯識所現」；</w:t>
      </w:r>
      <w:r>
        <w:t xml:space="preserve"> </w:t>
      </w:r>
      <w:r>
        <w:t xml:space="preserve">或隨指事以辨唯識，阿毗達磨契經頌言「鬼傍生人天，各隨其所應」，隨指一事辨唯識故。</w:t>
      </w:r>
    </w:p>
    <w:p>
      <w:pPr>
        <w:pStyle w:val="BodyText"/>
      </w:pPr>
      <w:r>
        <w:t xml:space="preserve">如是等輩，無量教門，舉此六門，類攝諸教，理義盡者，唯第五教，總說一切為唯識故。</w:t>
      </w:r>
    </w:p>
    <w:p>
      <w:pPr>
        <w:pStyle w:val="BodyText"/>
      </w:pPr>
      <w:r>
        <w:t xml:space="preserve">或束為三，謂境、行、果，如《心經贊》具廣分別。」既說或依所執、有漏、隨有為、有情、一切有無諸法、隨指事以辨唯識六門義，即知此中所說但乃世俗諦而非勝義諦。而依唯識境、行、果者，但乃於修證道次第所說。</w:t>
      </w:r>
    </w:p>
    <w:p>
      <w:pPr>
        <w:pStyle w:val="BodyText"/>
      </w:pPr>
      <w:r>
        <w:t xml:space="preserve">若欲了知佛教諸宗，不若學習《四教義》。天台智者師答「若無經論明文，豈可承用」之疑，而解言：「如開善、光宅五時明義，莊嚴四時判教，地論四宗、五宗、六宗，攝山單、複、中、假，興皇四假，並無明文，皆是隨情所立，助揚佛化。其有緣者，莫不承習信解弘宣。」並不興謗他宗。後又說云：「經論正赴往人機緣，末代學問執見千端，行道障起非一，寧可守株待兔，必貽斯責？且佛教無窮，恒沙非譬，東流之者，萬不一達，智人君子希更詳焉。」</w:t>
      </w:r>
    </w:p>
    <w:p>
      <w:pPr>
        <w:pStyle w:val="BodyText"/>
      </w:pPr>
      <w:r>
        <w:t xml:space="preserve">日本法相宗北寺傳 仲算法師《法華釋文》，幾乎此疏皆在博引不同宗派如天台、三論、世俗諸師廣解一字，如：</w:t>
      </w:r>
    </w:p>
    <w:p>
      <w:pPr>
        <w:pStyle w:val="BodyText"/>
      </w:pPr>
      <w:r>
        <w:t xml:space="preserve">「陀羅難陀（慈恩云：唐云艷喜也。天台云：好愛也。吉藏云：端正也。亦柔血也）」</w:t>
      </w:r>
    </w:p>
    <w:p>
      <w:pPr>
        <w:pStyle w:val="BodyText"/>
      </w:pPr>
      <w:r>
        <w:t xml:space="preserve">「蔗（之夜反。王逸云：ー藷也。藷之餘反。藷蔗也。署豫一云藷也。麻杲云：藷蔗甘蔗。風土記云：一名都蔗草。搗取汁煎練作石蜜也。慈恩云：ーー。或云芋蔗。或云藷柘。或作甘柘皆一物也。湛然云：ーー其實一也。栖復云：最小獨立也）」</w:t>
      </w:r>
    </w:p>
    <w:p>
      <w:pPr>
        <w:pStyle w:val="BodyText"/>
      </w:pPr>
      <w:r>
        <w:t xml:space="preserve">由此可觀，世俗出世間所學若欲深厚而沈穩，即須虛心學習。然今人多半學一樣破一樣、或者學一樣其他皆不入眼，著實為慢心所致，又或所學尚淺，僅只依幾本學者等書寫之書而隨意跟著學烏鴉之語。唯識宗的山東一遍照 慧沼師說：「能不執著，一切經皆是所了義；若執著者，一切經皆是所不了義。不得約人自不能了，便判聖教亦為不了。」 由此判教最為了義。</w:t>
      </w:r>
    </w:p>
    <w:p>
      <w:pPr>
        <w:pStyle w:val="BodyText"/>
      </w:pPr>
      <w:r>
        <w:t xml:space="preserve">北寺派由智鳳傳入，後有良辨、行基、玄昉、善珠、德一，而此時期，南寺傳有勝虞、護命、仲繼、明詮、真慧。仲算師由承接空晴，爾後傳真興， 於第一次復興（1100-1252），又有藏俊、覺憲、貞慶、良遍等師多做唯識疏而廣揚於世。</w:t>
      </w:r>
    </w:p>
    <w:bookmarkEnd w:id="38"/>
    <w:bookmarkEnd w:id="39"/>
    <w:bookmarkStart w:id="41" w:name="不歡喜集"/>
    <w:p>
      <w:pPr>
        <w:pStyle w:val="Heading1"/>
      </w:pPr>
      <w:r>
        <w:rPr>
          <w:bCs/>
          <w:b/>
        </w:rPr>
        <w:t xml:space="preserve">不歡喜集</w:t>
      </w:r>
    </w:p>
    <w:p>
      <w:pPr>
        <w:pStyle w:val="FirstParagraph"/>
      </w:pPr>
      <w:r>
        <w:rPr>
          <w:bCs/>
          <w:b/>
        </w:rPr>
        <w:t xml:space="preserve">佛告鹿紐：「若眼見可愛、樂、可意、可念──長養於欲之色；見已，彼說讚歎、繫著、欣悅，讚歎、繫著已，則歡喜集，歡喜集已則苦集。耳、鼻、舌、身、意亦如是說。鹿紐！若有比丘，眼見可愛、樂、可念、可意──長養於欲之色；見已不欣悅、不讚歎、不繫著，不欣悅、不讚歎、不繫著故，不歡喜集，不歡喜集故則苦滅。耳、鼻、舌、身、意法亦如是說。」</w:t>
      </w:r>
    </w:p>
    <w:p>
      <w:pPr>
        <w:pStyle w:val="BodyText"/>
      </w:pPr>
      <w:r>
        <w:t xml:space="preserve">略：於眼、耳、鼻、舌、身、意見可愛、樂、可意、可念，即長養對此境界欲愛之色法種子；於此生執取故有讚嘆等事，後又有歡喜等聚集，聚集已故有苦集。逆生死流則不如是，故後又言，於於眼、耳、鼻、舌、身、意見可愛、樂、可意、可念等，不生欣悅等事，不歡喜集故則一切苦滅。</w:t>
      </w:r>
    </w:p>
    <w:bookmarkStart w:id="40" w:name="解放"/>
    <w:p>
      <w:pPr>
        <w:pStyle w:val="Heading2"/>
      </w:pPr>
      <w:r>
        <w:t xml:space="preserve">解放</w:t>
      </w:r>
    </w:p>
    <w:p>
      <w:pPr>
        <w:pStyle w:val="FirstParagraph"/>
      </w:pPr>
      <w:r>
        <w:t xml:space="preserve">解放，亦即解除束縛之意。反義詞即是束縛，於煩惱、所知境界被予束縛。解脫，指行者斷除一切貪、瞋、痴等煩惱障。所知非障，是障障所知。未證解脫者，如何能解放他人？《俱舍論》說：「若有多人集為軍眾欲殺怨敵、或獵獸等，於中隨有一殺生時，何人得成殺生業道？頌曰：</w:t>
      </w:r>
    </w:p>
    <w:p>
      <w:pPr>
        <w:pStyle w:val="BodyText"/>
      </w:pPr>
      <w:r>
        <w:t xml:space="preserve">軍等若同事，皆成如作者。</w:t>
      </w:r>
    </w:p>
    <w:p>
      <w:pPr>
        <w:pStyle w:val="BodyText"/>
      </w:pPr>
      <w:r>
        <w:t xml:space="preserve">論曰：於軍等中若隨有一作殺生事，如自作者，一切皆成殺生業道，由彼同許為一事故。如為一事展轉相教，故一殺生餘皆得罪。若有他力逼入此中，因即同心亦成殺罪。唯除若有立誓自要救自命緣亦不行殺，雖由他力逼在此中，而無殺心故無殺罪。」既同許為一事成殺業，亦非他力逼入此中，行者即捨菩薩戒，捨之而入無間，唯除於中誓願救度亦不行殺。研究佛學而不處處作意、觀察種種愚癡，則與學佛無益處，徒增無明爾。</w:t>
      </w:r>
    </w:p>
    <w:bookmarkEnd w:id="40"/>
    <w:bookmarkEnd w:id="41"/>
    <w:bookmarkStart w:id="43" w:name="善學忍辱"/>
    <w:p>
      <w:pPr>
        <w:pStyle w:val="Heading1"/>
      </w:pPr>
      <w:r>
        <w:rPr>
          <w:bCs/>
          <w:b/>
        </w:rPr>
        <w:t xml:space="preserve">善學忍辱</w:t>
      </w:r>
    </w:p>
    <w:p>
      <w:pPr>
        <w:pStyle w:val="FirstParagraph"/>
      </w:pPr>
      <w:r>
        <w:rPr>
          <w:bCs/>
          <w:b/>
        </w:rPr>
        <w:t xml:space="preserve">「西方輸盧那人兇惡、輕躁、弊暴、好罵。富樓那！汝若聞彼兇惡、輕躁、弊暴、好罵、毀辱者，當如之何？」</w:t>
      </w:r>
    </w:p>
    <w:p>
      <w:pPr>
        <w:pStyle w:val="BodyText"/>
      </w:pPr>
      <w:r>
        <w:rPr>
          <w:bCs/>
          <w:b/>
        </w:rPr>
        <w:t xml:space="preserve">富樓那白佛言：「世尊！若彼西方輸盧那國人，面前兇惡、訶罵、毀辱者。我作是念：『彼西方輸盧那人賢善智慧，雖於我前兇惡、弊暴、罵、毀辱我，猶尚不以手、石而見打擲。』」</w:t>
      </w:r>
    </w:p>
    <w:p>
      <w:pPr>
        <w:pStyle w:val="BodyText"/>
      </w:pPr>
      <w:r>
        <w:rPr>
          <w:bCs/>
          <w:b/>
        </w:rPr>
        <w:t xml:space="preserve">佛告富樓那：「彼西方輸盧那人但兇惡、輕躁、弊暴、罵辱，於汝則可脫，復當以手、石打擲者，當如之何？」</w:t>
      </w:r>
    </w:p>
    <w:p>
      <w:pPr>
        <w:pStyle w:val="BodyText"/>
      </w:pPr>
      <w:r>
        <w:rPr>
          <w:bCs/>
          <w:b/>
        </w:rPr>
        <w:t xml:space="preserve">富樓那白佛言：「世尊！西方輸盧那人脫以手、石加於我者，我當念言：『輸盧那人賢善智慧，雖以手、石加我，而不用刀杖。』」</w:t>
      </w:r>
    </w:p>
    <w:p>
      <w:pPr>
        <w:pStyle w:val="BodyText"/>
      </w:pPr>
      <w:r>
        <w:rPr>
          <w:bCs/>
          <w:b/>
        </w:rPr>
        <w:t xml:space="preserve">佛告富樓那：「假使彼人脫殺汝者，當如之何？」</w:t>
      </w:r>
    </w:p>
    <w:p>
      <w:pPr>
        <w:pStyle w:val="BodyText"/>
      </w:pPr>
      <w:r>
        <w:rPr>
          <w:bCs/>
          <w:b/>
        </w:rPr>
        <w:t xml:space="preserve">富樓那白佛言：「世尊！若西方輸盧那人脫殺我者，當作是念：『有諸世尊弟子，當厭患身，或以刀自殺，或服毒藥，或以繩自繫，或投深坑；彼西方輸盧那人賢善智慧，於我朽敗之身，以少作方便，便得解脫。』」</w:t>
      </w:r>
    </w:p>
    <w:p>
      <w:pPr>
        <w:pStyle w:val="BodyText"/>
      </w:pPr>
      <w:r>
        <w:rPr>
          <w:bCs/>
          <w:b/>
        </w:rPr>
        <w:t xml:space="preserve">佛言：「善哉！富樓那！汝善學忍辱，汝今堪能於輸盧那人間住止，汝今宜去度於未度，安於未安，未涅槃者令得涅槃。」</w:t>
      </w:r>
    </w:p>
    <w:p>
      <w:pPr>
        <w:pStyle w:val="BodyText"/>
      </w:pPr>
      <w:r>
        <w:rPr>
          <w:bCs/>
          <w:b/>
        </w:rPr>
        <w:t xml:space="preserve">爾時，富樓那聞佛所說，歡喜隨喜，作禮而去。</w:t>
      </w:r>
    </w:p>
    <w:bookmarkStart w:id="42" w:name="台灣托缽"/>
    <w:p>
      <w:pPr>
        <w:pStyle w:val="Heading2"/>
      </w:pPr>
      <w:r>
        <w:t xml:space="preserve">台灣托缽</w:t>
      </w:r>
    </w:p>
    <w:p>
      <w:pPr>
        <w:pStyle w:val="FirstParagraph"/>
      </w:pPr>
      <w:r>
        <w:t xml:space="preserve">西方輸盧那(Sunāparantaka)(巴)，為富樓那之出生國。此篇為尊者富樓那於回到故鄉弘揚佛法之前，與佛陀之對話。</w:t>
      </w:r>
    </w:p>
    <w:p>
      <w:pPr>
        <w:pStyle w:val="BodyText"/>
      </w:pPr>
      <w:r>
        <w:t xml:space="preserve">假日，每每一出門必會遇到出家僧侶，諸如比丘、比丘尼，於台北忠孝復興站出，忠孝東路三段接近四段處，由此往台北車站徐徐漫步經行，期間經過忠孝新生站、善導寺站，而至台北車站。於忠孝復興站往返於台北車站時，見一比丘尼法師沿途托缽，型態福態而默念經文或咒語，如何默誦？《淨土十要》第八之二認為：「問：若爾，但心想禮，可不運身口耶？答：意業雖勝，若全身口，名三業圓修也。其默誦之義，例此可知。又能以此想禮之數，於空時填禮，其行尤壯。」三業之中意業雖然比身、口二業為殊勝，然若三業並持，心想而禮、於行尤能強盛，身、口、意無不念佛故，是故，法師沿著馬路、店家一一停住默誦也是如此義。掏出錢包內之金錢投入缽中，與法師合十，並與法師詢問為何寺？報之為新北市三峽某寺，彼此微笑後，歡喜而散。見法師背景依舊沿著店家一一停住而托缽。</w:t>
      </w:r>
    </w:p>
    <w:p>
      <w:pPr>
        <w:pStyle w:val="BodyText"/>
      </w:pPr>
      <w:r>
        <w:t xml:space="preserve">一般於台灣托缽會見到兩種情形，一者、漢語佛教僧侶，大抵皆為一人，持缽默誦，面容和藹而少語，漢語佛教一般接受金錢供養，以是故，施予金錢於缽內。二者、南傳佛教僧侶，三、五僧人與幾位在家淨人赤腳托缽，沿途中，店家、路人施與蔬菜、水果等物，先施予缽內，再轉交由淨人，淨人再放入於所揹之布袋、推車，繼續前行。諸多俗人以為，漢語佛教僧侶持金錢不妥，然觀漢文化風俗似乎難以轉變令大眾施予蔬菜、水果等類。僅觀阿蘭若行即能生信，如此即可解義。淨人與否，也僅能單看佛寺大小規模，若僅僧侶三人為寺，則若不出、不宣、不傳，外人也難以知曉，如何能有淨人？是故，俗人施予缽內金錢時，僧侶一般會持誦經咒以淡貪圖名利之心、並觀是否貪其所施金錢多寡。行於台北車站，見三位老邁比丘尼法師停於老飯店前，似乎準備掛單該處，法師們身高不若一百五十公分，卻也是大丈夫。壯似年若六、七十歲，僧衣有幾處補丁。</w:t>
      </w:r>
    </w:p>
    <w:p>
      <w:pPr>
        <w:pStyle w:val="BodyText"/>
      </w:pPr>
      <w:r>
        <w:t xml:space="preserve">《瑜伽師地論略纂》言：「杜多功德」者，即舊頭陀也，即小欲知足，離著之義。「遠離眷屬貪欲」，即發露眾惡也，因貪欲生，故名眷屬。「遠離多欲不知足因」者，已得衣服等，麤妙皆歡喜。「遠離多欲不知足、障淨學因」者，少隨世務，麤弊亦隨轉，名離多欲。「受杜多功德，為寂離煩惱」者，名離障淨學因。」愛樂、讚嘆頭陀，何謂出家？《顯揚聖教論》卷第三言：「出家者，謂持出家威儀相貌，棄捨俗境，受持禁戒，如法乞求，清淨自活。」俗境者，如諸臻妙寶衣、貴重器物皆能棄捨。</w:t>
      </w:r>
    </w:p>
    <w:p>
      <w:pPr>
        <w:pStyle w:val="BodyText"/>
      </w:pPr>
      <w:r>
        <w:t xml:space="preserve">又《解深密經疏》言：「言苾芻者，唐言乞士，舊云比丘。...《智度論》，有其五義：一、名乞士，清淨活命故；彼第三卷云：「離四口食，故名清淨。四口食者：一、下口食，有出家人合藥、種穀、殖樹等不淨活命者，是名下口食；有出家人觀視星宿、日月、風雨、雷電、礔礰，不淨活命者，是名仰口食；有出家人曲媚豪勢，通使四方，巧言多求，不淨活命者，名方口食；有出家人學種種咒術，卜筮吉凶，小術不正，如是等不淨活命者，是名四維口食也。」二、破煩惱，名比丘；比，此云破；丘，名煩惱。三、出家人號；四、名清淨持戒；五、名怖魔。比名怖，丘名魔。依《瑜伽論》，有五苾芻，故第二十九云：「苾芻有五種：一、乞丐苾芻；二、自稱苾芻；三、名想苾芻；四、破壞煩惱苾芻；五、白四羯魔，受具足戒苾芻。」真諦記云，在因，名怖魔、乞士、破惡；至果，轉怖魔為殺賊，改乞士為應供，說破惡為不生。」若依唐言是名乞士，若舊、若現在則稱比丘。而乞士者，離四口食，所謂下口、仰口、方口、維口之四口食，方為清淨。</w:t>
      </w:r>
    </w:p>
    <w:p>
      <w:pPr>
        <w:pStyle w:val="BodyText"/>
      </w:pPr>
      <w:r>
        <w:rPr>
          <w:bCs/>
          <w:b/>
        </w:rPr>
        <w:t xml:space="preserve">《大乘阿毗達磨雜集論述記》卷第十九</w:t>
      </w:r>
      <w:r>
        <w:t xml:space="preserve">：「</w:t>
      </w:r>
      <w:r>
        <w:rPr>
          <w:bCs/>
          <w:b/>
        </w:rPr>
        <w:t xml:space="preserve">屠羊者，為欲活命，屠養買賣。如是養雞、豬等，隨其所應。縛象者，恆處山林，調執野象。立壇咒龍者，習咒龍蛇，戲樂自活。讒搆者，以離間語，毀壞他親，持用活命。或由生彼種性中，或由受持彼事業者，謂即生彼家，若生餘家，如其次第。所期現行彼業決定者，謂身語方便為先，決定要期現行彼業，是名不律儀業。</w:t>
      </w:r>
      <w:r>
        <w:t xml:space="preserve">」</w:t>
      </w:r>
    </w:p>
    <w:p>
      <w:pPr>
        <w:pStyle w:val="BodyText"/>
      </w:pPr>
      <w:r>
        <w:t xml:space="preserve">慈恩大師於此處解：「屠羊者，為欲活命，屠養買賣，即攝《涅槃》疲買肥賣，并買已殺。今更如賊言如是等者，為欲活命，起增上思等，作此等事，悉名不律儀。故論云「隨應」，有行殺、不行殺者故。縛象，買取錢，我與王取物返，自將活命。咒龍亦爾。或將戲樂是物自活，直爾戲不規活命者非。上來是殺生類。不與取類唯有二。邪欲類，衒賣女色強者是。讒搆中，唯言離間，不言諂誑，是乖親。覓財物者根本故，如作文章綺語，規財常以活命故皆非，雖成業道，非不律儀。」</w:t>
      </w:r>
    </w:p>
    <w:p>
      <w:pPr>
        <w:pStyle w:val="BodyText"/>
      </w:pPr>
      <w:r>
        <w:t xml:space="preserve">疲買肥賣者，疲，低也，肥，豐厚也，亦即低買高賣屠殺動物等事作為活命之事。如起增上思此事而作，欲活命養家等，皆攝屬菩薩不律儀業。然於行殺、不行殺皆同，令眾生畏懼、奪他生命故，有情者，有本識故為有情，《成唯識論述記》卷第一本又說：「又情者，性也，有此性故。又情者，愛也，能有愛生故。下第三云，若無本識，復依何法建立有情？有情之體即是本識，言眾生者，不善理也。卉木眾生亦應利樂。」即知有情義須有本識，故後又言真愛著處，卉木眾生無本識故，無能真實利樂，故論首頌言：「稽首唯識性，滿分清淨者，我今釋彼說，利樂諸有情。 」又說作文章綺語者，撰文非實之文以謀求財物活命，雖然成為惡業道，而並不是不律儀所攝。然菩薩亦不應當作作文章綺語等類，成不善業道故。</w:t>
      </w:r>
    </w:p>
    <w:p>
      <w:pPr>
        <w:pStyle w:val="BodyText"/>
      </w:pPr>
      <w:r>
        <w:t xml:space="preserve">後又解：「言不律儀者，於業道更取重者。」</w:t>
      </w:r>
    </w:p>
    <w:bookmarkEnd w:id="42"/>
    <w:bookmarkEnd w:id="43"/>
    <w:bookmarkStart w:id="45" w:name="當斷欲"/>
    <w:p>
      <w:pPr>
        <w:pStyle w:val="Heading1"/>
      </w:pPr>
      <w:r>
        <w:rPr>
          <w:bCs/>
          <w:b/>
        </w:rPr>
        <w:t xml:space="preserve">當斷欲</w:t>
      </w:r>
    </w:p>
    <w:p>
      <w:pPr>
        <w:pStyle w:val="FirstParagraph"/>
      </w:pPr>
      <w:r>
        <w:rPr>
          <w:bCs/>
          <w:b/>
        </w:rPr>
        <w:t xml:space="preserve">爾時，世尊告諸比丘：「當斷欲，斷眼欲已，眼則已斷、已知，斷其根本，如截多羅樹頭，於未來世永不復生。耳、鼻、舌、身、意亦如是說。」</w:t>
      </w:r>
    </w:p>
    <w:p>
      <w:pPr>
        <w:pStyle w:val="BodyText"/>
      </w:pPr>
      <w:r>
        <w:t xml:space="preserve">略：《中華佛教百科全書》云：「多羅樹」（梵ta^la，巴ta^la，藏ta-la）屬棕櫚科喬木。又名樹頭、岸樹、高竦樹。學名Borassus flabelliformis。盛產於印度、緬甸、錫蘭、馬來群島及熱帶非洲。樹高七十餘尺，花大而白，果熟即赤，狀若石榴。如《玄應音義》卷二云︰「其樹形如櫚，極高者七、八十尺，果熟則赤如大石榴，人多食之，東印度界其樹最多。」又，卷二十三云︰「其樹形似櫚，直而高聳，大者數圍，花白而大，若捧兩手，果熟即赤，狀若石榴，生經百年方有花果，舊言貝多，訛也。」</w:t>
      </w:r>
    </w:p>
    <w:p>
      <w:pPr>
        <w:pStyle w:val="BodyText"/>
      </w:pPr>
      <w:r>
        <w:t xml:space="preserve">截多羅樹頭者，意說行者當斷欲，斷眼、耳、鼻、舌、身、意之欲，方能於未來世永不復生，種子已斷除故不再現行。</w:t>
      </w:r>
    </w:p>
    <w:p>
      <w:pPr>
        <w:pStyle w:val="BodyText"/>
      </w:pPr>
      <w:r>
        <w:rPr>
          <w:bCs/>
          <w:b/>
        </w:rPr>
        <w:t xml:space="preserve">《大乘法苑義林章》卷第二：「斷障章斷障義略以十門解釋：一、釋名；二、出體；三、依識分別；四、依道分別；五、依觀分別；六、依行分別；七、依品分別；八、依障分別；九、所依分別；十、問答分別。</w:t>
      </w:r>
    </w:p>
    <w:p>
      <w:pPr>
        <w:pStyle w:val="BodyText"/>
      </w:pPr>
      <w:r>
        <w:t xml:space="preserve">略：斷障義以十門解釋，如上所言。</w:t>
      </w:r>
    </w:p>
    <w:p>
      <w:pPr>
        <w:pStyle w:val="BodyText"/>
      </w:pPr>
      <w:r>
        <w:rPr>
          <w:bCs/>
          <w:b/>
        </w:rPr>
        <w:t xml:space="preserve">第一、釋名者，障者，覆義、閡義。由所知障，覆所知境，令智不生；由煩惱障，閡大涅槃，令不現證。由覆閡義，故立障名。斷者，不續義。由無漏道，斷其種子，令不相續，名之為斷；及由有漏、無漏道力，伏其現行，令不相續，亦名為斷。此釋即以所斷名斷，障即是斷，名為斷障，是持業釋。又釋：斷者，是除害義。由無漏道，除二障種，及由有漏、無漏道力，害二現行，令不生起，名之為斷。此釋即以能斷名斷，障之斷，名斷障，依主釋。又釋：斷者，體性能令障法不生，不生義是斷義，性即真理，理是斷性，道是斷用，障是所斷。故《對法》第八解三轉依云：「若所滅，若能滅，若滅性。」是三轉依真理名斷，障之斷，名斷障，亦依主釋。三義具足，方得立為斷障名也。</w:t>
      </w:r>
    </w:p>
    <w:p>
      <w:pPr>
        <w:pStyle w:val="BodyText"/>
      </w:pPr>
      <w:r>
        <w:t xml:space="preserve">略：二障障所知境、大涅槃，何故建立障義？以覆閡義故，閡者，按《對法》國語辭典解：「ㄏㄜˊ，阻隔、妨礙。文選˙張衡˙西京賦：『右有隴坻之隘，隔閡華戎。』南朝宋˙劉義慶˙世說新語˙規箴：『夷甫晨起，見錢閡行，呼婢曰：「舉卻阿堵物。」』」</w:t>
      </w:r>
    </w:p>
    <w:p>
      <w:pPr>
        <w:pStyle w:val="BodyText"/>
      </w:pPr>
      <w:r>
        <w:t xml:space="preserve">此中又說如何斷種子？由無漏道故，令種子不相續義，說之為斷義，若相續者，即非斷義。然此中又言，伏現行而不相續，亦說為斷義，學人應當知曉。所斷之種子、所伏之現行說之為斷，故名斷障義，持業釋故，持謂任持，業謂業用。</w:t>
      </w:r>
    </w:p>
    <w:p>
      <w:pPr>
        <w:pStyle w:val="BodyText"/>
      </w:pPr>
      <w:r>
        <w:t xml:space="preserve">又再釋者，無漏道除二障種、害煩惱、所知二障現行不生起者，說之為斷義。此中解釋即能斷說之為斷，二障之斷說為斷障義，為依主釋，如說謂所依為主，如言眼識，眼是所依為勝；識是能依為劣。將劣依勝，故名眼之識。如臣依主，能所相彰，是為依主釋。</w:t>
      </w:r>
    </w:p>
    <w:p>
      <w:pPr>
        <w:pStyle w:val="BodyText"/>
      </w:pPr>
      <w:r>
        <w:t xml:space="preserve">又說，斷者，其體性能令二障法不生，此中不生二障法之義為斷義，如說真如理性，理即是斷性，而道即為斷之用義，所斷者煩惱、所知二障也。</w:t>
      </w:r>
    </w:p>
    <w:p>
      <w:pPr>
        <w:pStyle w:val="BodyText"/>
      </w:pPr>
      <w:r>
        <w:t xml:space="preserve">所以《對法》言三轉依者：所滅、能滅、滅性者，此中依真如理性說為斷義，煩惱、所知二障之斷，說為斷障。此中亦為依主釋，所滅、能滅、滅性三義皆具足者，方名之為斷障義。</w:t>
      </w:r>
    </w:p>
    <w:p>
      <w:pPr>
        <w:pStyle w:val="BodyText"/>
      </w:pPr>
      <w:r>
        <w:rPr>
          <w:bCs/>
          <w:b/>
        </w:rPr>
        <w:t xml:space="preserve">第二、出體者，所斷障以二障現行、種子、習氣及此業果而為體性。故《對法》云：「云何見所斷？謂一切分別所起染汙見、疑及見處、疑處，乃至及由見等所發身語業，并一切惡趣等蘊、界、處，是見所斷。」即三惡趣，見道所斷。《解深密經》第四卷云：「惡趣雜染愚，初地所斷。」《成唯識論》第九卷云：「即是惡趣諸業果等。」無餘涅槃既是擇滅，故煩惱障所有業果皆是所斷。</w:t>
      </w:r>
    </w:p>
    <w:p>
      <w:pPr>
        <w:pStyle w:val="BodyText"/>
      </w:pPr>
      <w:r>
        <w:t xml:space="preserve">略：煩惱、所知二障現行、種子習氣以及二障業果說之為所斷障之體性義。見所斷者，簡說地獄、餓鬼、畜生三惡趣，如何生彼？一切分別所起染污見、疑與見處、疑觸，與由見等所發三業、一切惡趣五蘊、十二處、十八界種子、現行、習氣與二障業果者，乃為見所斷義。故說見道者，斷三惡趣苦，名為見道所斷。</w:t>
      </w:r>
    </w:p>
    <w:p>
      <w:pPr>
        <w:pStyle w:val="BodyText"/>
      </w:pPr>
      <w:r>
        <w:t xml:space="preserve">初地斷一切惡趣雜染愚癡，即一切惡趣業果者。擇滅無為即無餘涅槃，所以才說煩惱障一切業果皆是其所斷。</w:t>
      </w:r>
    </w:p>
    <w:p>
      <w:pPr>
        <w:pStyle w:val="BodyText"/>
      </w:pPr>
      <w:r>
        <w:rPr>
          <w:bCs/>
          <w:b/>
        </w:rPr>
        <w:t xml:space="preserve">《解深密經》又說「二地斷二種愚，二謂種種業趣愚」，《唯識》解云「即是所起誤犯三業」，故所知障所發業果亦皆所斷。《佛地論》中，二障所發業果等法皆二障攝，故知二障執及煩惱業之與果一切有漏俱是所斷。然此所斷，體是染者，自性應斷，非染業果皆離縛斷。《唯識》由此說二障種名所斷捨，非染有漏名所棄捨。</w:t>
      </w:r>
    </w:p>
    <w:p>
      <w:pPr>
        <w:pStyle w:val="BodyText"/>
      </w:pPr>
      <w:r>
        <w:t xml:space="preserve">略：二地斷二愚， 如說種種業趣愚，即所起誤犯身、口、意三業。所以說所知障所發一切業果亦皆為所斷。所言煩惱、所知二障執取與一切有漏煩惱業、果皆為所斷。既體為染污，自性應當斷，並非於染業、果皆說為離縛斷義。說所斷捨義者，此中為煩惱、所知二障種子，而於非染、有漏法者，說之為所棄捨義，一切有漏法皆為苦義。</w:t>
      </w:r>
    </w:p>
    <w:p>
      <w:pPr>
        <w:pStyle w:val="BodyText"/>
      </w:pPr>
      <w:r>
        <w:rPr>
          <w:bCs/>
          <w:b/>
        </w:rPr>
        <w:t xml:space="preserve">能斷障體，以三智為體。《成唯識論》第十卷云：「能轉道有二：一、能伏道，此通有漏、無漏二道，加行、根本、後得三智，隨其所應，漸頓伏彼。」此顯加行智能漸伏，餘二智能頓伏。由此勢力，令其不生，名之為伏，非要六行。若趣極果，以方便修慧六行，能伏諸惑，加行智攝，趣極果故。若不趣極果，修慧能伏諸惑，六行非加行智。此唯修慧，非聞思慧。</w:t>
      </w:r>
    </w:p>
    <w:p>
      <w:pPr>
        <w:pStyle w:val="BodyText"/>
      </w:pPr>
      <w:r>
        <w:rPr>
          <w:bCs/>
          <w:b/>
        </w:rPr>
        <w:t xml:space="preserve">「二、能斷道，謂能永斷二障隨眠。此道定非是有漏及加行智，有漏智曾習故，未泯相故，加行智趣求所證，未成辨故。」無漏智中，略有二說，「有義：根本智證空理，無境相故，能斷隨眠，非後得智。有義：後得智雖不證空理，無力能斷迷理隨眠，而於安立、非安立相明了現前，無倒證故，亦能永斷迷事隨眠。」廣引《瑜伽》，如彼成立。</w:t>
      </w:r>
    </w:p>
    <w:p>
      <w:pPr>
        <w:pStyle w:val="BodyText"/>
      </w:pPr>
      <w:r>
        <w:rPr>
          <w:bCs/>
          <w:b/>
        </w:rPr>
        <w:t xml:space="preserve">「由此理趣，一切見惑及修道斷迷理隨眠，唯根本智斷，親證理故；餘修所斷迷事隨眠，通二智斷。」此在二乘，非菩薩位。菩薩因中，不斷煩惱迷事惑故；金剛心中，與所知障一時斷故。又所知障中，亦有迷事而非執者，菩薩十地後得亦斷。雖有二解，後解為勝。故能斷障道通三智，唯修非聞思，通有漏、無漏，此說定中四道伏諸煩惱。不爾，聞思亦能制伏。三能斷性即以二空所顯真如為體，若隨其假，擇滅為體，三乘同得此擇滅故。若不爾者，應無解脫。</w:t>
      </w:r>
    </w:p>
    <w:p>
      <w:pPr>
        <w:pStyle w:val="BodyText"/>
      </w:pPr>
      <w:r>
        <w:rPr>
          <w:bCs/>
          <w:b/>
        </w:rPr>
        <w:t xml:space="preserve">第三、依識分別，於中有三：</w:t>
      </w:r>
    </w:p>
    <w:p>
      <w:pPr>
        <w:pStyle w:val="BodyText"/>
      </w:pPr>
      <w:r>
        <w:rPr>
          <w:bCs/>
          <w:b/>
        </w:rPr>
        <w:t xml:space="preserve">一、所斷在何識，薩婆多等，所斷通六識，犢子部所斷，唯在第六，五識無染故。大乘所斷，安慧所知障除第七，在餘七，煩惱障除第八，在餘識，執即差別。護法論師二障皆通前之七識，執即差別。障所發業，唯前六識；第七識自非業性，不能發業。果在餘七識，非第七識，非他所生故。此說異熟、增上、士用業勢生者，非等流果。</w:t>
      </w:r>
    </w:p>
    <w:p>
      <w:pPr>
        <w:pStyle w:val="BodyText"/>
      </w:pPr>
      <w:r>
        <w:rPr>
          <w:bCs/>
          <w:b/>
        </w:rPr>
        <w:t xml:space="preserve">二、若能斷道，薩婆多唯第六識，《雜心》云離欲及退時，當知在意識。《俱舍》等同。大眾等四部及化地部六識皆能為斷障道，說五識身有離染故。犢子部說唯第六識，說五識身唯是無記，無染無離染故。成實論師說非六識，識是無記，但依第四末後行心智慧正斷。大乘唯在第六意識，若伏若斷，非在餘故。退及離欲，《瑜伽》第一卷說為第六不共業故，餘識不能。平等智起，由他引生，故說非也。</w:t>
      </w:r>
    </w:p>
    <w:p>
      <w:pPr>
        <w:pStyle w:val="BodyText"/>
      </w:pPr>
      <w:r>
        <w:rPr>
          <w:bCs/>
          <w:b/>
        </w:rPr>
        <w:t xml:space="preserve">三、若能斷性，唯第九識，識真性故，非依他識。</w:t>
      </w:r>
    </w:p>
    <w:p>
      <w:pPr>
        <w:pStyle w:val="BodyText"/>
      </w:pPr>
      <w:r>
        <w:rPr>
          <w:bCs/>
          <w:b/>
        </w:rPr>
        <w:t xml:space="preserve">第四、依道分別，謂加行道、無間道、解脫道、勝進道。加行者，加功用行，欣求斷道；無間者，更無隔越，正能斷惑；解脫者，證無為解脫；勝進者，更修餘勝道。此四皆通有漏、無漏。何道能斷惑？《成唯識論》第十卷云：「二乘根鈍，漸斷障時，必各別起無間、解脫，加行、勝進或別或總。」此文意說，加行趣斷，勝進進修，不斷煩惱。無間、解脫由根鈍故，起此不能，即為三道之別行相，故各別起。第九卷云「斷惑證滅，期心別故」，二道成別；「解脫道中，為捨彼品麤重性故」，故無間、解脫皆為能斷道，無間斷隨眠，解脫捨麤重，即二時起二種道也。若有漏六行為四道時，苦、麤、障三隨一為無間道，靜、妙、離三隨一為解脫道，加行、勝進同前總別。二乘無漏道無間、解脫尚別，況有漏六行無間、解脫不別。</w:t>
      </w:r>
    </w:p>
    <w:p>
      <w:pPr>
        <w:pStyle w:val="BodyText"/>
      </w:pPr>
      <w:r>
        <w:rPr>
          <w:bCs/>
          <w:b/>
        </w:rPr>
        <w:t xml:space="preserve">然《對法論》第九云後品所有加行、無間、解脫皆前品勝進，何故《唯識》云勝進或別？《唯識》依別修行相語，《對法》約道理進前語，不相違也。若准此義，別修行相加行道等，如《成唯識》或總或別；若道理論，能引於後名為加行，前品解脫亦後加行。《唯識》復云：「菩薩利根，漸斷障位，非要別起無間、解脫，剎那剎那能斷證故，加行等四，剎那剎那前後相望，皆容具有。」此依菩薩由利根故，念念行相皆能具有，不同三乘。不爾，道理二乘何別？</w:t>
      </w:r>
    </w:p>
    <w:p>
      <w:pPr>
        <w:pStyle w:val="BodyText"/>
      </w:pPr>
      <w:r>
        <w:rPr>
          <w:bCs/>
          <w:b/>
        </w:rPr>
        <w:t xml:space="preserve">依此所說，一切二乘及餘異生有漏、無漏道，皆唯無間正斷伏惑，解脫道中斷伏麤重，加行、勝進皆不說能。菩薩利根，有漏、無漏四道皆能若伏若斷。伏唯障體，斷亦通業果，或二皆通。斷必證真，伏未必爾。菩薩伏障，證真亦伏；二乘、異生等，未必能爾，然有差別。</w:t>
      </w:r>
    </w:p>
    <w:p>
      <w:pPr>
        <w:pStyle w:val="BodyText"/>
      </w:pPr>
      <w:r>
        <w:rPr>
          <w:bCs/>
          <w:b/>
        </w:rPr>
        <w:t xml:space="preserve">有漏四道初起之時，有義：三慧俱為加行，修慧為近，故《對法》云，加行道亦伏惑，了相、勝解猶未斷惑，遠離方斷。有義：初以聞思為加行道，後入修時即無間道，能伏惑故。《對法》等說，了相、勝解二種作意不伏惑者，依斷初三品猶未盡故，說遠離斷，據實初伏。若為諦觀，入見道時，前六行智不伏，不欣厭故；加行能伏者，無漏無間故。有漏道中，無折伏故，未為正位。後時亦通修慧加行。其無漏道初起之時，必有漏修慧為加行道始得無漏，即斷惑故，後時亦得無漏加行。然加行智自有四道，四道之中，自通三智，故八地上雖無加行智，而有四道。如常分別。</w:t>
      </w:r>
    </w:p>
    <w:p>
      <w:pPr>
        <w:pStyle w:val="BodyText"/>
      </w:pPr>
      <w:r>
        <w:rPr>
          <w:bCs/>
          <w:b/>
        </w:rPr>
        <w:t xml:space="preserve">第五、依觀分別者，觀有十種：一、唯識；二、二空；三、三慧；四、三智；五、四念處；六、五忍；七、六現觀；八、七作意；九、七覺支；十、八聖道。唯識斷障，已如前辨。</w:t>
      </w:r>
    </w:p>
    <w:p>
      <w:pPr>
        <w:pStyle w:val="BodyText"/>
      </w:pPr>
      <w:r>
        <w:rPr>
          <w:bCs/>
          <w:b/>
        </w:rPr>
        <w:t xml:space="preserve">二、二空，人空觀唯斷煩惱障及業果，不斷習氣，以觀麤故。然云解脫道斷麤重者，略有二解：一、依菩薩，非說二乘；二者、麤重有二，一麤二細。今不斷細，麤者可除，故入二禪名斷苦根麤重。二乘不斷細者，故言不斷。法空觀有三時：初、後法觀雙能斷二障，若業及果一切習氣，惡趣人天隨應永斷；中法空觀唯斷所知障現行、種子及二障中所有麤重，隨所知障麤細品類皆能斷之，謂十地修道法空觀細，必帶人空故，所以雙斷。</w:t>
      </w:r>
    </w:p>
    <w:p>
      <w:pPr>
        <w:pStyle w:val="BodyText"/>
      </w:pPr>
      <w:r>
        <w:rPr>
          <w:bCs/>
          <w:b/>
        </w:rPr>
        <w:t xml:space="preserve">三、三慧者，若論伏斷，三慧皆能。勢分力伏，通其聞思，非正觀伏。正觀伏時，即為四道，唯在修慧。然於欲界麤攝斂心，亦伏煩惱，在聞思位，若能斷，斷唯是修慧，《攝論》說為出世止觀智故。《十地經》云：「第八地菩薩皆能堪、能思、能持。」天親釋云，即是三慧。真俗雙行，義說故能，何妨聞思亦能斷伏。餘人不能，此在上地，非是欲界。</w:t>
      </w:r>
    </w:p>
    <w:p>
      <w:pPr>
        <w:pStyle w:val="BodyText"/>
      </w:pPr>
      <w:r>
        <w:rPr>
          <w:bCs/>
          <w:b/>
        </w:rPr>
        <w:t xml:space="preserve">四、三智者，伏通三智，斷非加行，漸頓有殊，如前已辨。《佛性論》云：「無分別智滅現在惑，名為盡智；後得智滅未來惑，名無生智。」此依斷迷理迷事時初後大位，判此二智，論實二智皆盡、無生，又非典據，不須和會。</w:t>
      </w:r>
    </w:p>
    <w:p>
      <w:pPr>
        <w:pStyle w:val="BodyText"/>
      </w:pPr>
      <w:r>
        <w:rPr>
          <w:bCs/>
          <w:b/>
        </w:rPr>
        <w:t xml:space="preserve">五、四念處者，大乘雖不作念處行相，然道理是法念處攝總緣念處，非別相也。總緣法觀能斷諸惑，諸文同故，空無我觀既有總緣，故不相違。不爾，唯苦成相違也。</w:t>
      </w:r>
    </w:p>
    <w:p>
      <w:pPr>
        <w:pStyle w:val="BodyText"/>
      </w:pPr>
      <w:r>
        <w:rPr>
          <w:bCs/>
          <w:b/>
        </w:rPr>
        <w:t xml:space="preserve">六、五忍，謂伏忍乃至寂滅忍。伏忍不斷，唯能伏障，餘通斷伏。真無漏斷，勢分力伏。然寂滅中雖亦有佛，非是斷攝；十地菩薩道位既長，通斷伏故。</w:t>
      </w:r>
    </w:p>
    <w:p>
      <w:pPr>
        <w:pStyle w:val="BodyText"/>
      </w:pPr>
      <w:r>
        <w:rPr>
          <w:bCs/>
          <w:b/>
        </w:rPr>
        <w:t xml:space="preserve">七、六現觀，思現觀唯伏不能斷，欲界故；信、智諦、戒、邊通伏斷。正斷、助斷，皆與斷名。信通無漏，邊斷事惑故。若准《對法》，邊唯世俗智，即不能斷，今取《瑜伽》為正。究竟觀非斷煩惱，先已斷故。</w:t>
      </w:r>
    </w:p>
    <w:p>
      <w:pPr>
        <w:pStyle w:val="BodyText"/>
      </w:pPr>
      <w:r>
        <w:rPr>
          <w:bCs/>
          <w:b/>
        </w:rPr>
        <w:t xml:space="preserve">八、七作意：一、了相；二、勝解；三、遠離；四、攝樂；五、觀察；六、加行究竟；七、加行究竟果。若准《對法》，與《瑜伽》不同。九、七覺支。十、八聖道。</w:t>
      </w:r>
    </w:p>
    <w:p>
      <w:pPr>
        <w:pStyle w:val="BodyText"/>
      </w:pPr>
      <w:r>
        <w:rPr>
          <w:bCs/>
          <w:b/>
        </w:rPr>
        <w:t xml:space="preserve">第六、依行分別者，行有三種：一、空、無相、無願行；二、苦、麤等六行；三、四諦十六行。</w:t>
      </w:r>
    </w:p>
    <w:p>
      <w:pPr>
        <w:pStyle w:val="BodyText"/>
      </w:pPr>
      <w:r>
        <w:rPr>
          <w:bCs/>
          <w:b/>
        </w:rPr>
        <w:t xml:space="preserve">一、空、無相、無願行者，若伏皆通。《顯揚》第二云，若但言空、無相、無願，通定及散、有漏無漏、聞思修慧；若言空、無相、無願三摩地，唯定非散，唯修非聞思，通有漏無漏；若言空、無相、無願解脫門，唯修無漏，唯定所攝：故知三門皆能伏惑。然正伏惑唯以空行，依二空門入大乘位，觀四諦理入二乘位，故通三行。此位乃在四善加行。</w:t>
      </w:r>
    </w:p>
    <w:p>
      <w:pPr>
        <w:pStyle w:val="BodyText"/>
      </w:pPr>
      <w:r>
        <w:rPr>
          <w:bCs/>
          <w:b/>
        </w:rPr>
        <w:t xml:space="preserve">若正斷者，大乘之中，諸文說異。或說：十六行中，二行為空；十行為無願，有為故；四行為無相，無為故。有說：空如前；六行為無願，有漏故；八行為無相，無漏故。有說：空如前，六行為無願，四行為無相。道四非三門：非苦諦故，非空；非有漏故，非無願；非無為故，非無相。</w:t>
      </w:r>
    </w:p>
    <w:p>
      <w:pPr>
        <w:pStyle w:val="BodyText"/>
      </w:pPr>
      <w:r>
        <w:rPr>
          <w:bCs/>
          <w:b/>
        </w:rPr>
        <w:t xml:space="preserve">《顯揚》第二說空二、無願六、無相四，同前。道四通三，道能作三門故，隨三門攝。有說：空行通十六，無願、無相隨應同前。有說：空非緣諦，觀所執故；餘二隨應觀於四諦，二性之體不決定故。有說：三門皆通十六，於正智觀義分三門，義分十六，故《瑜伽論》五法中，言「若以解脫門言之，出世正智所攝」。</w:t>
      </w:r>
    </w:p>
    <w:p>
      <w:pPr>
        <w:pStyle w:val="BodyText"/>
      </w:pPr>
      <w:r>
        <w:rPr>
          <w:bCs/>
          <w:b/>
        </w:rPr>
        <w:t xml:space="preserve">又《成唯識》第八卷云：「三門、三性，理實皆通。」即於真理具起三門，三門故知皆通十六，於真觀中義理分故。若以別行，多分唯以空門斷惑，二我空故，是總緣空，非別空行，別空行者，唯苦諦故。三門之義，如別處說，隨應攝在正體、後得二中，斷伏道理無遮。</w:t>
      </w:r>
    </w:p>
    <w:p>
      <w:pPr>
        <w:pStyle w:val="BodyText"/>
      </w:pPr>
      <w:r>
        <w:rPr>
          <w:bCs/>
          <w:b/>
        </w:rPr>
        <w:t xml:space="preserve">二、苦等六行者，此之六行，唯有漏方便地。觀下苦、麤、障，隨一為無間道；觀上靜、妙、離，隨一為解脫道。唯伏惑，非能斷。通凡及聖者，在二乘非菩薩，十地菩薩不欣上厭下，以受生故。〈本地分〉說初劫菩薩，初資糧位亦用六行，然久修者既不斷煩惱而生上界，故不用為勝。然《瑜伽論》六十九說聖者不用六行者，依多分說，理實亦用。</w:t>
      </w:r>
    </w:p>
    <w:p>
      <w:pPr>
        <w:pStyle w:val="BodyText"/>
      </w:pPr>
      <w:r>
        <w:rPr>
          <w:bCs/>
          <w:b/>
        </w:rPr>
        <w:t xml:space="preserve">三、十六行者，亦唯伏非斷。入真觀時，非十六行，相見道故；加行道中，修方便故，非正真觀。菩薩兼起，二乘正用，唯無漏者，非凡所得。然《佛性論》云聲聞利根者，苦法忍第一無我行，通斷三界四真諦下八十八結；鈍根聲聞具十六行，別斷三界四真諦下八十八結。且分上下利鈍令別。此非大乘所可證用，不須和會。</w:t>
      </w:r>
    </w:p>
    <w:p>
      <w:pPr>
        <w:pStyle w:val="BodyText"/>
      </w:pPr>
      <w:r>
        <w:rPr>
          <w:bCs/>
          <w:b/>
        </w:rPr>
        <w:t xml:space="preserve">其犢子部說有十三心。苦諦有三：一、苦法忍觀欲界苦；二、苦法見重觀欲苦，審盡未盡；三、苦類智合觀上二，以無後苦，不須重觀。四諦各三，故成十二。前十二心說名行向，第十三心說名住果。非此所宗，不須分別。</w:t>
      </w:r>
    </w:p>
    <w:p>
      <w:pPr>
        <w:pStyle w:val="BodyText"/>
      </w:pPr>
      <w:r>
        <w:rPr>
          <w:bCs/>
          <w:b/>
        </w:rPr>
        <w:t xml:space="preserve">第七、依品分別者，古德說：有言無品，以真形妄，無妄可斷，不說有品；有云三劫念念斷障，念念得智故；古基法師云，聖道九品，斷亦九品。今者不然。七識之中，有煩惱障，有所知障。煩惱障中，除第七識，所餘六識三界九地各有九品，成八十一。見道十惑，九品定然，麤細異故。俱生六惑，斷即不同，身見、邊見及此相應唯第九品。九地而論，但有九品，瞋唯一地九品，餘獨頭貪、慢、癡等八十一品，地各九故。</w:t>
      </w:r>
    </w:p>
    <w:p>
      <w:pPr>
        <w:pStyle w:val="BodyText"/>
      </w:pPr>
      <w:r>
        <w:rPr>
          <w:bCs/>
          <w:b/>
        </w:rPr>
        <w:t xml:space="preserve">第七識中，九地煩惱障亦有二說。有義：九地唯同非想第九品類，然於其中，自類有九。如增上邪見能斷善者，亦有九品。彼亦如是，唯同非想第九品故，唯障無學，金剛始斷。有九品故，體有增減，故成能熏。有義：九地各有一品，細分便成八十一品，勢力所障皆同，非想下下品惑故，金剛心一時頓斷。</w:t>
      </w:r>
    </w:p>
    <w:p>
      <w:pPr>
        <w:pStyle w:val="BodyText"/>
      </w:pPr>
      <w:r>
        <w:rPr>
          <w:bCs/>
          <w:b/>
        </w:rPr>
        <w:t xml:space="preserve">由此說煩惱品數斷已。應分別言，前六識中，分別九品，三乘皆定唯一品斷，謂一心見道；有說二品斷，謂三心見道等。唯無漏正斷，無伏斷，有漏諸道不伏見惑故。《瑜伽論》云世間道唯能伏除俱生煩惱及彼俱生薩迦耶見鄰近憍慢，而不能伏分別煩惱。此依六行，非加行智，彼能伏故。菩薩地前，分別現行亦伏不起，非是六行，唯識觀等勢力不行故。六識中，分別煩惱并習氣等雖亦九品，仍定一品，或二品斷。二品斷中，九品何者先斷後斷，如論第九下《樞要》說。</w:t>
      </w:r>
    </w:p>
    <w:p>
      <w:pPr>
        <w:pStyle w:val="BodyText"/>
      </w:pPr>
      <w:r>
        <w:rPr>
          <w:bCs/>
          <w:b/>
        </w:rPr>
        <w:t xml:space="preserve">其六識中，俱生煩惱除其習氣雖有九品，斷即不同。其隨眠等，略有四類：一者、八十一品類別斷，此依漸次，二乘者斷及異生斷，然身、邊見等，當第九品時斷，餘各九品斷；二者、隨其凡位已伏多小，後入見諦，見道俱斷，不伏不斷，以分品數，入見已後，便次第斷；三者、九地合為九品斷，如預流果束三界九地一切煩惱，總為九品斷，取無學果，頓超越故；四者、三界九地合為一品斷，謂金剛心大乘斷位，十地因中，不斷惑故。</w:t>
      </w:r>
    </w:p>
    <w:p>
      <w:pPr>
        <w:pStyle w:val="BodyText"/>
      </w:pPr>
      <w:r>
        <w:rPr>
          <w:bCs/>
          <w:b/>
        </w:rPr>
        <w:t xml:space="preserve">然六識中，俱生煩惱所有習氣雖有九品，十地漸漸各斷此九，障十地故，與所知障品類同故。第七識中，若說九品，若說一品，皆一品斷，要三乘金剛心一剎那頓斷，障無學故。習氣亦然。其所知障斷即不爾，六識之中，分別所知障并其習氣雖有九品，有說定一品斷，一心見道故；有說二品斷，三心見道故。非六行所伏，與煩惱同。</w:t>
      </w:r>
    </w:p>
    <w:p>
      <w:pPr>
        <w:pStyle w:val="BodyText"/>
      </w:pPr>
      <w:r>
        <w:rPr>
          <w:bCs/>
          <w:b/>
        </w:rPr>
        <w:t xml:space="preserve">其六識中，俱生所知障并習氣亦有九地八十一品，若與煩惱俱行者，亦可言伏，他勢不行；不俱生者雖有九品，皆非六行所伏，障理故，其加行智即能伏之。為十品斷，十地斷故，不分麤細前後說斷。不廢初地斷細，二地斷麤，初地斷有頂，二地斷欲界，但隨障此地智即便斷之，故無前後。</w:t>
      </w:r>
    </w:p>
    <w:p>
      <w:pPr>
        <w:pStyle w:val="BodyText"/>
      </w:pPr>
      <w:r>
        <w:rPr>
          <w:bCs/>
          <w:b/>
        </w:rPr>
        <w:t xml:space="preserve">其第七識中，所知障并習氣雖說有九品，或說無品，仍一品斷，金剛心中，方永斷故。此說斷隨眠故，不說彼現行等斷。雖《無相論》說第二執識通皮、肉煩惱，見、修所斷，然彼文錯，不可依用。《仁王經》言前之三地斷三界色煩惱，四、五、六地斷三界心煩惱，七、八、九地斷三界色習煩惱，十地及佛地斷三界心習煩惱。色麤心細，生惑亦然，為別五忍階降差別，說斷煩惱，非別有類，亦不相違。</w:t>
      </w:r>
    </w:p>
    <w:p>
      <w:pPr>
        <w:pStyle w:val="BodyText"/>
      </w:pPr>
      <w:r>
        <w:rPr>
          <w:bCs/>
          <w:b/>
        </w:rPr>
        <w:t xml:space="preserve">第八、依障分別者，於中有九：一、二障，二乘者斷煩惱障現、種盡，習氣不盡，亦能永斷所知障小分。然有差別：漸次初果唯斷三界分別煩惱，漸一來果亦兼欲界修道六品，漸不還者必斷欲修九品，餘至有頂，九地不定。其超越者類不定，初果超越欲界惑并修五品，一來超越或并欲修八品，不還超越唯除非想修九。有預流超越并非想脩，皆能斷取二果故，有頂第九無間道仍名預流故。阿羅漢、獨覺能斷三界一切見、修，即定障等，菩薩之人能斷一切。三乘皆能伏二障現行，由伏得定等故，然菩薩伏得定得果，約解脫分位，皆如常釋。</w:t>
      </w:r>
    </w:p>
    <w:p>
      <w:pPr>
        <w:pStyle w:val="BodyText"/>
      </w:pPr>
      <w:r>
        <w:rPr>
          <w:bCs/>
          <w:b/>
        </w:rPr>
        <w:t xml:space="preserve">二、三障分別，三種有三：一、皮、膚、骨。二、害伴隨眠、羸劣隨眠、微細隨眠。此上二門，如〈唯識章〉解。三、惑、業、苦，一切二障分別所發業及苦等，見道所斷，如前已解，《對法》文說。俱生業苦一切二障隨永對治，至金剛心；煩惱業苦永不行者，隨其何地分段不生，在於八地；變易不生，在於佛地。此依總義。若別業斷，有黑黑等四種業斷。如《瑜伽》第九論疏釋。所知障中，業果等法，斷在十地，分分漸斷；障與業果，斷在別道，無間、解脫二道別故；伏在八地。</w:t>
      </w:r>
    </w:p>
    <w:p>
      <w:pPr>
        <w:pStyle w:val="BodyText"/>
      </w:pPr>
      <w:r>
        <w:rPr>
          <w:bCs/>
          <w:b/>
        </w:rPr>
        <w:t xml:space="preserve">三、四障分別，有二：一、謂闡提不信等，如〈唯識章〉中解。二、又有四，唯無明二障。一、不共；二、相應；三、纏；四、隨眠。不共有三：一、獨行不共，隨眠唯見道斷，十住中，第四生貴住已伏纏故。二、相應不共，忿等俱無明，通分別、俱生，纏及隨眠，伏斷位次，如上所說。三、恒行不共，謂第七識俱者，唯無漏斷，非有漏伏。入無漏觀時，亦名為伏，不起纏故，隨眠金剛斷。餘三准前煩惱障釋。</w:t>
      </w:r>
    </w:p>
    <w:p>
      <w:pPr>
        <w:pStyle w:val="BodyText"/>
      </w:pPr>
      <w:r>
        <w:rPr>
          <w:bCs/>
          <w:b/>
        </w:rPr>
        <w:t xml:space="preserve">四、五障分別，謂五住地：一、見一處；二、欲愛；三、色愛；四、無色愛；五、無明住地。此各有二：一、起即五現行；二、住地即五隨眠。見一處是分別煩惱障，次三是俱生煩惱障，後一是一切所知障，隨其所應，准前伏斷。</w:t>
      </w:r>
    </w:p>
    <w:p>
      <w:pPr>
        <w:pStyle w:val="BodyText"/>
      </w:pPr>
      <w:r>
        <w:rPr>
          <w:bCs/>
          <w:b/>
        </w:rPr>
        <w:t xml:space="preserve">問：若分別諸惑名見一處，入見時斷，何故《大般若》第五十四、《仁王經》云初地斷貪，二地斷瞋，三地斷癡，四地斷見，五地斷疑？</w:t>
      </w:r>
    </w:p>
    <w:p>
      <w:pPr>
        <w:pStyle w:val="BodyText"/>
      </w:pPr>
      <w:r>
        <w:rPr>
          <w:bCs/>
          <w:b/>
        </w:rPr>
        <w:t xml:space="preserve">答：舊人解云：借舉凡聖，以喻十地。三地已來，相同世間，故斷三毒；四、五地中，相同四沙門果，初果斷見、疑，故說四、五地除見、疑，而實初地已斷。今解：見者身見，四地能斷俱生身見故；疑者事疑，非煩惱疑，由身見生身見之伴，故五地斷。</w:t>
      </w:r>
    </w:p>
    <w:p>
      <w:pPr>
        <w:pStyle w:val="BodyText"/>
      </w:pPr>
      <w:r>
        <w:rPr>
          <w:bCs/>
          <w:b/>
        </w:rPr>
        <w:t xml:space="preserve">五者、復有六散動：一、自性散亂，謂五識等；二、外散亂，馳散五欲；三、內散亂，修定位中，沈掉味著；四、相散亂，矯示修善；五、麤重散亂，我執、慢等麤重力故，於樂等中，執為我等，由此善品永不清淨；六、作意散亂，捨先所習餘定，入餘乘定所起散亂，思惟者尋伺故。如《對法》第一。復有六根本惑。</w:t>
      </w:r>
    </w:p>
    <w:p>
      <w:pPr>
        <w:pStyle w:val="BodyText"/>
      </w:pPr>
      <w:r>
        <w:rPr>
          <w:bCs/>
          <w:b/>
        </w:rPr>
        <w:t xml:space="preserve">六者、七隨眠，皆如前說。開合有殊，即煩惱障。疑、見戒取、邪見唯分別起，所餘煩惱亦通俱生，隨應二斷。又有七漏，謂見漏、思惟漏、愛漏、念漏、根漏、惡漏、親近漏。前二漏體，後五漏具，見修所斷，準釋應知。或初一體，後六為具，如名釋義。</w:t>
      </w:r>
    </w:p>
    <w:p>
      <w:pPr>
        <w:pStyle w:val="BodyText"/>
      </w:pPr>
      <w:r>
        <w:rPr>
          <w:bCs/>
          <w:b/>
        </w:rPr>
        <w:t xml:space="preserve">七者、八分別生三事，如《顯揚》及《瑜伽‧菩薩地》三十六說。一、自性，謂執法體；二、差別，執諸法義；三、總執，執舍、軍林、我、有情等；四、我；五、我所；六、愛；七、非愛；八、俱相違。初三生分別所依緣事，次二生見、我慢事，後三生貪、瞋、癡事。多分此唯修所斷，理通見斷。又有八纏，謂惛、眠、掉、悔、嫉、慳、無慚、無愧。數纏嬈故，唯修所斷，理亦通見。</w:t>
      </w:r>
      <w:r>
        <w:t xml:space="preserve"> </w:t>
      </w:r>
      <w:r>
        <w:rPr>
          <w:bCs/>
          <w:b/>
        </w:rPr>
        <w:t xml:space="preserve">八者、九結及《寶性論》九隨眠。九結中，見結、取結、疑結唯見所斷，餘六結通修斷。九隨眠者：一、謂隨眠貪欲；二、隨眠瞋；三、隨眠癡；四、三毒極上心；五、無明住地；六、見諦所滅；七、修習所斷；八、不淨地惑；九、淨地惑。第六唯見，第七唯修，餘通見修，隨其所應，說斷分齊。</w:t>
      </w:r>
    </w:p>
    <w:p>
      <w:pPr>
        <w:pStyle w:val="BodyText"/>
      </w:pPr>
      <w:r>
        <w:rPr>
          <w:bCs/>
          <w:b/>
        </w:rPr>
        <w:t xml:space="preserve">九者、十煩惱、十散動及《辨中邊》第一諸障皆應勘之，皆隨所應斷之位次。</w:t>
      </w:r>
    </w:p>
    <w:p>
      <w:pPr>
        <w:pStyle w:val="BodyText"/>
      </w:pPr>
      <w:r>
        <w:rPr>
          <w:bCs/>
          <w:b/>
        </w:rPr>
        <w:t xml:space="preserve">第九、所依分別，於中有二：一、依身；二、依地。一、依身者，若伏煩惱障，初唯欲界，後通三界八地，生有頂地更不伏故；斷通三界九地皆得。此說二乘，非菩薩。菩薩斷惑，唯依欲色界身，非生無色。此聖菩薩，凡即不然。</w:t>
      </w:r>
      <w:r>
        <w:t xml:space="preserve"> </w:t>
      </w:r>
      <w:r>
        <w:rPr>
          <w:bCs/>
          <w:b/>
        </w:rPr>
        <w:t xml:space="preserve">此總說已。別分別者，其三乘者直趣自乘，斷分別二障，唯在欲界六天及人趣三天下，非餘處，慧厭猛故。《顯揚》等云：「極戚非惡趣，極欣非上二，唯欲界人天，佛出世現觀。」色界聖者迴心向大，斷所知障，亦通色界，不同煩惱須勝厭心，故通彼地。若斷俱生煩惱障，二乘通三界九地身。菩薩有二義：一、通欲色，不定性者所留之身通二界故；二、是色界第四禪，直往菩薩摩醯首羅智處生故。不定性者論雖二說，通二界者，此說為正。若斷俱生所知障，通欲色二界五地，非無色，菩薩不生無色界故。</w:t>
      </w:r>
    </w:p>
    <w:p>
      <w:pPr>
        <w:pStyle w:val="BodyText"/>
      </w:pPr>
      <w:r>
        <w:rPr>
          <w:bCs/>
          <w:b/>
        </w:rPr>
        <w:t xml:space="preserve">二、依地者，若伏煩惱障，色界六地、無色四地，方便、根本俱能伏之，六行及無漏皆能伏故。六行唯方便，七作意通根本、方便故，第七作意入根本故。無漏伏之，色界六地非三方便，無色四地有無漏處皆能伏之，勢分伏令不生起故。</w:t>
      </w:r>
    </w:p>
    <w:p>
      <w:pPr>
        <w:pStyle w:val="BodyText"/>
      </w:pPr>
      <w:r>
        <w:rPr>
          <w:bCs/>
          <w:b/>
        </w:rPr>
        <w:t xml:space="preserve">若正斷者，二乘斷分別煩惱障，唯依色界五地，必無漏道，慧猛利故；中間雖有無漏真道，不入見道；無色慧劣，非斷惑道。六十九說見道唯五地故，又三依五依生，不說中間有見道故。若斷修惑，通九地：色六、無色三。《瑜伽》第一百云：「九地能盡漏，謂初未至、中間靜慮、四靜慮、三無色。」此意說修道，非見道。又說三依五依生故，有頂無漏闇故，不能斷惑。</w:t>
      </w:r>
    </w:p>
    <w:p>
      <w:pPr>
        <w:pStyle w:val="BodyText"/>
      </w:pPr>
      <w:r>
        <w:rPr>
          <w:bCs/>
          <w:b/>
        </w:rPr>
        <w:t xml:space="preserve">菩薩若斷分別二障，唯第四定，功德勝故；託勝所依，方入見故。若斷俱生所知障及二習氣，通色六、無色三；若斷俱生煩惱障，亦唯第四定，以金剛心依第四禪入斷惑故。如論廣說，恐煩不述。</w:t>
      </w:r>
    </w:p>
    <w:p>
      <w:pPr>
        <w:pStyle w:val="BodyText"/>
      </w:pPr>
      <w:r>
        <w:rPr>
          <w:bCs/>
          <w:b/>
        </w:rPr>
        <w:t xml:space="preserve">第十、問答分別者，</w:t>
      </w:r>
    </w:p>
    <w:p>
      <w:pPr>
        <w:pStyle w:val="BodyText"/>
      </w:pPr>
      <w:r>
        <w:rPr>
          <w:bCs/>
          <w:b/>
        </w:rPr>
        <w:t xml:space="preserve">問：此斷煩惱，三世之中，於何說斷？</w:t>
      </w:r>
    </w:p>
    <w:p>
      <w:pPr>
        <w:pStyle w:val="BodyText"/>
      </w:pPr>
      <w:r>
        <w:rPr>
          <w:bCs/>
          <w:b/>
        </w:rPr>
        <w:t xml:space="preserve">答：薩婆多等，所說不同，今依大乘。《瑜伽》第五十八云：「非斷去來今，然說斷三世。非過去有隨眠心，任運滅故，性已無，何所斷；未來性未生，體現無，何所斷；現在有隨眠心，此剎那後，性必不住，更何所斷。又有隨眠、離隨眠心二不和合，是故現在亦非所斷。然從他言音、內正作意二因緣故，正見相應，隨所治惑，能治心生，諸有隨眠所治心滅。此心生時，彼心滅時，平等平等，對治生滅道理應知。正見相應能對治心，於現在世無有隨眠，於過去世亦無隨眠；此剎那後離隨眠心，在未來世亦無隨眠。從此已後，於已轉依、以斷隨眠身相續中，所有後得世間所攝善、無記心去來今位皆離隨眠，是故三世皆得說斷。」</w:t>
      </w:r>
    </w:p>
    <w:p>
      <w:pPr>
        <w:pStyle w:val="BodyText"/>
      </w:pPr>
      <w:r>
        <w:rPr>
          <w:bCs/>
          <w:b/>
        </w:rPr>
        <w:t xml:space="preserve">問：所斷煩惱，有退不退。</w:t>
      </w:r>
    </w:p>
    <w:p>
      <w:pPr>
        <w:pStyle w:val="BodyText"/>
      </w:pPr>
      <w:r>
        <w:rPr>
          <w:bCs/>
          <w:b/>
        </w:rPr>
        <w:t xml:space="preserve">答：依薩婆多，見道速疾，道斷已，永不退。其無學道：住不動者，不退；退種性者，退法；思法、護法、住法、必勝進，本性不退，退法進成者退。大眾部等，退預流果，非阿羅漢，阿羅漢見、修二道極堅牢故，見道不然故退。今大乘聖道斷隨眠必不退，伏者有退義。《涅槃經》言：「若世俗道而斷煩惱，以還起故，說名無常。」《瑜伽》亦然。退等種姓依定障建立，非退果；然菩薩等，以無漏道所伏，亦不退自在故。如舍利弗至十信第六心猶退，以退起煩惱，先有漏伏故。</w:t>
      </w:r>
    </w:p>
    <w:p>
      <w:pPr>
        <w:pStyle w:val="BodyText"/>
      </w:pPr>
      <w:r>
        <w:rPr>
          <w:bCs/>
          <w:b/>
        </w:rPr>
        <w:t xml:space="preserve">問：云何名斷？若是現行，久已自滅；若種子者，道不可俱。云何名斷？</w:t>
      </w:r>
    </w:p>
    <w:p>
      <w:pPr>
        <w:pStyle w:val="BodyText"/>
      </w:pPr>
      <w:r>
        <w:rPr>
          <w:bCs/>
          <w:b/>
        </w:rPr>
        <w:t xml:space="preserve">答：五十八云：「但斷隨眠，以煩惱纏先已捨故。斷隨眠故，說名為斷。何以故？雖纏已斷，未斷隨眠，諸煩惱纏數復現起；若隨眠斷，纏與隨眠畢竟不起，亦名斷纏。」此說聖道，正斷隨眠。若伏斷者，折種子力，令不生現，名伏現行。隨眠雖復與道不俱，然如前義，說之為斷。</w:t>
      </w:r>
    </w:p>
    <w:p>
      <w:pPr>
        <w:pStyle w:val="BodyText"/>
      </w:pPr>
      <w:r>
        <w:rPr>
          <w:bCs/>
          <w:b/>
        </w:rPr>
        <w:t xml:space="preserve">三心真見道，法觀既細，必兼生觀，即斷生執，何故生執即三心斷，法唯二心？應細三心、麤二心故。</w:t>
      </w:r>
    </w:p>
    <w:p>
      <w:pPr>
        <w:pStyle w:val="BodyText"/>
      </w:pPr>
      <w:r>
        <w:rPr>
          <w:bCs/>
          <w:b/>
        </w:rPr>
        <w:t xml:space="preserve">答：法觀雖細，必帶生觀，第二剎那不斷生執，如十地中斷惑法觀，習氣可斷，種不可除，不障此道故。加行之心，不欣斷故，並二品斷，不爾違論。</w:t>
      </w:r>
    </w:p>
    <w:p>
      <w:pPr>
        <w:pStyle w:val="BodyText"/>
      </w:pPr>
      <w:r>
        <w:rPr>
          <w:bCs/>
          <w:b/>
        </w:rPr>
        <w:t xml:space="preserve">問：為總緣作意能斷煩惱，為別緣作意能斷煩惱？</w:t>
      </w:r>
    </w:p>
    <w:p>
      <w:pPr>
        <w:pStyle w:val="BodyText"/>
      </w:pPr>
      <w:r>
        <w:rPr>
          <w:bCs/>
          <w:b/>
        </w:rPr>
        <w:t xml:space="preserve">答：《佛地論》中，釋自共相略有三說。「有義：二量在散心位，不說定位；定位緣一切，皆現量攝。」此師雖言定心緣一切，不說斷惑定總別相，然准義知，唯共相斷，定心通緣自共故。</w:t>
      </w:r>
    </w:p>
    <w:p>
      <w:pPr>
        <w:pStyle w:val="BodyText"/>
      </w:pPr>
      <w:r>
        <w:rPr>
          <w:bCs/>
          <w:b/>
        </w:rPr>
        <w:t xml:space="preserve">「第二師云：定心唯緣自相，然由共相方便所引，說緣共相。所顯理者，就方便說，名知共相；不如是者，名知自相。由此道理，或說真如名空、無我諸法共相，或說真如二空所顯，非是共相。」此師意說，就方便說，可名共相；說觀中證，可名自相。即顯斷惑唯自相觀，非共相也。</w:t>
      </w:r>
    </w:p>
    <w:p>
      <w:pPr>
        <w:pStyle w:val="BodyText"/>
      </w:pPr>
      <w:r>
        <w:rPr>
          <w:bCs/>
          <w:b/>
        </w:rPr>
        <w:t xml:space="preserve">「第三師云：如實義者，彼《因明論》立自、共相，與此少異。彼說一切法上實義皆名自相，以諸法上自相、共相各附己體，不共他故。若分別心立一種類，能詮、所詮通在諸法，如縷貫花，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此義意言，總為無我共相所顯，一一別證體是自相，即可通為二觀能斷。能顯是共相，詮為唯識無我等故；據法並自相，一一法真理皆能了知故。</w:t>
      </w:r>
    </w:p>
    <w:p>
      <w:pPr>
        <w:pStyle w:val="BodyText"/>
      </w:pPr>
      <w:r>
        <w:rPr>
          <w:bCs/>
          <w:b/>
        </w:rPr>
        <w:t xml:space="preserve">《緣起經》下卷言：「真諦聖智於真智境非安立義，總相緣故，名頓現觀。」一剎那中，由加行引，能普遍知，名總相緣；非一一法真如妙理而不別知，名為總相。《佛地》自會，故不相違。</w:t>
      </w:r>
    </w:p>
    <w:p>
      <w:pPr>
        <w:pStyle w:val="BodyText"/>
      </w:pPr>
      <w:r>
        <w:rPr>
          <w:bCs/>
          <w:b/>
        </w:rPr>
        <w:t xml:space="preserve">問：此諸煩惱，從何說斷？</w:t>
      </w:r>
    </w:p>
    <w:p>
      <w:pPr>
        <w:pStyle w:val="BodyText"/>
      </w:pPr>
      <w:r>
        <w:rPr>
          <w:bCs/>
          <w:b/>
        </w:rPr>
        <w:t xml:space="preserve">答：從彼相應及所緣故，煩惱可斷。所以者何？對治道生，煩惱不起，得無生法，是故說名斷彼相應。由本識中，煩惱種子皆悉斷盡，心等起時，無煩惱俱，名相應斷。相應斷已，不復緣境，故從所緣，亦說名斷，無能繫心縛所緣故。此文依斷煩惱障說。菩薩斷者，由修止觀，能斷煩惱。由修此二觀於無相故，諸相縛皆得解脫；相縛脫故，諸麤重縛亦得解脫。故世尊言：「相縛縛眾生，亦由麤重縛，善雙修止觀，方乃俱解脫。」</w:t>
      </w:r>
    </w:p>
    <w:p>
      <w:pPr>
        <w:pStyle w:val="BodyText"/>
      </w:pPr>
      <w:r>
        <w:rPr>
          <w:bCs/>
          <w:b/>
        </w:rPr>
        <w:t xml:space="preserve">問：云何次第斷諸煩惱？</w:t>
      </w:r>
    </w:p>
    <w:p>
      <w:pPr>
        <w:pStyle w:val="BodyText"/>
      </w:pPr>
      <w:r>
        <w:rPr>
          <w:bCs/>
          <w:b/>
        </w:rPr>
        <w:t xml:space="preserve">答：謂在家者最初應斷不善事業及諸惡見；次後應斷樂出家障，謂欲、恚、害三種尋思；次後應斷不定心者三摩地障，謂即眷屬、國土、不死三種尋思；次斷得作意障，謂樂遠離品身諸麤重；次斷見道煩惱；次斷修道煩惱；次斷屬苦、屬憂、屬樂、屬喜、屬捨諸定障品障礙煩惱；次後別有應斷所知障品諸障：由前次第，應斷二障。</w:t>
      </w:r>
    </w:p>
    <w:p>
      <w:pPr>
        <w:pStyle w:val="BodyText"/>
      </w:pPr>
      <w:r>
        <w:rPr>
          <w:bCs/>
          <w:b/>
        </w:rPr>
        <w:t xml:space="preserve">問：見道、修道，名正斷道，何頓何漸？</w:t>
      </w:r>
    </w:p>
    <w:p>
      <w:pPr>
        <w:pStyle w:val="BodyText"/>
      </w:pPr>
      <w:r>
        <w:rPr>
          <w:bCs/>
          <w:b/>
        </w:rPr>
        <w:t xml:space="preserve">答：〈見道章〉中，當廣顯示。</w:t>
      </w:r>
    </w:p>
    <w:bookmarkStart w:id="44" w:name="維摩經玄疏說"/>
    <w:p>
      <w:pPr>
        <w:pStyle w:val="Heading2"/>
      </w:pPr>
      <w:r>
        <w:rPr>
          <w:bCs/>
          <w:b/>
        </w:rPr>
        <w:t xml:space="preserve">《維摩經玄疏》說</w:t>
      </w:r>
    </w:p>
    <w:p>
      <w:pPr>
        <w:pStyle w:val="FirstParagraph"/>
      </w:pPr>
      <w:r>
        <w:t xml:space="preserve">關於智顗大師對於地論師等見解，於大師最後的晚年作品《維摩經玄疏》說的十分詳盡，本著作為智顗大師往生前兩年（西元五九五年）親自撰述之著疏，大師沒後諸多著疏大抵為灌頂法師等整理而成，能親自撰述者少矣。《維摩經玄疏》與《維摩羅詰經文疏》堪為顗師親自註解什公所翻本之著疏，另《維摩羅詰經文疏》〈佛道品〉後之六品三卷由門人灌頂法師私述而成。</w:t>
      </w:r>
    </w:p>
    <w:p>
      <w:pPr>
        <w:pStyle w:val="BodyText"/>
      </w:pPr>
      <w:r>
        <w:t xml:space="preserve">《維摩經玄疏》說：「末代弘法者亦爾，或信黎耶自性清淨心而毀畢竟空，或言畢竟空無所有，毀黎耶識自性清淨心，或言《般若》明實相，《法花》明一乘皆非佛性，此之求福，豈若慮禍？若知名異體一，則隨喜之善遍於法界，何所諍乎？」</w:t>
      </w:r>
    </w:p>
    <w:p>
      <w:pPr>
        <w:pStyle w:val="BodyText"/>
      </w:pPr>
      <w:r>
        <w:t xml:space="preserve">此一段若按玄奘三藏所傳唯識義，依無漏依他亦圓成、攝相歸性義，亦能融通。智顗大師於此著作於多處其實已經道盡對於地論師、三論師（當時中觀宗，然非吉藏師立義，吉藏師於其《中觀論疏》、《二諦義》亦多舉當時中觀師之錯見，也評論古三論宗等見）之義理錯謬之處爾。</w:t>
      </w:r>
    </w:p>
    <w:p>
      <w:pPr>
        <w:pStyle w:val="BodyText"/>
      </w:pPr>
      <w:r>
        <w:t xml:space="preserve">傳承是永續不分宗派的，倘若智顗大師能留壽久住等至玄奘三藏學成回大唐（645年至長安），或許又會有更多火花能彼此激發。會有所諍，除其氣度不夠，又端賴其所讀經論不多、無能貫通爾。</w:t>
      </w:r>
    </w:p>
    <w:p>
      <w:pPr>
        <w:pStyle w:val="BodyText"/>
      </w:pPr>
      <w:r>
        <w:t xml:space="preserve">其實這三段《成唯識論》論文，為破意識師（含經量部師、西藏中觀師）義，最好的論證：</w:t>
      </w:r>
    </w:p>
    <w:p>
      <w:pPr>
        <w:pStyle w:val="BodyText"/>
      </w:pPr>
      <w:r>
        <w:t xml:space="preserve">（一）有說：六識無始時來，依根、境等前後分位，事雖轉變，而類無別，是所熏習，能持種子。由斯染淨因果皆成，何要執有第八識性？</w:t>
      </w:r>
    </w:p>
    <w:p>
      <w:pPr>
        <w:pStyle w:val="BodyText"/>
      </w:pPr>
      <w:r>
        <w:t xml:space="preserve">彼言無義。</w:t>
      </w:r>
    </w:p>
    <w:p>
      <w:pPr>
        <w:pStyle w:val="BodyText"/>
      </w:pPr>
      <w:r>
        <w:t xml:space="preserve">所以者何？執類是實，則同外道；許類是假，便無勝用，應不能持內法實種。又執識類，何性所攝？若是善惡，應不受熏，許有記故， 猶如擇滅；若是無記，善惡心時，無無記心，此類應斷。非事善惡，類可無 記，別類必同別事性故。又無心位，此類定無，既有間斷，性非堅住，如何 可執持種、受熏？又阿羅漢或異生心，識類同故，應為諸染、無漏法熏，許 便有失。又眼等根，或所餘法，與眼等識，根法類同，應互相熏，然汝不許，故不應執識類受熏。</w:t>
      </w:r>
    </w:p>
    <w:p>
      <w:pPr>
        <w:pStyle w:val="BodyText"/>
      </w:pPr>
      <w:r>
        <w:t xml:space="preserve">（二）有餘部執生死等位，別有一類微細意識，行相、所緣俱不可了。應知即是此第八識，極成意識不如是故。又將死時，由善惡業，下上身分，冷觸漸 起。若無此識，彼事不成，轉識不能執受身故。眼等五識，各別依故，或不 行故，第六意識不住身故，境不定故，遍寄身中恒相續故，不應冷觸由彼漸 生。唯異熟心，由先業力，恒遍相續，執受身分，捨執受處，冷觸便生， 壽、煖、識三不相離故。冷觸起處，即是非情，雖變亦緣，而不執受，故知定有此第八識。</w:t>
      </w:r>
    </w:p>
    <w:p>
      <w:pPr>
        <w:pStyle w:val="BodyText"/>
      </w:pPr>
      <w:r>
        <w:t xml:space="preserve">（三）云何為生雜染不成？結相續時不相應故。</w:t>
      </w:r>
    </w:p>
    <w:p>
      <w:pPr>
        <w:pStyle w:val="BodyText"/>
      </w:pPr>
      <w:r>
        <w:t xml:space="preserve">若有於此非等引地沒已生時，依中有位意起染汙意識，結生相續，此染汙意識於中有中滅，於母胎中，識、羯羅藍更相和合。若即意識與彼和合，既和合已，依止此識，於母胎中有意識轉。</w:t>
      </w:r>
    </w:p>
    <w:p>
      <w:pPr>
        <w:pStyle w:val="BodyText"/>
      </w:pPr>
      <w:r>
        <w:t xml:space="preserve">若爾，即應有二意識於母胎中同時而轉。</w:t>
      </w:r>
    </w:p>
    <w:p>
      <w:pPr>
        <w:pStyle w:val="BodyText"/>
      </w:pPr>
      <w:r>
        <w:t xml:space="preserve">又即與彼和合之識是意識性，不應道理。</w:t>
      </w:r>
    </w:p>
    <w:p>
      <w:pPr>
        <w:pStyle w:val="BodyText"/>
      </w:pPr>
      <w:r>
        <w:t xml:space="preserve">依染汙故，時無斷故，意識所緣不可得故。</w:t>
      </w:r>
    </w:p>
    <w:p>
      <w:pPr>
        <w:pStyle w:val="BodyText"/>
      </w:pPr>
      <w:r>
        <w:t xml:space="preserve">設和合識即是意識，為此和合意識即是一切種子識，為依止此識所生餘意識是一切種子識？</w:t>
      </w:r>
    </w:p>
    <w:p>
      <w:pPr>
        <w:pStyle w:val="BodyText"/>
      </w:pPr>
      <w:r>
        <w:t xml:space="preserve">若此和合識是一切種子識，即是阿賴耶識，汝以異名立為意識。</w:t>
      </w:r>
    </w:p>
    <w:p>
      <w:pPr>
        <w:pStyle w:val="BodyText"/>
      </w:pPr>
      <w:r>
        <w:t xml:space="preserve">若能依止識是一切種子識，是則所依因識非一切種子識，能依果識是一切種子識，不應道理。</w:t>
      </w:r>
    </w:p>
    <w:p>
      <w:pPr>
        <w:pStyle w:val="BodyText"/>
      </w:pPr>
      <w:r>
        <w:t xml:space="preserve">是故成就此和合識非是意識，但是異熟識，是一切種子識。</w:t>
      </w:r>
    </w:p>
    <w:bookmarkEnd w:id="44"/>
    <w:bookmarkEnd w:id="45"/>
    <w:bookmarkStart w:id="47" w:name="法外入處者"/>
    <w:p>
      <w:pPr>
        <w:pStyle w:val="Heading1"/>
      </w:pPr>
      <w:r>
        <w:rPr>
          <w:bCs/>
          <w:b/>
        </w:rPr>
        <w:t xml:space="preserve">法外入處者</w:t>
      </w:r>
    </w:p>
    <w:p>
      <w:pPr>
        <w:pStyle w:val="FirstParagraph"/>
      </w:pPr>
      <w:r>
        <w:rPr>
          <w:bCs/>
          <w:b/>
        </w:rPr>
        <w:t xml:space="preserve">佛告比丘：「法外入處者，十一入所不攝，不可見，無對，是名法外入處。」</w:t>
      </w:r>
    </w:p>
    <w:bookmarkStart w:id="46" w:name="琵琶湖傳教大師最澄"/>
    <w:p>
      <w:pPr>
        <w:pStyle w:val="Heading2"/>
      </w:pPr>
      <w:r>
        <w:t xml:space="preserve">琵琶湖傳教大師最澄</w:t>
      </w:r>
    </w:p>
    <w:p>
      <w:pPr>
        <w:pStyle w:val="FirstParagraph"/>
      </w:pPr>
      <w:r>
        <w:t xml:space="preserve">日本的滋賀向來有著名的琵琶湖，而在琵琶湖上的沖之島，更是日本唯一的淡水島，島上居民大多數為老人居多，當地以自耕農業、漁業為主，唯有ㄧ座小學，小學生們上完課後就搭船離開島而回到市區。日本從幼兒園到高中是免學費的，幼兒園只需要支付餐費，當然，這是以公立學校的福利來說。而日本天台宗的傳教大師最澄即誕生於現今琵琶湖周圍的滋賀縣大津市。</w:t>
      </w:r>
    </w:p>
    <w:p>
      <w:pPr>
        <w:pStyle w:val="BodyText"/>
      </w:pPr>
      <w:r>
        <w:t xml:space="preserve">日本天台傳教大師最澄在其對法相唯識宗的德一法師辯駁而作的《守護國界章》 中，指出：「此《 瑜伽論》 十七地文者，梅呾利耶， 夜分誦出：阿僧伽師，四月結集。補處無下筆，唯寫言，寧真哉！有心學生等，莫信河漢言也！」「河漢」語出莊子·逍遙遊：「大而無當，往而不返，吾驚怖其言，猶河漢而無極也。」意即日本天台傳教大師最澄法師認為大論所說乃唯戲論、大而無當之言，故令其學人等莫信此大論戲論之言，最後懷疑大論的真實性。</w:t>
      </w:r>
    </w:p>
    <w:p>
      <w:pPr>
        <w:pStyle w:val="BodyText"/>
      </w:pPr>
      <w:r>
        <w:t xml:space="preserve">最澄，是與空海留學於大唐的，只不過或者對於大論並不認同。而對於大論的不認同，玄奘大師在遊歷印度之行中，也有遭遇過。只不過，最澄於該書對於三時、四教的辯駁卻是比奘師於印度所遇之二乘僧的對話還要精彩。按其立場與傳承，不信受大論也是能夠了解的。滋賀縣大津市出生的最澄法師，於日本各地都有諸多佛寺於內供奉其像以示尊敬。從長野山間俯瞰其間，供奉著最澄法師的石像與日本素稱的阿爾卑斯山脈彼此眺望著，或許最澄法師也是出於護宗的心態而著書互相批駁所致。</w:t>
      </w:r>
    </w:p>
    <w:p>
      <w:pPr>
        <w:pStyle w:val="BodyText"/>
      </w:pPr>
      <w:r>
        <w:t xml:space="preserve">最澄（767年9月19日－822年6月26日）引用法藏《華嚴經探玄記》關於智光論師的論點辯駁玄奘三藏之三時教理。最澄該書對於玄奘三藏所傳新法相義，頗有批判的說：「是故可知，天竺智光不許其時，震旦苑澄不許其教，新法相師，移善改惡，此間法相。由何增執？若刻船守株，其人愚甚耳。」刻船守株者，即為緣木求魚、守株待兔之意也，描述新法相師「愚甚」，「愚甚」即是甚為愚蠢、愚昧。</w:t>
      </w:r>
    </w:p>
    <w:p>
      <w:pPr>
        <w:pStyle w:val="BodyText"/>
      </w:pPr>
      <w:r>
        <w:t xml:space="preserve">然關於戒賢與智光論師，法藏（643年－712年）於《十二門論宗致義記》卷上說：「親問大原寺翻經，中天竺三藏法師地婆訶羅，唐言日照，說云：近代中天竺那爛陀寺同時有二大德論師，一名戒賢，一名智光，並神解超倫，聲高五印，六師稽顙，異部歸依，大乘學人仰之如日月，天竺獨步，軌範成規，遂各守一宗，互為矛盾。」據法藏詢問地婆訶羅義，地婆訶羅（613年－687年）本與玄奘三藏在那爛陀寺為同學，後於唐高宗儀鳳元年（676年）才到達大唐長安，也就是說法藏與地婆訶羅的碰面也是676年之後的事情。此時玄奘三藏已經往生（664年3月7日），而慈恩大師窺基（632年－682年）則尚在。</w:t>
      </w:r>
    </w:p>
    <w:p>
      <w:pPr>
        <w:pStyle w:val="BodyText"/>
      </w:pPr>
      <w:r>
        <w:t xml:space="preserve">然《大唐大慈恩寺三藏法師傳》卷七說智光論師實際上為「戒賢法師門人之上首」：「夏五月乙卯，中印度國摩訶菩提寺大德智光、慧天等致書於法師。智光於大、小乘及彼外書、四韋陀、五明論等莫不洞達，即戒賢法師門人之上首，五印度學者咸共宗焉。」顯見智光論師為戒賢論師之上首弟子，也能了解到戒賢並不侷限於傳授唯識，爾後傳住持位予智光論師。根據《大唐大慈恩寺三藏法師傳》說，玄奘三藏回信給智光論師：「惟正法藏植慶曩晨，樹功長劫，故得挺沖和之茂質，標懿傑之宏才，嗣德聖天，繼輝龍猛，重然智炬，再立法幢。」 足見奘師與智光論師為師兄弟關係，若非，則不會提及正法藏（戒賢）論師，見奘師回信與智光論師則能知曉彼此對於各分修學極為敬重，並不會如同後世學人用諸多惡語、無義語彼此爭執。</w:t>
      </w:r>
    </w:p>
    <w:p>
      <w:pPr>
        <w:pStyle w:val="BodyText"/>
      </w:pPr>
      <w:r>
        <w:t xml:space="preserve">日本天台宗最澄並不應許瑜伽師地論與玄奘三藏所傳新法相義。而慧沼法師（西元六五一─七一四年）與智周法師（西元六六八～七二三年）後的將近一百年，本由印度玄奘三藏當時製作會中論以融中觀、唯識見後，再次演變成為日本天台與法相唯識宗之爭議，然諸多世間爭議皆出於護我、我所，以此自宗為我、我所而有種種興謗，十信位首重於信解唯識義。現今的學人也是如此，不會思維當時玄奘三藏翻譯大般若經六百卷、三乘阿毗達摩論書，最後卻為什麼選擇「法相唯識」作為傳授窺基等弟子的動機，而除唯識外，奘師亦如同其師戒賢論師一樣，並不刻意獨傳法相唯識，而採隨翻隨授方式教學，如同奘師弟子法寶等人，於諸義也有不同見解，此即是奘師之氣度與多元教學，實非現在自稱菩薩者所能比擬。</w:t>
      </w:r>
    </w:p>
    <w:p>
      <w:pPr>
        <w:pStyle w:val="BodyText"/>
      </w:pPr>
      <w:r>
        <w:t xml:space="preserve">依世俗諦，無氣度者，縱於一切學問、事業興盛，於為人上，已經失去一大截。所以才會說出《瑜伽師地論》為「寧真哉」、「莫信河漢言也」，對於奘師直承戒賢論師三時教義則說：「移善改惡」、「其人愚甚耳」，若真為「愚甚」，焉又能製作因明、般若等疏乎？</w:t>
      </w:r>
    </w:p>
    <w:bookmarkEnd w:id="46"/>
    <w:bookmarkEnd w:id="47"/>
    <w:bookmarkStart w:id="49" w:name="六愛身"/>
    <w:p>
      <w:pPr>
        <w:pStyle w:val="Heading1"/>
      </w:pPr>
      <w:r>
        <w:rPr>
          <w:bCs/>
          <w:b/>
        </w:rPr>
        <w:t xml:space="preserve">六愛身</w:t>
      </w:r>
    </w:p>
    <w:p>
      <w:pPr>
        <w:pStyle w:val="FirstParagraph"/>
      </w:pPr>
      <w:r>
        <w:rPr>
          <w:bCs/>
          <w:b/>
        </w:rPr>
        <w:t xml:space="preserve">「有六愛身。云何為六愛身？謂眼觸生愛，耳、鼻、舌、身、意觸生愛，是名六愛身。」</w:t>
      </w:r>
    </w:p>
    <w:p>
      <w:pPr>
        <w:pStyle w:val="BodyText"/>
      </w:pPr>
      <w:r>
        <w:t xml:space="preserve">略：眼、耳、鼻、舌、身、意觸生愛者，為六愛身，愛於此故。</w:t>
      </w:r>
    </w:p>
    <w:p>
      <w:pPr>
        <w:pStyle w:val="BodyText"/>
      </w:pPr>
      <w:r>
        <w:rPr>
          <w:bCs/>
          <w:b/>
        </w:rPr>
        <w:t xml:space="preserve">《成唯識論述記》卷第三末：「論：六六法中，心所性故，</w:t>
      </w:r>
      <w:r>
        <w:t xml:space="preserve"> </w:t>
      </w:r>
      <w:r>
        <w:rPr>
          <w:bCs/>
          <w:b/>
        </w:rPr>
        <w:t xml:space="preserve">述曰：自下三因，此即初也。《俱舍》第十、《正理》等云，謂六內處、六外處、六識身、六愛身、六觸身、六受身。今取《界身足論》六六，謂六識、六觸、六受、六想、六思、六愛。經部計愛亦是實有，思分位故，不同假觸。破之，量云︰觸別有體，六六法中，心所性故，如受、愛等。若依《俱舍》六六法者，彼計根、境假非實，故言心所，意簡前二，如《順正理》第十卷中，廣破經部。</w:t>
      </w:r>
    </w:p>
    <w:p>
      <w:pPr>
        <w:pStyle w:val="BodyText"/>
      </w:pPr>
      <w:r>
        <w:t xml:space="preserve">略：此中言六識、六觸、六受、六想、六思、六愛身為六六法心所故。然經部師計愛法為實有性，為思心所分位之故，不同於假觸。今慈恩基師破之立量說：觸法別有體性，六六法之中，為心所性之故，例如受法、愛法等。然《俱舍》六六法計六根、六境是假有非實有，所以說心所法，意思為了簡別前二六識、六觸之故。後《順正理》第十卷中，廣破經部義，如說：「如是雖無根境識外六觸身體，而亦別說六種觸身，斯有何過？此亦非理。</w:t>
      </w:r>
    </w:p>
    <w:p>
      <w:pPr>
        <w:pStyle w:val="BodyText"/>
      </w:pPr>
      <w:r>
        <w:t xml:space="preserve">所以者何？離受愛外有餘法處可得別說，離根境識無別三和可別說故。</w:t>
      </w:r>
    </w:p>
    <w:p>
      <w:pPr>
        <w:pStyle w:val="BodyText"/>
      </w:pPr>
      <w:r>
        <w:t xml:space="preserve">言斷雜染故名斷者，如雜染中義准應破，謂雜染中已廣成立離眼等外有觸雜染，由彼斷故三受永斷，非由眼等因果合性雜染斷故三受永斷。</w:t>
      </w:r>
    </w:p>
    <w:p>
      <w:pPr>
        <w:pStyle w:val="BodyText"/>
      </w:pPr>
      <w:r>
        <w:t xml:space="preserve">言見稱事名如實見及說聖道住所緣者，理亦不然，虛假事見非證實故。」</w:t>
      </w:r>
    </w:p>
    <w:p>
      <w:pPr>
        <w:pStyle w:val="BodyText"/>
      </w:pPr>
      <w:r>
        <w:rPr>
          <w:bCs/>
          <w:b/>
        </w:rPr>
        <w:t xml:space="preserve">《瑜伽師地論略纂》卷第六：「增六門中，合有十六門。</w:t>
      </w:r>
      <w:r>
        <w:t xml:space="preserve"> </w:t>
      </w:r>
      <w:r>
        <w:rPr>
          <w:bCs/>
          <w:b/>
        </w:rPr>
        <w:t xml:space="preserve">「謂依六相宣說八種有情事差別」等者，謂六根、六境、六識、六觸、六受、六想、六思、六愛，名為八事。「我所依事差別」，六根也。「境界事差別」，六境也。「自性事差別」，六識也，執識為我自性故。「受用因事差別」，六觸也，是受因故。「受用事差別」，六受也。「隨說事差別」，六想也，言說因故。「作用事差別」，是六思身也。「希望事差別」，六愛身也，亦名六欲，以欲而為自性。」</w:t>
      </w:r>
    </w:p>
    <w:p>
      <w:pPr>
        <w:pStyle w:val="BodyText"/>
      </w:pPr>
      <w:r>
        <w:t xml:space="preserve">略：八事為有情事之差別，由依六根、六境、六識、六觸、六受、六想、六思、六愛六相之故。八事差別者：我所依事、境界事、自性事、受用因事、受用事、隨說事、作用事、希望事。六愛身以欲心所為自性，故亦說為六欲身。</w:t>
      </w:r>
    </w:p>
    <w:p>
      <w:pPr>
        <w:pStyle w:val="BodyText"/>
      </w:pPr>
      <w:r>
        <w:rPr>
          <w:bCs/>
          <w:b/>
        </w:rPr>
        <w:t xml:space="preserve">《瑜伽師地論記》卷第十九：「增六中，合有十六門。</w:t>
      </w:r>
      <w:r>
        <w:t xml:space="preserve"> </w:t>
      </w:r>
      <w:r>
        <w:rPr>
          <w:bCs/>
          <w:b/>
        </w:rPr>
        <w:t xml:space="preserve">「謂依六相宣說八種有情事差別」等者，謂六根、六境、六識、六觸、六受、六想、六思、六愛也。「我所依事差別」，六根也。「境界事差別」，六境也。「自性事差別」，六識也，執為我自性故。「受用因事差別」，六觸也，是受因故。「受用事差別」，六受也。「隨說事差別」，六想也，言說因故。「作用事差別」，六思身也。「希望事差別」，六愛身也，亦是六欲，以於愛非愛事希望欲為自性。</w:t>
      </w:r>
    </w:p>
    <w:p>
      <w:pPr>
        <w:pStyle w:val="BodyText"/>
      </w:pPr>
      <w:r>
        <w:rPr>
          <w:bCs/>
          <w:b/>
        </w:rPr>
        <w:t xml:space="preserve">「於如是等事差別」等下，明依六相宣說八事。「我依眼」等，是初相；「我於色等境」，是第二相，其計識為我，名「自性事差別」，通根、境等中，一一應說；「由觸及受」，是第三相，依一相說觸及受事；「有如是名」乃至「隨起言說」，是第四相；「造作一切法非法行」，是第五相；「於可愛事」乃至「不住損減」，是第六相，非愛事中未得希不合，設合希不住，設住希損減。景云：「於如是等事差別中」下，重辨八種六相起之次第。」</w:t>
      </w:r>
    </w:p>
    <w:p>
      <w:pPr>
        <w:pStyle w:val="BodyText"/>
      </w:pPr>
      <w:r>
        <w:t xml:space="preserve">略：「我依眼」者：異生於此初相所依。</w:t>
      </w:r>
    </w:p>
    <w:p>
      <w:pPr>
        <w:pStyle w:val="BodyText"/>
      </w:pPr>
      <w:r>
        <w:t xml:space="preserve">「我於色等境」者：於色等境界，計識所變為我，通六根、六境。</w:t>
      </w:r>
    </w:p>
    <w:p>
      <w:pPr>
        <w:pStyle w:val="BodyText"/>
      </w:pPr>
      <w:r>
        <w:t xml:space="preserve">「由觸及受」者：於觸、受法等事，執取為我。</w:t>
      </w:r>
    </w:p>
    <w:p>
      <w:pPr>
        <w:pStyle w:val="BodyText"/>
      </w:pPr>
      <w:r>
        <w:t xml:space="preserve">「有如是名」乃至「隨起言說」者：於六想身計著為我，如上所說為言說因執取為我。</w:t>
      </w:r>
    </w:p>
    <w:p>
      <w:pPr>
        <w:pStyle w:val="BodyText"/>
      </w:pPr>
      <w:r>
        <w:t xml:space="preserve">「造作一切法非法行」者：法、非法行者，六思身所攝，故為作用事差別。</w:t>
      </w:r>
    </w:p>
    <w:p>
      <w:pPr>
        <w:pStyle w:val="BodyText"/>
      </w:pPr>
      <w:r>
        <w:t xml:space="preserve">「於可愛事」乃至「不住損減」者：此即為六愛身，欲心所為自性，故於可愛、非可愛事合不合住不住增損義。</w:t>
      </w:r>
    </w:p>
    <w:bookmarkStart w:id="48" w:name="極權主義與邪教"/>
    <w:p>
      <w:pPr>
        <w:pStyle w:val="Heading2"/>
      </w:pPr>
      <w:r>
        <w:t xml:space="preserve">極權主義與邪教</w:t>
      </w:r>
    </w:p>
    <w:p>
      <w:pPr>
        <w:pStyle w:val="FirstParagraph"/>
      </w:pPr>
      <w:r>
        <w:t xml:space="preserve">重閱學生時期閱讀之印順法師著作，如《以佛法研究佛法》、《佛教史地考論》、《說一切有部為主的論書與論師之研究》等關於佛教考證之學與批判盲從之宗教的內容，都是非常適合佛教啟蒙之書籍，或者是讓來用來思維人生哲學的入門書。不論內容觀點如何，其讓諸多從迷信之眾生能得以逐漸發仰信而深入佛法，也是功德一件。所謂的功德，並非是捐贈多少、或者拜佛多少，而是有多少透過觀察、思維世間、出世間一切智。</w:t>
      </w:r>
    </w:p>
    <w:p>
      <w:pPr>
        <w:pStyle w:val="BodyText"/>
      </w:pPr>
      <w:r>
        <w:t xml:space="preserve">其實仰信宗教之前提，最好能有哲學思辨之基礎會更好，如此方能不落入於被政治所囿，諸多宗教或者所謂的東方修行之術，大抵皆於各種我相上去思考，每個人因緣不同，所思考的層次也會被目前所閱讀之資訊給予侷限。</w:t>
      </w:r>
    </w:p>
    <w:p>
      <w:pPr>
        <w:pStyle w:val="BodyText"/>
      </w:pPr>
      <w:r>
        <w:t xml:space="preserve">正如信仰邪教者，為什麼他們真的相信能夠見到教主擁有神祕的力量？因為他們相信他們所相信的盲點，政治的控制也是如此，當一個世界、國家、社會僅只讓你接受一個層面的思維，要嘛不是恐懼你知道真相、要嘛就是僅只能去信仰他這個主體，這也是為什麼許多從極權主義離開的人，會對其制度充滿了狂熱，因為沒有經歷逆向思考、批判真相的視野。而當你連批判的勇氣都不具備，又如何具備思維真理的能力？不具備思維真理的能力，又如何有真正的仰信？因為敬仰其智慧而深信。質疑，並不是去懷疑他人是否作壞事或不相信世間確實有善法、聖者、真理，而是對一切現有的資料與數據、所處的環境、社會、思維充滿了思考，這與懷疑論者不同。</w:t>
      </w:r>
    </w:p>
    <w:p>
      <w:pPr>
        <w:pStyle w:val="BodyText"/>
      </w:pPr>
      <w:r>
        <w:t xml:space="preserve">極權主義就是恐懼你知道更多，所以他們才需要讓你用消費取代信仰，過度的消費填補精神上的空虛，這也是唯物主義為什麼對於生命不會尊敬之故，他們認為所謂的生命不過是一堆物質的有機體所構成，其他諸如貴族精神、對於世間的真、善、美，都不過是物質之有機體所充滿的香氣之一而已。但他卻只要眾人只相信它，並且不可質疑。</w:t>
      </w:r>
    </w:p>
    <w:p>
      <w:pPr>
        <w:pStyle w:val="BodyText"/>
      </w:pPr>
      <w:r>
        <w:t xml:space="preserve">而對於什麼都不信的人來說，他只相信自己，這個自己的我，不斷的去抓著這個我的影像，雖然說不相信任何事物本質，然其本質上也是相信了這個不相信的本質我。佛教的中觀宗繼承了經部師的意識為我，然所斷未徹底，所以繼承瑜伽師的唯識宗說這個去執取根本識相分之我，才是最需要斷除之我，以此作為一切境界皆為我用之幻境，務需斷除。</w:t>
      </w:r>
    </w:p>
    <w:p>
      <w:pPr>
        <w:pStyle w:val="BodyText"/>
      </w:pPr>
      <w:r>
        <w:t xml:space="preserve">不論是追求以上帝、天主、神性、自在性、真實性、佛性、空、空性、如來藏等作為自身真諦之尋覓，雖然猶如瞎子摸象，然這些不斷思維觀察的過程，卻是可貴難以複製的，每種方法都是可貴的、有人說追尋真理不需要透過方法，然不需要透過方法也是一種方法，無固定形式之法也是一種方法，這些連續不斷的過程可以當成人類自身對於宇宙、生死問題思考的各種介面。這些嘗試超脫舊有制度與世俗者，都是值得可敬的。因為彼等正在嘗試各種方式用來划船，然而卻有許多人還在岸上而以為自己已經登岸了。</w:t>
      </w:r>
      <w:r>
        <w:t xml:space="preserve"> </w:t>
      </w:r>
      <w:r>
        <w:t xml:space="preserve">愚癡，比一切的惡心所還可懼，因為愚癡，所以有種種害、嫉妒、憤恨等。</w:t>
      </w:r>
    </w:p>
    <w:bookmarkEnd w:id="48"/>
    <w:bookmarkEnd w:id="49"/>
    <w:bookmarkStart w:id="51" w:name="六顧念"/>
    <w:p>
      <w:pPr>
        <w:pStyle w:val="Heading1"/>
      </w:pPr>
      <w:r>
        <w:rPr>
          <w:bCs/>
          <w:b/>
        </w:rPr>
        <w:t xml:space="preserve">六顧念</w:t>
      </w:r>
    </w:p>
    <w:p>
      <w:pPr>
        <w:pStyle w:val="FirstParagraph"/>
      </w:pPr>
      <w:r>
        <w:rPr>
          <w:bCs/>
          <w:b/>
        </w:rPr>
        <w:t xml:space="preserve">有六顧念。云何為六？謂色顧念、聲顧念、香顧念、味顧念、觸顧念、法顧念，是名六顧念。</w:t>
      </w:r>
      <w:r>
        <w:t xml:space="preserve"> </w:t>
      </w:r>
      <w:r>
        <w:t xml:space="preserve">略：於色、聲、香、味、觸、法六塵生顧念，顧念者，愛戀、眷顧義，反覆愛戀而生執取。</w:t>
      </w:r>
    </w:p>
    <w:bookmarkStart w:id="50" w:name="煩惱增盛鬥爭增盛"/>
    <w:p>
      <w:pPr>
        <w:pStyle w:val="Heading2"/>
      </w:pPr>
      <w:r>
        <w:t xml:space="preserve">煩惱增盛、鬥爭增盛</w:t>
      </w:r>
    </w:p>
    <w:p>
      <w:pPr>
        <w:pStyle w:val="FirstParagraph"/>
      </w:pPr>
      <w:r>
        <w:t xml:space="preserve">一千三百餘年前，大唐 玄奘三藏直傳弟子慈恩基師於諸著述莫不先啟前人為敬，不論內外學，如引周易、老子、莊子、列子、論語等，再舉家依三藏（真諦三藏）、羅什三藏以顯尊師，基師又自說遜於羅什三藏弟子道融法師、真諦三藏弟子慧愷法師，後又愧謝孔子弟子顏囘、子游。此則為謝一切內外師義，真慚愧心故，又此為當時之禮教所成故，所謂家學、社會風氣與奘師之傳承教誨也。</w:t>
      </w:r>
    </w:p>
    <w:p>
      <w:pPr>
        <w:pStyle w:val="BodyText"/>
      </w:pPr>
      <w:r>
        <w:t xml:space="preserve">然今學人，既無尊師，也無尊經論，其於彼中所說有錯謬，實際上乃己錯謬多隨恣意解也，此即由不尊而不能生信，不能生信勝解而思，於學無有幫助，縱有所學亦增慢心，徒增煩惱爾。於古文如陳隋之音、唐音不解而望文生義，文言文等體本來是自己文化本就有之，如今卻連此也不知如何閱讀，此即可悲矣，古體文尚且無能閱讀，又如何給予客觀之批判？此等人者即為自身底蘊不足而深恐他人揭穿其國王之新衣，每每說言老舊陳腐之學，實際上，彼等人連一個無字都能錯解。如能真實了知自身所學尚且不足而生慚恥心，也不會如此。</w:t>
      </w:r>
    </w:p>
    <w:p>
      <w:pPr>
        <w:pStyle w:val="BodyText"/>
      </w:pPr>
      <w:r>
        <w:t xml:space="preserve">一千三百餘年之今時，煩惱增盛、鬥爭增盛、名利增盛，唯獨對古德所說無能信解增盛，於彼於此置換時空，又有誰能於撰文說法之前真實謝恩？上列諸德並非慈恩基師直傳諸師，何須慚愧？只因一切語言名相義理等世出世解增盛求己真實受持與轉依。</w:t>
      </w:r>
    </w:p>
    <w:p>
      <w:pPr>
        <w:pStyle w:val="BodyText"/>
      </w:pPr>
      <w:r>
        <w:t xml:space="preserve">感謝與報恩，如是而已。</w:t>
      </w:r>
    </w:p>
    <w:bookmarkEnd w:id="50"/>
    <w:bookmarkEnd w:id="51"/>
    <w:bookmarkStart w:id="54" w:name="第一義空經"/>
    <w:p>
      <w:pPr>
        <w:pStyle w:val="Heading1"/>
      </w:pPr>
      <w:r>
        <w:rPr>
          <w:bCs/>
          <w:b/>
        </w:rPr>
        <w:t xml:space="preserve">第一義空經</w:t>
      </w:r>
    </w:p>
    <w:p>
      <w:pPr>
        <w:pStyle w:val="FirstParagraph"/>
      </w:pPr>
      <w:r>
        <w:rPr>
          <w:bCs/>
          <w:b/>
        </w:rPr>
        <w:t xml:space="preserve">「云何為第一義空經？諸比丘！眼生時無有來處，滅時無有去處。如是眼不實而生，生已盡滅，有業報而無作者，此陰滅已，異陰相續，除俗數法。」</w:t>
      </w:r>
    </w:p>
    <w:p>
      <w:pPr>
        <w:pStyle w:val="BodyText"/>
      </w:pPr>
      <w:r>
        <w:t xml:space="preserve">略：第一義空經者，觀眼生滅時，不執取來去義。因不實而生，既生盡已而滅，於此乃為業報所生滅，並無有作者可言，除俗數法者，僅世俗諦之因緣法，觀此陰（蘊）滅、不同於原本之陰（蘊）相續不斷，皆無有我、作者。</w:t>
      </w:r>
    </w:p>
    <w:p>
      <w:pPr>
        <w:pStyle w:val="BodyText"/>
      </w:pPr>
      <w:r>
        <w:rPr>
          <w:bCs/>
          <w:b/>
        </w:rPr>
        <w:t xml:space="preserve">《成唯識論述記》卷第六本：「問︰分別業報，可言見斷，修道業惑之果，見道斷不？不斷違文，斷便違理，因未斷，彼果豈斷也？</w:t>
      </w:r>
      <w:r>
        <w:t xml:space="preserve"> </w:t>
      </w:r>
      <w:r>
        <w:rPr>
          <w:bCs/>
          <w:b/>
        </w:rPr>
        <w:t xml:space="preserve">答︰如無想天果、北鬱單越果，雖亦斷彼，善豈斷耶？故知但果先亡，因於後斷。何所以者？果麤障聖，入見斷果；因細不障見，入見不斷因。於善染二因，三惡趣等，皆名斷也。又無想定果，見惑所引，見惑因亡，果亦隨喪。如無想定，入聖亦不斷，但斷彼果，善法隨順可入聖故。若成彼果，不得入聖。如下緣生中，不生名斷，其因亦斷。斷緣縛斷，唯修所斷等。</w:t>
      </w:r>
    </w:p>
    <w:p>
      <w:pPr>
        <w:pStyle w:val="BodyText"/>
      </w:pPr>
      <w:r>
        <w:rPr>
          <w:bCs/>
          <w:b/>
        </w:rPr>
        <w:t xml:space="preserve">既爾，惡趣善業亦見所斷。</w:t>
      </w:r>
    </w:p>
    <w:p>
      <w:pPr>
        <w:pStyle w:val="BodyText"/>
      </w:pPr>
      <w:r>
        <w:rPr>
          <w:bCs/>
          <w:b/>
        </w:rPr>
        <w:t xml:space="preserve">今據斷縛，故不相違。」</w:t>
      </w:r>
    </w:p>
    <w:bookmarkStart w:id="52" w:name="第一義中諸業不生"/>
    <w:p>
      <w:pPr>
        <w:pStyle w:val="Heading2"/>
      </w:pPr>
      <w:r>
        <w:t xml:space="preserve">第一義中諸業不生</w:t>
      </w:r>
    </w:p>
    <w:p>
      <w:pPr>
        <w:pStyle w:val="FirstParagraph"/>
      </w:pPr>
      <w:r>
        <w:t xml:space="preserve">每逢星期一，整個人睡眠的就會減少，心識自然會感受到愉悅的樂受，而這種樂受也呈現在生命中的每一刻，雖是無常，然對於人生中所面對的一切境界，若沒有這種保持正受的樂受，做什麼事情都會感到苦。</w:t>
      </w:r>
    </w:p>
    <w:p>
      <w:pPr>
        <w:pStyle w:val="BodyText"/>
      </w:pPr>
      <w:r>
        <w:t xml:space="preserve">所謂的自尊，應當是對於任何事情堅持到最後一刻不放棄，而不是說有才能，玉不琢不成器，也是此理，許多人因為自尊，中途放棄了自己認為有才能的事情，但放棄了，等於就是將其成果歸零，如果能夠每日進步一點，雖然比他人的速度慢，世俗上的精進波羅密，也是如是的連續性的形成。</w:t>
      </w:r>
    </w:p>
    <w:p>
      <w:pPr>
        <w:pStyle w:val="BodyText"/>
      </w:pPr>
      <w:r>
        <w:t xml:space="preserve">大部分人邁入中年後，人生頓覺無所改變，其實也不需改變多少方向，堅持而行，隨時調整步伐，不用任何的藉口與理由慢慢前進，縱使猶如烏龜，也能走到終點。</w:t>
      </w:r>
    </w:p>
    <w:p>
      <w:pPr>
        <w:pStyle w:val="BodyText"/>
      </w:pPr>
      <w:r>
        <w:t xml:space="preserve">許多人學佛，沒改變多少自己的習氣，閱讀經論卻對自己毫無受用，整日批判他人，對於其他學佛者，若無給予其幸福感，又有何意義？學習因明等，並不是整日用來與他人爭辯，而是透過因明去觀察自己有多少的邪見？並且逐次的斷除這類的邪見。然而一般學佛者，除了僅只對於教相逐一的於語言上去了解外，卻未觀察自分的習氣，這也是很可惜的事情。學佛雖然建立於正見上，然對於他宗的錯解，也應當欣然接受，並且給予幫助，而不是唯我自宗為勝，如果是，與追求世俗法之唯我為用又有何差別？</w:t>
      </w:r>
    </w:p>
    <w:p>
      <w:pPr>
        <w:pStyle w:val="BodyText"/>
      </w:pPr>
      <w:r>
        <w:t xml:space="preserve">龍樹《中論》說：「第一義中諸業不生。何以故？無性故。以不生因緣故則不滅，非以常故不滅。若不爾者，業性應決定有。若業決定有性則為是常，若常則是不作業。何以故？常法不可作故。」</w:t>
      </w:r>
    </w:p>
    <w:p>
      <w:pPr>
        <w:pStyle w:val="BodyText"/>
      </w:pPr>
      <w:r>
        <w:t xml:space="preserve">於真諦中諸善、惡、無記業不生，這是為什麼？業無自性故。以不生諸業因緣之緣故則為不滅法，並不是以常法故為不滅法，若不如是者，善、惡、無記業性應決定有自性法。倘若善、惡、無記業決定有自性則為是常法，倘若為常法則應當乃是不作善、惡、無記業法。這是為什麼？以常法不可作之故，可作、所作皆為無常法之故。</w:t>
      </w:r>
    </w:p>
    <w:p>
      <w:pPr>
        <w:pStyle w:val="BodyText"/>
      </w:pPr>
      <w:r>
        <w:t xml:space="preserve">了解這段語句去思維整個世俗諦、真諦，或多或少對於人生也有更大的幫助。</w:t>
      </w:r>
    </w:p>
    <w:p>
      <w:pPr>
        <w:pStyle w:val="BodyText"/>
      </w:pPr>
      <w:r>
        <w:rPr>
          <w:bCs/>
          <w:b/>
        </w:rPr>
        <w:t xml:space="preserve">《大乘法苑義林章》卷第六：「又四尋思、四如實智皆唯修慧，成滿位故。尋思唯有漏，實智通無漏。</w:t>
      </w:r>
    </w:p>
    <w:p>
      <w:pPr>
        <w:pStyle w:val="BodyText"/>
      </w:pPr>
      <w:r>
        <w:rPr>
          <w:bCs/>
          <w:b/>
        </w:rPr>
        <w:t xml:space="preserve">《勝鬘經》說：「隨順法智者，五種巧便觀察成就：一、觀察施設根意解境界；二、觀察業報；三、觀察阿羅漢眠；四、觀察心自在樂禪樂；五、觀察阿羅漢、辟支佛、大力菩薩聖自在通。」此五種觀察究竟成滿唯是修慧，初方便位亦通聞、思。彼經自說：「於我滅後未來世中，我諸弟子隨信信增上，依於明信隨順法智，自性清淨心彼為煩惱染汙而得究竟，是究竟者，入大乘道因故。」</w:t>
      </w:r>
    </w:p>
    <w:p>
      <w:pPr>
        <w:pStyle w:val="BodyText"/>
      </w:pPr>
      <w:r>
        <w:rPr>
          <w:bCs/>
          <w:b/>
        </w:rPr>
        <w:t xml:space="preserve">《瑜伽師地論略纂》卷第十一：「論解能生、方便二因攝十因中云「當知此中，牽引種子，生起種子，名能生因；所餘諸因，名方便因」者，如第五卷〈尋伺地〉文云：「能生因者，謂生起因。方便因，謂所餘因。」如彼前文自解牽引因云：「由淨不淨業熏習三界諸行，於三界中牽引愛非愛自體，即牽引因。」唯約行支異熟因而論，故〈尋伺地〉方便因中攝，是增上緣。今此中云牽引因者，一切種子望後自果是牽引因，即如行支善惡種子還生自善惡行，識支遠生老死，皆自種是因緣故，故今是能生因攝。據實合二文一處，牽引因是能生因，是亦方便因，是行支、識支種子望生老死等故，亦無相違。二文各得一義，故依處中，是習氣依處；未被潤故，各以自種子生。</w:t>
      </w:r>
    </w:p>
    <w:p>
      <w:pPr>
        <w:pStyle w:val="BodyText"/>
      </w:pPr>
      <w:r>
        <w:rPr>
          <w:bCs/>
          <w:b/>
        </w:rPr>
        <w:t xml:space="preserve">若生起因是能生因攝，此中即初種子望初自果是生起因，如識種子望名色等亦能生因，二處有違。若爾，牽引、生起二因何別？義曰：二別。一、寬狹別，牽引因通增上緣、因緣故，是能生因、方便因二因所攝；生起因狹，唯因緣攝。二、為潤未潤別，故依處中，「故牽引因是習氣因依處」，行、識支種未被潤也；「生起因是有潤種子因依處」，即已被潤也。故有差別。有潤雖通業報種子，各望自果為生起故，唯是因緣。</w:t>
      </w:r>
    </w:p>
    <w:p>
      <w:pPr>
        <w:pStyle w:val="BodyText"/>
      </w:pPr>
      <w:r>
        <w:rPr>
          <w:bCs/>
          <w:b/>
        </w:rPr>
        <w:t xml:space="preserve">此釋伏難：若無記生起因，應是增上緣，方便因攝。此等中唯約染汙等作法。若十五依處，五果有違。如第五卷及《雜集》第四卷勘會。」</w:t>
      </w:r>
    </w:p>
    <w:bookmarkEnd w:id="52"/>
    <w:bookmarkStart w:id="53" w:name="破地論人義"/>
    <w:p>
      <w:pPr>
        <w:pStyle w:val="Heading2"/>
      </w:pPr>
      <w:r>
        <w:t xml:space="preserve">破地論人義</w:t>
      </w:r>
    </w:p>
    <w:p>
      <w:pPr>
        <w:pStyle w:val="FirstParagraph"/>
      </w:pPr>
      <w:r>
        <w:t xml:space="preserve">《中觀論疏》卷十三：「又舊地論師以七識為虛妄，八識為真實。攝大乘師以八識為妄，九識為真實。又云八識有二義：一、妄；二、真。有解性義是真，有果報識是妄用。《起信論》生滅、無生滅合作梨耶體。《楞伽經》亦有二文：一云、梨耶，是如來藏；二云、如來藏，非阿梨耶。此一品正是破地論人義，不破數、論等。數、論等不明有為人法皆是妄謂所有也。」</w:t>
      </w:r>
    </w:p>
    <w:p>
      <w:pPr>
        <w:pStyle w:val="BodyText"/>
      </w:pPr>
      <w:r>
        <w:t xml:space="preserve">《大乘玄論》卷第二：「次破地論中道。彼云阿梨耶識本來不生不滅，古今常定，非始非終，但違真故，起妄想。故彼云：六識熾惱隨覆梨耶，名為如來藏，後修十地之解，分分斷除妄想六識；六識既盡，妄想之解亦除，顯真成用，名為法身。譬如風起雲除，風息，皎日獨朗，法身既顯，有諸應能所，以不生現生，不滅現滅，不因不果，因果等諸用非一。故經云：「佛真法身猶如虛空，應物現形如水中月也。」今謂不然，法身本有，為何因可得？若為因得，則非本有；無因，則同外道義。若言本有，何以名中道耶？又本來有此四句百非清淨法，自應遣顛倒，那急為煩惱所覆，後修得十地之解，尚能遣煩惱，本來常定法身不能遣之，翻成未之修解卻惑？本即不能，未亦不能也。」</w:t>
      </w:r>
    </w:p>
    <w:p>
      <w:pPr>
        <w:pStyle w:val="BodyText"/>
      </w:pPr>
      <w:r>
        <w:t xml:space="preserve">《涅槃遊意》：「然此開覆則是如來藏義，何故名如來藏？為當眾生藏如來，名如來藏，為當如來自藏，名如來藏耶？然只此間則是解竟。然具此二義：一者、眾生性顛倒，隱覆如來性，故名如來藏；二者、眾生不堪聞如來之性，隱而不說，亦名如來藏。今教顯一切眾生皆有佛性，佛性是我義，眾生依方等大教臨度，斷除顛倒，則顯如來藏。藏顯則名法身，顯眾生有佛性，則顯眾生是佛性根本。眾生是佛，故有佛性，非佛則不得有佛性。如人姓張郎則有張姓。非張則不得有張姓。佛性亦爾，故論云：「眾生身內有佛非密，身外有亦非密，四並非密，眾生則是佛為密也。」」</w:t>
      </w:r>
    </w:p>
    <w:p>
      <w:pPr>
        <w:pStyle w:val="BodyText"/>
      </w:pPr>
      <w:r>
        <w:t xml:space="preserve">漢語中觀除天台外，專說《中》、《百》、《十二門論》兼說《大智度論》、《法華》、《涅槃》等之嘉祥吉藏大師本俗姓安，安姓來原有多類，除滿人外，尚有中亞栗特人於武周入姓，以及祖系波斯（今伊朗）之波斯人等，而與僧燦辯論四十餘回最後取勝之三論吉藏大師，即屬於波斯人。以往於隋、唐之鮮卑人閱讀漢語古籍如論語、孟子等書，皆有其特定鮮卑語所翻之版本，而吉藏大師想當然也熟知中亞語種，從中亞語種再結合漢語學習而成集大成者。</w:t>
      </w:r>
    </w:p>
    <w:p>
      <w:pPr>
        <w:pStyle w:val="BodyText"/>
      </w:pPr>
      <w:r>
        <w:t xml:space="preserve">七歲即投入興皇法朗門下學習大、小二乘，除前所說三論外，《成實論》等也是其修學範圍。師講解《中》、《百》、《十二門論》三論一百餘遍，《法華》三百餘遍，《大品》、《華嚴》、《維摩》、《大智度》等各數十遍，於唐高祖時列為十大德。著作多融會引用除其師興皇法朗法師外，另，三論宗新派攝山僧朗、山中僧詮二師所說與於引證真諦三藏所譯《阿毘達磨俱舍釋論》與《攝大乘論釋》、《大智度論》、《成實論》、《阿毘曇毘婆沙論》、《雜阿毘曇心論》、《舍利弗阿毘曇論》、《眾事分阿毘曇論》、《十住毘婆沙論》、《部執異論》、《唯識論》、《十地經論》、《阿毘曇心論》等阿毗達摩論。師於著作《中觀論疏》另也引證《大乘起信論》、《楞伽經》以破地論師義，如說：「又舊地論師以七識為虛妄，八識為真實。攝大乘師以八識為妄，九識為真實。又云八識有二義：一、妄；二、真。有解性義是真，有果報識是妄用。《起信論》生滅、無生滅合作梨耶體。《楞伽經》亦有二文：一云、梨耶，是如來藏；二云、如來藏，非阿梨耶。此一品正是破地論人義，不破數、論等。數、論等不明有為人法皆是妄謂所有也。」而今之地論師多又引《大乘起信論》、《楞伽經》以證彼義，想當然彼等未必深入吉藏大師所言。</w:t>
      </w:r>
    </w:p>
    <w:p>
      <w:pPr>
        <w:pStyle w:val="BodyText"/>
      </w:pPr>
      <w:r>
        <w:t xml:space="preserve">而依玄奘三藏直傳弟子大乘基師義，一諦、一乘、一依、佛性、法身、如來藏、空、真如、無相、不生不滅、不二法門、無諸分別、離言觀等皆為遣相證性義，並非有一個實體可以令眾生有所得。</w:t>
      </w:r>
    </w:p>
    <w:bookmarkEnd w:id="53"/>
    <w:bookmarkEnd w:id="54"/>
    <w:bookmarkStart w:id="56" w:name="六常行"/>
    <w:p>
      <w:pPr>
        <w:pStyle w:val="Heading1"/>
      </w:pPr>
      <w:r>
        <w:rPr>
          <w:bCs/>
          <w:b/>
        </w:rPr>
        <w:t xml:space="preserve">六常行</w:t>
      </w:r>
    </w:p>
    <w:p>
      <w:pPr>
        <w:pStyle w:val="FirstParagraph"/>
      </w:pPr>
      <w:r>
        <w:rPr>
          <w:bCs/>
          <w:b/>
        </w:rPr>
        <w:t xml:space="preserve">有六常行。云何為六，若比丘眼見色，不苦、不樂，正念正智捨心住。耳聲、鼻香、舌味、身觸、意識法，不苦、不樂，捨心住正念正智，是名比丘六常行。</w:t>
      </w:r>
    </w:p>
    <w:p>
      <w:pPr>
        <w:pStyle w:val="BodyText"/>
      </w:pPr>
      <w:r>
        <w:rPr>
          <w:bCs/>
          <w:b/>
        </w:rPr>
        <w:t xml:space="preserve">...</w:t>
      </w:r>
    </w:p>
    <w:p>
      <w:pPr>
        <w:pStyle w:val="BodyText"/>
      </w:pPr>
      <w:r>
        <w:rPr>
          <w:bCs/>
          <w:b/>
        </w:rPr>
        <w:t xml:space="preserve">世尊告諸比丘：「有六常行。云何為六？若比丘眼見色，不苦、不樂，捨心住正念正智。耳聲、鼻香、舌味、身觸、意識法，不苦、不樂，捨心住正念正智。若比丘成就此六常行者，當知是舍利弗等。舍利弗比丘眼見色已，不苦、不樂，捨心住正念正智。耳聲、鼻香、舌味、身觸、意識法，不苦、不樂，捨心住正念正智。舍利弗比丘成就此六常行故，世間難得，所應承事、恭敬、供養，則為世間無上福田。」</w:t>
      </w:r>
    </w:p>
    <w:p>
      <w:pPr>
        <w:pStyle w:val="BodyText"/>
      </w:pPr>
      <w:r>
        <w:rPr>
          <w:bCs/>
          <w:b/>
        </w:rPr>
        <w:t xml:space="preserve">修觀行者於眼見色法、耳聽聲法、鼻嗅香法、舌嚐味法、身受觸法、意緣識法時，心不生苦、樂、不苦不樂想，能正念、正智捨心而住，是為比丘六常所行法。</w:t>
      </w:r>
    </w:p>
    <w:p>
      <w:pPr>
        <w:pStyle w:val="BodyText"/>
      </w:pPr>
      <w:r>
        <w:rPr>
          <w:bCs/>
          <w:b/>
        </w:rPr>
        <w:t xml:space="preserve">《辯中邊論述記》卷中：「創開覺慧，而即初雖，謂四念住；損滅惡法，令善法增，即四正斷；為得勝德，磨瑩修飾己所生善，令得增明，即四神足；有增上用，能發上者，即是五根，發後勝品皆名「上」故；聖道相鄰，近生聖道，謂即五力；初證無漏，入聖等流，即七覺分；既入聖已，功德增勝，即八道支。隨別功能，立此名號。」</w:t>
      </w:r>
    </w:p>
    <w:p>
      <w:pPr>
        <w:pStyle w:val="BodyText"/>
      </w:pPr>
      <w:r>
        <w:rPr>
          <w:bCs/>
          <w:b/>
        </w:rPr>
        <w:t xml:space="preserve">《成唯識論述記》卷第三本：「自下辨行相中，大文第三、總結。「故識行相即是了別」，卻結頌中「了」一字也。此了別體即是第八識之見分，歸本所明。然安惠立唯一分，難陀立二分，陳那立三分，護法立四分。今此論文，護法菩薩依四教理，說四差別，俱依他性，非安惠等諸師知見。</w:t>
      </w:r>
    </w:p>
    <w:p>
      <w:pPr>
        <w:pStyle w:val="BodyText"/>
      </w:pPr>
      <w:r>
        <w:rPr>
          <w:bCs/>
          <w:b/>
        </w:rPr>
        <w:t xml:space="preserve">此四分相望為所緣，各為自證及行相者，所緣可知，遂難說者，第四名行相，第三名所緣，亦名自體，能緣自體故，不可以見分為自體，不緣第四故。如第三為行相，第二名所緣，第四名自體，能緣第三，以能緣法為自體故。又第三分為行相，緣第四時，第四為所緣，所緣即自體。如四緣第三，返覆理齊故。第三為自體，見分為行相，相分為所緣，如前已辨。又難云︰第二量、非量，餘之二分是現量；第二染、非染，餘之二分定非染。又量、非量殊，苦、樂、捨應異。又見分解、非解，餘二定皆解。餘一切法，准難可知。</w:t>
      </w:r>
    </w:p>
    <w:p>
      <w:pPr>
        <w:pStyle w:val="BodyText"/>
      </w:pPr>
      <w:r>
        <w:rPr>
          <w:bCs/>
          <w:b/>
        </w:rPr>
        <w:t xml:space="preserve">又心若自緣，即有因、果，能、所作，能、所成，能、所引，能、所生，能、所屬，能、所縛，能、所相，能、所覺，無差別過失。亦不應言二緣生識，三和合生識，識亦生識故。亦不應立有邪見心，以邪見心自知邪故。亦不應言惡心遍體皆是不善，以自知心是不善故，此為正智，非邪惡故。其四念住亦應無別，以身等念住即法念住等故。又四諦智應無差別，以苦智等即成道智等故。又宿住智亦應不成，知現在故。他心智亦爾，以自知故。又若知他如知自者，知他應是邪，謂他為自故。知自如他，反難亦爾。又用二故，體應非一，如燈自照，其喻不成，喻無能緣等，心有能緣等故。即有因法自相相違，喻所立不成過。又燈若性照，更何須照？若非明者，應非能照，體應是闇。諸如是等種種妨難，更應思擇，次第解之。</w:t>
      </w:r>
    </w:p>
    <w:p>
      <w:pPr>
        <w:pStyle w:val="BodyText"/>
      </w:pPr>
      <w:r>
        <w:rPr>
          <w:bCs/>
          <w:b/>
        </w:rPr>
        <w:t xml:space="preserve">然《佛地》第三有解燈照難，餘難無解。然他界、無為、無漏緣等，依見分說，非自證分。又以堅執名非量，非比非親證名非量。自證於境雖是邪見，親證自體故，不作邪正等解。故前諸難，理皆不成。如五識中，貪、嗔等惑雖染，仍現量。由他引，故成染；親得，故現量攝。」</w:t>
      </w:r>
    </w:p>
    <w:p>
      <w:pPr>
        <w:pStyle w:val="BodyText"/>
      </w:pPr>
      <w:r>
        <w:rPr>
          <w:bCs/>
          <w:b/>
        </w:rPr>
        <w:t xml:space="preserve">《成唯識論述記》卷第九末：「「菩提分法」，謂四念住、四正斷、四神足、五根、五力、七等覺支、八聖道支三十七種，如《對法》第十抄。「四攝」，如《大論》四十三，謂布施、愛語、利行、同事，以十門分別。「四無量」，謂慈、悲、喜、捨，如《對法》第十三等抄及別抄解。</w:t>
      </w:r>
    </w:p>
    <w:p>
      <w:pPr>
        <w:pStyle w:val="BodyText"/>
      </w:pPr>
      <w:r>
        <w:t xml:space="preserve">《幽贊》說：「如別頌曰：</w:t>
      </w:r>
      <w:r>
        <w:t xml:space="preserve"> </w:t>
      </w:r>
      <w:r>
        <w:t xml:space="preserve">真性有為空，　　如幻緣生故，</w:t>
      </w:r>
      <w:r>
        <w:t xml:space="preserve"> </w:t>
      </w:r>
      <w:r>
        <w:t xml:space="preserve">無為無有實，　　不起似空華。</w:t>
      </w:r>
      <w:r>
        <w:t xml:space="preserve"> </w:t>
      </w:r>
      <w:r>
        <w:t xml:space="preserve">彼言：世俗可說法有，依勝義諦一切皆空。</w:t>
      </w:r>
      <w:r>
        <w:t xml:space="preserve"> </w:t>
      </w:r>
      <w:r>
        <w:t xml:space="preserve">雖此真空，性非空有，寄詮勝義，理皆性空。」</w:t>
      </w:r>
    </w:p>
    <w:bookmarkStart w:id="55" w:name="既無無漏種卉木有情如何自成佛"/>
    <w:p>
      <w:pPr>
        <w:pStyle w:val="Heading2"/>
      </w:pPr>
      <w:r>
        <w:t xml:space="preserve">既無無漏種，卉木有情如何自成佛？</w:t>
      </w:r>
    </w:p>
    <w:p>
      <w:pPr>
        <w:pStyle w:val="FirstParagraph"/>
      </w:pPr>
      <w:r>
        <w:rPr>
          <w:bCs/>
          <w:b/>
        </w:rPr>
        <w:t xml:space="preserve">問：《靈峰宗論》云：「為佛祖者，以華嚴、法華、楞嚴、唯識為司南，而通此諸典，又藉天台、賢首、慈恩為準繩。蓋悉教網幽致，莫善玄義，而釋籤輔之。闡圓觀真修，莫善止觀，而輔行成之。極性體雄詮，莫善雜華，而疏鈔懸談悉之。辨法相差別，莫善唯識，而相宗八要佐之。然後融入宗鏡，變極諸宗，並會歸於淨土。以此開解，即以此成行，教觀齊彰，禪淨一致，遠離擔板之病，不墮數寶之譏，可謂慶快生平，卓絕千古者矣。」「賢首教多觀少，清涼收禪為頓教」。</w:t>
      </w:r>
    </w:p>
    <w:p>
      <w:pPr>
        <w:pStyle w:val="BodyText"/>
      </w:pPr>
      <w:r>
        <w:rPr>
          <w:bCs/>
          <w:b/>
        </w:rPr>
        <w:t xml:space="preserve">藕益大師欲將諸宗融合，此說師兄意見如何？其實末學此問也不太重要，末學認為沒能力的，深入一門，有能力的遍學多聞但而勿失深入。所以此問純屬八卦，蓋末學乃前者，只是好奇心重而發問，且盡舒己見一論以餐末學，拜謝。</w:t>
      </w:r>
    </w:p>
    <w:p>
      <w:pPr>
        <w:pStyle w:val="BodyText"/>
      </w:pPr>
      <w:r>
        <w:t xml:space="preserve">答：《華嚴疏鈔》往昔曾略深入，清涼師多引舊、新譯唯識經論，然清涼師又與天台湛然師義又不同，荊溪湛然師《金剛錍》破澄觀師義，認為草木皆能成佛，此與唯識所傳不同，疏所緣並無識種，未有識種則無無漏種，既無無漏種，卉木有情如何自成佛？卉木眾生為他所化土，然不離自、他受用身。諸阿毗達摩與法相中，特別重視抉擇法、法性、法相、有漏、無漏法，而種子說與阿毗達摩有關，特別為大毗婆沙論等傳承。</w:t>
      </w:r>
    </w:p>
    <w:p>
      <w:pPr>
        <w:pStyle w:val="BodyText"/>
      </w:pPr>
      <w:r>
        <w:t xml:space="preserve">澄觀師認為真如緣起也影響至後世漢語佛教至今，此又與唯識所傳不同，玄奘三藏認為此說乃數論宗，無為法非能受薰，有能所受薰皆為有漏法義故，如十因四緣等、所緣緣義也並非澄觀師所說義。此等皆能見慈恩基師所傳唯識諸論疏中。澄觀師多受禪宗影響，又與法藏所說不同。而諸如《宗鏡錄》、《靈峰宗論》等，多半乃為了彙整當時諸宗爭執所起之集結，華人多半彼此爭鬥心強故。</w:t>
      </w:r>
    </w:p>
    <w:p>
      <w:pPr>
        <w:pStyle w:val="BodyText"/>
      </w:pPr>
      <w:r>
        <w:t xml:space="preserve">於明末，中觀、唯識、天台等典籍多半流失，蕅益師僅能依靠自身努力而摸索，所言又與原始所傳不同，然《相宗八要》等著作也能閱讀，真若要深入唯識等說，我以為還是需要閱讀玄奘三藏所傳新譯，於新譯中又能見與舊說不同處，如此方能會通。天台智者師多為引用舊翻經論，以二者作為會通，比較穩當些。所以我現在多以實際創始人與直傳者作為軌則以較準。蕅益師於明末環境，又深受理學影響，所以所著之作品又或多或少與之相關，如今觀之。</w:t>
      </w:r>
    </w:p>
    <w:p>
      <w:pPr>
        <w:pStyle w:val="BodyText"/>
      </w:pPr>
      <w:r>
        <w:t xml:space="preserve">另，淨土說，依唯識乃三身土，實際上亦離不開自身所修，往生而不往生，自識與佛識所變化故。</w:t>
      </w:r>
    </w:p>
    <w:p>
      <w:pPr>
        <w:pStyle w:val="BodyText"/>
      </w:pPr>
      <w:r>
        <w:t xml:space="preserve">唐末後，漢語諸多傳承以武宗滅佛而消散、業已傳至日本、印尼、越南、甚至中亞、新疆等地，如真要深入本傳，還是需要另外以此諸師著作參酌較好。</w:t>
      </w:r>
    </w:p>
    <w:p>
      <w:pPr>
        <w:pStyle w:val="BodyText"/>
      </w:pPr>
      <w:r>
        <w:t xml:space="preserve">而藏語傳承如今多半以宗喀巴相關，宗喀巴所傳月稱於十二世紀方漸興起，太虛大師於月稱《入中論》多所評破。奘師於彼同時，卻未見月稱等著作，與奘師同時者為智光，智光專宏中觀，又為戒賢論師弟子，昔者印度諸宗於那爛陀寺尋覓辯論，唯奘師一人出之與辯，眾人皆無敢回駁。而世親又於無著菩薩前往生，足見世親著作必定為無著菩薩所閱過，藏語傳承特別為應成中觀師派，為了證明月稱所說勝於唯識，其學者認為無著未許可世親唯識說，此乃妄語之說，世親菩薩既然於無著菩薩前往生，則無著必定閱讀過世親著作故。</w:t>
      </w:r>
    </w:p>
    <w:p>
      <w:pPr>
        <w:pStyle w:val="BodyText"/>
      </w:pPr>
      <w:r>
        <w:t xml:space="preserve">最末，我還是很尊敬明末諸師，畢竟當時諸論疏業以不在，只能依憑自己努力而摸索。</w:t>
      </w:r>
    </w:p>
    <w:bookmarkEnd w:id="55"/>
    <w:bookmarkEnd w:id="56"/>
    <w:bookmarkStart w:id="58" w:name="苦樂自作者"/>
    <w:p>
      <w:pPr>
        <w:pStyle w:val="Heading1"/>
      </w:pPr>
      <w:r>
        <w:rPr>
          <w:bCs/>
          <w:b/>
        </w:rPr>
        <w:t xml:space="preserve">苦樂自作者</w:t>
      </w:r>
    </w:p>
    <w:p>
      <w:pPr>
        <w:pStyle w:val="FirstParagraph"/>
      </w:pPr>
      <w:r>
        <w:rPr>
          <w:bCs/>
          <w:b/>
        </w:rPr>
        <w:t xml:space="preserve">彼諸沙門、婆羅門所問苦樂自作者，彼亦從因起生；言不從緣起生者，無有是處。</w:t>
      </w:r>
    </w:p>
    <w:p>
      <w:pPr>
        <w:pStyle w:val="BodyText"/>
      </w:pPr>
      <w:r>
        <w:rPr>
          <w:bCs/>
          <w:b/>
        </w:rPr>
        <w:t xml:space="preserve">《瑜伽師地論》卷第三十四：「阿羅漢苾芻諸漏永盡，不能習近五種處所：一者、不能故思煞害諸眾生命；二者、不能不與而取；三者、不能行非梵行習婬欲法；四者、不能知而妄語；五者、不能貯畜受用諸欲資具。如是不能妄計苦樂自作、他作、自他俱作、非自他作無因而生。又亦不能怖畏一切不應記事。又亦不能於雲、雷電、霹靂、災雹及見種種怖畏事已，深生驚怖。」</w:t>
      </w:r>
    </w:p>
    <w:p>
      <w:pPr>
        <w:pStyle w:val="BodyText"/>
      </w:pPr>
      <w:r>
        <w:rPr>
          <w:bCs/>
          <w:b/>
        </w:rPr>
        <w:t xml:space="preserve">《瑜伽師地論 》卷第七十一：「問：究竟現觀有何相？答：若有成就究竟現觀者，終不復能犯於五處，亦不復能乃至故斷諸傍生命、不與而取、行非梵行習婬欲法、知而妄語、蓄積財寶諸妙欲具而受用之，亦不怖畏不可記事，亦不妄計所有苦樂自作、他作、自他俱作、非自非他為因而生。」</w:t>
      </w:r>
    </w:p>
    <w:p>
      <w:pPr>
        <w:pStyle w:val="BodyText"/>
      </w:pPr>
      <w:r>
        <w:rPr>
          <w:bCs/>
          <w:b/>
        </w:rPr>
        <w:t xml:space="preserve">《瑜伽師地論》卷第九十一：「復次，有一沙門，或婆羅門越勝現量，世間愚夫尚不迷惑，況諸智者。一切愚癡所安足處，虛妄推度以為依止，或依前際，或依現法堅固執著，建立四種苦樂邪論。謂依前際虛妄計度宿作因故，立諸苦樂一向自作；虛妄計度自在變化以為因故，立諸苦樂一向他作；虛妄計度先自在作，然後宿作因所作故，立諸苦樂自作他作；虛妄計度無因生故，立諸苦樂非自非他所作因生。或依現法虛妄計度，若隨自欲、自作功用所生起者，立為自作；若不隨欲、不自覺知、他所引者，立為他作；若隨所欲、自所覺知、他所引者，立自他作；若非自他功用為先所生起者，但由境界現在前故，不能了達微細因觸，便起邪執，謂非自他所作因生，立無因生。此中唯有諸根、境、識和合所生苦樂可得，都無前際，或現法中若自若他實有可得，唯即於此三事和合，假立自他。是故當知唯有其觸遍行一切為苦樂因。」</w:t>
      </w:r>
    </w:p>
    <w:p>
      <w:pPr>
        <w:pStyle w:val="BodyText"/>
      </w:pPr>
      <w:r>
        <w:rPr>
          <w:bCs/>
          <w:b/>
        </w:rPr>
        <w:t xml:space="preserve">《瑜伽師地論》卷第九十四：「復次，嗢拕南曰：</w:t>
      </w:r>
      <w:r>
        <w:t xml:space="preserve"> </w:t>
      </w:r>
      <w:r>
        <w:rPr>
          <w:bCs/>
          <w:b/>
        </w:rPr>
        <w:t xml:space="preserve">觸緣見圓滿，實解不愛樂，</w:t>
      </w:r>
      <w:r>
        <w:t xml:space="preserve"> </w:t>
      </w:r>
      <w:r>
        <w:rPr>
          <w:bCs/>
          <w:b/>
        </w:rPr>
        <w:t xml:space="preserve">法住智精進，生處等為後。</w:t>
      </w:r>
    </w:p>
    <w:p>
      <w:pPr>
        <w:pStyle w:val="BodyText"/>
      </w:pPr>
      <w:r>
        <w:rPr>
          <w:bCs/>
          <w:b/>
        </w:rPr>
        <w:t xml:space="preserve">於一切觸緣受有中，若諸沙門，或婆羅門，宣說無因、惡因論者，如前請問此作此受，乃至廣說。安住正法大師弟子，若勝若劣，略有三種無倒記別：一、開自宗記；二、伏他宗記；三、有執無執、雜染清淨記。</w:t>
      </w:r>
    </w:p>
    <w:p>
      <w:pPr>
        <w:pStyle w:val="BodyText"/>
      </w:pPr>
      <w:r>
        <w:rPr>
          <w:bCs/>
          <w:b/>
        </w:rPr>
        <w:t xml:space="preserve">當知此中，於彼所問無差別記，謂諸苦樂皆從緣生，是我宗致。斯則名為開自宗記。若於彼問作如是記：諸計苦樂自作、他作、俱作、俱非無因而生，於一切處，由觸生受，何用妄計自他作等？若觸因受現不可得，更求餘因可為巧妙；然觸因受既現可得，故求餘因非為巧妙。如是記者，是則名為伏他宗記。所以者何？由二因緣，彼為摧伏。一者、除唯根、境、識合，不能顯示餘作者故；二者、不能誹撥一切世間現量如理所得觸因緣故。又彼不能立自宗故，亦復不能破他宗故，名被摧伏。</w:t>
      </w:r>
    </w:p>
    <w:p>
      <w:pPr>
        <w:pStyle w:val="BodyText"/>
      </w:pPr>
      <w:r>
        <w:rPr>
          <w:bCs/>
          <w:b/>
        </w:rPr>
        <w:t xml:space="preserve">若於彼問作如是記：我亦唯依根、境界、識，假立自作、他作、俱作若苦若樂，而於實我都無所執，汝於此中有邪執著，故不隨許。所以者何？若有執著，即為雜染；若無執著，即為清淨。云何名為若有執著，即為雜染？謂彼世間不聰慧者，若於前際有所執著，無明緣行，廣說如前，便於中際苦樂雜染；若於中際有所執著，彼亦如前，當於後際苦樂雜染。云何名為若無執著，即為清淨？謂聰慧者，若於前際，或於中際，不於諸行執我、我所，彼於前際諸受因滅，已般涅槃；或於後際諸受因滅，當般涅槃。是名第三有執無執、雜染清淨記。」</w:t>
      </w:r>
    </w:p>
    <w:bookmarkStart w:id="57" w:name="煬帝小字阿摩"/>
    <w:p>
      <w:pPr>
        <w:pStyle w:val="Heading2"/>
      </w:pPr>
      <w:r>
        <w:t xml:space="preserve">煬帝小字阿摩</w:t>
      </w:r>
    </w:p>
    <w:p>
      <w:pPr>
        <w:pStyle w:val="FirstParagraph"/>
      </w:pPr>
      <w:r>
        <w:t xml:space="preserve">先祖為潁川陳氏之智顗大師於陳、隋之際受到重視，據說陳之建立者陳霸先為舜之後裔。智顗大師轉入金陵獲三論宗興皇法朗支持，法朗之師為攝山僧詮，其弟子以祖系波斯（今伊朗）之嘉祥吉藏最為傑出，而《國清百錄》亦收錄智顗大師與三論宗嘉祥吉藏之書信往來，天台與三論除經係依什公所翻諸經如般若、法華外，又多以三論、般若大論作為詮釋，顯見當時並不重視宗派之見，會有宗派對立之產生乃一般俗人之我見。</w:t>
      </w:r>
    </w:p>
    <w:p>
      <w:pPr>
        <w:pStyle w:val="BodyText"/>
      </w:pPr>
      <w:r>
        <w:t xml:space="preserve">中華文明本係繽紛燦爛、多樣性成長，故令世界諸君多所深契多聞而思解讚嘆，然中華文明本非僅只漢文化之一支獨秀，以智顗大師雖係出鮮卑文化之隋，亦受敬仰，煬帝常以菩薩戒弟子總持和南書以信前，此即受弟子禮之教，煬帝小字阿摩（摩，去手加女，讀音：ㄇㄛˊ， （mó）），其父文帝小字那羅延即能知曉深受鮮卑文化、佛教影響，若只固守一語一文化則非中華文明，心胸與古德相較之下則又顯嫌狹隘。</w:t>
      </w:r>
    </w:p>
    <w:bookmarkEnd w:id="57"/>
    <w:bookmarkEnd w:id="58"/>
    <w:bookmarkStart w:id="60" w:name="純大苦聚滅"/>
    <w:p>
      <w:pPr>
        <w:pStyle w:val="Heading1"/>
      </w:pPr>
      <w:r>
        <w:rPr>
          <w:bCs/>
          <w:b/>
        </w:rPr>
        <w:t xml:space="preserve">純大苦聚滅</w:t>
      </w:r>
    </w:p>
    <w:p>
      <w:pPr>
        <w:pStyle w:val="FirstParagraph"/>
      </w:pPr>
      <w:r>
        <w:rPr>
          <w:bCs/>
          <w:b/>
        </w:rPr>
        <w:t xml:space="preserve">如世尊所說義，我已解知，有生故有老死，非緣餘；有生故有老死，乃至無明故有行，非緣餘；有無明故有行，無明滅則行滅，乃至生滅則老、病、死、憂、悲、惱、苦滅，如是純大苦聚滅。</w:t>
      </w:r>
    </w:p>
    <w:p>
      <w:pPr>
        <w:pStyle w:val="BodyText"/>
      </w:pPr>
      <w:r>
        <w:rPr>
          <w:bCs/>
          <w:b/>
        </w:rPr>
        <w:t xml:space="preserve">《瑜伽師地論》卷第十：「問：何因緣故，於緣起黑品教中說名增益？答：一切有支純大苦聚為後果故，又諸有支前前為緣後後所隨故。問：何因緣故，於白品教中說名損減？答：由一切支前前永斷後後減故，又是純大苦聚損減因故。」</w:t>
      </w:r>
    </w:p>
    <w:p>
      <w:pPr>
        <w:pStyle w:val="BodyText"/>
      </w:pPr>
      <w:r>
        <w:rPr>
          <w:bCs/>
          <w:b/>
        </w:rPr>
        <w:t xml:space="preserve">《瑜伽師地論》卷第九十七：「云何名為解脫四種外隨煩惱？一者、解脫現法外隨煩惱；二者、解脫後法外隨煩惱；三者、解脫展轉互相違戾所作外隨煩惱；四者、解脫於諸聖諦不能宣說、不能覺悟所作外隨煩惱。</w:t>
      </w:r>
    </w:p>
    <w:p>
      <w:pPr>
        <w:pStyle w:val="BodyText"/>
      </w:pPr>
      <w:r>
        <w:rPr>
          <w:bCs/>
          <w:b/>
        </w:rPr>
        <w:t xml:space="preserve">當知此中，諸外道類闕念住故，其念忘失，不正知住，領納諸受或樂或苦，或非苦樂，於樂起染，於苦起恚，於非苦樂發起愚癡，如是名為第一現法外隨煩惱。彼由如是染恚癡故，以受為緣，生後有愛；以愛為緣，發生諸取；有愛、取故，以取為緣，成辦於有；廣說乃至純大苦聚積集增長。如是名為第二後法外隨煩惱。又諸外道薩迦耶見以為根本種種見趣，意各別故，彼此展轉互相違戾，是名第三外隨煩惱。又諸外道遍於一切四聖諦中，尚無有能施設其教，況當覺悟。是故彼於自師宗智雖得增上，而實無知，墮無明趣。是名第四外隨煩惱。住內法者，於是一切皆能解脫。」</w:t>
      </w:r>
    </w:p>
    <w:p>
      <w:pPr>
        <w:pStyle w:val="BodyText"/>
      </w:pPr>
      <w:r>
        <w:rPr>
          <w:bCs/>
          <w:b/>
        </w:rPr>
        <w:t xml:space="preserve">《瑜伽師地論略纂》卷第四：「二、「由十種相，應知緣起甚深」者，「無常義」有六，「苦義」第七，「空義」第八，「無我義」第九，「依勝義諦，諸法自性雖不可說，而言諸法自性可說」為第十。前九依世俗諦安立差別門，後一勝義諦強施言說門。</w:t>
      </w:r>
    </w:p>
    <w:p>
      <w:pPr>
        <w:pStyle w:val="BodyText"/>
      </w:pPr>
      <w:r>
        <w:rPr>
          <w:bCs/>
          <w:b/>
        </w:rPr>
        <w:t xml:space="preserve">一、雖自種力勝，亦待他緣，非自我作故。二、雖他緣力勝，亦待因自種，非梵王等作故。三、雖種及緣生，而種及緣於此生事無作無用，亦無運轉。非如勝論我能造作，以德句中法及非法并業句義助有實用，令果法運轉；亦非如薩婆多有實作用，令果法轉。今無能作，亦無業用，果雖後生，而無實運轉，故雙非之。四、有功能生，非是無因。五、剎那剎那新新生起，非如數論轉變有果。六、然似停住運動相現，非如正量部等一期生滅。</w:t>
      </w:r>
    </w:p>
    <w:p>
      <w:pPr>
        <w:pStyle w:val="BodyText"/>
      </w:pPr>
      <w:r>
        <w:rPr>
          <w:bCs/>
          <w:b/>
        </w:rPr>
        <w:t xml:space="preserve">依苦義者，諸有漏法性恒行苦，一味無異相，似有苦有樂等時，實無其樂，無苦間斷等故。</w:t>
      </w:r>
    </w:p>
    <w:p>
      <w:pPr>
        <w:pStyle w:val="BodyText"/>
      </w:pPr>
      <w:r>
        <w:rPr>
          <w:bCs/>
          <w:b/>
        </w:rPr>
        <w:t xml:space="preserve">依空義者，因性離於勝論我作者，果性離於數論我受諸苦者，然似不離。</w:t>
      </w:r>
    </w:p>
    <w:p>
      <w:pPr>
        <w:pStyle w:val="BodyText"/>
      </w:pPr>
      <w:r>
        <w:rPr>
          <w:bCs/>
          <w:b/>
        </w:rPr>
        <w:t xml:space="preserve">依無我義者，離我體相，空離我用，是二差別。《緣起經》下卷說：「謂於苦諦離實我性，名空；謂於苦諦非我相性，名無我。」《對法》第六說亦同經，所望有差，不相違也。又此空義離作、受我體，無我義法體非我相，亦與彼同。此言「無有我相」者，「無」之言非故。</w:t>
      </w:r>
    </w:p>
    <w:p>
      <w:pPr>
        <w:pStyle w:val="BodyText"/>
      </w:pPr>
      <w:r>
        <w:rPr>
          <w:bCs/>
          <w:b/>
        </w:rPr>
        <w:t xml:space="preserve">依勝義諦，緣起自性不可言說，今說緣起，故成第十。</w:t>
      </w:r>
    </w:p>
    <w:p>
      <w:pPr>
        <w:pStyle w:val="BodyText"/>
      </w:pPr>
      <w:r>
        <w:rPr>
          <w:bCs/>
          <w:b/>
        </w:rPr>
        <w:t xml:space="preserve">依《對法論》有五甚深，謂因甚深等，與此不同。《緣起》下卷說十五種甚深，初五與《對法》同，後十稍別。如彼經論說。</w:t>
      </w:r>
    </w:p>
    <w:p>
      <w:pPr>
        <w:pStyle w:val="BodyText"/>
      </w:pPr>
      <w:r>
        <w:rPr>
          <w:bCs/>
          <w:b/>
        </w:rPr>
        <w:t xml:space="preserve">三、「法住智」是聞慧，「真實智」謂思、修，異生如學而觀深義。或法住智，異生聞慧；真實智，聖者三慧。或法住智，異性身智；真實智，聖者身智，住教等法故，如實義而知故。是二差別。</w:t>
      </w:r>
    </w:p>
    <w:p>
      <w:pPr>
        <w:pStyle w:val="BodyText"/>
      </w:pPr>
      <w:r>
        <w:rPr>
          <w:bCs/>
          <w:b/>
        </w:rPr>
        <w:t xml:space="preserve">四、「住」者，以無倒文句說此法性，能詮文句名為法住，故此法住以法性為因，故此法性名為法界。界是因義。或此文及《般若》等經說彼真如名為法住，所詮從教，名為法住。法住體故，要有法性，方為教依，以體為因，以義名界。</w:t>
      </w:r>
    </w:p>
    <w:p>
      <w:pPr>
        <w:pStyle w:val="BodyText"/>
      </w:pPr>
      <w:r>
        <w:rPr>
          <w:bCs/>
          <w:b/>
        </w:rPr>
        <w:t xml:space="preserve">五、「生若無者」，謂種子生，識等五支是。「無處無住，生可是有」者，謂現行生。</w:t>
      </w:r>
    </w:p>
    <w:p>
      <w:pPr>
        <w:pStyle w:val="BodyText"/>
      </w:pPr>
      <w:r>
        <w:rPr>
          <w:bCs/>
          <w:b/>
        </w:rPr>
        <w:t xml:space="preserve">六、「識於現法中用名色為緣故」者，識於生位，假名色起故，用為緣故。「於後法中用識為緣故」者，當名色生，必依識起。此說當現更互為緣，影顯現在名色依識，當來識起亦依名色。「所以者何」下，故自徵釋更互為緣。</w:t>
      </w:r>
    </w:p>
    <w:p>
      <w:pPr>
        <w:pStyle w:val="BodyText"/>
      </w:pPr>
      <w:r>
        <w:rPr>
          <w:bCs/>
          <w:b/>
        </w:rPr>
        <w:t xml:space="preserve">七、「觀黑品，唯至識支」等者，苦、集二諦名為黑品，滅、道兩諦名為白品，還滅品故。「轉」者，更互為緣起義；「還」者，觀心至識，卻還至老死：故名「轉還」。為滅、道觀，故言「還滅」，其觀如九十三及前卷釋。生死流轉，識與名色，更互為緣。「還滅品中，名色非是識還滅因」，不由名色滅，識支亦滅，俱由識滅，名色必滅故。至識不還，更進觀行，乃至無明，無明滅故，行乃隨滅。故四十四智、七十七智，其觀成立。無明已前，無支因故，故亦不說四十八智等。</w:t>
      </w:r>
    </w:p>
    <w:p>
      <w:pPr>
        <w:pStyle w:val="BodyText"/>
      </w:pPr>
      <w:r>
        <w:rPr>
          <w:bCs/>
          <w:b/>
        </w:rPr>
        <w:t xml:space="preserve">八、「生者非有故」者，謂非自作、他作。若有自我作、大梵等他作，便有生者故。「緣無作用故」者，謂非俱作。「緣力所生故」者，謂亦非無因生。《對法》云：「諸法不自生，亦不從他生，亦不從共生，非不從二生。雖無作用緣，而有功能緣可得故。」非自生，破我作；非他生，破大自在天等不平等因生；非共生，破薩婆多等作用義；非無因生者，破無因論。彼云：「若緣起理非自非他遣雙句者，猶為甚深，況總亡四句，是故緣起最極甚深。」</w:t>
      </w:r>
    </w:p>
    <w:p>
      <w:pPr>
        <w:pStyle w:val="BodyText"/>
      </w:pPr>
      <w:r>
        <w:rPr>
          <w:bCs/>
          <w:b/>
        </w:rPr>
        <w:t xml:space="preserve">《中論》云：「諸法不自生，亦不從他生，不共不無因。」彼解云：自性空故，不自生；緣性空故，非他生；自他空故，不共生。法若有體，可說有因、無因，法性既空，何得說有有因、無因？前三句破有因緣，第四句破無因緣。今者此宗不破因緣功能而生，但破作用自、他等生及無因生，與彼不同。</w:t>
      </w:r>
    </w:p>
    <w:p>
      <w:pPr>
        <w:pStyle w:val="BodyText"/>
      </w:pPr>
      <w:r>
        <w:rPr>
          <w:bCs/>
          <w:b/>
        </w:rPr>
        <w:t xml:space="preserve">九、「有支是守養苦芽」者，業有能養故。</w:t>
      </w:r>
    </w:p>
    <w:p>
      <w:pPr>
        <w:pStyle w:val="BodyText"/>
      </w:pPr>
      <w:r>
        <w:rPr>
          <w:bCs/>
          <w:b/>
        </w:rPr>
        <w:t xml:space="preserve">十、「有支如膏」者，亦說業有。</w:t>
      </w:r>
    </w:p>
    <w:p>
      <w:pPr>
        <w:pStyle w:val="BodyText"/>
      </w:pPr>
      <w:r>
        <w:rPr>
          <w:bCs/>
          <w:b/>
        </w:rPr>
        <w:t xml:space="preserve">十一、「一切有支純大苦聚為後果故」者，謂生、老死名大苦聚。</w:t>
      </w:r>
    </w:p>
    <w:p>
      <w:pPr>
        <w:pStyle w:val="BodyText"/>
      </w:pPr>
      <w:r>
        <w:rPr>
          <w:bCs/>
          <w:b/>
        </w:rPr>
        <w:t xml:space="preserve">十二、「前七名有因法，餘五名有因苦」者，能引、所引俱是引因，當生、老死名為有因，七支是彼因法故；生、老死名有因苦，有前因故。愛、取、有三，鄰近此二，相從名苦，有前引因法故。《對法》云：「謂於因時有能引、所引，於果時有能生、所生。」熟變名果，故愛、取、有亦立果名。果將熟變，彼方起故，此亦如是。</w:t>
      </w:r>
    </w:p>
    <w:p>
      <w:pPr>
        <w:pStyle w:val="BodyText"/>
      </w:pPr>
      <w:r>
        <w:rPr>
          <w:bCs/>
          <w:b/>
        </w:rPr>
        <w:t xml:space="preserve">十三、「三支漏盡所顯」者，謂無明、愛、取是漏法故，斷此盡位，名斷漏所顯。若此三支斷時，餘支緣盡，更不復生，名「緣盡所顯」。唯一受支，名「受盡所顯」。</w:t>
      </w:r>
    </w:p>
    <w:p>
      <w:pPr>
        <w:pStyle w:val="BodyText"/>
      </w:pPr>
      <w:r>
        <w:rPr>
          <w:bCs/>
          <w:b/>
        </w:rPr>
        <w:t xml:space="preserve">十四、七十七智中，答文有三：一、總答立智所由；二、別顯諸智所由；後、結成數。</w:t>
      </w:r>
    </w:p>
    <w:p>
      <w:pPr>
        <w:pStyle w:val="BodyText"/>
      </w:pPr>
      <w:r>
        <w:rPr>
          <w:bCs/>
          <w:b/>
        </w:rPr>
        <w:t xml:space="preserve">「為顯有因雜染智」者，此為總答。謂觀諸支有其因法，謂如老死以生為因，乃至行支以無明為因，無明更無其因，故成七十七。緣此雜染之所起智，名雜染智。或能緣智即是雜染。</w:t>
      </w:r>
    </w:p>
    <w:p>
      <w:pPr>
        <w:pStyle w:val="BodyText"/>
      </w:pPr>
      <w:r>
        <w:rPr>
          <w:bCs/>
          <w:b/>
        </w:rPr>
        <w:t xml:space="preserve">「又復為顯」等者，有四「又」字。初「又」字顯緣現在有二智，謂緣現在生而有老死、非不緣現在生而有老死，現在自身，自己作故。第二「又」字顯緣過去老死有二智，謂緣過去生而有老死、非不緣過去生而有老死，觀於前際，無始來老死皆以生為緣。第三「又」字顯緣未來老死有二智，謂緣未來生而有老死、非不緣未來生而有老死。未來雖未起，容有雜染、還滅義故，今觀雜染，故成二智。此三際中，初智觀果有因，顯其所由；此第二智觀果有因，非不決定，破外妄計，非不平等無因而生。第四「又」字顯觀支所不攝法諸有漏慧遍知義故。即法住智遍知三世緣起教法，名「支不攝」，以為第七智。</w:t>
      </w:r>
    </w:p>
    <w:p>
      <w:pPr>
        <w:pStyle w:val="BodyText"/>
      </w:pPr>
      <w:r>
        <w:rPr>
          <w:bCs/>
          <w:b/>
        </w:rPr>
        <w:t xml:space="preserve">前六真實智，合法住一、真實六，故成七智。若依此義，聖者身中亦有法住智，異生身中亦有真實智，皆起七智觀故，餘前十支亦然，故成七十七。</w:t>
      </w:r>
    </w:p>
    <w:p>
      <w:pPr>
        <w:pStyle w:val="BodyText"/>
      </w:pPr>
      <w:r>
        <w:rPr>
          <w:bCs/>
          <w:b/>
        </w:rPr>
        <w:t xml:space="preserve">十五、四十四智文有二：初明智；後因釋識緣境，別顯第六意識能作智觀，隨在何界皆能觀察，行相通故。謂老死苦、老死集、老死滅、老死趣滅行，後十一支皆作此觀，成四十四。異生在齊識退還前觀。</w:t>
      </w:r>
    </w:p>
    <w:p>
      <w:pPr>
        <w:pStyle w:val="BodyText"/>
      </w:pPr>
      <w:r>
        <w:rPr>
          <w:bCs/>
          <w:b/>
        </w:rPr>
        <w:t xml:space="preserve">「若生色、無色界，除其下地，一切現前，如在欲界」者，此隨順理門，在上二界不起下地一切諸識，如在欲界相似起上意識，一切無遮。長讀文勢，義道亦遠。真實理門，上二界中，除在下地獨有之識，餘三界意識皆得現前，潤生起故。既許二定以上起初禪三識身，亦應許菩薩在色界中起欲界鼻舌識。</w:t>
      </w:r>
    </w:p>
    <w:p>
      <w:pPr>
        <w:pStyle w:val="BodyText"/>
      </w:pPr>
      <w:r>
        <w:rPr>
          <w:bCs/>
          <w:b/>
        </w:rPr>
        <w:t xml:space="preserve">三雜染中，第二大段明能對除。「修六現觀」者，如〈決擇分〉、《唯識》第九、《對法》十三、《顯揚》十六、《攝論》及《唯識疏》解體性增減諸門等義。</w:t>
      </w:r>
    </w:p>
    <w:bookmarkStart w:id="59" w:name="路遠心獨行"/>
    <w:p>
      <w:pPr>
        <w:pStyle w:val="Heading2"/>
      </w:pPr>
      <w:r>
        <w:t xml:space="preserve">路遠心獨行</w:t>
      </w:r>
    </w:p>
    <w:p>
      <w:pPr>
        <w:pStyle w:val="FirstParagraph"/>
      </w:pPr>
      <w:r>
        <w:t xml:space="preserve">仔細觀察周遭，都將會是新奇的展現全新的每一剎那。</w:t>
      </w:r>
    </w:p>
    <w:p>
      <w:pPr>
        <w:pStyle w:val="BodyText"/>
      </w:pPr>
      <w:r>
        <w:t xml:space="preserve">山間中的野櫻花開的並不如京都嵐山一千餘棵的山櫻、吉野櫻、八重櫻與垂枝櫻，嵐山的櫻花得趁著沒有遊客的時間去散步欣賞，特別是傍晚時分，又能在附近泡個溫泉，品嚐寧靜的夜晚度過一日。而此山間的野櫻花，也許並不如粉櫻綻放的猶如人的拳頭般大小，所以被眾人錯過。而看似枯木之周圍又佈滿了其他蔓藤類植物，這也是生命消失又生起之一刻，雖然按照佛教所說，植物等並不具備心識，一切外境皆由第八識所變現，許多人誤解了此點，他們認為因為周圍的境界皆由第八識所變現，所以一切的惡境也是自己造成的，這就成了宿命論的論點，而並不是佛陀所說。</w:t>
      </w:r>
    </w:p>
    <w:p>
      <w:pPr>
        <w:pStyle w:val="BodyText"/>
      </w:pPr>
      <w:r>
        <w:t xml:space="preserve">一切境界既然由第八識內之種子於自於他所變現，那麼一切善、惡、無記的交織也是自分與他者所共成與不共，這也是為什麼對於世間上一切受苦眾生能夠生起悲心之緣由，雖然如鏡，而於此中卻能令他人醒悟，但是宿命論者認為此鏡所現既然由我造成，一切的惡人也是由我之惡而成，若是如此，當你成佛時，對方也會成佛了，因為你轉為究竟無漏法，而對方也能不藉由修行而轉為無漏法了，這就是不解因果律。</w:t>
      </w:r>
    </w:p>
    <w:p>
      <w:pPr>
        <w:pStyle w:val="BodyText"/>
      </w:pPr>
      <w:r>
        <w:t xml:space="preserve">《瑜伽師地論略纂》卷第二：</w:t>
      </w:r>
    </w:p>
    <w:p>
      <w:pPr>
        <w:pStyle w:val="BodyText"/>
      </w:pPr>
      <w:r>
        <w:t xml:space="preserve">「謂諸種子不離法故，如法建立」者，隨順薩婆多言：種子不離心法，如心法建立三世。彼說種子體即心故。</w:t>
      </w:r>
    </w:p>
    <w:p>
      <w:pPr>
        <w:pStyle w:val="BodyText"/>
      </w:pPr>
      <w:r>
        <w:t xml:space="preserve">隨順經部言：種子不離色心等法，如色心法建立三世。彼說色心能持種故。</w:t>
      </w:r>
    </w:p>
    <w:p>
      <w:pPr>
        <w:pStyle w:val="BodyText"/>
      </w:pPr>
      <w:r>
        <w:t xml:space="preserve">今大乘釋：種子不離第八識法，如第八識法建立三世。又種不離現行之外條然有體，如現行法依種子上建立三世。云何建立？種子之上當可生果，名未來；能生種因，名過去；種子自體，名現在。又現行諸法多分間斷，種恒相續。種既不離現行諸法條然有體，法既有三世，故今種子如法建立三世之義。</w:t>
      </w:r>
    </w:p>
    <w:p>
      <w:pPr>
        <w:pStyle w:val="BodyText"/>
      </w:pPr>
      <w:r>
        <w:t xml:space="preserve">此為總標建立三世所依體，依種子立。下別釋世義。恐有外難「種既恒有，應非世攝」，故如於法，亦世所收。」</w:t>
      </w:r>
    </w:p>
    <w:p>
      <w:pPr>
        <w:pStyle w:val="BodyText"/>
      </w:pPr>
      <w:r>
        <w:t xml:space="preserve">枯木野櫻隨著眾人只見於彼而忽視了此。</w:t>
      </w:r>
    </w:p>
    <w:p>
      <w:pPr>
        <w:pStyle w:val="BodyText"/>
      </w:pPr>
      <w:r>
        <w:t xml:space="preserve">一老者學著烏鴉的叫聲，彷彿想要讓丹田內的氣能從此釋出，但是這種在冬天之中於山間裡學烏鴉叫鳴，著實奇怪，這讓我想到古印度時亦有印度諸學派學牛吃草、或者學其他動物的種種行為，他們認為這就是解脫。然而解脫，與此一切無關係。</w:t>
      </w:r>
    </w:p>
    <w:p>
      <w:pPr>
        <w:pStyle w:val="BodyText"/>
      </w:pPr>
      <w:r>
        <w:t xml:space="preserve">路又走遠了，卻又看似走的更近了。</w:t>
      </w:r>
    </w:p>
    <w:bookmarkEnd w:id="59"/>
    <w:bookmarkEnd w:id="60"/>
    <w:bookmarkStart w:id="62" w:name="四食"/>
    <w:p>
      <w:pPr>
        <w:pStyle w:val="Heading1"/>
      </w:pPr>
      <w:r>
        <w:rPr>
          <w:bCs/>
          <w:b/>
        </w:rPr>
        <w:t xml:space="preserve">四食</w:t>
      </w:r>
    </w:p>
    <w:p>
      <w:pPr>
        <w:pStyle w:val="FirstParagraph"/>
      </w:pPr>
      <w:r>
        <w:rPr>
          <w:bCs/>
          <w:b/>
        </w:rPr>
        <w:t xml:space="preserve">云何於食如實知？謂四食。何等為四？一者麤摶食，二者細觸食，三者意思食，四者識食，是名為食，如是食如實知。云何食集如實知？謂當來有愛，喜、貪俱，彼彼樂著，是名食集，如是食集如實知。云何食滅如實知？若當來有愛，喜、貪俱，彼彼樂著無餘斷、捨、吐、盡、離欲、滅、息、沒，是名食滅，如是食滅如實知。云何食滅道跡如實知？謂八聖道——正見、正志、正語、正業、正命、正方便、正念、正定，是名食滅道跡，如是食滅道跡如實知。</w:t>
      </w:r>
    </w:p>
    <w:p>
      <w:pPr>
        <w:pStyle w:val="BodyText"/>
      </w:pPr>
      <w:r>
        <w:rPr>
          <w:bCs/>
          <w:b/>
        </w:rPr>
        <w:t xml:space="preserve">《大乘法苑義林章》卷第四：「四食章</w:t>
      </w:r>
      <w:r>
        <w:t xml:space="preserve"> </w:t>
      </w:r>
      <w:r>
        <w:rPr>
          <w:bCs/>
          <w:b/>
        </w:rPr>
        <w:t xml:space="preserve">四食合以五門分別：一、辨名；二、出體；三、顯相；四、廢立；五、諸門。</w:t>
      </w:r>
    </w:p>
    <w:p>
      <w:pPr>
        <w:pStyle w:val="BodyText"/>
      </w:pPr>
      <w:r>
        <w:rPr>
          <w:bCs/>
          <w:b/>
        </w:rPr>
        <w:t xml:space="preserve">第一、辨名有二：初列後釋。此等廣如《瑜伽》第五十七、六十六、九十四、《顯揚》第一、《對法》第五、兩本《攝論》俱第三、第十、《成唯識》第四說。</w:t>
      </w:r>
    </w:p>
    <w:p>
      <w:pPr>
        <w:pStyle w:val="BodyText"/>
      </w:pPr>
      <w:r>
        <w:rPr>
          <w:bCs/>
          <w:b/>
        </w:rPr>
        <w:t xml:space="preserve">初列名者，五十七等說：「如經言：『有四種食，皆能長養諸根大種。』云何四食？云何長養諸根大種？答：段食、觸食、意思食、識食。」乃至廣說。</w:t>
      </w:r>
    </w:p>
    <w:p>
      <w:pPr>
        <w:pStyle w:val="BodyText"/>
      </w:pPr>
      <w:r>
        <w:rPr>
          <w:bCs/>
          <w:b/>
        </w:rPr>
        <w:t xml:space="preserve">後釋名者，釋總名云，六十六說：「任持有情，令不壞故。」《成唯識》云：「此四能持有情身命，令不斷壞，故名為食。」四是數名，即帶數釋。釋別名云，段者，分段，分分受之，能持身命，段即是食，持業釋也。舊云團者，可摶可握，立為團食。此義全非，「團」字非摶，非水飲等可摶團圓，云何名團？故應名段。觸，謂觸對，令心、心所同觸於境，立以觸名，觸即是食，亦持業釋。意思食者，意，謂意處，所依心名；思，謂造作，相應心所。意相應思，名曰意思，鄰近釋也；依意之思，即依主釋；意思即食，亦持業釋。識，謂了別，識即是食，亦持業名。</w:t>
      </w:r>
    </w:p>
    <w:p>
      <w:pPr>
        <w:pStyle w:val="BodyText"/>
      </w:pPr>
      <w:r>
        <w:rPr>
          <w:bCs/>
          <w:b/>
        </w:rPr>
        <w:t xml:space="preserve">第二、出體性者，六十六云：「段食當言香、味、觸處所攝。」《成唯識》言：「謂欲界繫，香、味、觸三。」此言意顯，唯欲界繫香、味、觸三，於變壞時有資養者，說名為食，非下一切及上觸等。</w:t>
      </w:r>
    </w:p>
    <w:p>
      <w:pPr>
        <w:pStyle w:val="BodyText"/>
      </w:pPr>
      <w:r>
        <w:rPr>
          <w:bCs/>
          <w:b/>
        </w:rPr>
        <w:t xml:space="preserve">九十四云：「諸有漏觸能與喜、樂為食。」《唯識》亦言：「謂有漏觸總取境時，攝受喜、樂及順益捨，能為食事。」此言意顯，三界有漏八識俱觸，攝益喜、樂及順益捨，攝益身者，是觸食體；若引苦、憂、非順益捨，觸體非食，非資益故。故《唯識》言：「此觸雖與諸識相應，屬六識者，食義偏勝。」即彰觸食通八識俱。密會天親《攝論》第三云：「此中，觸食屬六識身。」觸麤顯境，資養勝故，不取餘觸。</w:t>
      </w:r>
    </w:p>
    <w:p>
      <w:pPr>
        <w:pStyle w:val="BodyText"/>
      </w:pPr>
      <w:r>
        <w:rPr>
          <w:bCs/>
          <w:b/>
        </w:rPr>
        <w:t xml:space="preserve">有義：唯取六識俱觸以為食體。論觸雖通八識俱轉，為食體者，唯六識俱，七、八俱觸全無引生喜、樂二受及順捨故，八俱之捨一切地時行相同故。前解不然，非要觸能引自俱生喜、樂受等方名為食，引餘識俱喜、樂等起攝益身者，一切皆是。由第八等觸勝自境，引生六識俱時喜等，故亦是食。然准諸文，第二解勝，但言攝益喜等為食，非七、八故。</w:t>
      </w:r>
    </w:p>
    <w:p>
      <w:pPr>
        <w:pStyle w:val="BodyText"/>
      </w:pPr>
      <w:r>
        <w:rPr>
          <w:bCs/>
          <w:b/>
        </w:rPr>
        <w:t xml:space="preserve">《成唯識》言：「思食，謂有漏思與欲俱轉。」又言「此思雖與諸識相應，屬意識者，食義偏勝」。此意正顯三界有漏八識俱思，希可愛境，攝益身者，皆思食體。密會五十七及天親《攝論》，云「緣未來境，攝益於識，名為思食」，「意思於境希望勝故」。由此九十四云：「若在意地，能會境思名意會思，能與一切於可愛境專注希望為食。」</w:t>
      </w:r>
    </w:p>
    <w:p>
      <w:pPr>
        <w:pStyle w:val="BodyText"/>
      </w:pPr>
      <w:r>
        <w:rPr>
          <w:bCs/>
          <w:b/>
        </w:rPr>
        <w:t xml:space="preserve">復有義者，六識俱思，諸有漏者希境益身，皆思食體；七、八不然，無行相故。諸處但說與意俱者，通緣未來，彼最勝故，亦有希望現境思，故許通五識。《唯識》所言諸識相應，顯思體俱，食唯六俱。</w:t>
      </w:r>
    </w:p>
    <w:p>
      <w:pPr>
        <w:pStyle w:val="BodyText"/>
      </w:pPr>
      <w:r>
        <w:rPr>
          <w:bCs/>
          <w:b/>
        </w:rPr>
        <w:t xml:space="preserve">有義：思食唯第六俱，諸處但說緣未來故；五識緣現，觸力增長，非思食。故《唯識》說思體通諸識，成食義者，唯第六俱。故世親說：「意思食者，是能希望，由希望故，饒益所依，如遠見水，雖渴不死。」以眼為門，意希望故，非五識有希未來故。</w:t>
      </w:r>
    </w:p>
    <w:p>
      <w:pPr>
        <w:pStyle w:val="BodyText"/>
      </w:pPr>
      <w:r>
        <w:rPr>
          <w:bCs/>
          <w:b/>
        </w:rPr>
        <w:t xml:space="preserve">此雖三解，第二解勝。五識於境有微細思，可希望故，不爾，五識應無欲俱。准此第三乃同《唯識》不許別境與五俱義，故知正者，第二師勝。</w:t>
      </w:r>
    </w:p>
    <w:p>
      <w:pPr>
        <w:pStyle w:val="BodyText"/>
      </w:pPr>
      <w:r>
        <w:rPr>
          <w:bCs/>
          <w:b/>
        </w:rPr>
        <w:t xml:space="preserve">《成唯識》云：「識食，謂有漏識。此識雖通諸識自體，而第八識食義偏勝。」此顯識食取通三界有漏八識，正能執受唯第八識，一類相續，執持勝故。《攝論》、《唯識》皆取第八，實通八識。然《瑜伽》等，但總言識，不別說是第八，唯《攝論》及《唯識》取第八故。雖知八識皆可名食，非一切識皆立食名，取有漏位第八識全，恒執持故。五十七說：「由三養識，識復長養諸根大種，故立為食。」故知諸識非資養者，皆非食攝，如觸、思等。下第三門辨相之中，四句分別，方應了知。</w:t>
      </w:r>
    </w:p>
    <w:p>
      <w:pPr>
        <w:pStyle w:val="BodyText"/>
      </w:pPr>
      <w:r>
        <w:rPr>
          <w:bCs/>
          <w:b/>
        </w:rPr>
        <w:t xml:space="preserve">然第七識有漏皆是，由與本識為俱有依，能執持故。即七、八全，六識少分，或除第七，非資養故。由此《集論》第三卷說：「三蘊、五處、十一界一分攝。」段食是色蘊，思、觸是行蘊，八識是識蘊。五處者，謂香、味、觸三，法、意二處。十一界者，香、味、觸、法及七心界，除無漏四，非資益故。言一分也，即非一切香、味、觸三皆是食體，非資養故。五十七言：「能長養者，名食；與此相違，非是食故。如段食，餘食亦爾。」</w:t>
      </w:r>
    </w:p>
    <w:p>
      <w:pPr>
        <w:pStyle w:val="BodyText"/>
      </w:pPr>
      <w:r>
        <w:rPr>
          <w:bCs/>
          <w:b/>
        </w:rPr>
        <w:t xml:space="preserve">第三、顯相者，此等四種，云何長養諸根大種，以成食相？此所長養者，五十七說：「謂五色根及意根，并根所依所有大種。若諸段食，能攝益識，令其強盛，由此長養諸根大種，亦令強盛；觸能攝受若喜若樂，若捨一分，由此益識，識復長養諸根大種；意思為證勝境界故，依止方便，起染不染希望喜根，緣未來境，攝益於識，由此長養諸根大種。」此文即顯喜俱之思，名為思食，樂俱、捨俱之思非也。此義不然，據勝緣境，且言喜俱，樂俱、捨俱，其思並是。不爾，上界三、四定上，應無思食，便違聖教。如是三種，攝益其識，由體增盛及緣現在、未來生故。亦緣過去。此義且依順觸、思故，略而不論。識由三食之所資持，能與後後為增盛因，令彼得生，故說識與意根為食。</w:t>
      </w:r>
    </w:p>
    <w:p>
      <w:pPr>
        <w:pStyle w:val="BodyText"/>
      </w:pPr>
      <w:r>
        <w:rPr>
          <w:bCs/>
          <w:b/>
        </w:rPr>
        <w:t xml:space="preserve">九十四說：「有四種法，於現法中最能長養諸根大種。一者、氣力；二者、喜樂；三者、於可愛事專注悕望；四者、前三之所依止諸根大種，并壽與煗，安住不壞。段食能與氣力為食；由氣力故，便能長養諸根大種。」氣即風大，力者即是觸處力觸。由段食故，長彼氣力，長根大等。五十七說段食長識，令其強盛，方養根大，據通所資，別資氣力。此中下三，九十四說別資亦爾，五十七中說通資故，亦不相違。《成唯識》中，段、識二食據通別資，文不違故；觸、思但據別所資說，用勝顯故，亦不相違。</w:t>
      </w:r>
    </w:p>
    <w:p>
      <w:pPr>
        <w:pStyle w:val="BodyText"/>
      </w:pPr>
      <w:r>
        <w:rPr>
          <w:bCs/>
          <w:b/>
        </w:rPr>
        <w:t xml:space="preserve">九十四云「能順樂受諸有漏觸，能與喜樂為食」，略無順益捨故；「由此便能長養根大。若能會境思，能與一切於可愛境專注悕望為食」，即定俱欲，據勝者故，設非定俱悕望，亦是由悕望故，便長根大；「由能執受根大識故，令彼根大、壽、煗與識不離於身為因而住，是故說識為彼住因；由彼住故，氣力、喜樂、專注希望依彼而轉」。</w:t>
      </w:r>
    </w:p>
    <w:p>
      <w:pPr>
        <w:pStyle w:val="BodyText"/>
      </w:pPr>
      <w:r>
        <w:rPr>
          <w:bCs/>
          <w:b/>
        </w:rPr>
        <w:t xml:space="preserve">彼九十四第二復次又云：「由段食故，而有氣力；有氣力故，根大增長。由是諸有顧戀身命一切愚夫，為此義故，有所追求。追求之時，造作種種新善惡業，及諸煩惱亦令增長。觸、思亦爾。由此三門，能集後有業、煩惱、識。此於現法，由業、煩惱所隨逐故，成其有取，復能攝受當來後有，諸根大等，復得增長。」由此四種各有通別現在當來所長養法。</w:t>
      </w:r>
    </w:p>
    <w:p>
      <w:pPr>
        <w:pStyle w:val="BodyText"/>
      </w:pPr>
      <w:r>
        <w:rPr>
          <w:bCs/>
          <w:b/>
        </w:rPr>
        <w:t xml:space="preserve">然此段食雖長諸識，或長氣力，六十六說：「若正消變，便能長養；不正消變，乃為損減。若諸段物於吞咽時，令心歡悅，諸根悅豫，當於爾時不名段食，但名觸食。」是觸之境，觸勝境故，非以三處即觸食體，以三所生歡悅之觸是觸食故。「若受用已，安隱消變，增長喜樂，於消變時，乃名段食。若雖熟變不能長養諸根安樂，不名段食。若吞咽時，不生歡喜，亦不能令諸根悅豫，當於爾時都不名食。要彼後時，安隱熟變，增長喜樂，方名食故。」</w:t>
      </w:r>
    </w:p>
    <w:p>
      <w:pPr>
        <w:pStyle w:val="BodyText"/>
      </w:pPr>
      <w:r>
        <w:rPr>
          <w:bCs/>
          <w:b/>
        </w:rPr>
        <w:t xml:space="preserve">五十七說：「或有段物，於受用時，暫為損害，於變壞時，方能攝益，如苦辛等。或有段物，於受用時，暫為攝益，於變壞時，乃為損害，如有甘美，食所不宜。故變壞時，方立為食。」論唯二句，故應更加初後俱損，如毒藥等；初後俱益，如食所宜，甘美飯食。四句中，初、第四名食，餘二句非。由此應作四句分別。</w:t>
      </w:r>
    </w:p>
    <w:p>
      <w:pPr>
        <w:pStyle w:val="BodyText"/>
      </w:pPr>
      <w:r>
        <w:rPr>
          <w:bCs/>
          <w:b/>
        </w:rPr>
        <w:t xml:space="preserve">六十六云：「或有段物，而非是食，謂諸段物不能長養諸根大種；或有是食，而非段物，謂觸、思、識能令諸根大種長養；或有是食，亦是段物，謂有段物能令諸根大種長養；或非段物，亦非是食，謂觸、思、識不能長養諸根大種。如是所餘觸、思、識三，隨其所應，四句亦爾。」</w:t>
      </w:r>
    </w:p>
    <w:p>
      <w:pPr>
        <w:pStyle w:val="BodyText"/>
      </w:pPr>
      <w:r>
        <w:rPr>
          <w:bCs/>
          <w:b/>
        </w:rPr>
        <w:t xml:space="preserve">欲令本義得明淨故，皆應分別。或有是觸，而非是食，謂順苦、憂、一分捨觸；或有是食，而非是觸，謂段、思、識三能長諸根大種者是；或有是觸，而亦是食，謂觸攝益喜、樂二受及一分捨益根大等；或非是觸，而亦非食，謂段、思、識三非食者是。或有是思，而非是食，謂緣過去及現未世不能攝益諸根大者；或是食非是思，謂餘三食；或有是思亦是食，謂思與欲俱緣未來世益根大者；第四句者，謂餘三非食。或有識而非食，謂非三所資識不能長根大者；或是食而非識，謂餘三食；第三句者，前三所資識能益根大者是；第四句，謂前三非食者是。由此四種各有四句。</w:t>
      </w:r>
    </w:p>
    <w:p>
      <w:pPr>
        <w:pStyle w:val="BodyText"/>
      </w:pPr>
      <w:r>
        <w:rPr>
          <w:bCs/>
          <w:b/>
        </w:rPr>
        <w:t xml:space="preserve">故《對法論》第五卷言：「謂變壞故，有變壞者；有境界故，有境界者；有希望故，有希望者；有取故，有取者。」取謂取境，或是有取，有漏異名。以一一中，有是非故，得成此義。如是總名成食之相。</w:t>
      </w:r>
    </w:p>
    <w:p>
      <w:pPr>
        <w:pStyle w:val="BodyText"/>
      </w:pPr>
      <w:r>
        <w:rPr>
          <w:bCs/>
          <w:b/>
        </w:rPr>
        <w:t xml:space="preserve">第四、廢立者，有四種法，於現法中最能長養諸根大種。一、氣力；二、喜樂；三、於可愛境專注希望；四、即三所依止諸根大種及壽并煗，安住不壞。如其次第，當知別用四法為食：一、段；二、觸；三、思；四、識。由別所資長根大法唯有四故，食唯立四，不減不增，餘於此四無勝能故。又由追求三食等故，生業、煩惱，生後有識，故唯立四，餘法不然。</w:t>
      </w:r>
    </w:p>
    <w:p>
      <w:pPr>
        <w:pStyle w:val="BodyText"/>
      </w:pPr>
      <w:r>
        <w:rPr>
          <w:bCs/>
          <w:b/>
        </w:rPr>
        <w:t xml:space="preserve">又五十七云「何故建立此四為食？以多分故」，六十六說「四是諸行住多分因緣」，有情多分以四為資，故非增減；又「易覺知故」，此四相顯，易可了知，六十六說「嬰兒等類亦能知故」；又「於日日分易資養故」，此四日日易可資身，餘法不能數數資故；又「於念住中易趣入故」，六十六說「令易入道，能修身等四種念住，謂一切有情食所住故」，由段食故，能修身念住，由觸食故，能修受念住，由識食故，能修心念住，由思食故，能修法念住。思是諸行法之主故，食為彼因，故易入道，食唯四種。</w:t>
      </w:r>
    </w:p>
    <w:p>
      <w:pPr>
        <w:pStyle w:val="BodyText"/>
      </w:pPr>
      <w:r>
        <w:rPr>
          <w:bCs/>
          <w:b/>
        </w:rPr>
        <w:t xml:space="preserve">又六十六說：「有七因緣住持諸行，令住不壞，何故世尊但說四食？何等為七？一、生，無無生而住故；二、命根；三、食；四、心自在通；五、因緣和合，由緣未盡，善等法住；六、作意，由發先業，能牽諸行令不絕故；七、無障礙，即所遠離違敗壞法。」彼自答云「此有五因：一、易了知故；二、能令羸瘦諸根大種得增益故；三、又令疾病得除愈故；四、又有長壽諸有情類若不得食，非時中夭故；五、令易入道故，修四念住」等，故唯說四，不增不減。「何緣復說依止命根，諸行得住？謂於是處曾無飲食有所闕乏，非求飲食有所艱難，於彼處所，唯由命根勢力而住，如其所感壽量而住。佛依彼處，說由命住。」</w:t>
      </w:r>
    </w:p>
    <w:p>
      <w:pPr>
        <w:pStyle w:val="BodyText"/>
      </w:pPr>
      <w:r>
        <w:rPr>
          <w:bCs/>
          <w:b/>
        </w:rPr>
        <w:t xml:space="preserve">若爾，何故不說為食？五十七說：「若離於食，彼終不能長養身故。」其識亦爾，要三資養，方得住故。此亦不然，生無色界，入滅定等，識自持身，豈由三力？說由三者，通一切論，非一一爾。或識由三持命等勝，壽體不爾，故不為例。</w:t>
      </w:r>
    </w:p>
    <w:p>
      <w:pPr>
        <w:pStyle w:val="BodyText"/>
      </w:pPr>
      <w:r>
        <w:rPr>
          <w:bCs/>
          <w:b/>
        </w:rPr>
        <w:t xml:space="preserve">五十七又云：「何故眠夢、梵行、等至皆能長養諸根大種，而不立食？答：有二種長養：一、攝受別義長養；二、令無損害長養。眠夢等三，於後長養雖能長養，於前即非，是故不立。」攝受別義者，即九十四說長養現緣，謂氣力等。四食於彼別能攝受，總能益識，餘法不爾，不應為食。若爾，何故觸、思、識三非長養耶？若唯不損，名為長養，如何得有處寬遍耶？此上總是總廢立已。</w:t>
      </w:r>
    </w:p>
    <w:p>
      <w:pPr>
        <w:pStyle w:val="BodyText"/>
      </w:pPr>
      <w:r>
        <w:rPr>
          <w:bCs/>
          <w:b/>
        </w:rPr>
        <w:t xml:space="preserve">何故五根及色、聲二非食攝也？五根亦能資五識身成明昧故，觀色聽聲亦長養故。若資四法者，可立為食，彼無此用故。根由其識所資長養，識能養勝，非根於識，故不說之。以段食用，變壞時增，於色聲不爾。然五十七及《唯識》云色於變壞無損益故。由於自根既無損益，他根亦無，故不立也。又色麤著，聲體虛疏，離根有用，亦不能資氣力強勝，故不立食。</w:t>
      </w:r>
    </w:p>
    <w:p>
      <w:pPr>
        <w:pStyle w:val="BodyText"/>
      </w:pPr>
      <w:r>
        <w:rPr>
          <w:bCs/>
          <w:b/>
        </w:rPr>
        <w:t xml:space="preserve">勝定果色雖具五處，全非是食，然由聖力，三處可成食，如香積飯可為食故。有義：不然，彼實三處非法處故，然有聖者定通力變令資益者，三識所得非法處故。此亦不然，豈要三識得，方名為食？但是後變時能資氣力，令識明盛，非要識得。故勝定果三處名食，以本識得能資養故。其假法處色非食義亦成，無體用故，如不相應。</w:t>
      </w:r>
    </w:p>
    <w:p>
      <w:pPr>
        <w:pStyle w:val="BodyText"/>
      </w:pPr>
      <w:r>
        <w:rPr>
          <w:bCs/>
          <w:b/>
        </w:rPr>
        <w:t xml:space="preserve">何故受、想不名為食？受由觸資，方益於識，猶如氣力，故不立食。想用微昧，於四無能，不如觸、思，故亦不立。雖亦由愛追求四食，非近資長，業等亦爾，故不說為食。餘心所法皆不及觸、思，觸遍諸心，順生三受，思能希望，造作之主，故餘皆非。無漏無為皆破壞有故，有漏四方立食名。</w:t>
      </w:r>
    </w:p>
    <w:p>
      <w:pPr>
        <w:pStyle w:val="BodyText"/>
      </w:pPr>
      <w:r>
        <w:rPr>
          <w:bCs/>
          <w:b/>
        </w:rPr>
        <w:t xml:space="preserve">第五、諸門者，於中有五：一、三界；二、五趣；三、三性攝；四、因果別；五、問答。</w:t>
      </w:r>
    </w:p>
    <w:p>
      <w:pPr>
        <w:pStyle w:val="BodyText"/>
      </w:pPr>
      <w:r>
        <w:rPr>
          <w:bCs/>
          <w:b/>
        </w:rPr>
        <w:t xml:space="preserve">第一、三界者，《顯揚》第一、《瑜伽》第五、《唯識》等皆言：「由觸、思、識三種食故，一切三界有情安住；段食一種，唯令欲界有情安住。」欲界有眠及婬欲故，必資段食，餘界不爾。此依散境，定境通三界，至下當知。</w:t>
      </w:r>
    </w:p>
    <w:p>
      <w:pPr>
        <w:pStyle w:val="BodyText"/>
      </w:pPr>
      <w:r>
        <w:rPr>
          <w:bCs/>
          <w:b/>
        </w:rPr>
        <w:t xml:space="preserve">第二、五趣者，《瑜伽》第六十六云：「若麤段食，於欲界五趣中皆現可得。此於一分各別那落迦，非大那落迦。餘食通三界中皆現可得。」《瑜伽》第五云「於那落迦受生有情，有微細段食，謂腑藏間風，由此因緣，彼得久住。鬼、傍生、人、天有麤段食，謂作分段而食噉之」，說之為麤，地獄風不爾，故名為細；「復有微細食，謂住羯邏藍等位有情及欲界諸天，由彼食已，所有段食流入一切身分支節，尋即消化，無有便穢」。然五十七云「那落迦中無有段食，定地諸天亦復如是。諸那落迦雖有廣大諸根大種損害因緣，而不能死」者，彼卷次文自會之，云「然彼亦有諸微細風隨入身分，以之為食，難可了知，是故不說」，故不相違。即顯四食遍五趣也。</w:t>
      </w:r>
    </w:p>
    <w:p>
      <w:pPr>
        <w:pStyle w:val="BodyText"/>
      </w:pPr>
      <w:r>
        <w:rPr>
          <w:bCs/>
          <w:b/>
        </w:rPr>
        <w:t xml:space="preserve">第三、三性攝者，段食唯無記，散位三境，其性定故，能造、所造，本性定故。法處三境若為食者，自識所變第八識境亦無記故，若依意境，遠資長故。色、無色繫是有漏者，是善性攝；若無漏者，親非資有，究竟為損，破裂有故，近可為食。義稍難知，此應思審。其觸、思、識通三性有，若取勝識食，唯無記性，即第八故。然通定散，定位思、觸、識皆能攝益故。</w:t>
      </w:r>
    </w:p>
    <w:p>
      <w:pPr>
        <w:pStyle w:val="BodyText"/>
      </w:pPr>
      <w:r>
        <w:rPr>
          <w:bCs/>
          <w:b/>
        </w:rPr>
        <w:t xml:space="preserve">第四、因果別者，《對法》第五云：「有四差別：一、不淨依止住食，謂欲界異生，由具縛故。」《攝論》世親第十但言「具縛」，《對法》為勝，依有現種，名具縛故。「二、淨不淨依止住食，謂有學及色、無色異生，有餘縛故。」《攝論》言「有學」，雖同《對法》，異生中云若生色、無色界，此義便狹，唯明三食，非說段故，在下離欲，攝不盡故。「三、清淨依止住食，謂阿羅漢，解脫一切縛故。」《攝論》文同。「四、示現依止住食，謂諸佛及已證大威德菩薩，由唯示現食力住故。」《攝論》云：「謂佛世尊示現受用段等四食，如來食時，實不受食，亦不假食因食而生，然順世間，示現受食，示現假食其身安住。」《對法》不約第四識食以明示現，故取菩薩；《攝論》具依四皆示現，故說唯佛；《唯識》亦因，《攝論》所說。各望不同，不相違也。</w:t>
      </w:r>
    </w:p>
    <w:p>
      <w:pPr>
        <w:pStyle w:val="BodyText"/>
      </w:pPr>
      <w:r>
        <w:rPr>
          <w:bCs/>
          <w:b/>
        </w:rPr>
        <w:t xml:space="preserve">第五、問答者，問：若三食通三界散位，段食唯欲界者，亦有上界資下段食及餘三食耶？</w:t>
      </w:r>
      <w:r>
        <w:t xml:space="preserve"> </w:t>
      </w:r>
      <w:r>
        <w:rPr>
          <w:bCs/>
          <w:b/>
        </w:rPr>
        <w:t xml:space="preserve">答：有。二定以上，起初禪四識，豈非資下三耶？又段食示現可爾，即大威德菩薩等是，實不資下。</w:t>
      </w:r>
    </w:p>
    <w:p>
      <w:pPr>
        <w:pStyle w:val="BodyText"/>
      </w:pPr>
      <w:r>
        <w:rPr>
          <w:bCs/>
          <w:b/>
        </w:rPr>
        <w:t xml:space="preserve">問：下資上耶？</w:t>
      </w:r>
      <w:r>
        <w:t xml:space="preserve"> </w:t>
      </w:r>
      <w:r>
        <w:rPr>
          <w:bCs/>
          <w:b/>
        </w:rPr>
        <w:t xml:space="preserve">答：有。由依上定起觸，觸境思妙理故。又解：此非下食，但長養故。不爾，定心亦應名食，非別攝益。此義不爾，定不損害觸等攝別義，所望異故。</w:t>
      </w:r>
    </w:p>
    <w:p>
      <w:pPr>
        <w:pStyle w:val="BodyText"/>
      </w:pPr>
      <w:r>
        <w:rPr>
          <w:bCs/>
          <w:b/>
        </w:rPr>
        <w:t xml:space="preserve">問：如是四種為唯種子，亦通現行？</w:t>
      </w:r>
      <w:r>
        <w:t xml:space="preserve"> </w:t>
      </w:r>
      <w:r>
        <w:rPr>
          <w:bCs/>
          <w:b/>
        </w:rPr>
        <w:t xml:space="preserve">答：前三唯現行，識食通種子。九十四說：「由段食等力故，有氣力等，諸根大種皆得增益。由是因緣，諸有顧戀身命愚夫，為此義故，有所追求。追求之時，造作新業及增煩惱。由此段、觸、思三門故，能集後有業、煩惱、識。此於現法，由業、煩惱所隨逐故，成其有取，便能攝受當來後有。」此意即顯由前三食，集種子識，後有增長，故知前三皆唯現行。其彼種子，即後有因，為種子識。此通二世，未來唯凡，非在聖者。依總果業，非聖者故。</w:t>
      </w:r>
    </w:p>
    <w:p>
      <w:pPr>
        <w:pStyle w:val="BodyText"/>
      </w:pPr>
      <w:r>
        <w:rPr>
          <w:bCs/>
          <w:b/>
        </w:rPr>
        <w:t xml:space="preserve">問：一切有情，一一念頃，隨所有處，皆定有耶？</w:t>
      </w:r>
      <w:r>
        <w:t xml:space="preserve"> </w:t>
      </w:r>
      <w:r>
        <w:rPr>
          <w:bCs/>
          <w:b/>
        </w:rPr>
        <w:t xml:space="preserve">答曰：不定。識食定有，餘或有無。</w:t>
      </w:r>
    </w:p>
    <w:p>
      <w:pPr>
        <w:pStyle w:val="BodyText"/>
      </w:pPr>
      <w:r>
        <w:rPr>
          <w:bCs/>
          <w:b/>
        </w:rPr>
        <w:t xml:space="preserve">問：若許五趣皆有段食、觸食等者，彼必生樂。極苦趣中，《攝論》說有樂，彼定是樂耶？</w:t>
      </w:r>
      <w:r>
        <w:t xml:space="preserve"> </w:t>
      </w:r>
      <w:r>
        <w:rPr>
          <w:bCs/>
          <w:b/>
        </w:rPr>
        <w:t xml:space="preserve">答：起順益捨，非喜、樂受。又《唯識》言，餘處所說彼有樂者，隨轉理門，非大乘義。此義為正，但生順捨，必非喜、樂。</w:t>
      </w:r>
    </w:p>
    <w:p>
      <w:pPr>
        <w:pStyle w:val="BodyText"/>
      </w:pPr>
      <w:r>
        <w:rPr>
          <w:bCs/>
          <w:b/>
        </w:rPr>
        <w:t xml:space="preserve">問：若三食通三性，如何不善能長養耶？</w:t>
      </w:r>
      <w:r>
        <w:t xml:space="preserve"> </w:t>
      </w:r>
      <w:r>
        <w:rPr>
          <w:bCs/>
          <w:b/>
        </w:rPr>
        <w:t xml:space="preserve">答：如行惡行，觸五妙欲亦資長故，後世雖損，現資養故。</w:t>
      </w:r>
    </w:p>
    <w:p>
      <w:pPr>
        <w:pStyle w:val="BodyText"/>
      </w:pPr>
      <w:r>
        <w:rPr>
          <w:bCs/>
          <w:b/>
        </w:rPr>
        <w:t xml:space="preserve">問：因果別中，隨所應有四，三食處皆得四種耶？謂不淨食等。</w:t>
      </w:r>
      <w:r>
        <w:t xml:space="preserve"> </w:t>
      </w:r>
      <w:r>
        <w:rPr>
          <w:bCs/>
          <w:b/>
        </w:rPr>
        <w:t xml:space="preserve">答：欲界具四；色界有三，除不淨食，無第四少分，以無佛故；然無色界全無第四及初。</w:t>
      </w:r>
    </w:p>
    <w:p>
      <w:pPr>
        <w:pStyle w:val="BodyText"/>
      </w:pPr>
      <w:r>
        <w:rPr>
          <w:bCs/>
          <w:b/>
        </w:rPr>
        <w:t xml:space="preserve">問：三界中，何界食麤耶？</w:t>
      </w:r>
      <w:r>
        <w:t xml:space="preserve"> </w:t>
      </w:r>
      <w:r>
        <w:rPr>
          <w:bCs/>
          <w:b/>
        </w:rPr>
        <w:t xml:space="preserve">答：且段食者，九十四云欲天及中有、母腹、卵㲉皆細，餘位名麤。然五十七唯天為細，餘名麤者，據多分故。或五趣相望為麤細故，九十四中自趣望故。又全消化、不消為麤細，餘不爾故。</w:t>
      </w:r>
    </w:p>
    <w:p>
      <w:pPr>
        <w:pStyle w:val="BodyText"/>
      </w:pPr>
      <w:r>
        <w:rPr>
          <w:bCs/>
          <w:b/>
        </w:rPr>
        <w:t xml:space="preserve">五十七云：「在欲界，三食為麤；在色、無色，三食為細。」九十四云：「三食在無色界名細，餘處名麤。有色為依，易分別故；無色為依，難分別故。」此意即顯以有色所依為麤，無色所依為細。五十七以定地法行相難知名細，散地行相易知名麤。各據一義，亦不相違。九十四云，更有別義，「一切四食能令已生有情安住名麤，能令求生有情安住名細。」本有、中有，麤細別故。此等一切，皆應准知，非要勝義，故不具述。</w:t>
      </w:r>
    </w:p>
    <w:p>
      <w:pPr>
        <w:pStyle w:val="BodyText"/>
      </w:pPr>
      <w:r>
        <w:rPr>
          <w:bCs/>
          <w:b/>
        </w:rPr>
        <w:t xml:space="preserve">九十四云：「無有少法生已安住，亦無有我能食所食。然唯約與未生諸法作生緣理，唯法引法說為食義。但由法假，於其識上假想施設補特伽羅，望此四食說為食者。隨順世間，約世俗諦有能食者，非約勝義。若說有識生已安住，體是真實補特伽羅，名為食者，不應立識為其食性，未曾見有補特伽羅還自能食補特伽羅。」乃至廣說。故知食者，但假設施。「復次，三食為因，能生三苦：一、界不平等苦；二、欲希求苦；三、求不充苦。由段、觸、思三為因故。故觀段食如子肉想，不應貪著；觀順樂觸如無皮牛，諸虫唼食，多生眾苦；觀意會思如一大火。作此觀已，勿為三苦之所苦惱，坦然而住。三食為緣，生識內苦，故觀識食如三百鉾之所鑽刺。乃至廣說。不審觀此，便為喜、貪之所染汙。若為二染，生二過失：一者、當來；二者、現法。」乃至廣如九十四說。</w:t>
      </w:r>
    </w:p>
    <w:p>
      <w:pPr>
        <w:pStyle w:val="BodyText"/>
      </w:pPr>
      <w:r>
        <w:rPr>
          <w:bCs/>
          <w:b/>
        </w:rPr>
        <w:t xml:space="preserve">問：若無漏法破裂有故，說為非食，何故《佛地經》云「廣大法味，喜樂所持，名為食」耶？</w:t>
      </w:r>
      <w:r>
        <w:t xml:space="preserve"> </w:t>
      </w:r>
      <w:r>
        <w:rPr>
          <w:bCs/>
          <w:b/>
        </w:rPr>
        <w:t xml:space="preserve">答：《佛地》第一說：「食能長養三有眾生，此斷有故，應不名食。是住持因，故亦名食。如有漏法雖障無漏，然持有漏，得名為食。無漏亦爾，雖斷有漏，然持無漏，云何非食？謂佛菩薩後得無漏，能說能受大乘法味，生大喜樂，又正體智受真如味，生大喜樂，能任持身，令不斷壞，長養善法，故名為食。」非與有情而為食也，唯大悲心神通變境資養有情，近亦名食，故不相違。</w:t>
      </w:r>
    </w:p>
    <w:p>
      <w:pPr>
        <w:pStyle w:val="BodyText"/>
      </w:pPr>
      <w:r>
        <w:rPr>
          <w:bCs/>
          <w:b/>
        </w:rPr>
        <w:t xml:space="preserve">問：何故有漏觸為食體，無漏法中喜樂為食？</w:t>
      </w:r>
      <w:r>
        <w:t xml:space="preserve"> </w:t>
      </w:r>
      <w:r>
        <w:rPr>
          <w:bCs/>
          <w:b/>
        </w:rPr>
        <w:t xml:space="preserve">答：由有漏觸引喜樂勝，無漏喜樂治憂苦勝，各立為食，對治別故。又無漏受領法味增，說之為食，亦如有漏觸生喜增，立名為食，故不違理，各隨增故。</w:t>
      </w:r>
    </w:p>
    <w:p>
      <w:pPr>
        <w:pStyle w:val="BodyText"/>
      </w:pPr>
      <w:r>
        <w:rPr>
          <w:bCs/>
          <w:b/>
        </w:rPr>
        <w:t xml:space="preserve">問：《佛地經》說一食：廣大法味，喜樂所持。《法花》說二食：一者、法喜；二者、禪悅。處處說四，謂段、觸、思、識。《攝論》說四：不淨依止等。《阿含》說九：四是世間，五是出世。世間食者，即段、觸等。出世食者：一、禪；二、願；三、念；四、八解脫；五、喜食。</w:t>
      </w:r>
    </w:p>
    <w:p>
      <w:pPr>
        <w:pStyle w:val="BodyText"/>
      </w:pPr>
      <w:r>
        <w:rPr>
          <w:bCs/>
          <w:b/>
        </w:rPr>
        <w:t xml:space="preserve">《佛地》、《法花》唯說無漏資無漏食，不說有漏。《佛地經》中，唯說因聞正法之食，不說禪悅。《法花》通說因定、慧資，故說二食。福慧品中，此二勝故，念、願、解脫非增勝故，略而不說。處處說四，世間食故。不淨等四，依人別故。說九食者，有漏、無漏，合二說故；無漏法資，破有漏食，具五種故。故《阿含》云：「常共專念除捨四種世間之食，求於五種出世間食。」有漏法中，段等為勝，無漏法中，定等為勝，各據勝立，亦不相違。</w:t>
      </w:r>
    </w:p>
    <w:bookmarkStart w:id="61" w:name="台灣泡湯"/>
    <w:p>
      <w:pPr>
        <w:pStyle w:val="Heading2"/>
      </w:pPr>
      <w:r>
        <w:t xml:space="preserve">台灣，泡湯</w:t>
      </w:r>
    </w:p>
    <w:p>
      <w:pPr>
        <w:pStyle w:val="FirstParagraph"/>
      </w:pPr>
      <w:r>
        <w:t xml:space="preserve">近幾年除了在日本泡湯外，回到台灣後，也恢復了學生時代泡湯的習慣。以往學生時代於半夜到馬槽溫泉泡湯，泡湯到隔天早上，然後各自回去，或者順便吃個永和豆漿、又或到二十四小時不斷電的誠品書店看看書，特別是冷門類的。邊泡湯能夠邊觀察呼吸、色身變化。從最熱的池泡個十幾分鐘，等到皮膚變成粉紅色、血管都逐次呈現後，再去泡最冷的池十幾分鐘，如此交錯，讓這個色身達到完全放鬆的狀態。</w:t>
      </w:r>
    </w:p>
    <w:p>
      <w:pPr>
        <w:pStyle w:val="BodyText"/>
      </w:pPr>
      <w:r>
        <w:t xml:space="preserve">許多人一直針對大乘非佛說或者大乘是佛說彼此辯論著，實際上，大乘佛教有大乘佛教的問題，諸如混入太多一元論色彩，以及傳入到漢語文化圈後，逐漸成為另外一種崇拜偶像之信仰。而南傳上座部佛教如今其實也非最原始的上座部佛教，真正的上座部佛教，根據尊者世友《異部宗輪論》所言，最初的上座部因為對於持經還是持論藏二者孰為重要，而產生了分裂，原本的上座部因為不擅長論藏的辯論模式而選擇到雪山隱居，從此而消亡於佛教歷史。而根據巴利文傳承《島王統史》、《大王統史》所說又有不同。而十事非法雖然指陳的為戒律問題，但對於現代的佛弟子來說，也能算是一種警惕。</w:t>
      </w:r>
    </w:p>
    <w:p>
      <w:pPr>
        <w:pStyle w:val="BodyText"/>
      </w:pPr>
      <w:r>
        <w:t xml:space="preserve">如《十誦律》當時七百結集乃因十事非法，如說：「佛般涅槃後一百一十歲，毘耶離國十事出。是十事非法非善，遠離佛法，不入修妬路、不入毘尼，亦破法相。是十事，毘耶離國諸比丘，用是法行、是法言、是法清淨，如是受持。何等十事？一者鹽淨；二者指淨；三者近聚落淨；四者生和合淨；五者如是淨；六者證知淨；七者貧住處淨；八者行法淨；九者縷邊不益尼師檀淨；十者金銀寶物淨。」下面又說何謂「鹽淨」？如說：「爾時長老三菩伽思惟：「是梨婆多大法師，或能難問我阿毘曇，我或不疾解。我今當先問梨婆多毘耶離比丘十事。」即合手問：「鹽淨應受不？」梨婆多還問三菩伽：「云何名鹽淨？」「大德梨婆多！毘耶離諸比丘，鹽舉殘宿著淨食中噉，言是事淨。我問長老實淨不？」梨婆多答：「不淨，不應食。」「若食得何罪？」答：「得突吉羅罪。」」主要是說可以蓄鹽於缽中隨時食用，何以不淨？貪著食味故。</w:t>
      </w:r>
    </w:p>
    <w:p>
      <w:pPr>
        <w:pStyle w:val="BodyText"/>
      </w:pPr>
      <w:r>
        <w:t xml:space="preserve">另外，《成唯識論述記集成編》也提到了關於雪山部：「小乘二十部中。本上座部轉名雪山部，然彼上座弟子唯弘經藏。何者？律者有開遮隨緣不定，故不可依也。毘曇則廣解諸義，雖與經相應，亦有過根本者，經是根本無開遮增減之過。弘本攝末，事事依經以為規矩。然說因部起多弘對法，既閑義理能伏上座，上座部弱，於是移入雪山避之，故從經處而為名以號雪山部。經部亦同，上座以經為量故云經量部，所立義趣高出諸部，大同大乘，此疏始末立理引證皆依於瑜伽對法等諸論，不取則於釋家諸祖，此疏體裁大略如是。」</w:t>
      </w:r>
    </w:p>
    <w:p>
      <w:pPr>
        <w:pStyle w:val="BodyText"/>
      </w:pPr>
      <w:r>
        <w:t xml:space="preserve">種子為此識相分非餘，見分恆取此為境。</w:t>
      </w:r>
    </w:p>
    <w:bookmarkEnd w:id="61"/>
    <w:bookmarkEnd w:id="62"/>
    <w:bookmarkStart w:id="64" w:name="三病"/>
    <w:p>
      <w:pPr>
        <w:pStyle w:val="Heading1"/>
      </w:pPr>
      <w:r>
        <w:rPr>
          <w:bCs/>
          <w:b/>
        </w:rPr>
        <w:t xml:space="preserve">三病</w:t>
      </w:r>
    </w:p>
    <w:p>
      <w:pPr>
        <w:pStyle w:val="FirstParagraph"/>
      </w:pPr>
      <w:r>
        <w:rPr>
          <w:bCs/>
          <w:b/>
        </w:rPr>
        <w:t xml:space="preserve">云何有病如實知？謂三病——欲病、有病、無明病——是名病，如是病如實知。云何病集如實知？無明集是病集，是名病集如實知。</w:t>
      </w:r>
    </w:p>
    <w:p>
      <w:pPr>
        <w:pStyle w:val="BodyText"/>
      </w:pPr>
      <w:r>
        <w:rPr>
          <w:bCs/>
          <w:b/>
        </w:rPr>
        <w:t xml:space="preserve">《大智度論》卷第一：「對治悉檀者，有法對治則有，實性則無。譬如重、熱、膩、酢、鹹藥草飲食等，於風病中名為藥，於餘病非藥；若輕、冷、甘、苦、澀藥草飲食等，於熱病名為藥，於餘病非藥；若輕、辛、苦、澀、熱藥草飲食等，於冷病中名為藥，於餘病非藥。佛法中治心病亦如是。不淨觀思惟，於貪欲病中，名為善對治法；於瞋恚病中，不名為善，非對治法。所以者何？觀身過失，名不淨觀；若瞋恚人觀過失者，則增益瞋恚火故。思惟慈心，於瞋恚病中，名為善對治法；於貪欲病中，不名為善，非對治法。所以者何？慈心於眾生中求好事，觀功德；若貪欲人求好事，觀功德者，則增益貪欲故。因緣觀法，於愚癡病中，名為善對治法；於貪欲、瞋恚病中，不名為善，非對治法。所以者何？先邪觀故生邪見，邪見即是愚癡。」</w:t>
      </w:r>
    </w:p>
    <w:p>
      <w:pPr>
        <w:pStyle w:val="BodyText"/>
      </w:pPr>
      <w:r>
        <w:rPr>
          <w:bCs/>
          <w:b/>
        </w:rPr>
        <w:t xml:space="preserve">《大智度論》卷第五十九：「復次，般若波羅蜜所在處，魔、若魔民、地神、夜叉、諸惡鬼等不能得便。如寶珠能除四百四病，根本四病：風、熱、冷、雜。般若波羅蜜亦能除八万四千病，根本四病：貪、瞋、癡、等分。婬欲病分二万一千，瞋恚病分二万一千，愚癡病分二万一千，等分病分二万一千。以不淨觀除貪欲，以慈悲心除瞋恚，以觀因緣除愚癡，總上三藥，或不淨，或慈悲，或觀因緣，除等分病。如寶珠能除黑闇，般若亦如是，能除三界黑闇。如寶珠能除熱，般若亦如是，能除婬欲、瞋恚熱。如寶珠能除冷，般若亦如是，能除無明、不信、不恭敬、懈怠等冷心。日月皆諸寶所成，日能作熱，月能作冷，雖俱利益眾生，以不能兼故，不名為如意。」</w:t>
      </w:r>
    </w:p>
    <w:p>
      <w:pPr>
        <w:pStyle w:val="BodyText"/>
      </w:pPr>
      <w:r>
        <w:rPr>
          <w:bCs/>
          <w:b/>
        </w:rPr>
        <w:t xml:space="preserve">《維摩羅詰經文疏》卷十九〈問疾品〉第五初：「二、解釋者，因中四分煩惱之疾，一往分別三毒對三大疾，等分煩惱。取我三處等有，故名等分，此生地大病也。所以然者，一、貪欲病對水大者，經云愛河迴復沒眾生，無明所盲不能出。且愛能潤業，如水潤生。二、瞋恚煩惱對火。瞋心一起，燒滅善根，故以瞋對火。三、愚癡煩惱對風病。愚癡故，則有四倒，故經稱四倒暴風能偃山夷岳，故知愚癡顛倒對風病。四、地病具有三種分別故，如水、火、風疾，俱集一身，故以等分對地病，故以四分煩惱為四種因疾。</w:t>
      </w:r>
    </w:p>
    <w:p>
      <w:pPr>
        <w:pStyle w:val="BodyText"/>
      </w:pPr>
      <w:r>
        <w:rPr>
          <w:bCs/>
          <w:b/>
        </w:rPr>
        <w:t xml:space="preserve">凡夫凡鄙有此四分煩惱，則有八萬四千煩惱之因疾也。隨緣發動，惱害眾生心神，故說為因疾也。果疾者，即是諸分煩惱感得報身四大，一大不調，百一病動，四大不調，四百四病動，致諸疾惱非一也。</w:t>
      </w:r>
    </w:p>
    <w:p>
      <w:pPr>
        <w:pStyle w:val="BodyText"/>
      </w:pPr>
      <w:r>
        <w:rPr>
          <w:bCs/>
          <w:b/>
        </w:rPr>
        <w:t xml:space="preserve">復次，由四分煩惱感成報身，即有生老病死，此亦是眾生之大患也。故此經下文云：「有生死即是大患。」此亦因四分煩惱生。所以然者，如《瑞應經》云：「貪欲致老，瞋恚致病，愚癡致死。」今推此義，等分對致生也。既生，則有四大之身；有身，則有四病之苦，此即是果病義也。但經論隨緣不同，或時火譬貪欲，或時水譬瞋恚，風亦不定。今一往從多為論，取別義相關，如前對耳，通則何所不譬也？」</w:t>
      </w:r>
    </w:p>
    <w:p>
      <w:pPr>
        <w:pStyle w:val="BodyText"/>
      </w:pPr>
      <w:r>
        <w:rPr>
          <w:bCs/>
          <w:b/>
        </w:rPr>
        <w:t xml:space="preserve">問：未證初地是否能伏貪欲？</w:t>
      </w:r>
    </w:p>
    <w:p>
      <w:pPr>
        <w:pStyle w:val="BodyText"/>
      </w:pPr>
      <w:r>
        <w:rPr>
          <w:bCs/>
          <w:b/>
        </w:rPr>
        <w:t xml:space="preserve">答：亦伏，然有退、不退義，如《成唯識論述記》說：「如身在欲界，雖未離欲一品，或多作不淨觀，亦伏貪欲，後出觀已，或退、不退。此亦如是。初定、中間，雖同一繫，要伏尋染，方得有伺無尋地定，後出觀時，或退不退，起於尋染。亦非離初定一品，或多染，方得彼定，少制伏故，非以品離。其無漏定，依於此地及已離染。彼三地法是此類故，亦名此地。不爾，即成攝法不盡。更有異釋，如《樞要》說。」</w:t>
      </w:r>
    </w:p>
    <w:bookmarkStart w:id="63" w:name="日本湛慧法師與成唯識論述記集成編"/>
    <w:p>
      <w:pPr>
        <w:pStyle w:val="Heading2"/>
      </w:pPr>
      <w:r>
        <w:t xml:space="preserve">日本湛慧法師與《成唯識論述記集成編》</w:t>
      </w:r>
    </w:p>
    <w:p>
      <w:pPr>
        <w:pStyle w:val="FirstParagraph"/>
      </w:pPr>
      <w:r>
        <w:t xml:space="preserve">日本湛慧法師本於福岡創建之崇福寺現在已經成為一片遺跡，整座寺院不復存在，在當時，湛慧法師雖然創建了該寺，然先後分別邀請了聖一、大應國師於此開堂説法與開山。《成唯識論述記集成編》共四十五卷，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根據日本横岳湛慧《成唯識論述記集成編》關於基師此段《述記》的註解，目前也在整理該書，稍微斷句了論文相關內容：</w:t>
      </w:r>
      <w:r>
        <w:t xml:space="preserve"> </w:t>
      </w:r>
      <w:r>
        <w:t xml:space="preserve">（十六右）如身在欲界（至）此亦如是（文）。</w:t>
      </w:r>
    </w:p>
    <w:p>
      <w:pPr>
        <w:pStyle w:val="BodyText"/>
      </w:pPr>
      <w:r>
        <w:t xml:space="preserve">義演云。疏。如身在欲界至此亦如是者。</w:t>
      </w:r>
    </w:p>
    <w:p>
      <w:pPr>
        <w:pStyle w:val="BodyText"/>
      </w:pPr>
      <w:r>
        <w:t xml:space="preserve">意云。如有人身在欲界。若不作欣厭六行等觀。則不能離欲界中一品煩惱乃至多品煩惱。謂此人但作不淨觀。唯能伏欲界貪心也。若後若出不淨觀時。或是起欲界貪欲心。或不退起。此中間禪等亦如是。何者。即次下說。</w:t>
      </w:r>
    </w:p>
    <w:p>
      <w:pPr>
        <w:pStyle w:val="BodyText"/>
      </w:pPr>
      <w:r>
        <w:t xml:space="preserve">（十六左）初定中間（至）非以品離（文）。</w:t>
      </w:r>
    </w:p>
    <w:p>
      <w:pPr>
        <w:pStyle w:val="BodyText"/>
      </w:pPr>
      <w:r>
        <w:t xml:space="preserve">義演云。疏。初定中間至非以品離者。</w:t>
      </w:r>
    </w:p>
    <w:p>
      <w:pPr>
        <w:pStyle w:val="BodyText"/>
      </w:pPr>
      <w:r>
        <w:t xml:space="preserve">意云。釋通外難。兼釋得定所以。</w:t>
      </w:r>
    </w:p>
    <w:p>
      <w:pPr>
        <w:pStyle w:val="BodyText"/>
      </w:pPr>
      <w:r>
        <w:t xml:space="preserve">問。如初禪與中間禪既同一地繫。若伏尋染時。伺染亦應伏名無尋無伺地。如何但言有伺無尋地。故疏答云。初禪·中間雖同一地繫。要伏尋方得入中間禪有伺無尋地定者。其中間禪定出觀時。或退修定即布起尋染。若不退修定即不起尋染。然亦不能離初禪地中一品煩惱乃至多品煩惱。言得彼定。</w:t>
      </w:r>
    </w:p>
    <w:p>
      <w:pPr>
        <w:pStyle w:val="BodyText"/>
      </w:pPr>
      <w:r>
        <w:t xml:space="preserve">但於初定及中間禪少製伏尋染故名得靜慮也。意說。暫伏不斷也。非以品離者。意說。非以惑品斷故云得定也。</w:t>
      </w:r>
      <w:r>
        <w:t xml:space="preserve"> </w:t>
      </w:r>
      <w:r>
        <w:t xml:space="preserve">但於初定及中間禪少製伏尋染故名得靜慮也（文）。</w:t>
      </w:r>
    </w:p>
    <w:p>
      <w:pPr>
        <w:pStyle w:val="BodyText"/>
      </w:pPr>
      <w:r>
        <w:t xml:space="preserve">義蘊云。疏。初禪中間至方得彼定者。且初禪之中。通於二地言伏尋染者。初禪九品惑中。非要全離一品乃至多品。方能離染。但能伏盡染尋之或名離尋染。方入中間不妨。伺染猶未離故。若全離一品乃至九品。即并伺染亦離。如何分二地別。</w:t>
      </w:r>
    </w:p>
    <w:p>
      <w:pPr>
        <w:pStyle w:val="BodyText"/>
      </w:pPr>
      <w:r>
        <w:t xml:space="preserve">問。同在初禪尋伺二染有何差別。答。麤細異故。</w:t>
      </w:r>
    </w:p>
    <w:p>
      <w:pPr>
        <w:pStyle w:val="BodyText"/>
      </w:pPr>
      <w:r>
        <w:t xml:space="preserve">（十六左）其無漏定（至）攝法不盡（文）。</w:t>
      </w:r>
    </w:p>
    <w:p>
      <w:pPr>
        <w:pStyle w:val="BodyText"/>
      </w:pPr>
      <w:r>
        <w:t xml:space="preserve">義演云。疏。其無漏定至攝法不盡者。</w:t>
      </w:r>
    </w:p>
    <w:p>
      <w:pPr>
        <w:pStyle w:val="BodyText"/>
      </w:pPr>
      <w:r>
        <w:t xml:space="preserve">意云。然無漏言依初禪等立三地別者。依斷惑說。若無漏定依此初禪有尋有伺地者。其無漏定即名有尋有伺地。無漏定若依中間禪有伺無尋地。然還名無。尋唯伺地。其無漏定若依二禪以上心離尋伺染處。此無漏定即名無尋無伺地。故無漏定依此有漏三地而立三地。皆約離染立三地別。</w:t>
      </w:r>
    </w:p>
    <w:p>
      <w:pPr>
        <w:pStyle w:val="BodyText"/>
      </w:pPr>
      <w:r>
        <w:t xml:space="preserve">言彼三地法是此類者。意說。有漏三地法。是無漏三地之流類也。即有漏有尋等地亦名三地。若不言是此類者。即成攝法不盡。亦如無漏定。斷惑而立三地。然有漏定等既非此類。不名三地。未審是何地所攝。故知。攝法不盡。</w:t>
      </w:r>
    </w:p>
    <w:p>
      <w:pPr>
        <w:pStyle w:val="BodyText"/>
      </w:pPr>
      <w:r>
        <w:t xml:space="preserve">或可言有漏定立三地無漏定無三地者。則三地攝法不盡。唯攝有漏得不攝無漏故是不盡也（文）。今謂。義演前釋誤也。無漏不隨界法。說為三地法者。以依此地等故也。無漏是有漏類故屬三地。非謂有漏為無漏類。</w:t>
      </w:r>
    </w:p>
    <w:p>
      <w:pPr>
        <w:pStyle w:val="BodyText"/>
      </w:pPr>
      <w:r>
        <w:t xml:space="preserve">樞要云。無漏離染。依此地法亦殊。已斷是此有染種類故。彼地攝。</w:t>
      </w:r>
    </w:p>
    <w:p>
      <w:pPr>
        <w:pStyle w:val="BodyText"/>
      </w:pPr>
      <w:r>
        <w:t xml:space="preserve">或云。依於此地者。此地謂欲界者。非也。</w:t>
      </w:r>
    </w:p>
    <w:p>
      <w:pPr>
        <w:pStyle w:val="BodyText"/>
      </w:pPr>
      <w:r>
        <w:t xml:space="preserve">義蘊云。疏。其無漏定至攝法不盡者。若依盡伺有染離染立三地別。即無漏定及已離初禪染等諸心心所。應無三地差別故。</w:t>
      </w:r>
    </w:p>
    <w:bookmarkEnd w:id="63"/>
    <w:bookmarkEnd w:id="64"/>
    <w:bookmarkStart w:id="67" w:name="苦如實知"/>
    <w:p>
      <w:pPr>
        <w:pStyle w:val="Heading1"/>
      </w:pPr>
      <w:r>
        <w:rPr>
          <w:bCs/>
          <w:b/>
        </w:rPr>
        <w:t xml:space="preserve">苦如實知</w:t>
      </w:r>
    </w:p>
    <w:p>
      <w:pPr>
        <w:pStyle w:val="FirstParagraph"/>
      </w:pPr>
      <w:r>
        <w:rPr>
          <w:bCs/>
          <w:b/>
        </w:rPr>
        <w:t xml:space="preserve">云何苦如實知？謂生苦、老苦、病苦、死苦、恩愛別苦、怨憎會苦、所欲不得苦，如是略說五受陰苦，是名為苦，如是苦如實知。云何苦集如實知？當來有愛，喜、貪俱，彼彼集著，是名苦集，如是苦集如實知。云何苦滅如實知？若當來有愛，喜、貪俱，彼彼染著無餘斷，乃至息、沒，是名苦滅，如是苦滅如實知。云何苦滅道跡如實知？謂八聖道，如上說，是名苦滅道跡，如是苦滅道跡如實知。</w:t>
      </w:r>
    </w:p>
    <w:p>
      <w:pPr>
        <w:pStyle w:val="BodyText"/>
      </w:pPr>
      <w:r>
        <w:rPr>
          <w:bCs/>
          <w:b/>
        </w:rPr>
        <w:t xml:space="preserve">《瑜伽師地論》卷第九十七：「復次，諸聖弟子已見諦跡、未離欲者，應知略有二種雜染，謂欲雜染、後有雜染。於此二種，諸聖弟子應勤加行，淨修其心。諸聖弟子為欲斷除欲雜染故，勤方便時，漸依三行，謂趣無動行、趣無所有處行、趣非想非非想處行，證入無動、無所有、非想非非想處定。此由斷對治故，及遠分對治故，超度欲雜染。或為斷除後有雜染，勤方便時，已離欲界愛，未離色界愛。謂我所何當不有，我何當不有；我當不有，我所當不有；若今所有，若昔所有：如是一切，我皆棄捨。彼正修習能斷後有所有差別對治道已，離色界愛，乃至能入非想非非想處定。</w:t>
      </w:r>
    </w:p>
    <w:p>
      <w:pPr>
        <w:pStyle w:val="BodyText"/>
      </w:pPr>
      <w:r>
        <w:rPr>
          <w:bCs/>
          <w:b/>
        </w:rPr>
        <w:t xml:space="preserve">若現法中，於其上捨多生愛味，不般涅槃，彼於現法不全解脫一切所有後有雜染。若於上捨不生愛味，彼現法中能般涅槃，能全解脫所有一切後有雜染。當知此中，若為對治欲雜染故，修對治道，漸次乃至能入第一有定；若為對治後有雜染，修對治道，漸次乃至能入第一有定：如是二種，名共解脫。由諸聖者、非聖異生皆可容有，是故此解脫不名聖解脫。若於一切乃至有頂薩迦耶苦如實知已，超度有頂，於現法中永斷一切所有雜染，如是解脫，唯諸聖者方能獲得，故此解脫名聖解脫。」</w:t>
      </w:r>
    </w:p>
    <w:p>
      <w:pPr>
        <w:pStyle w:val="BodyText"/>
      </w:pPr>
      <w:r>
        <w:rPr>
          <w:bCs/>
          <w:b/>
        </w:rPr>
        <w:t xml:space="preserve">《菩薩地持經》卷第八：「復次，菩薩於一切諸行無常相續轉時，觀三苦相：行苦、變易苦、苦苦。如是菩薩於一切行苦如實知。」</w:t>
      </w:r>
    </w:p>
    <w:bookmarkStart w:id="66" w:name="略述法相義-hackmd版"/>
    <w:p>
      <w:pPr>
        <w:pStyle w:val="Heading2"/>
      </w:pPr>
      <w:r>
        <w:t xml:space="preserve">《略述法相義》 Hackmd版</w:t>
      </w:r>
    </w:p>
    <w:p>
      <w:pPr>
        <w:pStyle w:val="FirstParagraph"/>
      </w:pPr>
      <w:r>
        <w:t xml:space="preserve">先前利用Hackmd製作的《略述法相義》，本書為日本良光法師所撰。法號聞証，寬永十一年(一六三四年)貞享五十年(一六八八年)五月二十七日。字良光。又號稱誠觀。為日本的江戶時代早期的學習僧，來自京都。父親是林政重。十七歲時，他跟隨袋中（註一）的弟子呈觀出家，後來到空山，又跟隨東暉修學。</w:t>
      </w:r>
    </w:p>
    <w:p>
      <w:pPr>
        <w:pStyle w:val="BodyText"/>
      </w:pPr>
      <w:r>
        <w:t xml:space="preserve">不久，為了成為正式的僧人，他在增上寺修行了五年，並在此期間著了《三界略解》。此後，他遊歷了川越蓮馨寺、鐮倉市、光明寺等地，並從興福寺的盛源學習唯識。二十七歲起，他便到大澤圓通寺講授大原問答、唯識等知識。不久成為淨國寺的校監。晚年他回到京都閒居，專心致志地講課和寫作。主要著作《略述法相義》成為檀林（註二）的法相、唯識的教科書等，對檀林教學立下了很大的功勞。他的著作有《三論玄義誘蒙》、《唯識論玄譚》、《大原問答私考》等。</w:t>
      </w:r>
    </w:p>
    <w:p>
      <w:pPr>
        <w:pStyle w:val="BodyText"/>
      </w:pPr>
      <w:r>
        <w:rPr>
          <w:bCs/>
          <w:b/>
        </w:rPr>
        <w:t xml:space="preserve">《略述法相義》 Hackmd版：</w:t>
      </w:r>
      <w:r>
        <w:t xml:space="preserve"> </w:t>
      </w:r>
      <w:hyperlink r:id="rId65">
        <w:r>
          <w:rPr>
            <w:rStyle w:val="Hyperlink"/>
          </w:rPr>
          <w:t xml:space="preserve">https://hackmd.io/3-ugzCfqSgaCApN98kHweA</w:t>
        </w:r>
      </w:hyperlink>
    </w:p>
    <w:p>
      <w:pPr>
        <w:pStyle w:val="BodyText"/>
      </w:pPr>
      <w:r>
        <w:t xml:space="preserve">註一：袋中（天文二一年（一五五二）正月二九日—寛永一六年（一六三九）正月二一日，著作有『説法明眼論端書』『諸上善人詠略釈』『浄土三部経相伝抄』『題額聖鬮賛』『天竺往来験記端書』『臨終要決私記』『当麻曼荼羅白記』『開題考文抄略釈』）</w:t>
      </w:r>
    </w:p>
    <w:p>
      <w:pPr>
        <w:pStyle w:val="BodyText"/>
      </w:pPr>
      <w:r>
        <w:t xml:space="preserve">註二：檀林，為佛教僧侶聚集在一起學習的寺廟。以前也叫談所、談義所、談林。在日本淨土信仰上從鎌倉時代上可以看到。聖冏的橫曽根談所、性心的水沼談所、妙觀的矢目談所、聖觀的折木談所等就是其代表性的地方。本來是在淨土宗義或佛教學講課的地方，在良師的指導下，有很多僧侶聚集在一起學習，但是經過長時間的修整，伽藍變成了大寺院。日本淨土信仰中的談林一詞最早出現在慶長二年(1597年)知恩院對知恩院尊照對鎌倉光明寺・江戸增上寺的法度。可以說，最近關東有幾處談林。到了江戶時代，關東出現了18個檀林，為培養僧侶做出了貢獻。）</w:t>
      </w:r>
    </w:p>
    <w:bookmarkEnd w:id="66"/>
    <w:bookmarkEnd w:id="67"/>
    <w:bookmarkStart w:id="69" w:name="行如實知"/>
    <w:p>
      <w:pPr>
        <w:pStyle w:val="Heading1"/>
      </w:pPr>
      <w:r>
        <w:rPr>
          <w:bCs/>
          <w:b/>
        </w:rPr>
        <w:t xml:space="preserve">行如實知</w:t>
      </w:r>
    </w:p>
    <w:p>
      <w:pPr>
        <w:pStyle w:val="FirstParagraph"/>
      </w:pPr>
      <w:r>
        <w:rPr>
          <w:bCs/>
          <w:b/>
        </w:rPr>
        <w:t xml:space="preserve">云何行如實知？行有三種——身行、口行、意行，如是行如實知。云何行集如實知？無明集是行集，如是行集如實知。云何行滅如實知？無明滅是行滅，如是行滅如實知。</w:t>
      </w:r>
    </w:p>
    <w:p>
      <w:pPr>
        <w:pStyle w:val="BodyText"/>
      </w:pPr>
      <w:r>
        <w:rPr>
          <w:bCs/>
          <w:b/>
        </w:rPr>
        <w:t xml:space="preserve">「云何行如實知？行有三種——身行、口行、意行，如是行如實知。云何行集如實知？無明集是行集，如是行集如實知。云何行滅如實知？無明滅是行滅，如是行滅如實知。云何行滅道跡如實知？謂八聖道，如前說。摩訶拘絺羅！是名聖弟子行如實知，行集、行滅、行滅道跡如實知，於我法、律正見具足，直見成就，於佛不壞淨成就，來入正法，得此正法，悟此正法。」</w:t>
      </w:r>
    </w:p>
    <w:p>
      <w:pPr>
        <w:pStyle w:val="BodyText"/>
      </w:pPr>
      <w:r>
        <w:rPr>
          <w:bCs/>
          <w:b/>
        </w:rPr>
        <w:t xml:space="preserve">《菩薩地持經》卷第七：「云何菩薩巧方便？略說十二種：為起內佛法有六種，為外成熟眾生有六種。</w:t>
      </w:r>
    </w:p>
    <w:p>
      <w:pPr>
        <w:pStyle w:val="BodyText"/>
      </w:pPr>
      <w:r>
        <w:rPr>
          <w:bCs/>
          <w:b/>
        </w:rPr>
        <w:t xml:space="preserve">云何為起內佛法六種巧方便？一者、菩薩悲心，顧念一切眾生；二者、一切諸行如實了知；三者、求無上菩提智；四者、依顧念眾生，捨離生死；五者、依諸行如實知，以無染心輪轉生死；六者、依求佛智慧，熾然精進。是名為起內佛法六種巧方便。</w:t>
      </w:r>
    </w:p>
    <w:p>
      <w:pPr>
        <w:pStyle w:val="BodyText"/>
      </w:pPr>
      <w:r>
        <w:rPr>
          <w:bCs/>
          <w:b/>
        </w:rPr>
        <w:t xml:space="preserve">云何為外成熟眾生六種巧方便？一者、菩薩巧方便，以少善根起無量果；二者、以少方便起無量善根；三者、毀壞佛法眾生，除其暴害；四者、處中眾生，令入佛法；五者、已入眾生，令其成熟；六者、已成熟者，令得解脫。</w:t>
      </w:r>
    </w:p>
    <w:p>
      <w:pPr>
        <w:pStyle w:val="BodyText"/>
      </w:pPr>
      <w:r>
        <w:rPr>
          <w:bCs/>
          <w:b/>
        </w:rPr>
        <w:t xml:space="preserve">云何菩薩能以少善根得無量果？是菩薩教下劣眾生以少財物施下福田，乃至揣麨施於畜生；施已，迴向無上菩提；以迴向力故，得無量果。</w:t>
      </w:r>
    </w:p>
    <w:p>
      <w:pPr>
        <w:pStyle w:val="BodyText"/>
      </w:pPr>
      <w:r>
        <w:rPr>
          <w:bCs/>
          <w:b/>
        </w:rPr>
        <w:t xml:space="preserve">云何菩薩以少方便起無量善根？是菩薩見有眾生修邪法齋而求解脫，則為彼說賢聖八齋，斷苦方便不究竟法，授少方便，得大果齋。復次，邪見眾生苦身求度，為說中道，令離二邊，究竟解脫。復次，或有眾生求生天者，邪見方便，投巖、赴火、不食等苦，則為演說正法禪定，現法樂住，後生天上，如法受樂。復次，或有眾生誦習外典求清淨者，以佛正法令其誦習，思惟其義。又說如來甚深經典，具足顯示空相應法，彼聞法已，生厭離心，專精淨信，於一念頃，能攝廣大無量善根，況復次第續念不捨。」</w:t>
      </w:r>
    </w:p>
    <w:p>
      <w:pPr>
        <w:pStyle w:val="BodyText"/>
      </w:pPr>
      <w:r>
        <w:rPr>
          <w:bCs/>
          <w:b/>
        </w:rPr>
        <w:t xml:space="preserve">《瑜伽師地論》卷第二十：「復有五因，二十種相之所攝受，令於愛盡寂滅涅槃，速疾多住，心無退轉，亦無憂慮，謂我我今者，為何所在。何等五因？一、由通達作意故，謂由如是通達作意無間，必能趣入正性離生，入諦現觀，證聖智見；二、由所依故，謂由依此所依無間，必能趣入正性離生，餘如前說；三、由入境界門故，謂由緣此入境界門，必能趣入正性離生，餘如前說；四、由攝受資糧故，謂由此攝受資糧，必能趣入正性離生，餘如前說；五、由攝受方便故，謂由攝受如是方便，必能趣入正性離生，乃至廣說。如是五因，當知依諦現觀，逆次因說，非順次因。依最勝因，如先說事，逆次說故。</w:t>
      </w:r>
    </w:p>
    <w:p>
      <w:pPr>
        <w:pStyle w:val="BodyText"/>
      </w:pPr>
      <w:r>
        <w:rPr>
          <w:bCs/>
          <w:b/>
        </w:rPr>
        <w:t xml:space="preserve">謂於空、無願、無相加行中，於隨入作意微細現行有間、無間隨轉我慢俱行心相，能障現觀作意正通達故；既通達已，於作意俱行心任運轉中，能善棄捨，令無間滅；依無間滅心，由新所起作意，以無常等行如實思惟；由此作意修習多修習故，所緣、能緣平等平等智生。彼於爾時能障現觀我慢亂心便永斷滅，證得心一境性，便自思惟：「我已證得心一境性，如實了知。」當知是名由通達作意故，入諦現觀。</w:t>
      </w:r>
    </w:p>
    <w:p>
      <w:pPr>
        <w:pStyle w:val="BodyText"/>
      </w:pPr>
      <w:r>
        <w:rPr>
          <w:bCs/>
          <w:b/>
        </w:rPr>
        <w:t xml:space="preserve">又若先以世間道得三摩地，亦得圓滿，亦得自在，彼或於入三摩地相，謂由此故，入三摩地；或於住三摩地相，謂由此故，住三摩地；或於出三摩地相，謂由此故，出三摩地。於此諸相作意思惟，安住其心，入諦現觀。若得三摩地，而未圓滿，亦未自在，彼或思惟止相，或思惟舉相，或思惟捨相，安住其心，入諦現觀。如是當知，由所依故，其心安住。」</w:t>
      </w:r>
    </w:p>
    <w:p>
      <w:pPr>
        <w:pStyle w:val="BodyText"/>
      </w:pPr>
      <w:r>
        <w:rPr>
          <w:bCs/>
          <w:b/>
        </w:rPr>
        <w:t xml:space="preserve">《瑜伽師地論》卷第二十七：「如是彼於緣起悟入善修習已，復於諸行如實了知從眾緣生，悟入無常，謂悟入諸行是無常故，本無而有，有已散滅；若是本無而有，有已散滅，即是生法、老法、病法、死法；若是生法、老法、病法、死法，即是其苦；若是其苦，即是無我，不得自在，遠離宰主。如是名為由無常、苦、空、無我行，悟入苦諦。又彼如是能正悟入諸所有行，眾緣生起，其性是苦，如病如癰，一切皆以貪愛為緣。又正悟入即此能生眾苦貪愛若無餘斷，即是畢竟寂靜微妙。我若於此如是了知，如是觀見，如是多住，當於貪愛能無餘斷。如是名能悟入集諦、滅諦、道諦。於此悟入能多住已，於諸諦中證得現觀，是名悟入聖諦修習。」</w:t>
      </w:r>
    </w:p>
    <w:bookmarkStart w:id="68" w:name="不取空相"/>
    <w:p>
      <w:pPr>
        <w:pStyle w:val="Heading2"/>
      </w:pPr>
      <w:r>
        <w:t xml:space="preserve">不取空相</w:t>
      </w:r>
    </w:p>
    <w:p>
      <w:pPr>
        <w:pStyle w:val="FirstParagraph"/>
      </w:pPr>
      <w:r>
        <w:t xml:space="preserve">「若人有問者，</w:t>
      </w:r>
    </w:p>
    <w:p>
      <w:pPr>
        <w:pStyle w:val="BodyText"/>
      </w:pPr>
      <w:r>
        <w:t xml:space="preserve">離空而欲答，</w:t>
      </w:r>
    </w:p>
    <w:p>
      <w:pPr>
        <w:pStyle w:val="BodyText"/>
      </w:pPr>
      <w:r>
        <w:t xml:space="preserve">是則不成答，</w:t>
      </w:r>
    </w:p>
    <w:p>
      <w:pPr>
        <w:pStyle w:val="BodyText"/>
      </w:pPr>
      <w:r>
        <w:t xml:space="preserve">俱同於彼疑。</w:t>
      </w:r>
    </w:p>
    <w:p>
      <w:pPr>
        <w:pStyle w:val="BodyText"/>
      </w:pPr>
      <w:r>
        <w:t xml:space="preserve">若人有難問，</w:t>
      </w:r>
    </w:p>
    <w:p>
      <w:pPr>
        <w:pStyle w:val="BodyText"/>
      </w:pPr>
      <w:r>
        <w:t xml:space="preserve">離空說其過，</w:t>
      </w:r>
    </w:p>
    <w:p>
      <w:pPr>
        <w:pStyle w:val="BodyText"/>
      </w:pPr>
      <w:r>
        <w:t xml:space="preserve">是不成難問，</w:t>
      </w:r>
    </w:p>
    <w:p>
      <w:pPr>
        <w:pStyle w:val="BodyText"/>
      </w:pPr>
      <w:r>
        <w:t xml:space="preserve">俱同於彼疑。」 </w:t>
      </w:r>
    </w:p>
    <w:p>
      <w:pPr>
        <w:pStyle w:val="BodyText"/>
      </w:pPr>
      <w:r>
        <w:t xml:space="preserve">例如有人論議之時各自有所執，然離於空義而有問答者，皆不能成問答，俱亦同於所疑之故。如有人說： 「瓶子是無常法。」問者說： 「為什麼是無常法？」答說： 「因為瓶子乃從無常因所生之故。」 此類即不名為答。</w:t>
      </w:r>
    </w:p>
    <w:p>
      <w:pPr>
        <w:pStyle w:val="BodyText"/>
      </w:pPr>
      <w:r>
        <w:t xml:space="preserve">這是為什麼？答中於因緣中亦有疑之故，不知瓶子之因緣是為常法、還是為無常法？此答又是為同彼問者之所疑。那麼，問者倘若欲說答者之過，若不依於空卻又說諸法為無常法，則不名為問難。這是為什麼？汝因無常法破我常法，我亦能夠因常法破汝無常法。倘若實為無常法則無有業報，眼、耳等諸法念念滅，亦無有分別。此中有如是等過，皆不能構成問難，同彼問者之所疑故。倘若依於空法而破常法者，則無有其過。這是為什麼？此人不取空相之故。所以說，若欲建立問答法，尚且應當依於空法，更何況為欲求離苦之寂滅相者。</w:t>
      </w:r>
    </w:p>
    <w:bookmarkEnd w:id="68"/>
    <w:bookmarkEnd w:id="69"/>
    <w:bookmarkStart w:id="71" w:name="心善解脫"/>
    <w:p>
      <w:pPr>
        <w:pStyle w:val="Heading1"/>
      </w:pPr>
      <w:r>
        <w:rPr>
          <w:bCs/>
          <w:b/>
        </w:rPr>
        <w:t xml:space="preserve">心善解脫</w:t>
      </w:r>
    </w:p>
    <w:p>
      <w:pPr>
        <w:pStyle w:val="FirstParagraph"/>
      </w:pPr>
      <w:r>
        <w:rPr>
          <w:bCs/>
          <w:b/>
        </w:rPr>
        <w:t xml:space="preserve">舍利弗白佛言：「真實。世尊！世尊！比丘真實者，厭、離欲、滅盡向。食集生，彼比丘以食故，生厭、離欲、滅盡向。彼食滅，是真實滅，覺知已，彼比丘厭、離欲、滅盡向，是名為學。」</w:t>
      </w:r>
    </w:p>
    <w:p>
      <w:pPr>
        <w:pStyle w:val="BodyText"/>
      </w:pPr>
      <w:r>
        <w:rPr>
          <w:bCs/>
          <w:b/>
        </w:rPr>
        <w:t xml:space="preserve">「復次，真實，舍利弗！」</w:t>
      </w:r>
    </w:p>
    <w:p>
      <w:pPr>
        <w:pStyle w:val="BodyText"/>
      </w:pPr>
      <w:r>
        <w:rPr>
          <w:bCs/>
          <w:b/>
        </w:rPr>
        <w:t xml:space="preserve">舍利弗白佛言：「真實。世尊！世尊！若比丘真實者，厭、離欲、滅盡，不起諸漏，心善解脫。彼從食集生，若真實即是滅盡，覺知此已，比丘於滅生厭、離欲、滅盡，不起諸漏，心善解脫，是數法。」</w:t>
      </w:r>
    </w:p>
    <w:p>
      <w:pPr>
        <w:pStyle w:val="BodyText"/>
      </w:pPr>
      <w:r>
        <w:rPr>
          <w:bCs/>
          <w:b/>
        </w:rPr>
        <w:t xml:space="preserve">佛告舍利弗：「如是，如是，如汝所說。比丘於真實生厭、離欲、滅盡，是名法數。」如是說已，世尊即起，入室坐禪。</w:t>
      </w:r>
    </w:p>
    <w:p>
      <w:pPr>
        <w:pStyle w:val="BodyText"/>
      </w:pPr>
      <w:r>
        <w:rPr>
          <w:bCs/>
          <w:b/>
        </w:rPr>
        <w:t xml:space="preserve">《瑜伽師地論》卷第十七：「言名色者，謂五取蘊。若有於彼觀見為苦，當諦現觀於五取蘊盡見苦時，於五取蘊所有貪愛，由意樂故，皆說為斷，非隨眠故。彼若即如已所得道，轉更修習，於其我慢，無餘斷滅，成阿羅漢，諸漏永盡。由已證得阿羅漢果，心善解脫，便於自身、自身眾具纏及隨眠，皆悉永斷，離愛離憍，離諸放逸。彼由如是離愛離憍，離放逸故，名煙寂靜，無有燒惱，亦無悕望。」</w:t>
      </w:r>
    </w:p>
    <w:p>
      <w:pPr>
        <w:pStyle w:val="BodyText"/>
      </w:pPr>
      <w:r>
        <w:rPr>
          <w:bCs/>
          <w:b/>
        </w:rPr>
        <w:t xml:space="preserve">《瑜伽師地論》卷第十三：「又有二法，心善解脫諸阿羅漢內自所證：一者、於現法中，苦因永盡；二者、由此為先，當來世苦畢竟不生。」</w:t>
      </w:r>
    </w:p>
    <w:p>
      <w:pPr>
        <w:pStyle w:val="BodyText"/>
      </w:pPr>
      <w:r>
        <w:rPr>
          <w:bCs/>
          <w:b/>
        </w:rPr>
        <w:t xml:space="preserve">《瑜伽師地論》卷第七十五：「長老善現白佛言：「世尊！我知有情界中，少分有情離增上慢，記別所解。世尊！我知有情界中，有無量無數不可說有情懷增上慢，為增上慢所執持故，記別所解。世尊！我於一時住阿練若大樹林中，時有眾多苾芻亦於此林依近我住。我見彼諸苾芻於日後分展轉聚集，依有所得現觀，各說種種相法，記別所解。於中，一類由得蘊故，得蘊相故，得蘊起故，得蘊盡故，得蘊滅故，得蘊滅作證故，記別所解。如此一類由得蘊故，復有一類由得處故，復有一類得緣起故，當知亦爾。復有一類由得食故，得食相故，得食起故，得食盡故，得食滅故，得食滅作證故，記別所解。復有一類由得諦故，得諦相故，得諦遍知故，得諦永斷故，得諦作證故，得諦修習故，記別所解。復有一類由得界故，得界相故，得界種種性故，得界非一性故，得界滅故，得界滅作證故，記別所解。復有一類由得念住故，得念住相故，得念住能治、所治故，得念住修故，得念住未生令生故，得念住生已，堅住不忘，倍修增廣故，記別所解。如有一類得念住故，復有一類得正斷故，得神足故，得諸根故，得諸力故，得覺支故，當知亦爾。復有一類得八支聖道故，得八支聖道相故，得八支聖道能治、所治故，得八支聖道修故，得八支聖道未生令生故，得八支聖道生已，堅住不忘，倍修增廣故，記別所解。」</w:t>
      </w:r>
    </w:p>
    <w:bookmarkStart w:id="70" w:name="問意識是真我嗎或有實我"/>
    <w:p>
      <w:pPr>
        <w:pStyle w:val="Heading2"/>
      </w:pPr>
      <w:r>
        <w:t xml:space="preserve">問：意識是真我嗎？或有實我？</w:t>
      </w:r>
    </w:p>
    <w:p>
      <w:pPr>
        <w:pStyle w:val="FirstParagraph"/>
      </w:pPr>
      <w:r>
        <w:t xml:space="preserve">答：此中依《中論》〈青目釋〉所說，識蘊因為色、聲、香、味、觸等、眼、耳、鼻、舌、身等而生，以眼等諸根了別有不同之緣故，於識蘊亦有分別差異。此識蘊為在於色、為在於眼、為在於中間？並無有決定義。但於生已，識塵能夠認識此人、認識彼人。了知此人之識蘊為即是了知彼人之識蘊。為是不同還是為二，難可分別了知。例如眼識，耳識亦難可分別了知。以難可分別了知之緣故，或者說識蘊是一、或者說識蘊為異，並無有決定分別，但為從眾緣而生之緣故，眼等分別之緣故所以空無有自性。</w:t>
      </w:r>
    </w:p>
    <w:p>
      <w:pPr>
        <w:pStyle w:val="BodyText"/>
      </w:pPr>
      <w:r>
        <w:t xml:space="preserve">例如以歌舞娛樂賓客為業的女子，其口含一珠而吐出之後，再展示給人觀看，則生起疑惑，為是本珠、還是更有不同之珠？識蘊亦是如此，生已之後而再次生，為是原本之識蘊、為是不同於原本之識蘊？是故異生有情當知，識蘊並不住之故而無有自體性，虛誑如幻之故。 </w:t>
      </w:r>
    </w:p>
    <w:p>
      <w:pPr>
        <w:pStyle w:val="BodyText"/>
      </w:pPr>
      <w:r>
        <w:t xml:space="preserve">護法菩薩《 廣百論釋論》言：「若是隨自覺執有我者，豈不但緣無常身等，虛妄分別執為實我？」於此何義？彼等異生於今能見於世間但為緣此身等作用，於剎那前後分位隨於所緣心、心所、色等差別，虛妄執取我肥我瘦，我勝我劣，我明我闇，我苦我樂等。</w:t>
      </w:r>
    </w:p>
    <w:p>
      <w:pPr>
        <w:pStyle w:val="BodyText"/>
      </w:pPr>
      <w:r>
        <w:t xml:space="preserve">何謂我肥我瘦？執取色身為我故。何謂我勝我劣？執取自宗為勝故，說諸法義本為斷我，今之異生顛倒執取自宗為勝，是為於我所執為勝，我見顯緣故。何謂我明我闇？執取心為光明輕安為掉舉昏沉等故。何謂我苦我樂？執取緣於一切境為實，於此而生我受苦、我受樂等。</w:t>
      </w:r>
    </w:p>
    <w:p>
      <w:pPr>
        <w:pStyle w:val="BodyText"/>
      </w:pPr>
      <w:r>
        <w:t xml:space="preserve">又有異生覺觀此身等無常法可許此事，然對於彼等所以為之常住實我則無有此差別，於此而生計身無常我為常，又或計身無常有漏我無常而無漏我為常，又或計非我之我為常，然非我之我亦是我，我之影現而稱此非我體性又名為我非我，亦為非實有性。</w:t>
      </w:r>
    </w:p>
    <w:p>
      <w:pPr>
        <w:pStyle w:val="BodyText"/>
      </w:pPr>
      <w:r>
        <w:t xml:space="preserve">雖說空華、第二月等喻，然此用先見世間少事，方可為喻，於後方執有如是空華、第二月等事，我見執我亦是如此，於補特伽羅執取我上加我，於受覺、想覺等計著為我，於虛妄想像無漏之意識為我，此為極微細之我見，又先緣生滅變化色等五取蘊之事，於後決定生起有實我不同於五取蘊等，又或計一識為實我、又或計八識為我，又或計業能自生為我所，此等皆執有實我等事。又或計有漏識非我、無漏識為我，彼之執取無漏識者，執取之時即是有漏，有執取故，此等皆為微細之我執取義，皆應當破。</w:t>
      </w:r>
    </w:p>
    <w:p>
      <w:pPr>
        <w:pStyle w:val="BodyText"/>
      </w:pPr>
      <w:r>
        <w:t xml:space="preserve">於緣諸蘊生我見，名言亦為想蘊所成，若無想蘊如何計名言？色蘊當不計名言執取為我故。於夢中事緣一切執境為我受用，故說虛妄計度。</w:t>
      </w:r>
    </w:p>
    <w:bookmarkEnd w:id="70"/>
    <w:bookmarkEnd w:id="71"/>
    <w:bookmarkStart w:id="73" w:name="盜受持法"/>
    <w:p>
      <w:pPr>
        <w:pStyle w:val="Heading1"/>
      </w:pPr>
      <w:r>
        <w:rPr>
          <w:bCs/>
          <w:b/>
        </w:rPr>
        <w:t xml:space="preserve">盜受持法</w:t>
      </w:r>
    </w:p>
    <w:p>
      <w:pPr>
        <w:pStyle w:val="FirstParagraph"/>
      </w:pPr>
      <w:r>
        <w:rPr>
          <w:bCs/>
          <w:b/>
        </w:rPr>
        <w:t xml:space="preserve">佛告須深：「此尚可耳，若於正法、律盜密出家，盜受持法，為人宣說，當受苦痛倍過於彼。」</w:t>
      </w:r>
    </w:p>
    <w:bookmarkStart w:id="72" w:name="敘觀心覺夢鈔-感"/>
    <w:p>
      <w:pPr>
        <w:pStyle w:val="Heading2"/>
      </w:pPr>
      <w:r>
        <w:t xml:space="preserve">《敘觀心覺夢鈔》 感</w:t>
      </w:r>
    </w:p>
    <w:p>
      <w:pPr>
        <w:pStyle w:val="FirstParagraph"/>
      </w:pPr>
      <w:r>
        <w:t xml:space="preserve">《敘觀心覺夢鈔》 太虛大師</w:t>
      </w:r>
    </w:p>
    <w:p>
      <w:pPr>
        <w:pStyle w:val="BodyText"/>
      </w:pPr>
      <w:r>
        <w:t xml:space="preserve">觀心覺夢鈔，一冊三卷，民國六年，余遊日本西京，購之舊書肆者。查此書，日本續藏亦未收入，殆為孤本。據江戶沙門典壽校刊引，已不知撰者名，相傳是良遍治師或中觀法師作。嘗反復觀玩，所言雖不無偏至之處，要為日本傳慈恩學者之一大師所撰，確然可無疑矣。鈔中以「其境守性，不隨心故名性境」，可謂文從字順！以熏習道理、轉教道理說唯識，尤為扼要。其種子熏習章、十二緣起章、二諦相依章、二重中道章、攝在剎那章、勝義重重，蓋難殫述！難辯之辭，亦多精卓。玄奘大師八識規矩與窺基大師唯識章之後，此為高建慈恩法幢有數之傑作！上海方設立佛學書局，借與原本，抄副付印，用廣流傳。至其中字句脫剩訛訛者，間仍有之。雖未遑一一治定，但由閱者細心觀覽，亦不難貫通前後文而得其義也。</w:t>
      </w:r>
    </w:p>
    <w:p>
      <w:pPr>
        <w:pStyle w:val="BodyText"/>
      </w:pPr>
      <w:r>
        <w:t xml:space="preserve">民國十八年八月，四洲傳教沙門太虛，識於靈隱。</w:t>
      </w:r>
    </w:p>
    <w:p>
      <w:r>
        <w:pict>
          <v:rect style="width:0;height:1.5pt" o:hralign="center" o:hrstd="t" o:hr="t"/>
        </w:pict>
      </w:r>
    </w:p>
    <w:p>
      <w:pPr>
        <w:pStyle w:val="FirstParagraph"/>
      </w:pPr>
      <w:r>
        <w:t xml:space="preserve">二十餘歲閱《太虛大師全書》，本全集六十七冊，時間約莫於1950年出版。虛大師除法相唯識學外，以《真現實論》算為其畢生心血，而對諸經論書評，也能作為學子參酌，虛大師之所以能成大師，其來有自。按大論所言大師者，唯佛陀也，若按世俗法，大師者，若無氣度，如何成大師？僅只浪得虛名又有何益？</w:t>
      </w:r>
    </w:p>
    <w:p>
      <w:pPr>
        <w:pStyle w:val="BodyText"/>
      </w:pPr>
      <w:r>
        <w:t xml:space="preserve">《觀心覺夢鈔》書評見解，愚與虛大師相同，該論除收於《大正藏》外，亦收於《大日本佛教全書》內，本藏經為大正六年所出版，本書後又有《觀夢鈔補闕法門》上卷本，亦為良遍法師所撰，於日本天保十四年歲次四月，由智山一支大智寺住尋明所抄書。除虛大師言《觀心覺夢鈔》：「玄奘大師八識規矩與窺基大師唯識章之後，此為高建慈恩法幢有數之傑作！」良遍師之論疏外，另，良算、解脫房貞慶、善念、聞證、護命、善珠、慚安、秀法師、慈蘊、仲（忠）算、藏俊、真興、覺憲等，亦為碩彥，特別是良算、解脫房貞慶、護命、善珠與藏俊師，更為鵬鶱鷃翥，遶沖天而別羽。</w:t>
      </w:r>
    </w:p>
    <w:p>
      <w:pPr>
        <w:pStyle w:val="BodyText"/>
      </w:pPr>
      <w:r>
        <w:t xml:space="preserve">我曾於日本藥師寺內見過該寺有提供該論請購，僅只伍佰日圓，藥師寺為法相宗道場，然寺內已多無宏傳法相唯識學，泰半皆為以茶會、插花等世俗善法為主，與佛教相關法會則以大般若経転読法要、初弥勒縁日、涅槃会お写経会、柴燈大護摩・火渉三昧、最勝会、玄奘三蔵会、玄奘三蔵会大祭、弁天祭、龍王祭、百万塔・千体阿弥陀仏特別供養会、盂蘭盆会、地蔵盆、慈恩会、薬師縁日等。未有公開之法相唯識學修業課程，或許奘師所傳唯識學僅作為內修所提供吧。</w:t>
      </w:r>
    </w:p>
    <w:p>
      <w:pPr>
        <w:pStyle w:val="BodyText"/>
      </w:pPr>
      <w:r>
        <w:t xml:space="preserve">藥師寺內亦有日本畫伯平山郁夫之多幅藏品，如玄奘三蔵院伽藍內之大唐西域壁畫等，日本畫遠看精緻，然近觀則不若文人工筆畫來的細膩，不若渡海三家之溥儒心畬先生來的極簡，不過，平山先生之作品業已超越近現代亞洲藝術創作爾，只是於極簡意境之中，又似乎無能與溥儒相較。許多人因礙於民族情結之我相而未研習不同語系之彼等著作，每每隨恣意語言不若唐本著疏、又或不若藏語等疏，然此等人多半未嘗深入彼等，如同鑑賞臻品，若不多過下眼力，又如何能識得精品？</w:t>
      </w:r>
    </w:p>
    <w:p>
      <w:pPr>
        <w:pStyle w:val="BodyText"/>
      </w:pPr>
      <w:r>
        <w:t xml:space="preserve">又如同奘師弟子日僧道昭，精進坐禪常不起，如《三國》說：「玄奘三藏，年五十一，慈恩大師，齡二十二。道昭，與三藏宿在同房，與慈恩同學，久在門下，受學積年。提誘慇懃，特傳觀門。于後，歸朝即弘所傳。三藏新翻經論・諸典創傳日域，即其人焉。」為人為學當保持謙遜。</w:t>
      </w:r>
    </w:p>
    <w:bookmarkEnd w:id="72"/>
    <w:bookmarkEnd w:id="73"/>
    <w:bookmarkStart w:id="75" w:name="不作是念"/>
    <w:p>
      <w:pPr>
        <w:pStyle w:val="Heading1"/>
      </w:pPr>
      <w:r>
        <w:rPr>
          <w:bCs/>
          <w:b/>
        </w:rPr>
        <w:t xml:space="preserve">不作是念</w:t>
      </w:r>
    </w:p>
    <w:p>
      <w:pPr>
        <w:pStyle w:val="FirstParagraph"/>
      </w:pPr>
      <w:r>
        <w:rPr>
          <w:bCs/>
          <w:b/>
        </w:rPr>
        <w:t xml:space="preserve">爾時，世尊告諸比丘：「多聞聖弟子不作是念：『何所有故此有？何所起故此起？何所無故此無？何所滅故此滅？』然彼多聞聖弟子知所謂此有故彼有，此起故彼起，謂緣無明行，乃至純大苦聚集，無明滅故行滅，乃至純大苦聚滅。」</w:t>
      </w:r>
    </w:p>
    <w:p>
      <w:pPr>
        <w:pStyle w:val="BodyText"/>
      </w:pPr>
      <w:r>
        <w:rPr>
          <w:bCs/>
          <w:b/>
        </w:rPr>
        <w:t xml:space="preserve">《瑜伽師地論略纂》卷第四：「「眾緣過去而不捨離」等者，若依分位，前十支為緣，後二支為起。前支具有因緣等四，雖復剎那滅入過去，種在身中而不捨離，故依自身，後果生起。或十二支，前一一為緣，後一一為起。「此有故彼有」者，顯無作緣生義。「此生故彼生」者，顯無常緣生義。「非餘」者，唯由有緣，果法得有，非緣有實作用能生果法，亦非無生法為因故，少所生法而得成立。無作、無常二種為緣，非餘作用及非無生二種為因，故言非餘。此簡自在天等有實作用，及計無為能為緣起，以釋其名。</w:t>
      </w:r>
    </w:p>
    <w:p>
      <w:pPr>
        <w:pStyle w:val="BodyText"/>
      </w:pPr>
      <w:r>
        <w:rPr>
          <w:bCs/>
          <w:b/>
        </w:rPr>
        <w:t xml:space="preserve">《佛地經論》卷第五：「緣起有二，謂內及外。內緣起者，謂無明等十二有支；外緣起者，謂種芽等一切外物。內者，應以雜染、清淨二分行相順逆觀察；外者，應以此有故彼有，此生故彼生行相觀察。謂種等有故，種等生故，芽等得有，芽等得生。此二緣起，一切皆由因有故果有，因生故果生。無作用義，是緣起義；空無我義、無補特伽羅義，是緣起義。</w:t>
      </w:r>
    </w:p>
    <w:p>
      <w:pPr>
        <w:pStyle w:val="BodyText"/>
      </w:pPr>
      <w:r>
        <w:rPr>
          <w:bCs/>
          <w:b/>
        </w:rPr>
        <w:t xml:space="preserve">如是等義緣起自相，是所領受，故名領受。或假有情能領受故，名為領受，緣起諸法是所領受。如是一切領受，緣起無作用故，空無我故，無補特伽羅故，遠離遍計所執自性，說名平等。達解如是所說一切領受緣起平等法性，故名證得。由此證得，如前修習圓滿成故，平等性智圓滿成就。</w:t>
      </w:r>
    </w:p>
    <w:p>
      <w:pPr>
        <w:pStyle w:val="BodyText"/>
      </w:pPr>
      <w:r>
        <w:rPr>
          <w:bCs/>
          <w:b/>
        </w:rPr>
        <w:t xml:space="preserve">如是緣起平等法性，即一切法平等法性，如說：梵志！一切法性即是緣生緣起法性。悟解此故，名為菩提。如佛所見，一切法性如此，即是緣起法性。又契經言：「不見少法離緣起性。」此中，緣起平等法性，名緣起性。依此密意，說如是言：「若見緣起，即見法性；若見法性，即見諸佛。」緣起實性即勝義法、勝義佛故，平等法性於一切處皆無差別，故作是說。」</w:t>
      </w:r>
    </w:p>
    <w:p>
      <w:pPr>
        <w:pStyle w:val="BodyText"/>
      </w:pPr>
      <w:r>
        <w:rPr>
          <w:bCs/>
          <w:b/>
        </w:rPr>
        <w:t xml:space="preserve">《瑜伽師地論》卷第九十二：「又於剎那生滅行中，唯有諸行暫時可得，其中都無餘行可得，亦無別物，是名中際空。當知亦是常空、我空。</w:t>
      </w:r>
    </w:p>
    <w:p>
      <w:pPr>
        <w:pStyle w:val="BodyText"/>
      </w:pPr>
      <w:r>
        <w:rPr>
          <w:bCs/>
          <w:b/>
        </w:rPr>
        <w:t xml:space="preserve">以無我故，果性諸行空無受者，因性業行空無作者，如是名為受者、作者二種皆空。作者、受者無所有故，唯有諸行於前生滅，唯有諸行於後生生，於中都無捨前生者、取後生者，是故說言：唯有諸法從眾緣生，能生諸法。又一切法都無作用，無有少法能生少法，是故說言：此有故彼有，此生故彼生。但唯於彼因果法中，依世俗諦假立作用，宣說此法能生彼法。」</w:t>
      </w:r>
    </w:p>
    <w:bookmarkStart w:id="74" w:name="慈恩會"/>
    <w:p>
      <w:pPr>
        <w:pStyle w:val="Heading2"/>
      </w:pPr>
      <w:r>
        <w:t xml:space="preserve">慈恩會</w:t>
      </w:r>
    </w:p>
    <w:p>
      <w:pPr>
        <w:pStyle w:val="FirstParagraph"/>
      </w:pPr>
      <w:r>
        <w:t xml:space="preserve">完成日本法相唯識宗（法相宗） 良遍法師《觀心覺夢鈔》、解脫上人 貞慶《心要鈔》疏文斷句，比對諸藏而成。</w:t>
      </w:r>
    </w:p>
    <w:p>
      <w:pPr>
        <w:pStyle w:val="BodyText"/>
      </w:pPr>
      <w:r>
        <w:t xml:space="preserve">日本每年十一月十三日舉辦紀念 玄奘三藏直傳弟子 慈恩基師忌日（往生）的「慈恩會」，由興福寺、藥師寺輪流舉行，時間約莫兩小時左右。其中就有一「論議」的部份，以貞慶師之弟子 良算《唯識論同學鈔》內容作為主要論議之因明法義辯論，此「因明論議」之形式，由印度、大唐、百濟傳入日本至今已經傳承一千多年，比藏語佛教還早，此點，於漢字文化圈並不普遍、且鮮為人知。許多人以為佛法乃僅從中國傳入日本，實際上非也，《三國》記錄之中，提及印度之善無畏三藏亦曾經到過東瀛。</w:t>
      </w:r>
    </w:p>
    <w:p>
      <w:pPr>
        <w:pStyle w:val="BodyText"/>
      </w:pPr>
      <w:r>
        <w:t xml:space="preserve">興福寺最早為645年镰足建造了释迦牟尼三尊像為起點。一開始並不稱為興福寺，而是稱為「三階寺」，直到710年平城遷都才改為「興福寺」。</w:t>
      </w:r>
    </w:p>
    <w:p>
      <w:pPr>
        <w:pStyle w:val="BodyText"/>
      </w:pPr>
      <w:r>
        <w:t xml:space="preserve">李小龍在其《截拳道之道》中提及：「如果一個人心存偏見，或者執迷於某種固定的招式，他就不能充分完整地表達自己。實戰的「情形」是完整的，它包括那些在場的和不在場的因素。它沒有偏好的線條、角度，不存在邊界，總是充滿活力和生命力。它並非一成不變，而是瞬息萬變。實戰不受個人好惡、招式、環境條件和身體狀況的制約，雖然這些因素是整體中的部分。然而，恰恰是這種特殊的「安全套路」或「絕招」，妨礙了習武者的個人發展。事實上，許多習武者都熱衷於這種「絕招」，好像沒有它就不能走路一樣。因此，任何專門的技巧，無論在傳統看來是多麼的正確或設計如何巧妙，如果痴迷其中，在實戰中反而會成為一種致命的弱點。不幸的是，許多武林人士深陷其中，欲罷不能。這樣的習武的人所要求的是，讓師傅不斷滿足他們的特殊慾望。」</w:t>
      </w:r>
    </w:p>
    <w:p>
      <w:pPr>
        <w:pStyle w:val="BodyText"/>
      </w:pPr>
      <w:r>
        <w:t xml:space="preserve">對於現今的佛弟子來說，也是同樣的道理，究竟何謂我們所追尋之道？若能知二諦，世俗法與佛法亦能同表。</w:t>
      </w:r>
    </w:p>
    <w:p>
      <w:pPr>
        <w:pStyle w:val="BodyText"/>
      </w:pPr>
      <w:r>
        <w:t xml:space="preserve">對於佛弟子來講，「實戰」即是對治煩惱，否則即非實戰，《大乘百法明門論》提到異生有情對治之煩惱有幾類：</w:t>
      </w:r>
      <w:r>
        <w:t xml:space="preserve"> </w:t>
      </w:r>
      <w:r>
        <w:t xml:space="preserve">「四、煩惱六者：一、貪；二、嗔；三、慢；四、無明；五、疑；六、不正見。</w:t>
      </w:r>
    </w:p>
    <w:p>
      <w:pPr>
        <w:pStyle w:val="BodyText"/>
      </w:pPr>
      <w:r>
        <w:t xml:space="preserve">五、隨煩惱二十者：一、忿；二、恨；三、惱；四、覆；五、誑；六、諂；七、憍；八、害；九、嫉；十、慳；十一、無慚；十二、無愧；十三、不信；十四、懈怠；十五、放逸；十六、惛沉；十七、掉舉；十八、失念；十九、不正知；二十、散亂。</w:t>
      </w:r>
    </w:p>
    <w:p>
      <w:pPr>
        <w:pStyle w:val="BodyText"/>
      </w:pPr>
      <w:r>
        <w:t xml:space="preserve">六、不定四者：一、睡眠；二、惡作；三、尋；四、伺。」</w:t>
      </w:r>
    </w:p>
    <w:p>
      <w:pPr>
        <w:pStyle w:val="BodyText"/>
      </w:pPr>
      <w:r>
        <w:t xml:space="preserve">若按大乘光師《大乘百法明門論疏》詮釋「煩惱六者」：「言煩惱者，惱亂身心，名為煩惱。言貪者，於諸有情及資具等，愛樂耽著，名之為貪。於諸有情，起諸損害，心不安隱，稱之為嗔。眾財色等，而起貢高，計己勝他，名之為慢。了其真實，名之為明。不了真實，號曰無明。於諸諦中，心懷猶豫，如立衢路，名之曰疑。稱境而知，名為正見。此見邪僻，名不正見。」</w:t>
      </w:r>
    </w:p>
    <w:p>
      <w:pPr>
        <w:pStyle w:val="BodyText"/>
      </w:pPr>
      <w:r>
        <w:t xml:space="preserve">而「隨煩惱二十者」，光師解釋為：「言隨煩惱者，惱亂身心，煩勞行者，名為煩惱。忿等諸惑，隨貪等起，名隨煩惱。又解云，謂此忿等，隨順於心，不念解脫，名隨煩惱。</w:t>
      </w:r>
    </w:p>
    <w:p>
      <w:pPr>
        <w:pStyle w:val="BodyText"/>
      </w:pPr>
      <w:r>
        <w:t xml:space="preserve">言忿等者，於違憤發，名之為忿。忿後結怨，名之為恨。心恨暴怒，稱之為惱。隱實過惡，目之為覆。讒詐惑亂，稱之曰誑。憍現恭順，名之為諂。恃榮自舉，悅豫名憍。無悲無愍，損惱稱害。妒勝憂慼，名之為嫉。蘊財貪著，名之為慳。過不自恥，名曰無慚。惡不羞他，名曰無愧。違正不欲，心不清淨，名為不信。耽樂退善，名為懈怠。於惡不防，名為放逸。滯境無堪，名曰惛沈。心不寂靜，緣貪欲等，名為掉舉。謂於所說若法若義，無所堪能，名為失念。正了諸法，名為正知。邪了不達，名不正知。馳散外緣，其心散亂，流轉不息，名為心亂。」</w:t>
      </w:r>
    </w:p>
    <w:p>
      <w:pPr>
        <w:pStyle w:val="BodyText"/>
      </w:pPr>
      <w:r>
        <w:t xml:space="preserve">「不定四者」義，光師這麼說：「言不定者，謂此四法於三界中，不定一處。如尋、伺二數，色界中有，餘二即無，不定相隨，故名不定。言睡眠等者，略攝於心，不自在轉，越失所作，名曰睡眠。於已作、未作善不善事，心懷追悔，名為惡作。於法推求，未審細察，令心麤轉，名之為尋。於所尋法，數數推求，令心細轉，故名為伺。」</w:t>
      </w:r>
    </w:p>
    <w:p>
      <w:pPr>
        <w:pStyle w:val="BodyText"/>
      </w:pPr>
      <w:r>
        <w:t xml:space="preserve">如何去伏斷不善心所，乃為佛弟子之實戰，其他一切口舌均為無意義。</w:t>
      </w:r>
    </w:p>
    <w:p>
      <w:pPr>
        <w:pStyle w:val="BodyText"/>
      </w:pPr>
      <w:r>
        <w:t xml:space="preserve">（立像之慈恩基師，印象中約莫從西元945年保留至今。）</w:t>
      </w:r>
    </w:p>
    <w:bookmarkEnd w:id="74"/>
    <w:bookmarkEnd w:id="75"/>
    <w:bookmarkStart w:id="77" w:name="有滅則寂滅涅槃"/>
    <w:p>
      <w:pPr>
        <w:pStyle w:val="Heading1"/>
      </w:pPr>
      <w:r>
        <w:rPr>
          <w:bCs/>
          <w:b/>
        </w:rPr>
        <w:t xml:space="preserve">有滅則寂滅、涅槃</w:t>
      </w:r>
    </w:p>
    <w:p>
      <w:pPr>
        <w:pStyle w:val="FirstParagraph"/>
      </w:pPr>
      <w:r>
        <w:rPr>
          <w:bCs/>
          <w:b/>
        </w:rPr>
        <w:t xml:space="preserve">尊者殊勝語尊者那羅言：「今當說譬，夫智者以譬得解，如曠野路邊有井，無繩無罐，得取其水。時，有行人，熱渴所逼，繞井求覓，無繩無罐，諦觀井水，如實知見，而不觸身。如是，我說有滅則寂滅、涅槃，而自不得漏盡阿羅漢。 」</w:t>
      </w:r>
    </w:p>
    <w:bookmarkStart w:id="76" w:name="何須學因明"/>
    <w:p>
      <w:pPr>
        <w:pStyle w:val="Heading2"/>
      </w:pPr>
      <w:r>
        <w:t xml:space="preserve">何須學因明</w:t>
      </w:r>
    </w:p>
    <w:p>
      <w:pPr>
        <w:pStyle w:val="FirstParagraph"/>
      </w:pPr>
      <w:r>
        <w:t xml:space="preserve">問：何須學因明？是彼此辯論嗎？</w:t>
      </w:r>
    </w:p>
    <w:p>
      <w:pPr>
        <w:pStyle w:val="BodyText"/>
      </w:pPr>
      <w:r>
        <w:t xml:space="preserve">答：基師《因明大疏》說：「能立悟敵及證義者，由自發言，生他解故。似立悟證及立論主，由他顯己，證自解生，故言隨應。能破似破，准知亦爾。此論下文，能立能破，皆能悟他。似立似破，不能悟他，正與彼同。故此頌中，據其多分，皆悟證者，言唯悟他，不言自悟。又真立破，唯悟於他。似雖亦自，從真名唯。」</w:t>
      </w:r>
    </w:p>
    <w:p>
      <w:pPr>
        <w:pStyle w:val="BodyText"/>
      </w:pPr>
      <w:r>
        <w:t xml:space="preserve">因明主要為「據其多分，皆悟證者，言唯悟他，不言自悟」，若無能悟他，學因明亦無義，何故無義？多半生增上慢而不知爾。故因明之前提為何？入增上戒、心學爾後入增上慧學。以其多分皆在悟他，悟他者，真實利益他者故，若不能利他則徒增我慢，雖慢有七種，此中多說學因明者不可不知事。</w:t>
      </w:r>
    </w:p>
    <w:p>
      <w:pPr>
        <w:pStyle w:val="BodyText"/>
      </w:pPr>
      <w:r>
        <w:rPr>
          <w:bCs/>
          <w:b/>
        </w:rPr>
        <w:t xml:space="preserve">問：似比量則何？</w:t>
      </w:r>
    </w:p>
    <w:p>
      <w:pPr>
        <w:pStyle w:val="BodyText"/>
      </w:pPr>
      <w:r>
        <w:t xml:space="preserve">答：疏又說：「妄興由況，謬成邪宗，相違智起，名似比量。」以虛妄生起因、喻，遂建謬宗，故為似，似者，餘彼計著乖角違解，故生似比量。又能立依大論、顯揚、對法各立八，於其自性、差別而立。</w:t>
      </w:r>
    </w:p>
    <w:p>
      <w:pPr>
        <w:pStyle w:val="BodyText"/>
      </w:pPr>
      <w:r>
        <w:rPr>
          <w:bCs/>
          <w:b/>
        </w:rPr>
        <w:t xml:space="preserve">問：是否能舉例如何應用？</w:t>
      </w:r>
    </w:p>
    <w:p>
      <w:pPr>
        <w:pStyle w:val="BodyText"/>
      </w:pPr>
      <w:r>
        <w:t xml:space="preserve">答：如今人行為舉止不乖，義以說之，則今人則每每多言彼等為種族歧視於我，然義以說之者，僅見其行為舉止不乖，而未見其種族等，今人則於此生似比量，似現似比，總入非量。今人多半非量而不知，故有種種不善心所生起，學因明者，必須觀之自心是否有種種非量，此即實際應用於現實生活。</w:t>
      </w:r>
    </w:p>
    <w:bookmarkEnd w:id="76"/>
    <w:bookmarkEnd w:id="77"/>
    <w:bookmarkStart w:id="79" w:name="觸滅道跡超度者"/>
    <w:p>
      <w:pPr>
        <w:pStyle w:val="Heading1"/>
      </w:pPr>
      <w:r>
        <w:rPr>
          <w:bCs/>
          <w:b/>
        </w:rPr>
        <w:t xml:space="preserve">觸滅道跡超度者</w:t>
      </w:r>
    </w:p>
    <w:p>
      <w:pPr>
        <w:pStyle w:val="FirstParagraph"/>
      </w:pPr>
      <w:r>
        <w:rPr>
          <w:bCs/>
          <w:b/>
        </w:rPr>
        <w:t xml:space="preserve">爾時，世尊告諸比丘……如上說。差別者：「若諸沙門、婆羅門於六入處不如實知，而欲超度觸者，無有是處，觸集、觸滅、觸滅道跡超度者，無有是處。如是超度受、愛、取、有、生、老、死者，無有是處，超度老死集、老死滅、老死滅道跡者，無有是處。若沙門、婆羅門於六入處如實知，六入處集、六入處滅、六入處滅道跡如實知，而超度觸者，斯有是處。如是超度受、愛、取、有、生、老、死者，斯有是處，乃至超度老死滅道跡者，斯有是處。」</w:t>
      </w:r>
    </w:p>
    <w:p>
      <w:pPr>
        <w:pStyle w:val="BodyText"/>
      </w:pPr>
      <w:r>
        <w:rPr>
          <w:bCs/>
          <w:b/>
        </w:rPr>
        <w:t xml:space="preserve">《大乘莊嚴經論》卷第四：「問：世尊處處說如幻，如夢，如焰，如像，如影，如響，如水月，如化。如此八譬，各何所顯？</w:t>
      </w:r>
      <w:r>
        <w:t xml:space="preserve"> </w:t>
      </w:r>
      <w:r>
        <w:rPr>
          <w:bCs/>
          <w:b/>
        </w:rPr>
        <w:t xml:space="preserve">偈曰：</w:t>
      </w:r>
      <w:r>
        <w:t xml:space="preserve"> </w:t>
      </w:r>
      <w:r>
        <w:rPr>
          <w:bCs/>
          <w:b/>
        </w:rPr>
        <w:t xml:space="preserve">如幻至如化，次第譬諸行，</w:t>
      </w:r>
      <w:r>
        <w:t xml:space="preserve"> </w:t>
      </w:r>
      <w:r>
        <w:rPr>
          <w:bCs/>
          <w:b/>
        </w:rPr>
        <w:t xml:space="preserve">二六二二六，一一一有三。</w:t>
      </w:r>
    </w:p>
    <w:p>
      <w:pPr>
        <w:pStyle w:val="BodyText"/>
      </w:pPr>
      <w:r>
        <w:rPr>
          <w:bCs/>
          <w:b/>
        </w:rPr>
        <w:t xml:space="preserve">釋曰：如幻至如化，次第譬諸行者，幻，譬內六入，無有我等體，但光顯現故；夢，譬外六入，所受用塵，體無有故；焰，譬心及心數二法，由起迷故；像，復譬內六入，由是宿業像故；影，復譬外六入，由是內入影，內入增上起故；響，譬所說法，法如響故；水月，譬依定法，定則如水，法則如月，由彼澄靜，法顯現故；化，譬菩薩故意受生，不染一切所作事故。</w:t>
      </w:r>
    </w:p>
    <w:p>
      <w:pPr>
        <w:pStyle w:val="BodyText"/>
      </w:pPr>
      <w:r>
        <w:rPr>
          <w:bCs/>
          <w:b/>
        </w:rPr>
        <w:t xml:space="preserve">二六二二六，一一一有三者，初二六謂內六入、外六入，彼幻、夢二譬所顯。二謂心及心數，彼炎譬所顯。復二六謂內六入、外六入，彼像、影二譬所顯。一一一謂說法、三昧、受生，彼響、月、化三譬所顯。」</w:t>
      </w:r>
    </w:p>
    <w:p>
      <w:pPr>
        <w:pStyle w:val="BodyText"/>
      </w:pPr>
      <w:r>
        <w:rPr>
          <w:bCs/>
          <w:b/>
        </w:rPr>
        <w:t xml:space="preserve">《瑜伽師地論記》卷第四十：「次解雜染十因。言「觀待境界所有愛味」乃至「為觀待因」者，愛是生死之本，由彼愛是諸煩惱之本，廣生餘惑，發業得報，故有支相續，即說彼愛為觀待因。「於現法中，無明等法」乃至「為牽引因」者，泰云：現在無明、行熏成種子，以此種子望於未來餘生生、老死等，遠牽引故，為牽引因；若現在愛、取、有望生、老死，為生起因。引發因中，測云：前牽引因，現在無明等種子望引生、老死；今此引發因，亦以名色、六入等種子望引生、老死。並是種子，有何差別？解云：就實為論，皆是種子，於一種子為其二義：親能牽起，名牽引因；疏而引發，名引發因。」</w:t>
      </w:r>
    </w:p>
    <w:bookmarkStart w:id="78" w:name="虎頭山關公信仰隨記"/>
    <w:p>
      <w:pPr>
        <w:pStyle w:val="Heading2"/>
      </w:pPr>
      <w:r>
        <w:t xml:space="preserve">虎頭山關公信仰隨記</w:t>
      </w:r>
    </w:p>
    <w:p>
      <w:pPr>
        <w:pStyle w:val="FirstParagraph"/>
      </w:pPr>
      <w:r>
        <w:t xml:space="preserve">進入虎頭山之前，於大路上會見一關聖帝君之像，約莫13公尺，採莆田石一體雕刻成形之工法所雕刻。關公信仰於台灣始自鄭成功於台南成立東寧王國，時自今日，不論作為刑警、或者黑社會老派者多半祭拜關公，老派刑警每每於警察局、派出所大門或辦公室設置關公像，而黑道諸堂口亦是如此，黑道於入會之時，各堂口堂主於關公像前作為入會人之見證，以表忠義、義薄雲天。如今之堂口甚少如此，所以也缺少了義氣之流，本於黑白兩道之間猶若陰陽調和，如諸婦孺被人所欺而求助無門，則請堂口協助，上品之黑道不碰毒品並專協助婦孺老弱等業作以救濟，而下品鱉三者，專售毒品、拐騙婦孺等以求利益，老一代者或多每每於各堂口祭拜關公而開業，而刑警、法醫遇到無法破案時，則祭拜關公以求靈驗。一般關公之民間信仰又稱關公為關聖帝君、恩主公、武聖、關帝爺，而佛教稱伽藍菩薩，儒教文昌帝君有五，文昌帝君、大魁帝君、朱衣帝君、關聖帝君、孚佑帝君，關聖帝君則是其中之一。</w:t>
      </w:r>
    </w:p>
    <w:p>
      <w:pPr>
        <w:pStyle w:val="BodyText"/>
      </w:pPr>
      <w:r>
        <w:t xml:space="preserve">知關公為商業之神乃於洛陽關林方知，曹操於洛陽南門關林安置關羽之頭顱，而後而成關帝廟。一般台灣若生小孩日後有諸疾病、或體虛等，即會於關帝廟內於關公像前三跪九叩、並擲杯筊，懇求關公收留小孩作為義子，而關公為彼之義父。杯筊始出《禮書 · 表記》以龜殼甲骨進行占卜，即是甲骨文之緣由，而真正落實「擲杯筊」之儀式始自於宋之程大昌《演繁露․卜教》，於今擲杯筊後呈現一陽一陰（一平一凸），稱之為「聖筊」、兩陽面（兩平面），稱之為「笑筊」、兩陰面（兩凸面），稱之為「陰筊」，分別表示同意、考慮、憤怒等義，看似迷信之儀式，陰陽又與《周易》有關，原來已經行之數千年而不斷於斯。少小體虛，台南為關帝信仰發源地，母親則於關公像前懇求收我為義子，沒想到一次就成「聖筊」表示同意，也真沒多久，身體確實也好轉，「由業相似、不相似故，亦由自心礙、不礙故。」此等乃少小未上幼稚園之事，所以一個人的因緣從小就能觀察到，教育與薰習義相關，學什麼像什麼。</w:t>
      </w:r>
    </w:p>
    <w:p>
      <w:pPr>
        <w:pStyle w:val="BodyText"/>
      </w:pPr>
      <w:r>
        <w:t xml:space="preserve">雖證解脫依障有無而非依種，然解釋擲杯筊之學為何能行之數千年？依 玄奘三藏所傳唯識而論，種子總有二種︰一、是共相；二、不共相。什麼是共相？由多人所感之故。雖知人人所變各自有別，名之為唯識，然而卻有相似共同受用之義，說名之為共相。實際上並非自變之法，他能受用之。倘若能受用者，此應該說為緣心外法之故。然而於我此物作為增上緣，令多人可共同受用，名之共相，諸如山河大地等。而什麼是不共相？若依唯識理，唯是自心變，名為不共物。一切皆是他變，隸屬於他物，於自不能受用，亦名為不共相，如世俗體制等。然今但約說自身能用，他者並不得用，名之為不共，例如像是員工等即是不共。」了解共相、不共相，即能知悉民間信仰知擲杯筊之意義了。</w:t>
      </w:r>
    </w:p>
    <w:p>
      <w:pPr>
        <w:pStyle w:val="BodyText"/>
      </w:pPr>
      <w:r>
        <w:t xml:space="preserve">盤行此山，路途順暢，順此大路而前行，平穩左右而行道樹遮蔽，左右皆有發財車小販販售各種食品、飲料，發財車即為小貨車，俗稱讓一般大眾發財故稱發財車，車價低廉又能裝載多物，沿途各種叫賣、行動餐車皆有，雖無環山帶溪，喬松錯落，然多半為山樹所翳，傾瀉之勢而行，行走者或欲休息而隨意找一商販之販售餐飲購之而息，找一椅、一石而坐，彼此喲喝說道，老者或吹吹牛以顯過往功績讓同行者羨慕，又或家族成行彼此嘰嘰喳喳而於此時增添世俗天倫之樂。入山頂呈現明倫三聖宮，此非光明頂、也無奇人居此，但為一民間信仰廟宇，專以祭拜關公為主，入門見「點光明燈」、「祭拜干菓，自由捐贈」、「勸募一片磚瓦，一片台幣三百」，無門票、無警衛而隨意出入。關公於台灣又稱「恩主公」，於新北三峽以關公名義而建立醫院者，如行天宮慈善體系之「恩主公醫院」，即是如此。而為遊客所知悉之台北行天宮，同樣也是以關公信仰為主之廟宇。日本始自第一代征夷大將軍足利尊氏作為其信仰，如今各地中華街皆有關帝廟，而橫濱之關帝廟歷史已經多達一百五十年之久，歷史雖然不久，但也多半讓信徒前往參拜，以上所撰乃文化傳承之說，若依佛教，則不如是。</w:t>
      </w:r>
    </w:p>
    <w:p>
      <w:pPr>
        <w:pStyle w:val="BodyText"/>
      </w:pPr>
      <w:r>
        <w:t xml:space="preserve">而在佛教的紀錄則頗多，如《禪林象器箋》卷四提及智顗大師為關公傳授五戒：「『</w:t>
      </w:r>
      <w:r>
        <w:rPr>
          <w:bCs/>
          <w:b/>
        </w:rPr>
        <w:t xml:space="preserve">師問所能，授以五戒。</w:t>
      </w:r>
      <w:r>
        <w:t xml:space="preserve">神復白言：營造期至，幸少避之。其夕晦冥，震逕掣電，靈鞭鬼箠，萬壑浩汗，湫潭千丈，化為平地。黎明往視，精藍煥麗，簷楹欄楯，巧奪人目，海內四絕，遂居其一。智者造寺三十六所，櫻霞、靈巖、天台、玉泉，天下四絕。以是因緣，神亦廟食，千里內外，同共雲委。稽違有咎，怠慢有罰，捐施金幣，匍匐恐後。玉泉以甲，實神之助。」其他諸如各宗傳說亦多。</w:t>
      </w:r>
    </w:p>
    <w:bookmarkEnd w:id="78"/>
    <w:bookmarkEnd w:id="79"/>
    <w:bookmarkStart w:id="81" w:name="增法減法"/>
    <w:p>
      <w:pPr>
        <w:pStyle w:val="Heading1"/>
      </w:pPr>
      <w:r>
        <w:rPr>
          <w:bCs/>
          <w:b/>
        </w:rPr>
        <w:t xml:space="preserve">增法、減法</w:t>
      </w:r>
    </w:p>
    <w:p>
      <w:pPr>
        <w:pStyle w:val="FirstParagraph"/>
      </w:pPr>
      <w:r>
        <w:rPr>
          <w:bCs/>
          <w:b/>
        </w:rPr>
        <w:t xml:space="preserve">爾時，世尊告諸比丘：「有增法、減法。諦聽，善思，當為汝說。云何增法？所謂此有故彼有，此起故彼起，謂緣無明行，緣行識，乃至純大苦聚集，是名增法。云何減法？謂此無故彼無，此滅故彼滅，所謂無明滅則行滅，乃至純大苦聚滅，是名減法。」</w:t>
      </w:r>
    </w:p>
    <w:p>
      <w:pPr>
        <w:pStyle w:val="BodyText"/>
      </w:pPr>
      <w:r>
        <w:rPr>
          <w:bCs/>
          <w:b/>
        </w:rPr>
        <w:t xml:space="preserve">《大乘阿毗達磨雜集論述記》卷第七：「謂於五取蘊所知無我境，增益我、我所自性，是薩迦耶見；增益我常、無常差別，是邊執見；</w:t>
      </w:r>
      <w:r>
        <w:t xml:space="preserve"> </w:t>
      </w:r>
      <w:r>
        <w:rPr>
          <w:bCs/>
          <w:b/>
        </w:rPr>
        <w:t xml:space="preserve">我見不能親緣無漏，故舉取蘊為所知境。故諸論說所有我見皆緣無常，五取蘊起，此說影像，非論本質。此五取蘊即是所知性無我境，增益我起，於法體增，故薩迦耶見名增益自性。我體已增，後於此我增無常，斷後更不續，增法本常，先無因起，即自性上之差別義，故增差別邊見行相。不爾，斷見應名為減，增我斷故，非是減攝。」</w:t>
      </w:r>
    </w:p>
    <w:bookmarkStart w:id="80" w:name="大寶積經三律儀會破邪空義"/>
    <w:p>
      <w:pPr>
        <w:pStyle w:val="Heading2"/>
      </w:pPr>
      <w:r>
        <w:t xml:space="preserve">《大寶積經》‧〈三律儀會〉破邪空義</w:t>
      </w:r>
    </w:p>
    <w:p>
      <w:pPr>
        <w:pStyle w:val="FirstParagraph"/>
      </w:pPr>
      <w:r>
        <w:t xml:space="preserve">「佛告大迦葉言：「於未來世有諸比丘，不修身戒、心不識義理，瞋恚熾盛言辭麤獷，於是經典不能受持如法讀誦。何以故？彼住色受想行識生心故。未來比丘住是經典表示法中，如住色受想行識生故。復有一類諸比丘等住在家法，於勝義諦無復志求，如生盲人以金華鬘冠飾其首而不自見。</w:t>
      </w:r>
    </w:p>
    <w:p>
      <w:pPr>
        <w:pStyle w:val="BodyText"/>
      </w:pPr>
      <w:r>
        <w:t xml:space="preserve">...</w:t>
      </w:r>
    </w:p>
    <w:p>
      <w:pPr>
        <w:pStyle w:val="BodyText"/>
      </w:pPr>
      <w:r>
        <w:t xml:space="preserve">復次迦葉！若有比丘作如是言：『若表示法非真實者，如來言說亦非實耶？』</w:t>
      </w:r>
      <w:r>
        <w:t xml:space="preserve"> </w:t>
      </w:r>
      <w:r>
        <w:t xml:space="preserve">彼若說言：『佛之表示名為真實，諸表示法亦應名實。』</w:t>
      </w:r>
      <w:r>
        <w:t xml:space="preserve"> </w:t>
      </w:r>
      <w:r>
        <w:rPr>
          <w:bCs/>
          <w:b/>
        </w:rPr>
        <w:t xml:space="preserve">註：此中說倘若一切能表示之法並不是真實者，那麼，如來一切言說是否也是非真實？後彼又說如果佛之言說表示為真實者，那麼，一切能表示之法也應當為真實。也就是說彼等認為一切能夠作為表示、詮釋的法乃為真理、真諦。</w:t>
      </w:r>
    </w:p>
    <w:p>
      <w:pPr>
        <w:pStyle w:val="BodyText"/>
      </w:pPr>
      <w:r>
        <w:t xml:space="preserve">有智比丘應問之曰：『大德！今者為執何事？為執空耶？為表示耶？』</w:t>
      </w:r>
      <w:r>
        <w:t xml:space="preserve"> </w:t>
      </w:r>
      <w:r>
        <w:t xml:space="preserve">彼若說言：『我執表示。』</w:t>
      </w:r>
      <w:r>
        <w:t xml:space="preserve"> </w:t>
      </w:r>
      <w:r>
        <w:t xml:space="preserve">應報之曰：『汝即是佛。何以故？汝有言說表示法故。』</w:t>
      </w:r>
      <w:r>
        <w:t xml:space="preserve"> </w:t>
      </w:r>
      <w:r>
        <w:rPr>
          <w:bCs/>
          <w:b/>
        </w:rPr>
        <w:t xml:space="preserve">註：此中顯彼執我執為我，故佛破彼執我。彼等以為有此我所執一切能表、所表之法為真諦，然後佛破云，那麼，你現在即是一切智者、佛、正等覺者，這是為什麼？你現在透過語言的言說就是一種能表示之法。</w:t>
      </w:r>
    </w:p>
    <w:p>
      <w:pPr>
        <w:pStyle w:val="BodyText"/>
      </w:pPr>
      <w:r>
        <w:t xml:space="preserve">彼若說言：『我執於空。』</w:t>
      </w:r>
      <w:r>
        <w:t xml:space="preserve"> </w:t>
      </w:r>
      <w:r>
        <w:t xml:space="preserve">應問彼言：『當為我說執何等空。何以故？不可言說名之為空。若執表示以為空者，或於我我所眾生壽者非空執空。』</w:t>
      </w:r>
      <w:r>
        <w:t xml:space="preserve"> </w:t>
      </w:r>
      <w:r>
        <w:rPr>
          <w:bCs/>
          <w:b/>
        </w:rPr>
        <w:t xml:space="preserve">註：此中破彼執我為空，故佛說不可言說為空，空非語言所能顯示，後又破彼執空能有表示，故說於我、我所、眾生、壽者不是空卻執著為空。於此非空一切能執之我以為是空，故彼等說我執於空，有所執取於空法故。</w:t>
      </w:r>
    </w:p>
    <w:p>
      <w:pPr>
        <w:pStyle w:val="BodyText"/>
      </w:pPr>
      <w:r>
        <w:t xml:space="preserve">又問彼言：『汝意云何，樂一切法空不？』</w:t>
      </w:r>
      <w:r>
        <w:t xml:space="preserve"> </w:t>
      </w:r>
      <w:r>
        <w:t xml:space="preserve">彼若答言：『我不喜樂一切法空。』</w:t>
      </w:r>
      <w:r>
        <w:t xml:space="preserve"> </w:t>
      </w:r>
      <w:r>
        <w:t xml:space="preserve">智者言曰：『汝久忘失沙門釋子。何以故？佛說一切空無我故，不說有我眾生壽者數取趣故。』</w:t>
      </w:r>
      <w:r>
        <w:t xml:space="preserve"> </w:t>
      </w:r>
      <w:r>
        <w:rPr>
          <w:bCs/>
          <w:b/>
        </w:rPr>
        <w:t xml:space="preserve">註：此中彼聞一切法空心不喜樂，恐一切法空而我無所執取故，後又立說一切空無我，於真諦不說有我、眾生、壽者等。後既說佛言一切無我故空，並不說空有我、眾生、壽者、與數取趣，此數取趣曰補特伽羅，世俗諦有對待假我，然真諦無此假我補特伽羅。</w:t>
      </w:r>
    </w:p>
    <w:p>
      <w:pPr>
        <w:pStyle w:val="BodyText"/>
      </w:pPr>
      <w:r>
        <w:t xml:space="preserve">彼若說言：『一切法空，我樂空性。』</w:t>
      </w:r>
      <w:r>
        <w:t xml:space="preserve"> </w:t>
      </w:r>
      <w:r>
        <w:t xml:space="preserve">應語彼言：『汝心尚樂一切法空，況復如來、應、正等覺。復次尊者！為眼是如來？耳鼻舌身意是如來？』</w:t>
      </w:r>
      <w:r>
        <w:t xml:space="preserve"> </w:t>
      </w:r>
      <w:r>
        <w:rPr>
          <w:bCs/>
          <w:b/>
        </w:rPr>
        <w:t xml:space="preserve">註：彼說我樂空性，樂者，樂遇趣求一切法空故說為我樂空性，後引彼觀眼等是如來否。</w:t>
      </w:r>
    </w:p>
    <w:p>
      <w:pPr>
        <w:pStyle w:val="BodyText"/>
      </w:pPr>
      <w:r>
        <w:t xml:space="preserve">彼若說言：『眼是如來，耳鼻舌身意是如來。』</w:t>
      </w:r>
      <w:r>
        <w:t xml:space="preserve"> </w:t>
      </w:r>
      <w:r>
        <w:t xml:space="preserve">應語彼言：『汝於今者亦是如來。』</w:t>
      </w:r>
      <w:r>
        <w:t xml:space="preserve"> </w:t>
      </w:r>
      <w:r>
        <w:rPr>
          <w:bCs/>
          <w:b/>
        </w:rPr>
        <w:t xml:space="preserve">註：彼以為眼等是如來，後破今者你亦是如來。此中以眼等取汝義，異生有情亦有此眼等。</w:t>
      </w:r>
    </w:p>
    <w:p>
      <w:pPr>
        <w:pStyle w:val="BodyText"/>
      </w:pPr>
      <w:r>
        <w:t xml:space="preserve">彼若說言：『眼非如來，耳鼻舌身意亦非如來。』</w:t>
      </w:r>
      <w:r>
        <w:t xml:space="preserve"> </w:t>
      </w:r>
      <w:r>
        <w:t xml:space="preserve">應語彼言：『仁者！汝作是言，眼表示非如來，乃至意表示非如來；即非表示是如來也，我於此處豈不悟耶！』</w:t>
      </w:r>
      <w:r>
        <w:t xml:space="preserve"> </w:t>
      </w:r>
      <w:r>
        <w:rPr>
          <w:bCs/>
          <w:b/>
        </w:rPr>
        <w:t xml:space="preserve">註：彼說眼等非如來，又破說眼等能所表示非如來者，於此處何故不悟？以此不悟非難彼執。既然能了知眼等並非如來，那麼，以一切非能表之法為如來者，我於此非表示處即能等同如來了，實際上非也。</w:t>
      </w:r>
    </w:p>
    <w:p>
      <w:pPr>
        <w:pStyle w:val="BodyText"/>
      </w:pPr>
      <w:r>
        <w:t xml:space="preserve">彼若說言：『眼非如來亦不離眼而有如來，乃至意非如來亦不離意而有如來。』</w:t>
      </w:r>
      <w:r>
        <w:t xml:space="preserve"> </w:t>
      </w:r>
      <w:r>
        <w:t xml:space="preserve">應語彼言：『如來所說十二處有，謂眼處色處乃至意處法處，此即眾生及眾生名字。仁者！為眼是如來非如來耶？乃至法是如來非如來耶？』</w:t>
      </w:r>
      <w:r>
        <w:t xml:space="preserve"> </w:t>
      </w:r>
      <w:r>
        <w:t xml:space="preserve">彼若答言：『眼是如來乃至法是如來。』</w:t>
      </w:r>
      <w:r>
        <w:t xml:space="preserve"> </w:t>
      </w:r>
      <w:r>
        <w:t xml:space="preserve">應告之曰：『如仁者言，一切眾生及山林大地應是如來。』</w:t>
      </w:r>
      <w:r>
        <w:t xml:space="preserve"> </w:t>
      </w:r>
      <w:r>
        <w:rPr>
          <w:bCs/>
          <w:b/>
        </w:rPr>
        <w:t xml:space="preserve">註：彼執眼等非如來然不離眼等有如來，乃至佛說十二處為有，意思是說此為假為眾生與眾生名字，並非於此十二處有如來義。後又引說眼等是如來、非如來義。</w:t>
      </w:r>
    </w:p>
    <w:p>
      <w:pPr>
        <w:pStyle w:val="BodyText"/>
      </w:pPr>
      <w:r>
        <w:rPr>
          <w:bCs/>
          <w:b/>
        </w:rPr>
        <w:t xml:space="preserve">彼又執眼等是如來，後破如是者，故說若如你所言的話，一切眾生與山林、大地器世界應當為如來才對，此中又破執山林大地為佛性、如來藏、真如者之謬執。</w:t>
      </w:r>
    </w:p>
    <w:p>
      <w:pPr>
        <w:pStyle w:val="BodyText"/>
      </w:pPr>
      <w:r>
        <w:t xml:space="preserve">彼若答言：『眼非如來乃至意非如來。』</w:t>
      </w:r>
      <w:r>
        <w:t xml:space="preserve"> </w:t>
      </w:r>
      <w:r>
        <w:t xml:space="preserve">復應告曰：『如仁者言，如來即法及以非法。』</w:t>
      </w:r>
      <w:r>
        <w:t xml:space="preserve"> </w:t>
      </w:r>
      <w:r>
        <w:rPr>
          <w:bCs/>
          <w:b/>
        </w:rPr>
        <w:t xml:space="preserve">註：彼執眼等非如來，後破如是者，如來即為一切法與非法，何以故？彼等認為眼等非如來則於此等有執。</w:t>
      </w:r>
    </w:p>
    <w:p>
      <w:pPr>
        <w:pStyle w:val="BodyText"/>
      </w:pPr>
      <w:r>
        <w:t xml:space="preserve">彼若說言：『色非如來乃至法非如來。』</w:t>
      </w:r>
      <w:r>
        <w:t xml:space="preserve"> </w:t>
      </w:r>
      <w:r>
        <w:t xml:space="preserve">應告彼言：『若如是者，豈以非法為如來乎？』</w:t>
      </w:r>
      <w:r>
        <w:t xml:space="preserve"> </w:t>
      </w:r>
      <w:r>
        <w:rPr>
          <w:bCs/>
          <w:b/>
        </w:rPr>
        <w:t xml:space="preserve">註：彼執色等不是如來義，後破此等說者即是執非法為如來義，色非如來、受非法如來，乃至於識非如來，於此更有所執。</w:t>
      </w:r>
    </w:p>
    <w:p>
      <w:pPr>
        <w:pStyle w:val="BodyText"/>
      </w:pPr>
      <w:r>
        <w:t xml:space="preserve">彼若說言：『即以非法以為如來。』</w:t>
      </w:r>
      <w:r>
        <w:t xml:space="preserve"> </w:t>
      </w:r>
      <w:r>
        <w:t xml:space="preserve">應告之曰：『若如是者，所有眾生，不孝父母、不敬沙門婆羅門及諸尊宿，殺害生命，犯不與取，行欲邪行，虛誑離間，麤惡雜穢，貪瞋邪見，應是如來。』</w:t>
      </w:r>
      <w:r>
        <w:t xml:space="preserve"> </w:t>
      </w:r>
      <w:r>
        <w:rPr>
          <w:bCs/>
          <w:b/>
        </w:rPr>
        <w:t xml:space="preserve">註：彼執非法是如來義，後破非法為如來者，一切眾生造作邪作如不孝、不敬，殺生、偷盜、邪淫、兩舌等，應當為如來。</w:t>
      </w:r>
    </w:p>
    <w:p>
      <w:pPr>
        <w:pStyle w:val="BodyText"/>
      </w:pPr>
      <w:r>
        <w:t xml:space="preserve">彼若說言：『非非法而是如來。』</w:t>
      </w:r>
      <w:r>
        <w:t xml:space="preserve"> </w:t>
      </w:r>
      <w:r>
        <w:t xml:space="preserve">應告之曰：『非法非非法應是如來。若非法非非法是如來者，則無表示。仁者！無可表示是如來耶！』</w:t>
      </w:r>
      <w:r>
        <w:t xml:space="preserve"> </w:t>
      </w:r>
      <w:r>
        <w:rPr>
          <w:bCs/>
          <w:b/>
        </w:rPr>
        <w:t xml:space="preserve">註：彼說非非法是如來，後正詰說非法非非法應當是如來，何以故？一切法無表示故。後正語詰問。</w:t>
      </w:r>
    </w:p>
    <w:p>
      <w:pPr>
        <w:pStyle w:val="BodyText"/>
      </w:pPr>
      <w:r>
        <w:t xml:space="preserve">迦葉！應當如是折伏愚人。我不見有世間人天能與如是如法說者而共對論，唯除瞋恚愚癡之人不堪忍者，雖為開示不生信心，毀呰空法棄捨而去。」</w:t>
      </w:r>
      <w:r>
        <w:t xml:space="preserve"> </w:t>
      </w:r>
      <w:r>
        <w:rPr>
          <w:bCs/>
          <w:b/>
        </w:rPr>
        <w:t xml:space="preserve">註：此中總結。以空法難生信，故世間愚人有所執諸法為空，而難以生信。</w:t>
      </w:r>
    </w:p>
    <w:bookmarkEnd w:id="80"/>
    <w:bookmarkEnd w:id="81"/>
    <w:bookmarkStart w:id="83" w:name="攀緣識住"/>
    <w:p>
      <w:pPr>
        <w:pStyle w:val="Heading1"/>
      </w:pPr>
      <w:r>
        <w:rPr>
          <w:bCs/>
          <w:b/>
        </w:rPr>
        <w:t xml:space="preserve">攀緣識住</w:t>
      </w:r>
    </w:p>
    <w:p>
      <w:pPr>
        <w:pStyle w:val="FirstParagraph"/>
      </w:pPr>
      <w:r>
        <w:rPr>
          <w:bCs/>
          <w:b/>
        </w:rPr>
        <w:t xml:space="preserve">爾時，世尊告諸比丘：「若有思量、有妄想，則有使攀緣識住；有攀緣識住故，入於名色；入名色故，則有往來；有往來故，則有生死；有生死故，則有未來世生、老、病、死、憂、悲、惱、苦。如是純大苦聚集，若不思量、無妄想，無使無攀緣識住；無攀緣識住故，不入名色；不入名色故，則無往來；無往來故，則無生死；無生死故，於未來世生、老、病、死、憂、悲、惱、苦滅，如是純大苦聚滅。」</w:t>
      </w:r>
    </w:p>
    <w:p>
      <w:pPr>
        <w:pStyle w:val="BodyText"/>
      </w:pPr>
      <w:r>
        <w:rPr>
          <w:bCs/>
          <w:b/>
        </w:rPr>
        <w:t xml:space="preserve">《成唯識論述記》卷第五末：「問︰辨識得名，實通根境，何為諸論依根得名，謂名眼識乃至意識？</w:t>
      </w:r>
      <w:r>
        <w:t xml:space="preserve"> </w:t>
      </w:r>
      <w:r>
        <w:rPr>
          <w:bCs/>
          <w:b/>
        </w:rPr>
        <w:t xml:space="preserve">論：隨根立名，具五義故。</w:t>
      </w:r>
    </w:p>
    <w:p>
      <w:pPr>
        <w:pStyle w:val="BodyText"/>
      </w:pPr>
      <w:r>
        <w:rPr>
          <w:bCs/>
          <w:b/>
        </w:rPr>
        <w:t xml:space="preserve">述曰：勝於境故，偏從根稱。</w:t>
      </w:r>
    </w:p>
    <w:p>
      <w:pPr>
        <w:pStyle w:val="BodyText"/>
      </w:pPr>
      <w:r>
        <w:rPr>
          <w:bCs/>
          <w:b/>
        </w:rPr>
        <w:t xml:space="preserve">何謂五義？</w:t>
      </w:r>
    </w:p>
    <w:p>
      <w:pPr>
        <w:pStyle w:val="BodyText"/>
      </w:pPr>
      <w:r>
        <w:rPr>
          <w:bCs/>
          <w:b/>
        </w:rPr>
        <w:t xml:space="preserve">論：五，謂依、發、屬、助、如根。</w:t>
      </w:r>
    </w:p>
    <w:p>
      <w:pPr>
        <w:pStyle w:val="BodyText"/>
      </w:pPr>
      <w:r>
        <w:rPr>
          <w:bCs/>
          <w:b/>
        </w:rPr>
        <w:t xml:space="preserve">述曰：謂依於根，根之所發，屬於彼根，助於彼根，如於根故。《對法》第二卷說︰「若了別色等，故名為識，何故但名眼等識，不名色等識耶？以於眼等五種解釋，非於色等。」</w:t>
      </w:r>
    </w:p>
    <w:p>
      <w:pPr>
        <w:pStyle w:val="BodyText"/>
      </w:pPr>
      <w:r>
        <w:rPr>
          <w:bCs/>
          <w:b/>
        </w:rPr>
        <w:t xml:space="preserve">此中第一、依眼之識，彼有二義︰且如眼識，「眼中之識，故名眼識。依眼處所，識得有故」，此第七囀；及「由有眼，識得有故」，此第三囀。且如意識如何？意中雖七無處所，而意亦依彼，同無色所依，在無色所依中也。及由有第七故，得有意識。非是境色得識住中，不由有色，識定生故，且據麤相。「以盲冥者不能見故」，雖知有色，識不必生。</w:t>
      </w:r>
    </w:p>
    <w:p>
      <w:pPr>
        <w:pStyle w:val="BodyText"/>
      </w:pPr>
      <w:r>
        <w:rPr>
          <w:bCs/>
          <w:b/>
        </w:rPr>
        <w:t xml:space="preserve">第二、根所發者，彼云︰「眼所發之識，故名眼識。由眼變異，識必變異。如迦末羅病，損眼根故，所見青色，皆以為黃。」非壞色時，而識名壞。第七如何？謂由有此第七識故，第六相縛，不得解脫，即其事也。後七若無漏，六必無漏故。</w:t>
      </w:r>
    </w:p>
    <w:p>
      <w:pPr>
        <w:pStyle w:val="BodyText"/>
      </w:pPr>
      <w:r>
        <w:rPr>
          <w:bCs/>
          <w:b/>
        </w:rPr>
        <w:t xml:space="preserve">第三、屬於根者，彼云︰「屬眼之識，故名眼識。由識種子隨逐於根，而得生故。」此謂生依，非染淨依及根本依、引發依也。由此故知，七於六有勢力，謂六種子隨七種子，七種子生現時，六方得起，與彼力故，不爾不生，非色種子，識種隨之。此如何等？此色有時，必識所變。如有識時，必根所生，何得識種，不隨色起？色是外法，根是內法，根恒相續，色即不然，不可為例。</w:t>
      </w:r>
    </w:p>
    <w:p>
      <w:pPr>
        <w:pStyle w:val="BodyText"/>
      </w:pPr>
      <w:r>
        <w:rPr>
          <w:bCs/>
          <w:b/>
        </w:rPr>
        <w:t xml:space="preserve">第四、助於根者，彼云︰「助眼之識，故名眼識。由根合識，有所領受，令根損益，非於境界故。」謂由根合識，令根有損益，非由色合識，令色有損益。離識之色，識雖無損益，色有損益故，如為他損色。如第六識俱無漏故，第七損有漏成無漏故。</w:t>
      </w:r>
    </w:p>
    <w:p>
      <w:pPr>
        <w:pStyle w:val="BodyText"/>
      </w:pPr>
      <w:r>
        <w:rPr>
          <w:bCs/>
          <w:b/>
        </w:rPr>
        <w:t xml:space="preserve">第五、如於根者，彼云︰「如眼之識，故名眼識。根、識二法俱有情數，非彼色法，定是有情。」六、七亦爾，唯內攝故，隨根五義勝，多說依根名。</w:t>
      </w:r>
    </w:p>
    <w:p>
      <w:pPr>
        <w:pStyle w:val="BodyText"/>
      </w:pPr>
      <w:r>
        <w:rPr>
          <w:bCs/>
          <w:b/>
        </w:rPr>
        <w:t xml:space="preserve">問︰前等無間中，六識皆依意，何故第六獨名意識？</w:t>
      </w:r>
      <w:r>
        <w:t xml:space="preserve"> </w:t>
      </w:r>
      <w:r>
        <w:rPr>
          <w:bCs/>
          <w:b/>
        </w:rPr>
        <w:t xml:space="preserve">意識不然，眼等可爾。」</w:t>
      </w:r>
    </w:p>
    <w:p>
      <w:pPr>
        <w:pStyle w:val="BodyText"/>
      </w:pPr>
      <w:r>
        <w:rPr>
          <w:bCs/>
          <w:b/>
        </w:rPr>
        <w:t xml:space="preserve">《成唯識論述記》卷第四末：「又有別解：「以心為本」，總句。「因心而生，依心住故」，並有漏法現行，依種子心生， 依現行識住。「心受彼熏，持彼種」者，即無漏有為法，雖心相違，心受彼現行之熏，能持彼現行種故。後心淨時，有情隨淨。」</w:t>
      </w:r>
    </w:p>
    <w:p>
      <w:pPr>
        <w:pStyle w:val="BodyText"/>
      </w:pPr>
      <w:r>
        <w:rPr>
          <w:bCs/>
          <w:b/>
        </w:rPr>
        <w:t xml:space="preserve">《大乘密嚴經》卷下：「諸仁者！阿賴耶識行於諸蘊稠林之中，意為先導，意識決了色等眾境，五識依根，了現境界，所取之境莫不皆是阿賴耶識。諸仁者！阿賴耶識與壽命、煖、觸和合而住，意住於此，識復住意，所餘五識亦住自根。諸仁者！心、意及識住於諸蘊，為業所牽，流轉不息。諸所有業，因愛而起，以業受身，身復造業，捨此身已，更受餘身，如步屈蟲行。心及心法，生於諸趣，復更積集稠林之蘊。」</w:t>
      </w:r>
    </w:p>
    <w:p>
      <w:pPr>
        <w:pStyle w:val="BodyText"/>
      </w:pPr>
      <w:r>
        <w:rPr>
          <w:bCs/>
          <w:b/>
        </w:rPr>
        <w:t xml:space="preserve">《大乘法苑義林章》卷第五：「又《俱舍》云：「隨麤染器等，界別次第立。」此亦是廢立，亦是次第先後。論云：「色有對故，諸蘊中麤；無色中麤，唯受行相，故世間說我手痛言；待二想麤，男女等想，易了知故；行麤過識，貪瞋等行相，易了知故；識最為細，總取境相，難分別故。或從無始生死已來，男女於色更相愛樂，此由耽著樂受味故，耽受復從倒想生故，此倒想生由煩惱故，如是煩惱依識而生。此及前三皆染汙識，由此隨染立蘊次第。或色如器，受類飲食，想同助味，行似廚人，識喻食者，故隨器等立蘊次第。或隨界別立蘊次第，謂欲界中有諸妙欲，色相顯了；色界靜慮有勝喜等，受相顯了；三無色中取空等相，想相顯了；第一有中，思為最勝，行相顯了；此即識住，識住其中，顯似世間田種次第。是故諸蘊次第如是，由此五蘊無增減過。處界次第頌云：前五境唯現，四境唯所造，餘用遠速明，或隨處次第。」</w:t>
      </w:r>
    </w:p>
    <w:bookmarkStart w:id="82" w:name="秘密主-韋馱菩薩"/>
    <w:p>
      <w:pPr>
        <w:pStyle w:val="Heading2"/>
      </w:pPr>
      <w:r>
        <w:t xml:space="preserve">秘密主 韋馱菩薩</w:t>
      </w:r>
    </w:p>
    <w:p>
      <w:pPr>
        <w:pStyle w:val="FirstParagraph"/>
      </w:pPr>
      <w:r>
        <w:t xml:space="preserve">今日為佛教韋馱菩薩聖誕。</w:t>
      </w:r>
    </w:p>
    <w:p>
      <w:pPr>
        <w:pStyle w:val="BodyText"/>
      </w:pPr>
      <w:r>
        <w:t xml:space="preserve">韋馱天最早傳說於印度泰米爾人信仰，為印度教濕婆所生子，當為戰神。然傳入漢語佛教後，按照《大寶積經》卷九說：「佛言：「則往過去定光如來是也。其時諸子，此賢劫中千佛興者是也。從拘留孫為始作佛，至樓由竟千佛也。其法意太子，則今金剛力士名密迹是也。」 即是《大寶積經》此〈密迹金剛力士會〉之密迹金剛。</w:t>
      </w:r>
    </w:p>
    <w:p>
      <w:pPr>
        <w:pStyle w:val="BodyText"/>
      </w:pPr>
      <w:r>
        <w:t xml:space="preserve">而密迹金剛其實於《阿含經》多有所說。然按唐密則又轉入密部金剛薩埵---秘密主，《大日經疏》說：「金剛秘密主者，梵云播尼，即手掌。掌持金剛，與手執義同，故經中二名互出也。西方謂夜叉為秘密，以其身口意速疾隱秘，難可了知故。舊翻或云密跡，若淺略明義，秘密主即是夜叉王也。執金剛杵，常侍衛佛，故曰金剛手。然是中深義，言夜叉者，即是如來身語意密，唯佛與佛乃能知之。乃至彌勒等猶於如是秘密神通力不能及，秘中最秘，所謂心密之主，故曰秘密主。能持此印，故曰執金剛也。」義釋一曰：「金剛手者，梵云縛曰羅馱囉，馱囉是執持義，此菩薩手執持金剛，故名金剛手也。秘密主者，若淺略義即夜叉王，其性速疾，今深秘釋，此菩薩執持大日如來身口意密，故名秘密主。」。</w:t>
      </w:r>
    </w:p>
    <w:p>
      <w:pPr>
        <w:pStyle w:val="BodyText"/>
      </w:pPr>
      <w:r>
        <w:t xml:space="preserve">註解《大日經》頗多，大抵皆以唯識教理結合中觀義詮釋表法。如空海《開題》、《心目》、《經疏妙印抄口傳》、《住心品疏私記》、《演奧鈔》、《指心鈔》、《第一本鈔》等約莫十餘種註解論書。只不過到了後期佛教，演變成為了以持誦咒文表法為主之修觀，忘卻了根本教義為何了。唯識宗 慧沼法師著作《金光明最勝王經疏》中則說為塞建陀天，然塞建陀義，慧沼法師說：「塞建陀者，此云蘊。西方呼腸及肩等名為蘊，謂積物故。」若按慈恩基師《大乘法苑義林章》卷第五說：「梵云塞建陀，唐言蘊，舊譯名陰於禁反，此陰是蔭覆義。若言蔭者，梵本應云鉢羅婆陀；案「陰」音，應以於今反，陰陽之陰也。近代諸師競作異釋，或云淡聚名淡陰。此釋不然，然依醫方說淡飲，不言陰。更有異釋，不能具述。若言陰氣是萬物所藏，即是聚義，借喻為名，粗可通途，然非正目。</w:t>
      </w:r>
    </w:p>
    <w:p>
      <w:pPr>
        <w:pStyle w:val="BodyText"/>
      </w:pPr>
      <w:r>
        <w:t xml:space="preserve">今名蘊，或翻為眾，故《法華》云「五眾之生滅」。此亦不然，若言眾者，梵本應云僧伽。或翻為聚。此亦不然，若言聚者，梵本應云曷羅陀。又言處者，梵云阿野怛那，舊翻為入。此亦不然，若言入者，梵云鉢羅吠舍。舊經亦有譯為處者，如空無邊處等，阿練若處，並與今同。梵云馱都，唐云界，有譯為持，偏據一義，非盡理也。」即知日後唐密隸屬胎藏部之《大日經》，業以藉由秘密主之表法詮釋「蘊」義。《入真言門住心品》即多說此四智菩提心，菩提心並不離於五蘊義，只不過轉為無漏識蘊爾。如《成唯識論》卷第十：「清淨法界可唯無漏攝，四智心品如何唯無漏？道諦攝故，唯無漏攝。謂佛功德及身土等，皆是無漏種性所生，有漏法種已永捨故。雖有示現作生死身、業、煩惱等，似苦、集諦，而實無漏道諦所攝。」</w:t>
      </w:r>
    </w:p>
    <w:p>
      <w:pPr>
        <w:pStyle w:val="BodyText"/>
      </w:pPr>
      <w:r>
        <w:rPr>
          <w:bCs/>
          <w:b/>
        </w:rPr>
        <w:t xml:space="preserve">《唯識開蒙問答》說：「因問：執金剛神？</w:t>
      </w:r>
      <w:r>
        <w:t xml:space="preserve"> </w:t>
      </w:r>
      <w:r>
        <w:t xml:space="preserve">答：梵云䟦闍羅波膩，此云金剛，手執金剛杵，故以立名。</w:t>
      </w:r>
    </w:p>
    <w:p>
      <w:pPr>
        <w:pStyle w:val="BodyText"/>
      </w:pPr>
      <w:r>
        <w:rPr>
          <w:bCs/>
          <w:b/>
        </w:rPr>
        <w:t xml:space="preserve">問：因緣？</w:t>
      </w:r>
      <w:r>
        <w:t xml:space="preserve"> </w:t>
      </w:r>
      <w:r>
        <w:t xml:space="preserve">答：正法念經，昔有國王夫人生千子，欲試當來成佛次第，故拘留孫探得第一，釋迦第四，乃至樓至第一千籌。第二夫人，生其二子，一願為梵王，請千兄轉法輪，次願為金剛神，護千兄教，世傳樓至非也。經唯一人，今狀於伽藍之門，而為二像，應願無方，多亦無舛，出索隱記。」</w:t>
      </w:r>
    </w:p>
    <w:p>
      <w:pPr>
        <w:pStyle w:val="BodyText"/>
      </w:pPr>
      <w:r>
        <w:t xml:space="preserve">在漢語佛教所見之韋馱菩薩者，乃為受大唐帝國時《道宣律師感通錄》所影響之形象。</w:t>
      </w:r>
    </w:p>
    <w:bookmarkEnd w:id="82"/>
    <w:bookmarkEnd w:id="83"/>
    <w:bookmarkStart w:id="85" w:name="多聞比丘"/>
    <w:p>
      <w:pPr>
        <w:pStyle w:val="Heading1"/>
      </w:pPr>
      <w:r>
        <w:rPr>
          <w:bCs/>
          <w:b/>
        </w:rPr>
        <w:t xml:space="preserve">多聞比丘</w:t>
      </w:r>
    </w:p>
    <w:p>
      <w:pPr>
        <w:pStyle w:val="FirstParagraph"/>
      </w:pPr>
      <w:r>
        <w:rPr>
          <w:bCs/>
          <w:b/>
        </w:rPr>
        <w:t xml:space="preserve">佛告比丘：「諦聽，善思，當為汝說。諸比丘！若有比丘聞老、病、死，生厭、離欲、滅盡法，是名多聞比丘。如是生、有、取、愛、受、觸、六入處、名色、識、行，生厭、離欲、滅盡法，是名多聞比丘，是名如來所施設多聞比丘。」</w:t>
      </w:r>
    </w:p>
    <w:p>
      <w:pPr>
        <w:pStyle w:val="BodyText"/>
      </w:pPr>
      <w:r>
        <w:rPr>
          <w:bCs/>
          <w:b/>
        </w:rPr>
        <w:t xml:space="preserve">《成唯識論述記》卷第九末：「《攝論》第六說︰「誰能悟入所應知相？大乘多聞熏習相續，已得逢事諸佛出世，得定勝解，集諸善根，善修福智資糧菩薩。」彼約有多功能，四種力故，方能悟入。然於此中，唯言具本性種姓，即彼所言「大乘」等也；習所成等，即彼所言「多聞熏習」等，即因力也。彼餘三力，下入位中所須方說，故此與彼，廣略不同，至下當知。然具本性猶未能入，具習所成方能入故。即是《攝論》能入章也。無性云︰「用及用具皆待作者，故問入者，誰能悟入。」由能入者唯是因力，有餘力者是所須具，非正所須，故餘三力，此中不說。勝解行地發心已去，未入初地，名習所成故。」</w:t>
      </w:r>
    </w:p>
    <w:p>
      <w:pPr>
        <w:pStyle w:val="BodyText"/>
      </w:pPr>
      <w:r>
        <w:rPr>
          <w:bCs/>
          <w:b/>
        </w:rPr>
        <w:t xml:space="preserve">《大乘阿毗達磨雜集論述記》卷第二十四：「持者，謂已積集菩提資糧，於煖等位，依諸聖諦所有多聞。如所多聞，安立止觀所緣境故，說名為持。又已積集菩提資糧者，為求諦現觀，聽受契經等法，故名多聞。任者，謂緣此境如理作意。由此作意，依所多聞，無倒思惟，所聞義相任持心故。鏡者，謂緣此境有相三摩地。此三摩地即緣多聞為境，與定相俱，故名有相，由此三摩地猶帶所知事同分影像相故。又此三摩地能審照察所知事質，故譬於鏡。明者，謂能取、所取無所得智。由此智，見道所攝，現觀轉故。」</w:t>
      </w:r>
    </w:p>
    <w:bookmarkStart w:id="84" w:name="為令觀識捨彼外塵"/>
    <w:p>
      <w:pPr>
        <w:pStyle w:val="Heading2"/>
      </w:pPr>
      <w:r>
        <w:t xml:space="preserve">為令觀識，捨彼外塵</w:t>
      </w:r>
    </w:p>
    <w:p>
      <w:pPr>
        <w:pStyle w:val="FirstParagraph"/>
      </w:pPr>
      <w:r>
        <w:t xml:space="preserve">唯識宗乃心、境俱遣義，彼等中觀宗誤解唯識義，以為唯識宗承許識存境無，實際上，護法菩薩說：「是故聖說心境有三：</w:t>
      </w:r>
      <w:r>
        <w:t xml:space="preserve"> </w:t>
      </w:r>
      <w:r>
        <w:t xml:space="preserve">一者、有言有相心境；</w:t>
      </w:r>
      <w:r>
        <w:t xml:space="preserve"> </w:t>
      </w:r>
      <w:r>
        <w:t xml:space="preserve">二者、無言有相心境；</w:t>
      </w:r>
      <w:r>
        <w:t xml:space="preserve"> </w:t>
      </w:r>
      <w:r>
        <w:t xml:space="preserve">三者、無言無相心境。</w:t>
      </w:r>
    </w:p>
    <w:p>
      <w:pPr>
        <w:pStyle w:val="BodyText"/>
      </w:pPr>
      <w:r>
        <w:t xml:space="preserve">初於名言能有覺悟，亦有隨眠；</w:t>
      </w:r>
      <w:r>
        <w:t xml:space="preserve"> </w:t>
      </w:r>
      <w:r>
        <w:t xml:space="preserve">次於名言雖有隨眠，而無覺悟；</w:t>
      </w:r>
      <w:r>
        <w:t xml:space="preserve"> </w:t>
      </w:r>
      <w:r>
        <w:t xml:space="preserve">後於名言隨眠、覺悟一向永無。</w:t>
      </w:r>
    </w:p>
    <w:p>
      <w:pPr>
        <w:pStyle w:val="BodyText"/>
      </w:pPr>
      <w:r>
        <w:t xml:space="preserve">初二緣世俗，後一緣勝義。復有永離言說隨眠，後所得心通緣二諦。</w:t>
      </w:r>
    </w:p>
    <w:p>
      <w:pPr>
        <w:pStyle w:val="BodyText"/>
      </w:pPr>
      <w:r>
        <w:t xml:space="preserve">若於世俗起堅執見，及於世俗起不順見，此二俱名虛妄分別，是生一切無義利門，繫縛有情，令不解脫。</w:t>
      </w:r>
    </w:p>
    <w:p>
      <w:pPr>
        <w:pStyle w:val="BodyText"/>
      </w:pPr>
      <w:r>
        <w:t xml:space="preserve">空無我見能悉斷除，令諸有情離三有縛，自證究竟寂滅涅槃，亦轉化他，令得解脫，拔除正習，障根本故。若於世俗起不順見，此於勝義定有乖違。」唯有識者，為令觀識，捨彼外塵；既捨外塵，妄心隨息；妄心息故，證會中道。外塵者，乃為六根之眼、耳、鼻、舌、身、意根對色、聲、香、味、觸、法六塵，愚癡凡夫以此離心外執實有，故唯識宗於境除遣，如何除遣？令彼等有情觀識故捨六塵於外所見，然實不離於識變，於此所緣妄息。</w:t>
      </w:r>
    </w:p>
    <w:p>
      <w:pPr>
        <w:pStyle w:val="BodyText"/>
      </w:pPr>
      <w:r>
        <w:t xml:space="preserve">護法菩薩《大乘廣百論釋論》又說：「若言識體，實無二分，能緣、所緣，行相空故，但隨世俗，同所了知，有能緣心，故說唯識，則應亦說，境界非無，世俗同知，有心境故。</w:t>
      </w:r>
    </w:p>
    <w:p>
      <w:pPr>
        <w:pStyle w:val="BodyText"/>
      </w:pPr>
      <w:r>
        <w:t xml:space="preserve">若許實有，少分識體，應說此體，其相如何，既不可言，能識所識，如何定說，唯有識耶？</w:t>
      </w:r>
    </w:p>
    <w:p>
      <w:pPr>
        <w:pStyle w:val="BodyText"/>
      </w:pPr>
      <w:r>
        <w:t xml:space="preserve">諸契經言：唯有識者，為令觀識，捨彼外塵；既捨外塵，妄心隨息；妄心息故，證會中道。」</w:t>
      </w:r>
    </w:p>
    <w:p>
      <w:pPr>
        <w:pStyle w:val="BodyText"/>
      </w:pPr>
      <w:r>
        <w:t xml:space="preserve">故日本 秀法師《掌珍量導》說：「護法約能變所變門，立唯識也，無識變境，無有是處。清辨約境因識果門，立唯境也，無境生識，無有是處。」</w:t>
      </w:r>
    </w:p>
    <w:p>
      <w:pPr>
        <w:pStyle w:val="BodyText"/>
      </w:pPr>
      <w:r>
        <w:t xml:space="preserve">又如印度吠壇多派商羯羅說：</w:t>
      </w:r>
      <w:r>
        <w:t xml:space="preserve"> </w:t>
      </w:r>
      <w:r>
        <w:t xml:space="preserve">自我被作「我」主體，</w:t>
      </w:r>
      <w:r>
        <w:t xml:space="preserve"> </w:t>
      </w:r>
      <w:r>
        <w:t xml:space="preserve">併為認識之主體，</w:t>
      </w:r>
      <w:r>
        <w:t xml:space="preserve"> </w:t>
      </w:r>
      <w:r>
        <w:t xml:space="preserve">持此者不識真我。</w:t>
      </w:r>
      <w:r>
        <w:t xml:space="preserve"> </w:t>
      </w:r>
      <w:r>
        <w:t xml:space="preserve">反之認識真自我。</w:t>
      </w:r>
    </w:p>
    <w:p>
      <w:pPr>
        <w:pStyle w:val="BodyText"/>
      </w:pPr>
      <w:r>
        <w:t xml:space="preserve">如護法說彼六根、六塵、六識、苦受、樂受、不苦不樂受，有情於此執為實有，故於樂觸之身覺樂觸而生喜、樂等境，彼等認為於此不離實義，然實際上無自性故，囿於此生諸覺，是故商羯羅認為認識我之我者，此我非認識所識為真自我義，非也，有同體義方能識同體，如水。</w:t>
      </w:r>
    </w:p>
    <w:p>
      <w:pPr>
        <w:pStyle w:val="BodyText"/>
      </w:pPr>
      <w:r>
        <w:t xml:space="preserve">商羯羅以阿特曼為認識之主體，然於此乃依下梵解，彼之真阿特曼並非為認識之主體，非所識之故，然非所識卻又有知之本性，然阿特曼之認識主體以其為對此主體之認識，主體無法知其對象，彼阿特曼並非為所識之故，那麼，於此阿特曼既然為知之主體，知之主體了知外境形相、觀念、知識等，阿特曼即不可能由此變化而解脫。以其阿特曼為知覺之主體，既能顯現外境一切作用、遍滿一切對象，此阿特曼不僅為認識之所識對象，亦成外境，此即商羯羅謬誤之處。</w:t>
      </w:r>
    </w:p>
    <w:p>
      <w:pPr>
        <w:pStyle w:val="BodyText"/>
      </w:pPr>
      <w:r>
        <w:t xml:space="preserve">佛教唯識宗與印度吠壇多之差異既在於此，然古今之佛教學者於此卻謬解而生謗。</w:t>
      </w:r>
    </w:p>
    <w:p>
      <w:pPr>
        <w:pStyle w:val="BodyText"/>
      </w:pPr>
      <w:r>
        <w:t xml:space="preserve">附：</w:t>
      </w:r>
      <w:r>
        <w:t xml:space="preserve"> </w:t>
      </w:r>
      <w:r>
        <w:t xml:space="preserve">《太虛大師全書》丁、吠檀陀派評判　　</w:t>
      </w:r>
    </w:p>
    <w:p>
      <w:pPr>
        <w:pStyle w:val="BodyText"/>
      </w:pPr>
      <w:r>
        <w:t xml:space="preserve">諸古奧義書之吠檀陀舊義，不外事梵天或事大自在天之神教，與彌曼薩無甚區別。</w:t>
      </w:r>
    </w:p>
    <w:p>
      <w:pPr>
        <w:pStyle w:val="BodyText"/>
      </w:pPr>
      <w:r>
        <w:t xml:space="preserve">而示別彌曼薩派特立為一吠檀陀派者，端在商羯羅以來之奧義書新派。但其引以註釋吠陀經之滿多俱耶頌，既由假借佛教大乘之中觀學、唯識學而成立，其本人尤利用佛教真俗二諦、顯密二教之說以融釋諸奧義書，得以秩然貫通鬯明於世。則唐以來之印度，其名式上雖佛教衰歇而吠檀陀派之新婆羅門教復興，實際上則雖謂佛法已藉吠檀陀名而普及全印可也。</w:t>
      </w:r>
    </w:p>
    <w:p>
      <w:pPr>
        <w:pStyle w:val="BodyText"/>
      </w:pPr>
      <w:r>
        <w:t xml:space="preserve">今若據實而正其名，應名之曰「佛教之吠檀陀宗」。將其所緣附之吠檀陀名式，收歸為佛教一宗派標幟，如今日本佛教徒將台灣之吃齋、供觀音、誦羅某五部六冊之龍華教，改稱為「佛教龍華派」者，是其例也。</w:t>
      </w:r>
    </w:p>
    <w:p>
      <w:pPr>
        <w:pStyle w:val="BodyText"/>
      </w:pPr>
      <w:r>
        <w:t xml:space="preserve">推此例以廣之，則宋明儒理學，可稱為「佛教之宋明儒派」；種種兼修性功之道家流類──若諸三教合一以修道為中心之各社等──，可稱為「佛教之道流派」。</w:t>
      </w:r>
    </w:p>
    <w:p>
      <w:pPr>
        <w:pStyle w:val="BodyText"/>
      </w:pPr>
      <w:r>
        <w:t xml:space="preserve">故余昔談佛史，嘗言中國自宋明來，就表面言之，佛教日落；而就儒、道竊禪宗為底質，成理學，丹道而彌布朝野──理學及上等社會，丹道及中下社會──，則應謂佛化已遍行全民耳。</w:t>
      </w:r>
    </w:p>
    <w:p>
      <w:pPr>
        <w:pStyle w:val="BodyText"/>
      </w:pPr>
      <w:r>
        <w:t xml:space="preserve">去年聞英國牛津大學某教授言：佛教今已大有傳入歐美之趨勢，基督教可更見興盛云云。今艾香德牧師既仿佛教叢林設基督教叢林於南京道風山，而張純一牧師之改造基督教討論，亦極言非精通佛教不足以為真基督，則今後將更有「佛教之基督宗」興世，亦事勢所必至者也。</w:t>
      </w:r>
    </w:p>
    <w:p>
      <w:pPr>
        <w:pStyle w:val="BodyText"/>
      </w:pPr>
      <w:r>
        <w:t xml:space="preserve">願世人據實定名，一一收歸為「佛教之某某宗」，去其偏謬之點，要皆佛教之人天乘法。</w:t>
      </w:r>
    </w:p>
    <w:p>
      <w:pPr>
        <w:pStyle w:val="BodyText"/>
      </w:pPr>
      <w:r>
        <w:t xml:space="preserve">而此吠檀陀義，在西洋之哲學中，大近海格爾之汎神哲學──或稱汎神教，萬有皆神之意──。至塔果爾之特為推重者，蓋別由他種關係云。</w:t>
      </w:r>
    </w:p>
    <w:bookmarkEnd w:id="84"/>
    <w:bookmarkEnd w:id="85"/>
    <w:bookmarkStart w:id="87" w:name="說法比丘"/>
    <w:p>
      <w:pPr>
        <w:pStyle w:val="Heading1"/>
      </w:pPr>
      <w:r>
        <w:rPr>
          <w:bCs/>
          <w:b/>
        </w:rPr>
        <w:t xml:space="preserve">說法比丘</w:t>
      </w:r>
    </w:p>
    <w:p>
      <w:pPr>
        <w:pStyle w:val="FirstParagraph"/>
      </w:pPr>
      <w:r>
        <w:rPr>
          <w:bCs/>
          <w:b/>
        </w:rPr>
        <w:t xml:space="preserve">佛告諸比丘：「若有比丘說老、病、死，生厭、離欲、滅盡法，是名說法比丘。如是說生、有、取、愛、受、觸、六入處、名色、識、行，是生厭、離欲、滅盡法，是名說法比丘。諸比丘！是名如來施設說法比丘。」</w:t>
      </w:r>
    </w:p>
    <w:p>
      <w:pPr>
        <w:pStyle w:val="BodyText"/>
      </w:pPr>
      <w:r>
        <w:rPr>
          <w:bCs/>
          <w:b/>
        </w:rPr>
        <w:t xml:space="preserve">《唯識二十論述記》卷上：「次辨體者，體有四種，如餘處說。攝相歸性，真如為體；攝境歸識，以心為體；攝假歸實，以聲為體。性相別論，即有二種：一、增上緣，許佛說法，以佛無漏聲、名、句等為其教體；佛不說法，大定、智、悲為其教體。二、親因緣，隨佛說不說，皆於能聽者耳、意識上所變聲等為其教體。今論之本，謂即佛經，故出體者，應如經說；然造論主，唯有說法為增上緣，令聞者變，總合疏、親所緣緣為論，皆以聲、名、句、文為體。」</w:t>
      </w:r>
    </w:p>
    <w:p>
      <w:pPr>
        <w:pStyle w:val="BodyText"/>
      </w:pPr>
      <w:r>
        <w:rPr>
          <w:bCs/>
          <w:b/>
        </w:rPr>
        <w:t xml:space="preserve">《唯識二十論述記》卷下：「論曰：以諸有情自他相續，諸識展轉為增上緣，</w:t>
      </w:r>
      <w:r>
        <w:t xml:space="preserve"> </w:t>
      </w:r>
      <w:r>
        <w:rPr>
          <w:bCs/>
          <w:b/>
        </w:rPr>
        <w:t xml:space="preserve">述曰：此釋初句頌。以諸有情，他能教者，自能聽者，各各相續八種諸識，此彼展轉為增上緣。此意即顯親緣心內自所變境，名為唯識，非遮心外他有情等。外人說心緣心外法，親得他人所說之法。今則不然，能所教者展轉互為增上緣故，自識變似能教、所聽，為自相續識親所緣，不能親取他所說法，為疏所緣，於義無失。此說展轉為增上緣故，《成唯識》說為疏所緣故。」</w:t>
      </w:r>
    </w:p>
    <w:bookmarkStart w:id="86" w:name="八宗義"/>
    <w:p>
      <w:pPr>
        <w:pStyle w:val="Heading3"/>
      </w:pPr>
      <w:r>
        <w:t xml:space="preserve">八宗義</w:t>
      </w:r>
    </w:p>
    <w:p>
      <w:pPr>
        <w:pStyle w:val="FirstParagraph"/>
      </w:pPr>
      <w:r>
        <w:t xml:space="preserve">漢語佛教雖說有八宗，然八宗義出自哪裡？最早乃來自於慈恩基師之說，然此八宗義與現今所言不同。《說無垢稱經疏》卷一本提到八宗：「中、百等師，多引唯是說空之教，今解不然，正中道教，以理據宗，宗乃有八：</w:t>
      </w:r>
      <w:r>
        <w:t xml:space="preserve"> </w:t>
      </w:r>
      <w:r>
        <w:t xml:space="preserve">一、我法俱有宗，謂犢子部等，彼說我、法二種俱有，立三聚法：一、有為聚；二、無為聚；三、非二聚。前二聚法，第三聚我。又立五法藏：一、過去；二、未來；三、現在；四、無為；五、不可說。此即是我不可說，是有為無為故。</w:t>
      </w:r>
      <w:r>
        <w:t xml:space="preserve"> </w:t>
      </w:r>
      <w:r>
        <w:t xml:space="preserve">二、有法無我宗，謂薩婆多等，彼說諸法二種所攝：一、名；二、色。或四所攝，謂去、來、今及無為法。或五所攝：一、心；二、心所；三、色；四、不相應；五、無為。故一切法皆悉實有。</w:t>
      </w:r>
      <w:r>
        <w:t xml:space="preserve"> </w:t>
      </w:r>
      <w:r>
        <w:t xml:space="preserve">三、法無去來宗，謂大眾部等，說有現在及無為法，過去、未來，體用無故。</w:t>
      </w:r>
      <w:r>
        <w:br/>
      </w:r>
      <w:r>
        <w:t xml:space="preserve">四、現通假實宗，謂說假部等，彼說無去來世現在中諸法，在蘊可實，在界、處假，隨應諸法，假實不定，《成實論》等經部別師亦即此類。</w:t>
      </w:r>
      <w:r>
        <w:t xml:space="preserve"> </w:t>
      </w:r>
      <w:r>
        <w:t xml:space="preserve">五、俗妄真實宗，謂說出世部等。世俗皆假，以虛妄故，出世法實，非虛妄故。</w:t>
      </w:r>
      <w:r>
        <w:t xml:space="preserve"> </w:t>
      </w:r>
      <w:r>
        <w:t xml:space="preserve">六、諸法但名宗，謂一說部。一切我法，唯有假名，都無體故。</w:t>
      </w:r>
      <w:r>
        <w:t xml:space="preserve"> </w:t>
      </w:r>
      <w:r>
        <w:t xml:space="preserve">七、勝義皆空宗，謂清辨等，明說空經，以為了義，說一切法，世俗可有，勝義皆空。</w:t>
      </w:r>
      <w:r>
        <w:br/>
      </w:r>
      <w:r>
        <w:t xml:space="preserve">八、應理圓實宗，謂護法等，弘暢《華嚴》、《深密》等經，雖說二諦，隨其所應，具有空理，圓妙無闕，實殊勝故。</w:t>
      </w:r>
    </w:p>
    <w:p>
      <w:pPr>
        <w:pStyle w:val="BodyText"/>
      </w:pPr>
      <w:r>
        <w:t xml:space="preserve">今此經非前六宗，後二唯是大乘所說，故知通是二宗所攝。」台灣 藍吉富主編之《中華佛教百科全書》說為出自《法華玄贊》當為錯謬。</w:t>
      </w:r>
    </w:p>
    <w:p>
      <w:pPr>
        <w:pStyle w:val="BodyText"/>
      </w:pPr>
      <w:r>
        <w:t xml:space="preserve">而日本八宗義實際上延續到漢語近現代佛教八宗義，如日本《八宗綱要鈔》凝然⼤德述其說：「</w:t>
      </w:r>
      <w:r>
        <w:rPr>
          <w:bCs/>
          <w:b/>
        </w:rPr>
        <w:t xml:space="preserve">問：其八宗者云何？</w:t>
      </w:r>
      <w:r>
        <w:t xml:space="preserve"> </w:t>
      </w:r>
      <w:r>
        <w:t xml:space="preserve">答：⾔八宗者、⼀俱舍宗．⼆成實宗．三律宗．四法相宗．五三論 宗．六天台宗．七華嚴宗．八真⾔宗也。</w:t>
      </w:r>
    </w:p>
    <w:p>
      <w:pPr>
        <w:pStyle w:val="BodyText"/>
      </w:pPr>
      <w:r>
        <w:rPr>
          <w:bCs/>
          <w:b/>
        </w:rPr>
        <w:t xml:space="preserve">問：此八宗中、幾是⼩乘、幾是⼤乘乎？</w:t>
      </w:r>
      <w:r>
        <w:t xml:space="preserve"> </w:t>
      </w:r>
      <w:r>
        <w:t xml:space="preserve">答：俱舍．成實及律、此三宗皆是⼩乘也。法相．三論．天台．華嚴及以真⾔、此之五宗併是⼤乘也。」顯見近代黃懺華居士所做《佛教各宗大意》應當是參考了日本凝然⼤德之著作，畢竟黃懺華居士乃畢業於日本帝國大學，一定也到過神保町古書街，畢竟該書街發源於1880年代就存在了。而像是靈峰蕅益大師選定的《淨土十要》也是參考日本源信法師的《往生要集》而成。</w:t>
      </w:r>
    </w:p>
    <w:p>
      <w:pPr>
        <w:pStyle w:val="BodyText"/>
      </w:pPr>
      <w:r>
        <w:t xml:space="preserve">實際上漢語佛教光是禪宗就有十幾個宗派，而漢語佛教傳到了日本之後，日本佛教如今已經有五百多個宗派，宗派越多，顯示人類對一部經論或者一種實踐教義的方法有更多元不同之看法與見解，只要是合乎基本的三法印或四法印，應當都能算是佛教。</w:t>
      </w:r>
    </w:p>
    <w:p>
      <w:pPr>
        <w:pStyle w:val="BodyText"/>
      </w:pPr>
      <w:r>
        <w:t xml:space="preserve">但如果要嚴格上來說，現今已經無有最純的佛教，因為雪山部已經消失於喜馬拉雅山之中，該部以專心修止觀、依經而不依論為主。如慈恩基師《義林章》說：「雪山部宗說，謂諸菩薩猶是異生，菩薩入胎不起貪愛，無外道得五通，無天中住梵行。」此部認為菩薩依然還是凡夫，然入胎能不起貪愛心，認為外道不能證得五種神通，沒有天趣有情能夠住於梵行。梵行，依照《瑜伽》卷八十三卷說：「言梵行者，謂八聖支道及與遠離非正梵行習婬欲法。又言安住餘梵行者，謂三十七菩提分法，彼由三處之所攝受，謂由奢摩他故，由毗鉢舍那故，由修身念故。」也就是總攝八聖支道、非婬欲法、三十七菩提分法名為梵行。</w:t>
      </w:r>
    </w:p>
    <w:p>
      <w:pPr>
        <w:pStyle w:val="BodyText"/>
      </w:pPr>
      <w:r>
        <w:t xml:space="preserve">如果按照漢語佛教傳承，一般我們會認為日本僧侶不持戒，而按藏語佛教應成中觀見者，又會認為唯識為不了義說，其實彼此皆在雞同鴨講。彼此所言之義，皆為不同，又如何能獲得共相？要獲得共相者，則必須仰賴民主主義的信念，針對一切種族、職業階級（僧階）持平等義。</w:t>
      </w:r>
    </w:p>
    <w:p>
      <w:pPr>
        <w:pStyle w:val="BodyText"/>
      </w:pPr>
      <w:r>
        <w:t xml:space="preserve">日本奈良時代的袈裟，作為正倉院御物被稱為唯一剩下的正倉院附羅衣。以穿著一件寬松的長袖和服，後身有一塊方形的布。這種形狀的文物在菱格子文羅中呈淡棕色，這是史無前例的，但在鑑真和上的木像中有這種形狀，同時也可以在中國敦煌的壁畫和塑像中找到。這個方形的東西是從什麼時候開始被稱為袈裟的，不得而知，這應該被稱為覆肩衣。袈裟附羅衣是不是應該叫覆肩衣附羅衣。另外，被認為是與穿著鑑真和上木像的袈裟相同的東西，同時也留在了正倉上。此登載在日本國家珍寶冊上的「御袈裟九領」中的「七條織成樹皮色袈裟」復原後進行了穿戴。</w:t>
      </w:r>
    </w:p>
    <w:p>
      <w:pPr>
        <w:pStyle w:val="BodyText"/>
      </w:pPr>
      <w:r>
        <w:t xml:space="preserve">這種織成，每隔一段時間，就會有一條貫穿全幅的地緯穿入用於圖案的圖緯編織而成的綴錦織法。經過是茶，圖案的繪緯是深藍色、淺綠色、黃色、紅色、淺紅色等彩線，地緯是淺色的。顏色邊界部分由於相鄰的畫緯相互纏繞，在該部分產生了小小結節，呈現出特殊的情趣。緣、條、堤都是原來的樣子，用的是大唐花紋的唐綾。一般長245.5釐米，寬139釐米。這種袈裟具有各種交錯的色調，表現了糞便掃衣的意思。</w:t>
      </w:r>
    </w:p>
    <w:p>
      <w:pPr>
        <w:pStyle w:val="BodyText"/>
      </w:pPr>
      <w:r>
        <w:t xml:space="preserve">另外，修多羅的形狀與留存也能夠在日本延歷寺所保存的中國天台宗六祖荊溪大師所依賴的修多羅一起留存在了袈裟上。衣服於此用紗布換成羅布，顏色現在是淡褐色，看起來是褪色的，或許本來就是猩紅色。破色的筒袖內衣疊在一起，穿著裙子，但當時並不使用側蓋。</w:t>
      </w:r>
    </w:p>
    <w:p>
      <w:pPr>
        <w:pStyle w:val="BodyText"/>
      </w:pPr>
      <w:r>
        <w:t xml:space="preserve">此等僧衣又與南傳佛教有所不同，然僧衣不同，是否則無能代表僧衣呢？</w:t>
      </w:r>
    </w:p>
    <w:bookmarkEnd w:id="86"/>
    <w:bookmarkEnd w:id="87"/>
    <w:bookmarkStart w:id="89" w:name="法次法向"/>
    <w:p>
      <w:pPr>
        <w:pStyle w:val="Heading1"/>
      </w:pPr>
      <w:r>
        <w:rPr>
          <w:bCs/>
          <w:b/>
        </w:rPr>
        <w:t xml:space="preserve">法次法向</w:t>
      </w:r>
    </w:p>
    <w:p>
      <w:pPr>
        <w:pStyle w:val="FirstParagraph"/>
      </w:pPr>
      <w:r>
        <w:rPr>
          <w:bCs/>
          <w:b/>
        </w:rPr>
        <w:t xml:space="preserve">佛告諸比丘：「若比丘於老、病、死，生厭、離欲、滅盡向，是名法次法向。如是生，乃至行，生厭、離欲、滅盡向，是名法次法向。諸比丘！是名如來施設法次法向。」</w:t>
      </w:r>
    </w:p>
    <w:p>
      <w:pPr>
        <w:pStyle w:val="BodyText"/>
      </w:pPr>
      <w:r>
        <w:rPr>
          <w:bCs/>
          <w:b/>
        </w:rPr>
        <w:t xml:space="preserve">《菩薩地持經》卷第七：「云何菩薩自性行利？是愛語具足顯示眾生，如所應學，隨利行行，法次法向，住於悲心，心無貪著，勸導教授，調伏安立，是名略說自性行利。」</w:t>
      </w:r>
    </w:p>
    <w:p>
      <w:pPr>
        <w:pStyle w:val="BodyText"/>
      </w:pPr>
      <w:r>
        <w:rPr>
          <w:bCs/>
          <w:b/>
        </w:rPr>
        <w:t xml:space="preserve">《菩薩地持經》卷第三：「云何菩薩法次法向？略說五種：如所求，如所攝法，身口意隨轉，正思及修。若此法世尊制身口意所作，及若此法聽身口意所作，彼身口意業如是離，如是修，身口意隨轉，是名法次法向。</w:t>
      </w:r>
    </w:p>
    <w:p>
      <w:pPr>
        <w:pStyle w:val="BodyText"/>
      </w:pPr>
      <w:r>
        <w:rPr>
          <w:bCs/>
          <w:b/>
        </w:rPr>
        <w:t xml:space="preserve">彼正思者，菩薩獨一靜處，如所聞法，思惟、稱量、觀察。先離如是不思處，思量於法，勤思、常思、頓思，方便不息。又菩薩正思具足，具足行隨順入，有所捨，依義不依於味，闇說、明說如實知。先思量應入者，入已，入者數數思惟。菩薩離不思處者，不隨愚心、亂心。勤思、常思、頓思具足者，未知義者，令得知之；已知義者，不失不忘。具足者，有所入所行，不由他人，能具觀察。有所捨者，若知諸法非其境界，當自念言：「此佛所知，非我境界。」如是不謗，自無罪咎。菩薩依義不依味者，善入如來隱密之說。善知闇說、明說者，於真實義莫能動搖。初入正思菩薩，先未得忍，於今得之，已得忍者，堅固隨順，入於修慧。如是八種，菩薩正思所攝。</w:t>
      </w:r>
    </w:p>
    <w:p>
      <w:pPr>
        <w:pStyle w:val="BodyText"/>
      </w:pPr>
      <w:r>
        <w:rPr>
          <w:bCs/>
          <w:b/>
        </w:rPr>
        <w:t xml:space="preserve">法次法向修者，略說四種：一者、止；二者、觀；三者、修習止觀；四者、樂止觀。</w:t>
      </w:r>
    </w:p>
    <w:p>
      <w:pPr>
        <w:pStyle w:val="BodyText"/>
      </w:pPr>
      <w:r>
        <w:rPr>
          <w:bCs/>
          <w:b/>
        </w:rPr>
        <w:t xml:space="preserve">止者，謂菩薩八種正思善正真實，離言說法，若事若義，係心緣中，遠離一切虛偽輕躁，及諸憶想，緣中解脫，係心安立內三昧相，廣說乃至一心，是名為止。觀者，彼止所熏修，憶念思惟，如正思法相，憶念選擇，乃至明慧，是名為觀。修止觀者，若行止觀，常修方便，頓修方便，是名修習止觀。樂止觀者，彼彼止觀相，心住不動，不勤方便，能自觀察，處所攝受，心不散亂，是名樂止觀。彼菩薩如是如是修習止觀，如是如是樂住止觀；如是如是樂住止觀，如是如是止觀清淨；如是如是止觀清淨，如是如是身心猗息漸漸增廣；如是如是觀清淨，如是如是知見增廣。如是如是習行修慧者，離身心惡，於一切所知，知見清淨。一切修慧業皆從如是四種修生。」</w:t>
      </w:r>
    </w:p>
    <w:bookmarkStart w:id="88" w:name="邪想坐禪多著時媚"/>
    <w:p>
      <w:pPr>
        <w:pStyle w:val="Heading3"/>
      </w:pPr>
      <w:r>
        <w:t xml:space="preserve">邪想坐禪，多著時媚</w:t>
      </w:r>
    </w:p>
    <w:p>
      <w:pPr>
        <w:pStyle w:val="FirstParagraph"/>
      </w:pPr>
      <w:r>
        <w:t xml:space="preserve">漢字文化圈民間信仰最遠可追朔中國夏部落，然多半以周天子所居之中原信仰為豐，又多融入周易等學，是故了解民間信仰即能稍微了知中華文化一二。關帝信仰於民間神祇信仰正史可考者當為宋，日本諸如足利尊氏和水戶黃門特奉關帝信仰，現今神奈川縣橫濱亦有興建關帝廟，而日本足利尊氏於南北朝 · 貞和年間(1345-1350)信奉關帝信仰而建立於京都左京區真如町靈芝山大興寺，該寺目前為臨濟宗東福寺派。台灣則一直保存這類的傳統文化，民間信仰廟宇多半有廟公協助解籤、卜卦等學。</w:t>
      </w:r>
    </w:p>
    <w:p>
      <w:pPr>
        <w:pStyle w:val="BodyText"/>
      </w:pPr>
      <w:r>
        <w:t xml:space="preserve">十二生肖雖源於十二地支再配以二十四節氣，形成週而復始之年。若按天台顗師《摩訶》明行者修禪說十二時解所來境云：「二、時媚發者，《大集》明十二獸在寶山中修法緣慈，此是精媚之主，權應者未必為惱，實者能亂行人。若邪想坐禪，多著時媚，或作少男少女、老男老女、禽獸之像，殊形異貌，種種不同，或娛樂人，或教詔人。今欲分別時獸者，當察十二時何時數來，隨其時來，即此獸也。若寅是虎，乃至丑是牛。又一時為三，十二時即有三十六獸。寅有三：初是貍，次是豹，次是虎；卯有三：狐、兔、貉；辰有三：龍、蛟、魚。此九屬東方木也。九物依孟、仲、季，傳作前後。巳有三：蟬、鯉、蛇；午有三：鹿、馬、麞；未有三：羊、鴈、鷹。此九屬南方火也。申有三：狖、猿、猴；酉有三：烏、雞、雉；戌有三：狗、狼、豺。此九屬西方金也。亥有三：豕、貐、豬；子有三：貓、鼠、伏翼；丑有三：牛、蟹、鱉。此九屬北方水也。中央土王四季，若四方行用，即是用土也，即是魚、鷹、豺、鱉，三轉即有三十六，更於一中開三，即有一百八時獸。深得此意，依時喚名，媚當消去。若受著稍久，令人猖狂怳惚，妄說吉凶，不避水火云云。」以禪境中十二時所現起十二時即有三十六獸，於三轉即一百八時獸，於邪想坐禪，因多執取愛想，故多現男女、禽獸等相。此中所言禪境多半為邪境，行者應當多所注意。</w:t>
      </w:r>
    </w:p>
    <w:p>
      <w:pPr>
        <w:pStyle w:val="BodyText"/>
      </w:pPr>
      <w:r>
        <w:t xml:space="preserve">關帝信仰於佛教中存在，如四明沙門　曇照　註《智者大師別傳註》說：「有二聖者部從威儀如王者狀，長者美髯而豐厚，少者褁帽而秀發。師遂顧問聖者何來？曰：予乃蜀前將軍關羽兒子日平。」</w:t>
      </w:r>
    </w:p>
    <w:p>
      <w:pPr>
        <w:pStyle w:val="BodyText"/>
      </w:pPr>
      <w:r>
        <w:t xml:space="preserve">然天台山幽溪沙門傳燈撰《天台山方外志》卻認為有謬處，如說：「傳燈述曰：按《三國志通俗演義》，請關公之靈，師於玉泉山普靜禪師。余竊原之，其謬處有三：蓋佛法自漢明帝時始入震旦國，當時惟長安稍習之，吳之闞澤僅能言之，而蜀之君臣皆不知有佛教；而云關聖與普靜為鄉人久習知之，其謬一也。玉泉有寺，始於智者。隋文帝賜額，舊為一音，改為玉泉，故知三國時無玉泉寺；而云「於玉泉山師普靜」，其謬二也。既有此僧為關聖所歸，必道德隆厚，古今傳聞；今遍考僧傳，不見所載，其謬三也。況《三國志傳》原無此說，蓋野史小說多好為附會，見有關聖歸依盛事，既不可以隋朝之智者以預三國之時事，故以「普」易「智」，以「靜」易「顗」。蓋天台大師諱智顗，「顗」即「靜」義故也。畧錄靈異事蹟，以彰神之景貺。」 總之，若按文化來看，關帝信仰之表義亦值得我等學習，若按佛教信仰，縱為伽藍或者謬說，亦無所礙，何謂真護法？思之。</w:t>
      </w:r>
    </w:p>
    <w:p>
      <w:pPr>
        <w:pStyle w:val="BodyText"/>
      </w:pPr>
      <w:r>
        <w:t xml:space="preserve">阿毗達摩說十因、四緣、五果。何謂十因、四緣、五果？根據大論綱要論書《顯揚聖教論》無著菩薩云：「十因者，謂隨說因、觀待因、牽引因、生起因、攝受因、引發因、定別因、同事因、相違因、不相違因。四緣者，謂因緣、等無間緣、所緣緣、增上緣。五果者，謂異熟果、等流果、離繫果、士用果、增上果。」占卜屬於什麼果？《瑜伽師地論》云：「諸有一類，於現法中依止隨一工巧業處，起士夫用，所謂農作、商賈、事王、書畫、算數、占卜等事，由此成辦諸稼穡等財利等果，是名士用果。」</w:t>
      </w:r>
    </w:p>
    <w:p>
      <w:pPr>
        <w:pStyle w:val="BodyText"/>
      </w:pPr>
      <w:r>
        <w:t xml:space="preserve">何謂士用果？《成唯識論》云：「所說因緣，必應有果，此果有幾？依何處得？...四者、士用，謂諸作者，假諸作具，所辦事業。」《述記》解云：「謂諸作者假諸作具等所辨事業。然三十八等皆但云士夫用，乃至占卜等事，由此成辨諸稼穡等，是士用果，不言如俱有因等，得俱生、無間、隔越、不生之果。由此故有二說︰一者、唯士夫為因所得，是士用果，因唯假者，非少實法。第二師意：心、心所俱等，亦得此果，即不唯士夫假者為因。」</w:t>
      </w:r>
    </w:p>
    <w:p>
      <w:pPr>
        <w:pStyle w:val="BodyText"/>
      </w:pPr>
      <w:r>
        <w:t xml:space="preserve">然此占卜等事因何而起？《瑜伽師地論》云：「或吉祥論者，彼論相應一切見趣，謂觀參羅、曆算、卜筮種種邪論，妄計誦咒、祠祀火等得所愛境，能生吉祥，能斷無義，又計睹相為祥不祥。彼復云何？謂二十句薩迦耶見為所依止，發起妄計前際、後際六十二種諸惡見趣，及起總謗一切邪見。」主要還是依二十句薩迦耶見為主，異生凡夫執前、後際等邪見。</w:t>
      </w:r>
    </w:p>
    <w:p>
      <w:pPr>
        <w:pStyle w:val="BodyText"/>
      </w:pPr>
      <w:r>
        <w:t xml:space="preserve">眾生為什麼喜愛卜卦之學？很多事情已經過去，很多事情實際沒有過去。若是已經過去，為何會回憶過往？此過去法亦是現在法，若是現在法，為何會憶過去？去亦不去故，若有去法則有來法，所以說，很多事情已經過去，很多事情實際沒有過去，過去影像現起而來故。於未來法希冀所求，故有所貪，亦復如是。</w:t>
      </w:r>
    </w:p>
    <w:p>
      <w:pPr>
        <w:pStyle w:val="BodyText"/>
      </w:pPr>
      <w:r>
        <w:t xml:space="preserve">所以才說是眾生。</w:t>
      </w:r>
    </w:p>
    <w:bookmarkEnd w:id="88"/>
    <w:bookmarkEnd w:id="89"/>
    <w:bookmarkStart w:id="91" w:name="見法般涅槃"/>
    <w:p>
      <w:pPr>
        <w:pStyle w:val="Heading1"/>
      </w:pPr>
      <w:r>
        <w:rPr>
          <w:bCs/>
          <w:b/>
        </w:rPr>
        <w:t xml:space="preserve">見法般涅槃</w:t>
      </w:r>
    </w:p>
    <w:p>
      <w:pPr>
        <w:pStyle w:val="FirstParagraph"/>
      </w:pPr>
      <w:r>
        <w:rPr>
          <w:bCs/>
          <w:b/>
        </w:rPr>
        <w:t xml:space="preserve">佛告比丘：「諦聽，善思，當為汝說。若有比丘於老、病、死，厭、離欲、滅盡，不起諸漏，心善解脫，是名比丘得見法般涅槃。」</w:t>
      </w:r>
    </w:p>
    <w:p>
      <w:pPr>
        <w:pStyle w:val="BodyText"/>
      </w:pPr>
      <w:r>
        <w:rPr>
          <w:bCs/>
          <w:b/>
        </w:rPr>
        <w:t xml:space="preserve">《大乘阿毗達磨雜集論》卷第九：「如經言「遠塵離垢，於諸法中，正法眼生」者，此依見道說。諸法忍能遠塵，諸法智能離垢，由彼最初於諸諦中，妙聖慧眼為自性故。法忍能遠塵者，由諸法忍永斷一切煩惱塵故。法智能離垢者，由諸法智已斷障垢，依得生故。又於此忍、智兩位，如其次第，遍知故，永斷故，道得清淨，依此而說遠塵離垢。</w:t>
      </w:r>
    </w:p>
    <w:p>
      <w:pPr>
        <w:pStyle w:val="BodyText"/>
      </w:pPr>
      <w:r>
        <w:rPr>
          <w:bCs/>
          <w:b/>
        </w:rPr>
        <w:t xml:space="preserve">又經言「見法得法，極通達法，究竟堅法，越度一切希望疑惑，不假他緣，於大師教，餘不能引，於諸法中，得無所畏」者，此亦依見道說。於所化有情，聖諦現觀無間說故。見法者，謂諸法忍，由彼通達真實法故。得法者，謂諸法智，彼於轉依能作證故。極通達法者，謂諸類忍，通達諸聖法，是此二類故。究竟堅法者，謂諸類智，於諸所知，已究竟故。越度一切希望者，由諸忍、智出世間道，證得長夜所希聖果，於自所證，無希慮故。越度一切疑惑者，於此位中，於他所證，無有猶豫，謂餘亦能證此勝位故。不假他緣者，於所修道中，雖無他導引，自然善巧故。於大師教，餘不能引者，於佛聖教，已得證淨，雖轉餘生，不為邪道所化引故。於諸法中，得無所畏者，於依所證問記法中，如惡欲增上慢者，怯劣心永無有故。</w:t>
      </w:r>
    </w:p>
    <w:p>
      <w:pPr>
        <w:pStyle w:val="BodyText"/>
      </w:pPr>
      <w:r>
        <w:rPr>
          <w:bCs/>
          <w:b/>
        </w:rPr>
        <w:t xml:space="preserve">云何修道？謂見道上所有世間道、出世間道、軟道、中道、上道、方便道、無間道、解脫道、勝進道等，皆名修道。所以者何？諸佛聖弟子已得諦現觀，從此已上，為斷餘結，方便數習世間道等，是名修道。」</w:t>
      </w:r>
    </w:p>
    <w:bookmarkStart w:id="90" w:name="文本原創與抄襲"/>
    <w:p>
      <w:pPr>
        <w:pStyle w:val="Heading2"/>
      </w:pPr>
      <w:r>
        <w:t xml:space="preserve">文本原創與抄襲</w:t>
      </w:r>
    </w:p>
    <w:p>
      <w:pPr>
        <w:pStyle w:val="FirstParagraph"/>
      </w:pPr>
      <w:r>
        <w:t xml:space="preserve">一般取得不同語言之文本會進行兩類工作，一種是進行翻譯並且如實按照作者原意的翻譯，末後加上自己的姓名，而這姓名並不是作者，而是翻譯者，這是一般我們所熟知、認知之正常工作流程。</w:t>
      </w:r>
    </w:p>
    <w:p>
      <w:pPr>
        <w:pStyle w:val="BodyText"/>
      </w:pPr>
      <w:r>
        <w:t xml:space="preserve">另外一種呢？他本身可能不懂該語言，他可以請翻譯公司、助理等進行該文本之翻譯工作，並且也是如實的翻譯，取得該文本華語之翻譯本後，他會進行局部的修改與編輯、並且加上自己的意思，這樣就變成自己的作品了，完全不必思考整個文本開發與創作的時間，而利用在當地較有公信力之單位出版，當地也不知道對方所出版之文本是從第三方所翻譯而成之作品，也就照實出版了，實際上就是抄襲。</w:t>
      </w:r>
    </w:p>
    <w:p>
      <w:pPr>
        <w:pStyle w:val="BodyText"/>
      </w:pPr>
      <w:r>
        <w:t xml:space="preserve">一般在日本繪畫、文化方面，特別講究師承，台灣早期也是如此，必須進行三跪九叩的儀式拜師學藝，好的老師總是一開始要你模仿跟他一樣的畫風、到了你能夠熟悉整個畫風之後，他會要求你不能完全按照他的畫風去進行創作，技法是保留的，但風格與構圖則不能一模一樣，否則，就是抄襲。一開始要你模仿乃在於你的基礎尚未打好，爾後要你有自己的創作風格，則是要你青出於藍、不必局限於一宗，否則你的創作不是你的創作，而是模仿品。但如果達不到先師之境界，那麼繼續模仿，也沒什麼可恥的，畢竟要產生真正的原創，需要歷經數十年。</w:t>
      </w:r>
    </w:p>
    <w:p>
      <w:pPr>
        <w:pStyle w:val="BodyText"/>
      </w:pPr>
      <w:r>
        <w:t xml:space="preserve">那麼，兩者有何不同？真的畫伯繪師是藉由經年的模仿訓練你的基本功，而非要你繪畫的與他一模一樣。而藉由文本翻譯再修改成為自己當地語言的作品，則是抄襲，因為沒有原創精神，雖然加入自已的意思，但八、九成以上都是原創者所研究的內容，後者，往往是現代學者所走的路。這類的學者，往往一接觸後，就能知大概，螺絲釘看似沒什麼作用，但往往要觀察一件事物是否真有實力與原創性或者如實按照文本敘說而不加入自己的想法時，螺絲釘的察覺，特別重要，一架飛機螺絲釘沒有鎖好，就會導致整架飛機運行的速度、安全、載客量，更何況是對文本的了解。</w:t>
      </w:r>
    </w:p>
    <w:p>
      <w:pPr>
        <w:pStyle w:val="BodyText"/>
      </w:pPr>
      <w:r>
        <w:t xml:space="preserve">抄襲，很容易，那是對於沒有羞恥心的人來說是如此。《管晏列傳》說：「倉廩實而知禮節，衣食足而知榮辱，上服度則六親固。」可惜的是，往往進行這項抄襲工作者，衣食不僅足夠還很發達，闕一點榮辱之心也無。</w:t>
      </w:r>
    </w:p>
    <w:p>
      <w:pPr>
        <w:pStyle w:val="BodyText"/>
      </w:pPr>
      <w:r>
        <w:t xml:space="preserve">玄奘三藏直傳弟子慈恩基師說：「《仁王經》 言：『世界虛幻起，譬若虛空華，如影實皆無，因緣故誑有。』《攝論》 亦言：『亂相及亂體，應許為色識，及與非色識，若無餘亦無。』心逢俗境，應作是觀。」俗人於境界生起執著虛空華真實有，實際上就像影子一樣並沒有真實體性存在於世界，以遍計執取因緣而誑說為有，後引攝論證此亂相與亂體乃為色、非色識生起，於識上若說無識則於其亂相與亂體亦是無有，俗人緣於俗境要避免不斷執取其實有，應作如是觀察。</w:t>
      </w:r>
    </w:p>
    <w:p>
      <w:pPr>
        <w:pStyle w:val="BodyText"/>
      </w:pPr>
      <w:r>
        <w:t xml:space="preserve">日本藝術巨匠 東山魁夷畫伯的作品，除了於市川市東山魁夷美術館能夠見到外，最主要的是在日本 長野県信濃美術館東山魁夷館（休館改建中）設立其代表作於內，另外能夠於長野新幹線出口處見到魁夷畫伯之作品，近來也於日本羽田機場陳設其作品，只不過運用的是現代數位化技術的陳列方式。</w:t>
      </w:r>
    </w:p>
    <w:bookmarkEnd w:id="90"/>
    <w:bookmarkEnd w:id="91"/>
    <w:bookmarkStart w:id="93" w:name="內寂其心"/>
    <w:p>
      <w:pPr>
        <w:pStyle w:val="Heading1"/>
      </w:pPr>
      <w:r>
        <w:rPr>
          <w:bCs/>
          <w:b/>
        </w:rPr>
        <w:t xml:space="preserve">內寂其心</w:t>
      </w:r>
    </w:p>
    <w:p>
      <w:pPr>
        <w:pStyle w:val="FirstParagraph"/>
      </w:pPr>
      <w:r>
        <w:rPr>
          <w:bCs/>
          <w:b/>
        </w:rPr>
        <w:t xml:space="preserve">爾時，世尊告諸比丘：「當勤方便修習禪思，內寂其心。所以者何？比丘禪思，內寂其心，精勤方便者。如是如實顯現。云何如實顯現？老死如實顯現，老死集、老死滅、老死滅道跡如實顯現；生、有、取、愛、受、觸、六入處、名色、識、行如實顯現，行集、行滅、行滅道跡如實顯現。此諸法無常、有為、有漏如實顯現。」</w:t>
      </w:r>
    </w:p>
    <w:p>
      <w:pPr>
        <w:pStyle w:val="BodyText"/>
      </w:pPr>
      <w:r>
        <w:rPr>
          <w:bCs/>
          <w:b/>
        </w:rPr>
        <w:t xml:space="preserve">《瑜伽師地論》卷第八十：「云何貫穿到邊際空性？謂由一種相，即彼法無我智如實顯現故。此中如實顯現者，謂顯現業、煩惱相似相故，不可言說法故，離言說自性故，如是不執著故，有剎那故。」</w:t>
      </w:r>
    </w:p>
    <w:p>
      <w:pPr>
        <w:pStyle w:val="BodyText"/>
      </w:pPr>
      <w:r>
        <w:rPr>
          <w:bCs/>
          <w:b/>
        </w:rPr>
        <w:t xml:space="preserve">《瑜伽師地論記》卷第八十七：「十二、解到邊際空性。言「此中如實顯現者」至「有剎那故」者，謂由無我智不取遍計所執故，後時緣業煩惱，隨心相分，似業煩惱，稱境而知，更無搆畫，於彼相分及本質業惑離言自性皆不執著。如是影像及與本質皆是剎那生滅之法，不同遍計所執非剎那性，無生無滅。」</w:t>
      </w:r>
    </w:p>
    <w:p>
      <w:pPr>
        <w:pStyle w:val="BodyText"/>
      </w:pPr>
      <w:r>
        <w:rPr>
          <w:bCs/>
          <w:b/>
        </w:rPr>
        <w:t xml:space="preserve">《攝大乘論》卷上(真諦)：「如此眾識唯識，以無塵等故，譬如夢等。於夢中離諸外塵，一向唯識，種種色、聲、香、味、觸、舍、林、地、山等諸塵如實顯現，此中無一塵是實有。由如此譬，一切處應知唯有識。由此等言，應知幻事、鹿渴、翳闇等譬。若覺人所見塵，一切處唯有識，譬如夢塵，如人夢覺，了別夢塵但唯有識，於覺時何故不爾？不無此義。若人已得真如智覺，不無此覺。譬如人正在夢中未覺，此覺不生；若人已覺，方有此覺。如此若人未得真如智覺，亦無此覺；若已得真如智覺，必有此覺。</w:t>
      </w:r>
    </w:p>
    <w:p>
      <w:pPr>
        <w:pStyle w:val="BodyText"/>
      </w:pPr>
      <w:r>
        <w:rPr>
          <w:bCs/>
          <w:b/>
        </w:rPr>
        <w:t xml:space="preserve">若人未得真如智覺，於唯識中云何得起比智？由聖教及真理可得比度。聖教者，如《十地經》中佛世尊言：「佛子！三界者，唯有識。」又如《解節經》中說：「是時彌勒菩薩摩訶薩問佛世尊：『世尊！此色相是定心所緣境，為與心異，與心不異？』佛世尊言：『彌勒！與心不異。何以故？我說唯有識，此色相境界識所顯現。』彌勒菩薩言：『世尊！若定境界色相與定心不異，云何此識取此識為境？』佛世尊言：『彌勒！無有法能取餘法。雖不能取，此識如此變生顯現如塵。譬如依面見面，謂我見影，此影顯現相似異面。定心亦爾，顯現似塵，謂異定心。』」</w:t>
      </w:r>
    </w:p>
    <w:p>
      <w:pPr>
        <w:pStyle w:val="BodyText"/>
      </w:pPr>
      <w:r>
        <w:rPr>
          <w:bCs/>
          <w:b/>
        </w:rPr>
        <w:t xml:space="preserve">由此阿含及所成道理，唯識義顯現。云何如此？是時觀行人心正在觀中，若見青黃等遍入色相，即見自心，不見餘境青黃等色。由此道理，一切識中，菩薩於唯識應作如此比知。於青黃等識，非憶持識，以見境在現前故。於聞思兩位憶持意識，此識緣過去境，似過去境起，是故得成唯識義。由此比知，菩薩若未得真如智覺，於唯識義得生比知。</w:t>
      </w:r>
    </w:p>
    <w:p>
      <w:pPr>
        <w:pStyle w:val="BodyText"/>
      </w:pPr>
      <w:r>
        <w:rPr>
          <w:bCs/>
          <w:b/>
        </w:rPr>
        <w:t xml:space="preserve">是種種識前已說，譬如幻事夢等，於中眼識等識，唯識義可成。眼色等識有色，唯識義云何可見？此等識由阿含及道理，如前應知。若色是識，云何顯現似色？云何相續堅住，前後相似？由顛倒等煩惱依止故。若不爾，於非義，義顛倒不得成。若無義顛倒，惑障及智障二種煩惱則不得成。若無二障，清淨品亦不得成。是故諸識如此生起，可信是實。」</w:t>
      </w:r>
    </w:p>
    <w:bookmarkStart w:id="92" w:name="唯識比量諍過決"/>
    <w:p>
      <w:pPr>
        <w:pStyle w:val="Heading2"/>
      </w:pPr>
      <w:r>
        <w:t xml:space="preserve">唯識比量諍過決</w:t>
      </w:r>
    </w:p>
    <w:p>
      <w:pPr>
        <w:pStyle w:val="FirstParagraph"/>
      </w:pPr>
      <w:r>
        <w:t xml:space="preserve">玄奘三藏《唯識比量諍過決》云：「三藏法師遊歷西域，寄戒日王，請立唯識，比量云真，故極成色，不離於眼識（宗），自許初三攝眼所不攝故（因），猶如眼識（喩）。</w:t>
      </w:r>
    </w:p>
    <w:p>
      <w:pPr>
        <w:pStyle w:val="BodyText"/>
      </w:pPr>
      <w:r>
        <w:t xml:space="preserve">解云：言真故者，有二簡別：</w:t>
      </w:r>
      <w:r>
        <w:t xml:space="preserve"> </w:t>
      </w:r>
      <w:r>
        <w:t xml:space="preserve">一、指世俗勝義簡非學世間過；</w:t>
      </w:r>
      <w:r>
        <w:t xml:space="preserve"> </w:t>
      </w:r>
      <w:r>
        <w:t xml:space="preserve">二、依大乘殊勝義簡小乘學者世間過。</w:t>
      </w:r>
    </w:p>
    <w:p>
      <w:pPr>
        <w:pStyle w:val="BodyText"/>
      </w:pPr>
      <w:r>
        <w:t xml:space="preserve">所以然者，世間有二：</w:t>
      </w:r>
      <w:r>
        <w:t xml:space="preserve"> </w:t>
      </w:r>
      <w:r>
        <w:t xml:space="preserve">一、非學世間，除諸學者所餘世間所共許法；</w:t>
      </w:r>
      <w:r>
        <w:t xml:space="preserve"> </w:t>
      </w:r>
      <w:r>
        <w:t xml:space="preserve">二、學者世間，即諸學者所知麤法。</w:t>
      </w:r>
    </w:p>
    <w:p>
      <w:pPr>
        <w:pStyle w:val="BodyText"/>
      </w:pPr>
      <w:r>
        <w:t xml:space="preserve">若深妙法，即非世間依，初非學世俗勝義爲深妙法，依後學者大乘殊勝義，爲深妙法，隨其所應，非共所知，故無違世間之過也。</w:t>
      </w:r>
    </w:p>
    <w:p>
      <w:pPr>
        <w:pStyle w:val="BodyText"/>
      </w:pPr>
      <w:r>
        <w:t xml:space="preserve">言極成者，簡不極成色，有二簡別：</w:t>
      </w:r>
      <w:r>
        <w:t xml:space="preserve"> </w:t>
      </w:r>
      <w:r>
        <w:t xml:space="preserve">一、遮諸小乘後身菩薩不善色，一切佛身有漏色等簡自一分所別，不成過等；</w:t>
      </w:r>
      <w:r>
        <w:t xml:space="preserve"> </w:t>
      </w:r>
      <w:r>
        <w:t xml:space="preserve">二、遮諸大乘十方佛色及佛無漏色等簡他，一分所別不成過等。</w:t>
      </w:r>
    </w:p>
    <w:p>
      <w:pPr>
        <w:pStyle w:val="BodyText"/>
      </w:pPr>
      <w:r>
        <w:t xml:space="preserve">立此等色爲唯識時，即有諸過故，以極成簡彼色等因云自許者，爲遮小乘有法差別，相違過故。若因不言自許者，小乘遂作差別相違，言極成之色，非是不離眼識色，初三所攝，眼所不攝故，猶如眼識。爲遮此過，故言自許與彼比量作不定言。極成之色爲，如眼識初三所攝，眼所不攝故，非不離眼識色，爲如自許他方佛等，色初三所攝，眼所不攝故，是不離眼識色。若因不言，自許即不得以他方佛色而爲不定，不得共因，轉自許喩故。初三攝者，簡不定，違宗過。又云眼所不攝者，亦簡不定，及法自相，決定相違。此等諸過，廣如疏示。猶如眼識者，眼識即不離眼識，故得爲喩。 」</w:t>
      </w:r>
    </w:p>
    <w:p>
      <w:pPr>
        <w:pStyle w:val="BodyText"/>
      </w:pPr>
      <w:r>
        <w:t xml:space="preserve">臨摹洛陽唐三彩故有日本正倉院三彩、九谷燒，然奈良正倉院三彩用色係幾乎模仿洛陽唐三彩。而台灣嘉義交趾陶雖源自華南三彩然彼彩亦源於唐三彩，爾後卻於技術轉變成為釉上、琉璃、法花彩與西洋琺瑯彩始無斷絕至今，由原本三彩、五彩蛻變成為多彩且更為細緻別樣出色。</w:t>
      </w:r>
    </w:p>
    <w:p>
      <w:pPr>
        <w:pStyle w:val="BodyText"/>
      </w:pPr>
      <w:r>
        <w:t xml:space="preserve">日本佛教多用此以作茶具，台灣往昔多半用於民間信仰宮廟之象徵，如歷史典故人物、神祇、龍鳳等，雖皆可追朔洛陽唐三彩，然或隨彼業力而有不同之轉變。傳自葉王一系之高師枝明先生云甚無氣力再多創作，往昔多用官窯方式製作交趾陶（日本稱：交趾燒），如今年事已高只意欲傳承文化爾。</w:t>
      </w:r>
    </w:p>
    <w:p>
      <w:pPr>
        <w:pStyle w:val="BodyText"/>
      </w:pPr>
      <w:r>
        <w:t xml:space="preserve">嘉義一行當日來回奔波十餘小時，也體會前輩之人生談，自稱無學歷之流，為人樸實無華無派頭無自大吹噓，外人絕看不出為前輩級人物，是為人間國寶唯有慧眼得識，當然於彼同業同工同巧者，能識且敬也。</w:t>
      </w:r>
    </w:p>
    <w:p>
      <w:pPr>
        <w:pStyle w:val="BodyText"/>
      </w:pPr>
      <w:r>
        <w:t xml:space="preserve">傳承之目的不在建立派頭、山頭，而在於保存文化，令彼無斷絕是為其志，運用於佛教之中，亦通此理。</w:t>
      </w:r>
    </w:p>
    <w:bookmarkEnd w:id="92"/>
    <w:bookmarkEnd w:id="93"/>
    <w:bookmarkStart w:id="94" w:name="修無量三摩提"/>
    <w:p>
      <w:pPr>
        <w:pStyle w:val="Heading1"/>
      </w:pPr>
      <w:r>
        <w:rPr>
          <w:bCs/>
          <w:b/>
        </w:rPr>
        <w:t xml:space="preserve">修無量三摩提</w:t>
      </w:r>
    </w:p>
    <w:p>
      <w:pPr>
        <w:pStyle w:val="FirstParagraph"/>
      </w:pPr>
      <w:r>
        <w:rPr>
          <w:bCs/>
          <w:b/>
        </w:rPr>
        <w:t xml:space="preserve">爾時，世尊告諸比丘：「當修無量三摩提，專精繫念，修無量三摩提，專精繫念已。如是如實顯現。云何如實顯現？謂老死如實顯現，乃至行如實顯現，此諸法無常、有為、有漏。如是如實顯現。」</w:t>
      </w:r>
    </w:p>
    <w:p>
      <w:pPr>
        <w:pStyle w:val="BodyText"/>
      </w:pPr>
      <w:r>
        <w:rPr>
          <w:bCs/>
          <w:b/>
        </w:rPr>
        <w:t xml:space="preserve">《攝大乘論釋》卷第八。二智依止章第九：「</w:t>
      </w:r>
      <w:r>
        <w:t xml:space="preserve"> </w:t>
      </w:r>
      <w:r>
        <w:rPr>
          <w:bCs/>
          <w:b/>
        </w:rPr>
        <w:t xml:space="preserve">論曰：是時正入唯識觀位中，有四種三摩提，是四種通達分善根依止。菩薩云何應見？</w:t>
      </w:r>
      <w:r>
        <w:t xml:space="preserve"> </w:t>
      </w:r>
      <w:r>
        <w:rPr>
          <w:bCs/>
          <w:b/>
        </w:rPr>
        <w:t xml:space="preserve">釋曰：此問欲顯入觀有三義：一、真境；二、奢摩他；三、毗鉢舍那。為明應入處，故言正入唯識觀位中。唯識處即三無性真如，此真如非散動智境，故說四種三摩提為依止。是境與智不可分別，故說四種通達分善根為能證。</w:t>
      </w:r>
      <w:r>
        <w:t xml:space="preserve"> </w:t>
      </w:r>
      <w:r>
        <w:rPr>
          <w:bCs/>
          <w:b/>
        </w:rPr>
        <w:t xml:space="preserve">云何應見此法？</w:t>
      </w:r>
      <w:r>
        <w:t xml:space="preserve"> </w:t>
      </w:r>
      <w:r>
        <w:rPr>
          <w:bCs/>
          <w:b/>
        </w:rPr>
        <w:t xml:space="preserve">論曰：由四種尋思，於下品無塵觀忍，</w:t>
      </w:r>
      <w:r>
        <w:t xml:space="preserve"> </w:t>
      </w:r>
      <w:r>
        <w:rPr>
          <w:bCs/>
          <w:b/>
        </w:rPr>
        <w:t xml:space="preserve">釋曰：樂觀無塵義，故名為忍。此忍未離三相，謂觀善成就因緣、惑汙、清淨，未隨意修習，故是下品。</w:t>
      </w:r>
      <w:r>
        <w:t xml:space="preserve"> </w:t>
      </w:r>
      <w:r>
        <w:rPr>
          <w:bCs/>
          <w:b/>
        </w:rPr>
        <w:t xml:space="preserve">論曰：光得三摩提，</w:t>
      </w:r>
      <w:r>
        <w:t xml:space="preserve"> </w:t>
      </w:r>
      <w:r>
        <w:rPr>
          <w:bCs/>
          <w:b/>
        </w:rPr>
        <w:t xml:space="preserve">釋曰：無塵智，名光。此定以無塵智為所得，此定為無塵智依止，故名光得。定即奢摩他，智即毗鉢舍那。若具五分五智，此定名三摩提。</w:t>
      </w:r>
      <w:r>
        <w:t xml:space="preserve"> </w:t>
      </w:r>
      <w:r>
        <w:rPr>
          <w:bCs/>
          <w:b/>
        </w:rPr>
        <w:t xml:space="preserve">論曰：是煖行通達分善根依止；</w:t>
      </w:r>
      <w:r>
        <w:t xml:space="preserve"> </w:t>
      </w:r>
      <w:r>
        <w:rPr>
          <w:bCs/>
          <w:b/>
        </w:rPr>
        <w:t xml:space="preserve">釋曰：福德、智慧二行為煖行體，即是三十七品。此行是能燒惑薪，道火前相，故名煖。此煖行已過地前四位，決定了別真如智，名通達。此方便道能助成通達智，故名分。能資生究竟位，故名善根。此定能為通達分增上緣，故名依止。又三十七品中，立定為所依止，餘三十六為能依止。就三十六中，般若是通達，餘三十五為分。三十六通名善根，又四善根即是四分。</w:t>
      </w:r>
      <w:r>
        <w:t xml:space="preserve"> </w:t>
      </w:r>
      <w:r>
        <w:rPr>
          <w:bCs/>
          <w:b/>
        </w:rPr>
        <w:t xml:space="preserve">論曰：於最上品無塵觀忍，光增三摩提，是頂行通達分善根依止。</w:t>
      </w:r>
      <w:r>
        <w:t xml:space="preserve"> </w:t>
      </w:r>
      <w:r>
        <w:rPr>
          <w:bCs/>
          <w:b/>
        </w:rPr>
        <w:t xml:space="preserve">釋曰：已離三相，故是最上品。無塵觀忍，如前釋。無塵智，名光。此智於方便中勝進，故名增。此定為無塵勝進智依止，故名光增。亦以福德、智慧二行為頂行體。頂有三義：一、如人頭頂，能持身命。修道者亦爾，若至此位，善根則不可斷。二、如山頂是退際，有人至山頂而退還。修道者亦爾，或有至此位，住方便中不進，故名退。三、如山頂是進際，或有人至山頂而更昇進。修道者亦爾，或有至此位而進入勝位，故立頂名。</w:t>
      </w:r>
      <w:r>
        <w:t xml:space="preserve"> </w:t>
      </w:r>
      <w:r>
        <w:rPr>
          <w:bCs/>
          <w:b/>
        </w:rPr>
        <w:t xml:space="preserve">已說菩薩於四種尋思修煖、頂二種方便道，於四種如實智中修道云何？</w:t>
      </w:r>
      <w:r>
        <w:t xml:space="preserve"> </w:t>
      </w:r>
      <w:r>
        <w:rPr>
          <w:bCs/>
          <w:b/>
        </w:rPr>
        <w:t xml:space="preserve">論曰：於四種如實智，菩薩已入唯識觀，了別無塵故，</w:t>
      </w:r>
      <w:r>
        <w:t xml:space="preserve"> </w:t>
      </w:r>
      <w:r>
        <w:rPr>
          <w:bCs/>
          <w:b/>
        </w:rPr>
        <w:t xml:space="preserve">釋曰：若菩薩過四種尋思，度煖、頂兩位，則在四種如實智位中，菩薩緣何境？菩薩但緣唯識為境。緣唯識境，復何所得？了別無塵義。除無明及疑惑，故名了別。此三句顯位及境、智。</w:t>
      </w:r>
      <w:r>
        <w:t xml:space="preserve"> </w:t>
      </w:r>
      <w:r>
        <w:rPr>
          <w:bCs/>
          <w:b/>
        </w:rPr>
        <w:t xml:space="preserve">論曰：正入真義一分，</w:t>
      </w:r>
      <w:r>
        <w:t xml:space="preserve"> </w:t>
      </w:r>
      <w:r>
        <w:rPr>
          <w:bCs/>
          <w:b/>
        </w:rPr>
        <w:t xml:space="preserve">釋曰：由此智故，菩薩入真義一分，謂無相性，未入無生性及無性性。</w:t>
      </w:r>
      <w:r>
        <w:t xml:space="preserve"> </w:t>
      </w:r>
      <w:r>
        <w:rPr>
          <w:bCs/>
          <w:b/>
        </w:rPr>
        <w:t xml:space="preserve">論曰：通行三摩提，是隨非安立諦忍依止；</w:t>
      </w:r>
      <w:r>
        <w:t xml:space="preserve"> </w:t>
      </w:r>
      <w:r>
        <w:rPr>
          <w:bCs/>
          <w:b/>
        </w:rPr>
        <w:t xml:space="preserve">釋曰：體無塵智，名通。此定以無塵智為行，即為無塵智行依止，故名通行。三無性所顯人法二空，名非安立諦。何以故？此諦通一切法，無有差別故，名非安立。無到無變異，故名諦忍。能符從此義，故名隨。亦以福德、智慧二行為忍體。菩薩已決了無外塵義，於無能取、所取義中，心生信樂，故名忍；又能安受上品諦義，故名忍；於上品諦中，心無退失，故名忍。</w:t>
      </w:r>
      <w:r>
        <w:t xml:space="preserve"> </w:t>
      </w:r>
      <w:r>
        <w:rPr>
          <w:bCs/>
          <w:b/>
        </w:rPr>
        <w:t xml:space="preserve">論曰：此三摩提最後剎那了伏唯識想，</w:t>
      </w:r>
      <w:r>
        <w:t xml:space="preserve"> </w:t>
      </w:r>
      <w:r>
        <w:rPr>
          <w:bCs/>
          <w:b/>
        </w:rPr>
        <w:t xml:space="preserve">釋曰：此三摩提，即是通行三摩提。取通行上上品最後一剎那定，由先了別無相性，後更思量所緣既無所有，能緣必不得生。由此了別故，能伏滅唯識想；唯識想既滅，從最後剎那更進第二剎那，即入初地。</w:t>
      </w:r>
      <w:r>
        <w:t xml:space="preserve"> </w:t>
      </w:r>
      <w:r>
        <w:rPr>
          <w:bCs/>
          <w:b/>
        </w:rPr>
        <w:t xml:space="preserve">論曰：轉名無間三摩提，</w:t>
      </w:r>
      <w:r>
        <w:t xml:space="preserve"> </w:t>
      </w:r>
      <w:r>
        <w:rPr>
          <w:bCs/>
          <w:b/>
        </w:rPr>
        <w:t xml:space="preserve">釋曰：此定與初地相鄰，不為餘心所隔，故名無間。又下地惑不能礙其入初地，不如下地道隔勝方便，不得即入初地，故稱無間。</w:t>
      </w:r>
      <w:r>
        <w:t xml:space="preserve"> </w:t>
      </w:r>
      <w:r>
        <w:rPr>
          <w:bCs/>
          <w:b/>
        </w:rPr>
        <w:t xml:space="preserve">論曰：應知是世第一法依止。</w:t>
      </w:r>
      <w:r>
        <w:t xml:space="preserve"> </w:t>
      </w:r>
      <w:r>
        <w:rPr>
          <w:bCs/>
          <w:b/>
        </w:rPr>
        <w:t xml:space="preserve">釋曰：菩薩以地前為世法，登地為出世法。此無間定猶是世法，於世法中無等，故名第一。何以故？世間眾生無有修行能等此法者。又此定雖是世法，能為菩薩出世道增上緣，餘世法則無此義，故名第一。又唯一剎那，故名第一。</w:t>
      </w:r>
      <w:r>
        <w:t xml:space="preserve"> </w:t>
      </w:r>
      <w:r>
        <w:rPr>
          <w:bCs/>
          <w:b/>
        </w:rPr>
        <w:t xml:space="preserve">論曰：此四種三摩提是菩薩入非安立諦觀前方便。</w:t>
      </w:r>
      <w:r>
        <w:t xml:space="preserve"> </w:t>
      </w:r>
      <w:r>
        <w:rPr>
          <w:bCs/>
          <w:b/>
        </w:rPr>
        <w:t xml:space="preserve">釋曰：前二定是無間修，後二定是恭敬修，欲顯此四定非真道故，故說是前方便。」</w:t>
      </w:r>
    </w:p>
    <w:p>
      <w:pPr>
        <w:pStyle w:val="BodyText"/>
      </w:pPr>
      <w:r>
        <w:rPr>
          <w:bCs/>
          <w:b/>
        </w:rPr>
        <w:t xml:space="preserve">《瑜伽師地論略纂》卷第五：「二、解地名。「三摩呬多」，此云等引。舊云三摩提，訛略也。此有七名：一云、三摩呬多，《釋論》解言︰「謂勝定地，離沈掉等，平等能引，或引平等，或是平等所引發故，名等引地。」此卷下言：「非於欲界心一境性。由此定等，無悔、歡喜、安樂所引故。」即以三義解等引，一、等能引，二、引平等，三、平等方便所引發故，能引、所引俱平等也。三摩云等，呬多云引。</w:t>
      </w:r>
      <w:r>
        <w:t xml:space="preserve"> </w:t>
      </w:r>
      <w:r>
        <w:rPr>
          <w:bCs/>
          <w:b/>
        </w:rPr>
        <w:t xml:space="preserve">二云、三摩地，此云等持。三摩如前，地是持義。舊云三昧，訛也。</w:t>
      </w:r>
      <w:r>
        <w:t xml:space="preserve"> </w:t>
      </w:r>
      <w:r>
        <w:rPr>
          <w:bCs/>
          <w:b/>
        </w:rPr>
        <w:t xml:space="preserve">三云、三摩鉢底，此云等至。三摩如前，鉢底云至。舊云三摩跋提，訛也。</w:t>
      </w:r>
      <w:r>
        <w:t xml:space="preserve"> </w:t>
      </w:r>
      <w:r>
        <w:rPr>
          <w:bCs/>
          <w:b/>
        </w:rPr>
        <w:t xml:space="preserve">四云、馱衍那，此云靜慮。舊云禪，義不整也。</w:t>
      </w:r>
      <w:r>
        <w:t xml:space="preserve"> </w:t>
      </w:r>
      <w:r>
        <w:rPr>
          <w:bCs/>
          <w:b/>
        </w:rPr>
        <w:t xml:space="preserve">五云、質多翳迦阿羯羅多，此云心一境性。質多云心，翳迦云一，阿羯羅云境，多云性。舊云一心，略也。</w:t>
      </w:r>
      <w:r>
        <w:t xml:space="preserve"> </w:t>
      </w:r>
      <w:r>
        <w:rPr>
          <w:bCs/>
          <w:b/>
        </w:rPr>
        <w:t xml:space="preserve">六云、奢摩他，此云止也。</w:t>
      </w:r>
      <w:r>
        <w:t xml:space="preserve"> </w:t>
      </w:r>
      <w:r>
        <w:rPr>
          <w:bCs/>
          <w:b/>
        </w:rPr>
        <w:t xml:space="preserve">七云、現法樂住。</w:t>
      </w:r>
      <w:r>
        <w:t xml:space="preserve"> </w:t>
      </w:r>
      <w:r>
        <w:rPr>
          <w:bCs/>
          <w:b/>
        </w:rPr>
        <w:t xml:space="preserve">六十三中解等持、心一境性、奢摩他及住義。</w:t>
      </w:r>
      <w:r>
        <w:t xml:space="preserve"> </w:t>
      </w:r>
      <w:r>
        <w:rPr>
          <w:bCs/>
          <w:b/>
        </w:rPr>
        <w:t xml:space="preserve">此諸名中，其等引地，《釋》有三解，如實義者，通有心、無心，唯在定位一切功德。等引三義，其理通故，一切散位皆非此地。三摩地名，目別境中等持一數，通攝一切有心位中心一境性，通定散位，如《釋論》中四句分別，然諸經論就勝但說空、無願等，名三摩地。三摩鉢底，通目一切有心、無心諸定位中所有定體，諸經論中就勝唯說五現見等相應諸定，名為等至。靜慮通有心、無心，有漏、無漏，染與不染，依色四地，非餘地處，然諸經論就勝多說色地有心清淨功德，名為靜慮。心一境性，體即等持，通染淨故，以心一境性釋等持故。奢摩他唯有心位，非無心；唯淨位，非不淨；唯定位，非散心。現法樂住唯四靜慮根本，非近分；淨無漏心，非散及無色。</w:t>
      </w:r>
      <w:r>
        <w:t xml:space="preserve"> </w:t>
      </w:r>
      <w:r>
        <w:rPr>
          <w:bCs/>
          <w:b/>
        </w:rPr>
        <w:t xml:space="preserve">由此等引通攝一切有心、無心定位功德，總寬通故，偏立地名也。」</w:t>
      </w:r>
    </w:p>
    <w:bookmarkEnd w:id="94"/>
    <w:bookmarkStart w:id="96" w:name="四食何因何集何生何觸"/>
    <w:p>
      <w:pPr>
        <w:pStyle w:val="Heading1"/>
      </w:pPr>
      <w:r>
        <w:rPr>
          <w:bCs/>
          <w:b/>
        </w:rPr>
        <w:t xml:space="preserve">四食何因、何集、何生、何觸</w:t>
      </w:r>
    </w:p>
    <w:p>
      <w:pPr>
        <w:pStyle w:val="FirstParagraph"/>
      </w:pPr>
      <w:r>
        <w:rPr>
          <w:bCs/>
          <w:b/>
        </w:rPr>
        <w:t xml:space="preserve">「此四食何因、何集、何生、何觸？謂此諸食愛因、愛集、愛生、愛觸。此愛何因、何集、何生、何觸？謂愛受因、受集、受生、受觸。此受何因、何集、何生、何觸？謂受觸因、觸集、觸生、觸觸，此觸何因、何集、何生、何觸？謂觸六入處因、六入處集、六入處生、六入處觸。六入處集是觸集，觸集是受集，受集是愛集，愛集是食集，食集故未來世生、老、病、死、憂、悲、惱、苦集，如是純大苦聚集。</w:t>
      </w:r>
    </w:p>
    <w:p>
      <w:pPr>
        <w:pStyle w:val="BodyText"/>
      </w:pPr>
      <w:r>
        <w:rPr>
          <w:bCs/>
          <w:b/>
        </w:rPr>
        <w:t xml:space="preserve">「如是六入處滅則觸滅，觸滅則受滅，受滅則愛滅，愛滅則食滅，食滅故於未來世生、老、病、死、憂、悲、惱、苦滅，如是純大苦聚滅。」</w:t>
      </w:r>
    </w:p>
    <w:p>
      <w:pPr>
        <w:pStyle w:val="BodyText"/>
      </w:pPr>
      <w:r>
        <w:rPr>
          <w:bCs/>
          <w:b/>
        </w:rPr>
        <w:t xml:space="preserve">《成唯識論》卷第四：「又契經說：一切有情皆依食住。若無此識，彼識食體不應有故。謂契經說，食有四種：一者、段食，變壞為相。謂欲界繫香、味、觸三，於變壞時，能為食事。由此色處非段食攝，以變壞時，色無用故。二者、觸食，觸境為相。謂有漏觸纔取境時，攝受喜等，能為食事。此觸雖與諸識相應，屬六識者，食義偏勝，觸麤顯境，攝受喜、樂及順益捨，資養勝故。三、意思食，希望為相。謂有漏思與欲俱轉，希可愛境，能為食事。此思雖與諸識相應，屬意識者，食義偏勝，意識於境，希望勝故。四者、識食，執持為相。謂有漏識由段、觸、思勢力增長，能為食事。此識雖通諸識自體，而第八識食義偏勝，一類相續，執持勝故。由是《集論》說此四食，三蘊、五處、十一界攝。此四能持有情身命，令不壞斷，故名為食。段食唯於欲界有用，觸、意思食雖遍三界，而依識轉，隨識有無。</w:t>
      </w:r>
    </w:p>
    <w:p>
      <w:pPr>
        <w:pStyle w:val="BodyText"/>
      </w:pPr>
      <w:r>
        <w:rPr>
          <w:bCs/>
          <w:b/>
        </w:rPr>
        <w:t xml:space="preserve">眼等轉識，有間有轉，非遍、恒時，能持身命。謂無心定、睡眠、悶絕、無想天中，有間斷故。設有心位，隨所依、緣，性、界、地等有轉易故，於持身命，非遍非恒。諸有執無第八識者，依何等食，經作是言「一切有情皆依食住」？非無心位過去、未來識等為食，彼非現、常，如空花等，無體用故。設有體用，非現在攝，如虛空等，非食性故。亦不可說入定心等，與無心位有情為食。住無心時，彼已滅故；過去非食，已極成故。又不可說無想定等不相應行即為彼食，段等四食所不攝故，不相應法非實有故。</w:t>
      </w:r>
    </w:p>
    <w:p>
      <w:pPr>
        <w:pStyle w:val="BodyText"/>
      </w:pPr>
      <w:r>
        <w:rPr>
          <w:bCs/>
          <w:b/>
        </w:rPr>
        <w:t xml:space="preserve">有執滅定等猶有第六識，於彼有情能為食事。彼執非理，後當廣破。又彼應說，生上二界無漏心時，以何為食？無漏識等，破壞有故，於彼身命，不可為食。亦不可執無漏識中，有有漏種，能為彼食，無漏識等，猶如涅槃，不能執持有漏種故。復不可說上界有情身命相持，即互為食，四食不攝彼身命故。又無色無身，命無能持故，眾同分等，無實體故。由此定知，異諸轉識，有異熟識，一類恒遍，執持身命，令不壞斷。世尊依此，故作是言：「一切有情皆依食住。」唯依取蘊，建立有情，佛無有漏，非有情攝。說為有情依食住者，當知皆依示現而說。既異熟識是勝食性，彼識即是此第八識。」</w:t>
      </w:r>
    </w:p>
    <w:bookmarkStart w:id="95" w:name="回向"/>
    <w:p>
      <w:pPr>
        <w:pStyle w:val="Heading2"/>
      </w:pPr>
      <w:r>
        <w:t xml:space="preserve">回向</w:t>
      </w:r>
    </w:p>
    <w:p>
      <w:pPr>
        <w:pStyle w:val="FirstParagraph"/>
      </w:pPr>
      <w:r>
        <w:t xml:space="preserve">每到一個城市，或者國家，我都會尋找當地的墓園、靈園去朝拜，向那些曾經因為戰爭死去的人類回向、或者是世間上於有漏善法之行者給予回向。人們總是忌諱死亡，然而，此色身因異熟果報現行，則必定會有死亡的到來。</w:t>
      </w:r>
    </w:p>
    <w:p>
      <w:pPr>
        <w:pStyle w:val="BodyText"/>
      </w:pPr>
      <w:r>
        <w:t xml:space="preserve">慧沼師《最勝疏》：「一切法平等攝受者，得法平等、眾生平等故，能攝受一切有情。《瑜伽》四十六：『由五種相普於有情，其心平等：</w:t>
      </w:r>
      <w:r>
        <w:t xml:space="preserve"> </w:t>
      </w:r>
      <w:r>
        <w:t xml:space="preserve">一者、菩薩最初發心願大菩提，如是亦為利益一切諸有情故，起平等心；</w:t>
      </w:r>
      <w:r>
        <w:t xml:space="preserve"> </w:t>
      </w:r>
      <w:r>
        <w:t xml:space="preserve">二、於諸有情住哀愍俱平等之心；</w:t>
      </w:r>
      <w:r>
        <w:t xml:space="preserve"> </w:t>
      </w:r>
      <w:r>
        <w:t xml:space="preserve">三、於諸有情深心發起一子愛俱平等之心；</w:t>
      </w:r>
      <w:r>
        <w:t xml:space="preserve"> </w:t>
      </w:r>
      <w:r>
        <w:t xml:space="preserve">四、知一有情所有法性即是一切有情法性，以法性平等俱行之心，於諸有情住平等心；</w:t>
      </w:r>
      <w:r>
        <w:t xml:space="preserve"> </w:t>
      </w:r>
      <w:r>
        <w:t xml:space="preserve">五、如於一有情行利益行，於一切有情行利益行亦復如是，以利心俱於諸有情住平等心。』」亦即是說於一切法、一切異生有情所，皆為自身攝受境，故能於「發心修行，十住位，所以十住之初名發心住，創發無上菩提心故。」，然證得發心者，乃於勝解行發心入初地已，名之，如說：「發心多種，善法欲位、種姓發心十住位中，勝解行發心入初地已，名證得發心。」。</w:t>
      </w:r>
    </w:p>
    <w:p>
      <w:pPr>
        <w:pStyle w:val="BodyText"/>
      </w:pPr>
      <w:r>
        <w:t xml:space="preserve">去過日本青山靈園、谷中靈園、靖國神社、戰歿紀念碑等場所，歐洲也去過當地的公墓，向曾經的哲學家、文化者至上敬意。也前往台灣與中國大陸各種忠烈祠、軍人公墓、各地公墓給予回向，只要有經過時。彼與彼皆因無明而互相殺戮，共業所感而有此現行，又或於人生中躺下去時，雙手一放，也就如此而逝。對於因政治利益上操作之仇恨，此等皆為於名言上遍計所執，愚癡有情常逐於此，順生死流故。許多眾生說他們要實修，可是面對死去的眾生，他們卻又產生了遍計所執了，認為彼等為惡人，既然要實修，則應當明白何謂發菩提心義，口說心不行，著實無意義，修行不要打高空。</w:t>
      </w:r>
    </w:p>
    <w:p>
      <w:pPr>
        <w:pStyle w:val="BodyText"/>
      </w:pPr>
      <w:r>
        <w:t xml:space="preserve">對於死去的人來說，他們就是受苦的眾生，一一合十，回向於彼。回向，其實只需要雙手合十，心中默念：「願以我所有修行之一切功德，回向彼等有情，願他們離苦得樂、發菩提心、成滿所願，行菩薩道永不退轉。」並不需要過多的儀軌、儀式，許多的表法之目的亦不離於心法，畢竟為共相所顯現。人類不會反省僅只會於五欲受樂之中認為正常，而於五欲受苦之中，卻認為不正常，認為彼等讓我受苦，彼等即為惡人，然我卻因為受五欲之樂亦讓他人受五欲之苦，於彼等之眼裡，我亦是惡人，故學戒之重要，即在於此，願斷一切惡故，世俗上，又有多少人願意自發斷一切惡？</w:t>
      </w:r>
    </w:p>
    <w:p>
      <w:pPr>
        <w:pStyle w:val="BodyText"/>
      </w:pPr>
      <w:r>
        <w:t xml:space="preserve">有人自稱為人生勝利組，言及人生中已經擁有美嬌娘、房車，不知人生還有什麼可以追尋的，此等人實在可憐，人生無有目標。彼等因過去未得此樂而今意欲得此為樂，實不知此等亦是苦，於所愛境受一切苦而不知。《法句經》：「何喜？何笑？命常熾然，深弊幽冥，如不求錠。見身形範，倚以為安，多想致病，豈知非真？老則色衰，病無光澤，皮緩肌縮，死命近促。」人生應當還有更多可以追尋的。「我跟你說，我那些朋友就是這樣，開了公司賺錢，還有好幾個女朋友呢，他們覺得人生這樣就是成功了。」這種樂受的延續之幻覺，導致日後的苦受，以苦為樂之故，於此五欲所緣無法棄捨，既然無法棄捨，於日後失去或者眼見美色衰老、色身退化則又會有另外一種無法接受現實之苦，唉，這就是愚癡眾生。</w:t>
      </w:r>
    </w:p>
    <w:p>
      <w:pPr>
        <w:pStyle w:val="BodyText"/>
      </w:pPr>
      <w:r>
        <w:t xml:space="preserve">《瑜伽》又云：</w:t>
      </w:r>
      <w:r>
        <w:t xml:space="preserve"> </w:t>
      </w:r>
      <w:r>
        <w:t xml:space="preserve">「又有貪心者：謂於可愛所緣境事，貪纏所纏。</w:t>
      </w:r>
      <w:r>
        <w:t xml:space="preserve"> </w:t>
      </w:r>
      <w:r>
        <w:t xml:space="preserve">離貪心者：謂即遠離如是貪纏。</w:t>
      </w:r>
    </w:p>
    <w:p>
      <w:pPr>
        <w:pStyle w:val="BodyText"/>
      </w:pPr>
      <w:r>
        <w:t xml:space="preserve">有瞋心者：謂於可憎所緣境事，瞋纏所纏。</w:t>
      </w:r>
      <w:r>
        <w:t xml:space="preserve"> </w:t>
      </w:r>
      <w:r>
        <w:t xml:space="preserve">離瞋心者：謂即遠離如是瞋纏。</w:t>
      </w:r>
    </w:p>
    <w:p>
      <w:pPr>
        <w:pStyle w:val="BodyText"/>
      </w:pPr>
      <w:r>
        <w:t xml:space="preserve">有癡心者：謂於可愚所緣境事，癡纏所纏。</w:t>
      </w:r>
      <w:r>
        <w:t xml:space="preserve"> </w:t>
      </w:r>
      <w:r>
        <w:t xml:space="preserve">離癡心者：謂即遠離如是癡纏。</w:t>
      </w:r>
      <w:r>
        <w:t xml:space="preserve"> </w:t>
      </w:r>
      <w:r>
        <w:t xml:space="preserve">如是六心，當知皆是行時所起三煩惱品，及此三品對治差別。」此中即於所緣境事而續生、離貪、瞋、癡心，亦即於己樂、苦等善、不善心所與所緣境事決定是否續生煩惱之實修。</w:t>
      </w:r>
    </w:p>
    <w:p>
      <w:pPr>
        <w:pStyle w:val="BodyText"/>
      </w:pPr>
      <w:r>
        <w:t xml:space="preserve">《最勝疏》又說：「解脫相即離垢真如。菩提道者，四智心品。以人平等故，以人無我，其理平等，由有菩提分法，故名為佛。」菩提道者，四智心品，即知轉有漏識為無漏智依，為菩提道，《攝論》云：「復次，法身由幾自在而得自在？略由五種：一、由佛土、自身、相好、無邊音聲、無見頂相自在，由轉色蘊依故；二、由無罪、無量、廣大、樂住自在，由轉受蘊依故；三、由辨說一切名身、句身、文身自在，由轉想蘊依故；四、由現化、變易、引攝大眾、引攝白法自在，由轉行蘊依故；五、由圓鏡、平等、觀察、成所作智自在，由轉識蘊依故。」依世親、無性菩薩二本釋，皆同由轉五蘊依故，得五自在，既知菩提道不離於此，即知日日時時於所緣境皆為修境，於諸惡法境不再續生，於諸善法境應當隨喜。</w:t>
      </w:r>
    </w:p>
    <w:p>
      <w:pPr>
        <w:pStyle w:val="BodyText"/>
      </w:pPr>
      <w:r>
        <w:t xml:space="preserve">墓地的眾生不會說話，一切的仇恨只由活著的人去延續，而這就是無明。</w:t>
      </w:r>
    </w:p>
    <w:bookmarkEnd w:id="95"/>
    <w:bookmarkEnd w:id="96"/>
    <w:bookmarkStart w:id="97" w:name="四食資益眾生"/>
    <w:p>
      <w:pPr>
        <w:pStyle w:val="Heading1"/>
      </w:pPr>
      <w:r>
        <w:rPr>
          <w:bCs/>
          <w:b/>
        </w:rPr>
        <w:t xml:space="preserve">四食資益眾生</w:t>
      </w:r>
    </w:p>
    <w:p>
      <w:pPr>
        <w:pStyle w:val="FirstParagraph"/>
      </w:pPr>
      <w:r>
        <w:rPr>
          <w:bCs/>
          <w:b/>
        </w:rPr>
        <w:t xml:space="preserve">爾時，世尊告諸比丘：「有四食資益眾生，令得住世攝受長養。何等為四？一、麤摶食，二、細觸食，三、意思食，四、識食。」</w:t>
      </w:r>
    </w:p>
    <w:p>
      <w:pPr>
        <w:pStyle w:val="BodyText"/>
      </w:pPr>
      <w:r>
        <w:rPr>
          <w:bCs/>
          <w:b/>
        </w:rPr>
        <w:t xml:space="preserve">時，有比丘名曰頗求那，住佛後扇佛，白佛言：「世尊！誰食此識？」</w:t>
      </w:r>
    </w:p>
    <w:p>
      <w:pPr>
        <w:pStyle w:val="BodyText"/>
      </w:pPr>
      <w:r>
        <w:rPr>
          <w:bCs/>
          <w:b/>
        </w:rPr>
        <w:t xml:space="preserve">佛告頗求那：「我不言有食識者，我若言有食識者，汝應作是問，我說識是食。汝應問言：『何因緣故有識食？』我則答言：『能招未來有，令相續生，有有故有六入處，六入處緣觸。』」</w:t>
      </w:r>
    </w:p>
    <w:p>
      <w:pPr>
        <w:pStyle w:val="BodyText"/>
      </w:pPr>
      <w:r>
        <w:rPr>
          <w:bCs/>
          <w:b/>
        </w:rPr>
        <w:t xml:space="preserve">頗求那復問：「為誰觸？」</w:t>
      </w:r>
    </w:p>
    <w:p>
      <w:pPr>
        <w:pStyle w:val="BodyText"/>
      </w:pPr>
      <w:r>
        <w:rPr>
          <w:bCs/>
          <w:b/>
        </w:rPr>
        <w:t xml:space="preserve">佛告頗求那：「我不言有觸者，我若言有觸者，汝應作是問：『為誰觸？』汝應如是問：『何因緣故生觸？』我應如是答：『六入處緣觸，觸緣受。』」</w:t>
      </w:r>
    </w:p>
    <w:p>
      <w:pPr>
        <w:pStyle w:val="BodyText"/>
      </w:pPr>
      <w:r>
        <w:rPr>
          <w:bCs/>
          <w:b/>
        </w:rPr>
        <w:t xml:space="preserve">復問：「為誰受？」</w:t>
      </w:r>
    </w:p>
    <w:p>
      <w:pPr>
        <w:pStyle w:val="BodyText"/>
      </w:pPr>
      <w:r>
        <w:rPr>
          <w:bCs/>
          <w:b/>
        </w:rPr>
        <w:t xml:space="preserve">佛告頗求那：「我不說有受者，我若言有受者，汝應問：『為誰受？』汝應問言：『何因緣故有受？』我應如是答：『觸緣故有受，受緣愛。』」</w:t>
      </w:r>
    </w:p>
    <w:p>
      <w:pPr>
        <w:pStyle w:val="BodyText"/>
      </w:pPr>
      <w:r>
        <w:rPr>
          <w:bCs/>
          <w:b/>
        </w:rPr>
        <w:t xml:space="preserve">復問：「世尊！為誰愛？」</w:t>
      </w:r>
    </w:p>
    <w:p>
      <w:pPr>
        <w:pStyle w:val="BodyText"/>
      </w:pPr>
      <w:r>
        <w:rPr>
          <w:bCs/>
          <w:b/>
        </w:rPr>
        <w:t xml:space="preserve">佛告頗求那：「我不說有愛者，我若說言有愛者，汝應作是問：『為誰愛？』汝應問言：『何緣故有愛？』我應如是答：『緣受故有愛，愛緣取。』」</w:t>
      </w:r>
    </w:p>
    <w:p>
      <w:pPr>
        <w:pStyle w:val="BodyText"/>
      </w:pPr>
      <w:r>
        <w:rPr>
          <w:bCs/>
          <w:b/>
        </w:rPr>
        <w:t xml:space="preserve">復問：「世尊！為誰取？」</w:t>
      </w:r>
    </w:p>
    <w:p>
      <w:pPr>
        <w:pStyle w:val="BodyText"/>
      </w:pPr>
      <w:r>
        <w:rPr>
          <w:bCs/>
          <w:b/>
        </w:rPr>
        <w:t xml:space="preserve">佛告頗求那：「我不說言有取者，我若說言有取者，汝應問言：『為誰取？』汝應問言：『何緣故有取？』我應答言：『愛緣故有取，取緣有。』」</w:t>
      </w:r>
    </w:p>
    <w:p>
      <w:pPr>
        <w:pStyle w:val="BodyText"/>
      </w:pPr>
      <w:r>
        <w:rPr>
          <w:bCs/>
          <w:b/>
        </w:rPr>
        <w:t xml:space="preserve">復問：「世尊！為誰有？」</w:t>
      </w:r>
    </w:p>
    <w:p>
      <w:pPr>
        <w:pStyle w:val="BodyText"/>
      </w:pPr>
      <w:r>
        <w:rPr>
          <w:bCs/>
          <w:b/>
        </w:rPr>
        <w:t xml:space="preserve">佛告頗求那：「我不說有有者，我若說有有者，汝應問言：『為誰有？』汝今應問：『何緣故有有？』我應答言：『緣取故有有，能招當來有觸生是名有，有六入處，六入處緣觸，觸緣受，受緣愛，愛緣取，取緣有，有緣生，生緣老、病、死、憂、悲、惱、苦。如是純大苦聚集，謂六入處滅則觸滅，觸滅則受滅，受滅則愛滅，愛滅則取滅，取滅則有滅，有滅則生滅，生滅則老、病、死、憂、悲、惱、苦滅，如是純大苦聚集滅。』」</w:t>
      </w:r>
    </w:p>
    <w:p>
      <w:pPr>
        <w:pStyle w:val="BodyText"/>
      </w:pPr>
      <w:r>
        <w:rPr>
          <w:bCs/>
          <w:b/>
        </w:rPr>
        <w:t xml:space="preserve">《成唯識論述記》卷第四末：「由此准知，下三不言「界」，即許界通三。</w:t>
      </w:r>
      <w:r>
        <w:t xml:space="preserve"> </w:t>
      </w:r>
      <w:r>
        <w:rPr>
          <w:bCs/>
          <w:b/>
        </w:rPr>
        <w:t xml:space="preserve">幾事為性？</w:t>
      </w:r>
    </w:p>
    <w:p>
      <w:pPr>
        <w:pStyle w:val="BodyText"/>
      </w:pPr>
      <w:r>
        <w:rPr>
          <w:bCs/>
          <w:b/>
        </w:rPr>
        <w:t xml:space="preserve">香、味、觸三。六十六云「攝食由諸句」等，及五十七末極廣明之。《對法》五說十一界攝，即此三界。</w:t>
      </w:r>
    </w:p>
    <w:p>
      <w:pPr>
        <w:pStyle w:val="BodyText"/>
      </w:pPr>
      <w:r>
        <w:rPr>
          <w:bCs/>
          <w:b/>
        </w:rPr>
        <w:t xml:space="preserve">此三一切皆是食耶？</w:t>
      </w:r>
    </w:p>
    <w:p>
      <w:pPr>
        <w:pStyle w:val="BodyText"/>
      </w:pPr>
      <w:r>
        <w:rPr>
          <w:bCs/>
          <w:b/>
        </w:rPr>
        <w:t xml:space="preserve">於變壞時，能為食事，非未變壞，說為段食，即非此三一切皆食。《對法》五說有變壞故。有變壞者，資益之時，方名食故。初食未壞，但觸所得，六十六說名為觸食。望一食者，非望餘生，若望一切，有非是食，即於色界應有段食。由欲界三，皆是食故，色界有觸，而非段食。如《俱舍論》第二卷中，問答色界無此所以。</w:t>
      </w:r>
    </w:p>
    <w:p>
      <w:pPr>
        <w:pStyle w:val="BodyText"/>
      </w:pPr>
      <w:r>
        <w:rPr>
          <w:bCs/>
          <w:b/>
        </w:rPr>
        <w:t xml:space="preserve">問：何故色處非段食耶？</w:t>
      </w:r>
    </w:p>
    <w:p>
      <w:pPr>
        <w:pStyle w:val="BodyText"/>
      </w:pPr>
      <w:r>
        <w:rPr>
          <w:bCs/>
          <w:b/>
        </w:rPr>
        <w:t xml:space="preserve">論：「由此色處」至「色無用故」。</w:t>
      </w:r>
      <w:r>
        <w:t xml:space="preserve"> </w:t>
      </w:r>
      <w:r>
        <w:rPr>
          <w:bCs/>
          <w:b/>
        </w:rPr>
        <w:t xml:space="preserve">述曰：勝定果色亦色處類，非變壞時能為資益，故非段食。以變壞時，色於自根不能資益。於其自根既無資用，於餘根等亦無作用，不資養等。又色麤著，與根相離，方能為境，不與根合，故非是食。如〈攝事分〉中第九十四卷亦廣分別，〈本地〉第五卷亦具明之，不能煩敘。</w:t>
      </w:r>
    </w:p>
    <w:p>
      <w:pPr>
        <w:pStyle w:val="BodyText"/>
      </w:pPr>
      <w:r>
        <w:rPr>
          <w:bCs/>
          <w:b/>
        </w:rPr>
        <w:t xml:space="preserve">聲體疏遠，離質、用興，不能資益，故非是食。」</w:t>
      </w:r>
    </w:p>
    <w:bookmarkEnd w:id="97"/>
    <w:bookmarkStart w:id="99" w:name="觀察識食"/>
    <w:p>
      <w:pPr>
        <w:pStyle w:val="Heading1"/>
      </w:pPr>
      <w:r>
        <w:rPr>
          <w:bCs/>
          <w:b/>
        </w:rPr>
        <w:t xml:space="preserve">觀察識食</w:t>
      </w:r>
    </w:p>
    <w:p>
      <w:pPr>
        <w:pStyle w:val="FirstParagraph"/>
      </w:pPr>
      <w:r>
        <w:rPr>
          <w:bCs/>
          <w:b/>
        </w:rPr>
        <w:t xml:space="preserve">「諸比丘！云何觀察識食？譬如國王，有防邏者，捉捕劫盜，縛送王所……」如前須深經廣說。「以彼因緣，受三百矛苦覺，晝夜苦痛，觀察識食，亦復如是。如是觀者，識食斷知，識食斷知者，名色斷知，名色斷知者，多聞聖弟子於上更無所作，所作已作故。」</w:t>
      </w:r>
    </w:p>
    <w:p>
      <w:pPr>
        <w:pStyle w:val="BodyText"/>
      </w:pPr>
      <w:r>
        <w:rPr>
          <w:bCs/>
          <w:b/>
        </w:rPr>
        <w:t xml:space="preserve">《成唯識論述記》卷第四末：「自下第三、結識食體。由異熟識具三義故。由本識故，作是說言：「一切有情皆依食住。」由此本識無間無轉，一類住故，是遍是恒，故名為食。然有難言：佛是有情，即無有食，無心定等，何廢無食？「一切有情」言，即不遍故。下第四、正答難言。 此中正顯「一切有情」言，不遍於佛。 示現為有情，亦示現有食。據實而言，佛非有情，非非情等，故《集論》等說，佛是示現依止住食。</w:t>
      </w:r>
    </w:p>
    <w:p>
      <w:pPr>
        <w:pStyle w:val="BodyText"/>
      </w:pPr>
      <w:r>
        <w:rPr>
          <w:bCs/>
          <w:b/>
        </w:rPr>
        <w:t xml:space="preserve">《成唯識論述記》卷第四末：「第三、總結。雖知識食通諸八識，唯異熟識是勝食性，彼食即是此第八識。此食諸門分別義理，勘諸經論并《俱舍》等，如六十六，廣有諸門。」</w:t>
      </w:r>
    </w:p>
    <w:bookmarkStart w:id="98" w:name="關於佛陀教育基金會成唯識論述記新標併科文內文更動之幾點釐清"/>
    <w:p>
      <w:pPr>
        <w:pStyle w:val="Heading2"/>
      </w:pPr>
      <w:r>
        <w:t xml:space="preserve">關於佛陀教育基金會《成唯識論述記》(新標併科文)內文更動之幾點釐清</w:t>
      </w:r>
    </w:p>
    <w:p>
      <w:pPr>
        <w:pStyle w:val="FirstParagraph"/>
      </w:pPr>
      <w:r>
        <w:t xml:space="preserve">佛陀教育基金會參酌本會《成唯識論述記》新編，另外加上科判而成《成唯識論述記》(新標併科文)，彼版本之內文有隨意更動之處，有幾點需要釐清：</w:t>
      </w:r>
    </w:p>
    <w:p>
      <w:pPr>
        <w:pStyle w:val="BodyText"/>
      </w:pPr>
      <w:r>
        <w:t xml:space="preserve">一、如《成唯識論述記》卷三末根據諸藏版本應當為：「論：豈斥他過，己義便成？述曰：第三、外人反云。論主遭難，不能出理，而行返質︰豈斥他過，己義便成？下第四、答。」</w:t>
      </w:r>
    </w:p>
    <w:p>
      <w:pPr>
        <w:pStyle w:val="BodyText"/>
      </w:pPr>
      <w:r>
        <w:t xml:space="preserve">而該會版本《成唯識論述記》(新標併科文)則將「下第四、答。」更動順序，排到下句論文內，如：「論：若不摧邪，難以顯正。下第四答。此論主答。黑山既傾，白日斯現，故須破也。」</w:t>
      </w:r>
    </w:p>
    <w:p>
      <w:pPr>
        <w:pStyle w:val="BodyText"/>
      </w:pPr>
      <w:r>
        <w:t xml:space="preserve">二、另外，該版本也將《成唯識論述記》內之「論」、「述曰」予以刪除，實在不妥。慈恩基師根據大遍覺三藏玄奘法師傳授《成唯識論》而成之《成唯識論述記》，若刪除予以標明《成唯識論》「論」之文字、《成唯識論述記》「述曰」之文字，則學子當難以適從，雖用不同字體大小分別「論」、「述曰」之不同，然根據往昔中國與日本藏經、乃至日本佛教大系花費二十餘年所整理之對讀本，以及本會所編輯之版本，皆予以尊重古德與法寶原文給予保留。刪除經論文字、以及隨意更動論文文句，並非好事，盼望日後該會版本能予以返回原位以及補回藏經《成唯識論述記》原有之「論」、「述曰」之形式。</w:t>
      </w:r>
    </w:p>
    <w:p>
      <w:pPr>
        <w:pStyle w:val="BodyText"/>
      </w:pPr>
      <w:r>
        <w:t xml:space="preserve">三、為什麼佛教經論需保留原始文本如論、述曰？《成唯識論述記集成編》提及何故本論置曰字：「然俱舍論有歸敬頌及長行釋，並是世親菩薩之所製也。攝論唯有歸敬偈無長行釋，本釋兩論作者不同。今同攝論，又准俱舍論等。正宗頌前皆置頌曰之言，長行冠以論曰，今論亦同。頌之言不通長行，論通二種，今云論云亦無巨妨。自下牒文皆唯云論不加云字，諸論皆置曰字。」即知長行冠以論曰，不可隨編輯者意而刪之。</w:t>
      </w:r>
    </w:p>
    <w:p>
      <w:pPr>
        <w:pStyle w:val="BodyText"/>
      </w:pPr>
      <w:r>
        <w:t xml:space="preserve">四、基師著作之特點多半採取「論」、「述曰」，如《唯識二十論述記》、《因明入正理論疏》等，同時基師所述、所記之論文多半也採取問答形式，有時述文之內文會按照接下來所當詮釋之論文於上方寫問、答等以作為提示學人下方文句乃此等形式，刪文者應當未注意到此形式而隨意刪除。</w:t>
      </w:r>
    </w:p>
    <w:p>
      <w:pPr>
        <w:pStyle w:val="BodyText"/>
      </w:pPr>
      <w:r>
        <w:t xml:space="preserve">五、另外，檢閱諸版之時，發現北京 韓鏡清居士《成唯識論疏翼》也有另外之問題，韓鏡清居士將《成唯識論述記》內文有幾處予以刪除，此對古德實在不敬，既諸藏經所無刪，我等也應當不可刪之，如同樣語句，《成唯識論疏翼》關於「豈斥他過，己義便成」述記內文：「第三、外人返云。論主遭難，不能出理，而行返質︰「豈斥他過，己義便成」？」將「下第四、答」給予刪除，此等則同刪除經論原文，實在大過。</w:t>
      </w:r>
    </w:p>
    <w:p>
      <w:pPr>
        <w:pStyle w:val="BodyText"/>
      </w:pPr>
      <w:r>
        <w:t xml:space="preserve">略結：</w:t>
      </w:r>
      <w:r>
        <w:t xml:space="preserve"> </w:t>
      </w:r>
      <w:r>
        <w:t xml:space="preserve">以上所舉雖僅一句，然上兩種版本亦有多處須修正。但凡若重新編輯、疏文、斷句、對讀整理或者詮釋經論者，務必且切莫隨意更動經論文句之位置，如顛倒經論文句上下位置，以及切莫刪除藏經原有之論文，否則將成大過，何過？無能生信之大過故。倘若要刪除或調動經論內文也應當說明一二，避免讓未來學人造成誤解。閱讀該會出版之版本務須檢擇比對藏經。由此亦能觀何故學唯識者，會誤解草木亦能成佛之說法，奘師等說無漏相分境，彼等卻能誤解成相分境之一切草木能與五趣有情相同而有成佛之可能性。對於佛教經論之一字一句務當思維，如此方能入法門而不生誤解。</w:t>
      </w:r>
    </w:p>
    <w:bookmarkEnd w:id="98"/>
    <w:bookmarkEnd w:id="99"/>
    <w:bookmarkStart w:id="101" w:name="五陰中無如來"/>
    <w:p>
      <w:pPr>
        <w:pStyle w:val="Heading1"/>
      </w:pPr>
      <w:r>
        <w:t xml:space="preserve">五陰中無如來</w:t>
      </w:r>
    </w:p>
    <w:p>
      <w:pPr>
        <w:pStyle w:val="FirstParagraph"/>
      </w:pPr>
      <w:r>
        <w:rPr>
          <w:bCs/>
          <w:b/>
        </w:rPr>
        <w:t xml:space="preserve">問曰：一切世中尊，唯有如來正遍知號為法王，一切智人是則應有。</w:t>
      </w:r>
    </w:p>
    <w:p>
      <w:pPr>
        <w:pStyle w:val="BodyText"/>
      </w:pPr>
      <w:r>
        <w:t xml:space="preserve">答曰：今諦思惟，若有應取；若無何所取？何以故？如來，</w:t>
      </w:r>
    </w:p>
    <w:p>
      <w:pPr>
        <w:pStyle w:val="BodyText"/>
      </w:pPr>
      <w:r>
        <w:rPr>
          <w:bCs/>
          <w:b/>
        </w:rPr>
        <w:t xml:space="preserve">「非陰不離陰，</w:t>
      </w:r>
      <w:r>
        <w:rPr>
          <w:bCs/>
          <w:b/>
        </w:rPr>
        <w:t xml:space="preserve"> </w:t>
      </w:r>
      <w:r>
        <w:rPr>
          <w:bCs/>
          <w:b/>
        </w:rPr>
        <w:t xml:space="preserve">此彼不相在；</w:t>
      </w:r>
      <w:r>
        <w:rPr>
          <w:bCs/>
          <w:b/>
        </w:rPr>
        <w:t xml:space="preserve"> </w:t>
      </w:r>
      <w:r>
        <w:rPr>
          <w:bCs/>
          <w:b/>
        </w:rPr>
        <w:t xml:space="preserve">如來不有陰，</w:t>
      </w:r>
      <w:r>
        <w:rPr>
          <w:bCs/>
          <w:b/>
        </w:rPr>
        <w:t xml:space="preserve"> </w:t>
      </w:r>
      <w:r>
        <w:rPr>
          <w:bCs/>
          <w:b/>
        </w:rPr>
        <w:t xml:space="preserve">何處有如來？」</w:t>
      </w:r>
    </w:p>
    <w:p>
      <w:pPr>
        <w:pStyle w:val="BodyText"/>
      </w:pPr>
      <w:r>
        <w:t xml:space="preserve">若如來實有者，為五陰是如來？為離五陰有如來？為如來中有五陰？為五陰中有如來？為如來有五陰？</w:t>
      </w:r>
    </w:p>
    <w:p>
      <w:pPr>
        <w:pStyle w:val="BodyText"/>
      </w:pPr>
      <w:r>
        <w:t xml:space="preserve">是事皆不然。</w:t>
      </w:r>
    </w:p>
    <w:p>
      <w:pPr>
        <w:pStyle w:val="BodyText"/>
      </w:pPr>
      <w:r>
        <w:t xml:space="preserve">五陰非是如來。何以故？生滅相故。</w:t>
      </w:r>
    </w:p>
    <w:p>
      <w:pPr>
        <w:pStyle w:val="BodyText"/>
      </w:pPr>
      <w:r>
        <w:t xml:space="preserve">五陰生滅相，若如來是五陰，如來即是生滅相。若生滅相者，如來即有無常斷滅等過。</w:t>
      </w:r>
    </w:p>
    <w:p>
      <w:pPr>
        <w:pStyle w:val="BodyText"/>
      </w:pPr>
      <w:r>
        <w:t xml:space="preserve">又受者受法則一，受者是如來、受法是五陰。</w:t>
      </w:r>
    </w:p>
    <w:p>
      <w:pPr>
        <w:pStyle w:val="BodyText"/>
      </w:pPr>
      <w:r>
        <w:t xml:space="preserve">是事不然，是故如來非是五陰。</w:t>
      </w:r>
    </w:p>
    <w:p>
      <w:pPr>
        <w:pStyle w:val="BodyText"/>
      </w:pPr>
      <w:r>
        <w:t xml:space="preserve">離五陰亦無如來，若離五陰有如來者，不應有生滅相。</w:t>
      </w:r>
    </w:p>
    <w:p>
      <w:pPr>
        <w:pStyle w:val="BodyText"/>
      </w:pPr>
      <w:r>
        <w:t xml:space="preserve">若爾者，如來有常等過。</w:t>
      </w:r>
    </w:p>
    <w:p>
      <w:pPr>
        <w:pStyle w:val="BodyText"/>
      </w:pPr>
      <w:r>
        <w:t xml:space="preserve">又眼等諸根不能見知，但是事不然，是故離五陰亦無如來。</w:t>
      </w:r>
    </w:p>
    <w:p>
      <w:pPr>
        <w:pStyle w:val="BodyText"/>
      </w:pPr>
      <w:r>
        <w:t xml:space="preserve">如來中亦無五陰。何以故？</w:t>
      </w:r>
    </w:p>
    <w:p>
      <w:pPr>
        <w:pStyle w:val="BodyText"/>
      </w:pPr>
      <w:r>
        <w:t xml:space="preserve">若如來中有五陰，如器中有果、水中有魚者，則為有異。若異者，即有如上常等過，是故如來中無五陰。</w:t>
      </w:r>
    </w:p>
    <w:p>
      <w:pPr>
        <w:pStyle w:val="BodyText"/>
      </w:pPr>
      <w:r>
        <w:t xml:space="preserve">又五陰中無如來。何以故？若五陰中有如來，如床上有人、器中有乳者，如是則有別異，如上說過，是故五陰中無如來。</w:t>
      </w:r>
    </w:p>
    <w:p>
      <w:pPr>
        <w:pStyle w:val="BodyText"/>
      </w:pPr>
      <w:r>
        <w:t xml:space="preserve">如來亦不有五陰。何以故？若如來有五陰，如人有子，如是則有別異。若爾者，有如上過。是事不然，是故如來不有五陰。</w:t>
      </w:r>
    </w:p>
    <w:p>
      <w:pPr>
        <w:pStyle w:val="BodyText"/>
      </w:pPr>
      <w:r>
        <w:t xml:space="preserve">如是五種求不可得，何等是如來？</w:t>
      </w:r>
    </w:p>
    <w:bookmarkStart w:id="100" w:name="現象即是苦"/>
    <w:p>
      <w:pPr>
        <w:pStyle w:val="Heading2"/>
      </w:pPr>
      <w:r>
        <w:t xml:space="preserve">現象即是苦</w:t>
      </w:r>
    </w:p>
    <w:p>
      <w:pPr>
        <w:pStyle w:val="FirstParagraph"/>
      </w:pPr>
      <w:r>
        <w:t xml:space="preserve">一個佛教徒，他說他學戒、學所謂最上乘的佛法，然而他說，現在大藏經收錄的經論都是偽經，而《大正新修大藏經》是由日本人所編輯的，更是偽中之偽，此等人實在可憐憫，這類的種族歧視與仇恨，應當停止了。</w:t>
      </w:r>
    </w:p>
    <w:p>
      <w:pPr>
        <w:pStyle w:val="BodyText"/>
      </w:pPr>
      <w:r>
        <w:t xml:space="preserve">他不知漢語佛教從印度、中亞諸國傳到漢字文化圈的歷史，一昧的認為所謂的巴利文翻譯的佛典才是真經，然而，他不知巴利文經論也是經由轉譯而成的，佛陀當時於北印度傳佈佛法時，並不是說「巴利語」，佛陀當時於北印東部憍薩羅國、摩揭陀國和毗舍離國之間，當地使用的乃為方言摩揭陀語，五世紀的覺音認為巴利語即是佛陀使用的摩揭陀語，然而佛陀乃為尼泊爾人，其所傳佈之位置與巴利語傳自印度西部截然不同，我們僅只可以說巴利語受到摩揭陀語俗語化之影響，兩者視為同一個語言，實在不正。</w:t>
      </w:r>
    </w:p>
    <w:p>
      <w:pPr>
        <w:pStyle w:val="BodyText"/>
      </w:pPr>
      <w:r>
        <w:t xml:space="preserve">禁止使用梵語傳佈佛教的佛陀，會統一使用巴利語傳佈佛教嗎？我想以彼例此，即能了知彼等見解之錯謬，彼等見解亦為邪見。世俗的邪見尚且有多種，更何況於信仰中加入各種自我認知的元素，此等亦為邪見。</w:t>
      </w:r>
    </w:p>
    <w:p>
      <w:pPr>
        <w:pStyle w:val="BodyText"/>
      </w:pPr>
      <w:r>
        <w:t xml:space="preserve">諸多人看事情僅只看現象，而不看本質，看透了本質，如為何學佛？學佛的意義究竟是什麼？他才了解現象的苦、惡與仇恨對立。</w:t>
      </w:r>
    </w:p>
    <w:p>
      <w:pPr>
        <w:pStyle w:val="BodyText"/>
      </w:pPr>
      <w:r>
        <w:t xml:space="preserve">現實生活配合《華嚴‧淨行品》，如《智覺禪師自行錄》提及永明延壽禪師：「每日常讀《大方廣佛華嚴‧淨行品》依文發一百四十大願，普令一切法界眾生，見聞之中，皆得入道。」</w:t>
      </w:r>
    </w:p>
    <w:p>
      <w:pPr>
        <w:pStyle w:val="BodyText"/>
      </w:pPr>
      <w:r>
        <w:t xml:space="preserve">修整身心儀容：</w:t>
      </w:r>
      <w:r>
        <w:t xml:space="preserve"> </w:t>
      </w:r>
      <w:r>
        <w:t xml:space="preserve">一、每周修剪指甲。</w:t>
      </w:r>
      <w:r>
        <w:t xml:space="preserve"> </w:t>
      </w:r>
      <w:r>
        <w:t xml:space="preserve">二、每日洗衣、著裝整齊乾淨。</w:t>
      </w:r>
      <w:r>
        <w:t xml:space="preserve"> </w:t>
      </w:r>
      <w:r>
        <w:t xml:space="preserve">三、每日洗漱色身。</w:t>
      </w:r>
      <w:r>
        <w:t xml:space="preserve"> </w:t>
      </w:r>
      <w:r>
        <w:t xml:space="preserve">四、言談舉止莫張揚。</w:t>
      </w:r>
      <w:r>
        <w:t xml:space="preserve"> </w:t>
      </w:r>
      <w:r>
        <w:t xml:space="preserve">五、走路抬頭挺胸穩健徐徐而行，不要歪七扭八。</w:t>
      </w:r>
      <w:r>
        <w:t xml:space="preserve"> </w:t>
      </w:r>
      <w:r>
        <w:t xml:space="preserve">六、環境打掃乾淨、生活工作等亦同。</w:t>
      </w:r>
      <w:r>
        <w:t xml:space="preserve"> </w:t>
      </w:r>
      <w:r>
        <w:t xml:space="preserve">七、吃飯細嚼慢嚥、禁語莫談是非、世俗名利語。</w:t>
      </w:r>
      <w:r>
        <w:t xml:space="preserve"> </w:t>
      </w:r>
      <w:r>
        <w:t xml:space="preserve">八、鞋子、鞋底保持乾淨。</w:t>
      </w:r>
      <w:r>
        <w:t xml:space="preserve"> </w:t>
      </w:r>
      <w:r>
        <w:t xml:space="preserve">九、談話莫說粗語、穢語、狂語。</w:t>
      </w:r>
      <w:r>
        <w:t xml:space="preserve"> </w:t>
      </w:r>
      <w:r>
        <w:t xml:space="preserve">十、公眾場所莫開手機音量、言談保持輕聲細語。</w:t>
      </w:r>
      <w:r>
        <w:t xml:space="preserve"> </w:t>
      </w:r>
      <w:r>
        <w:t xml:space="preserve">十一、處理事務請排隊。</w:t>
      </w:r>
      <w:r>
        <w:t xml:space="preserve"> </w:t>
      </w:r>
      <w:r>
        <w:t xml:space="preserve">十二、筷子莫插於飯內、未食時，擺放整齊，飲食保持乾淨。</w:t>
      </w:r>
      <w:r>
        <w:t xml:space="preserve"> </w:t>
      </w:r>
      <w:r>
        <w:t xml:space="preserve">十三、隨身攜帶衛生紙、濕紙巾或較為環保之手帕。</w:t>
      </w:r>
      <w:r>
        <w:t xml:space="preserve"> </w:t>
      </w:r>
      <w:r>
        <w:t xml:space="preserve">十四、請隨時說：請、謝謝、對不起、抱歉、感恩、不好意思。</w:t>
      </w:r>
    </w:p>
    <w:p>
      <w:pPr>
        <w:pStyle w:val="BodyText"/>
      </w:pPr>
      <w:r>
        <w:t xml:space="preserve">如是觀察此中變化，即能削減自身諸多粗習與仇恨、語言暴力。</w:t>
      </w:r>
    </w:p>
    <w:bookmarkEnd w:id="100"/>
    <w:bookmarkEnd w:id="101"/>
    <w:bookmarkStart w:id="103" w:name="識住增長"/>
    <w:p>
      <w:pPr>
        <w:pStyle w:val="Heading1"/>
      </w:pPr>
      <w:r>
        <w:rPr>
          <w:bCs/>
          <w:b/>
        </w:rPr>
        <w:t xml:space="preserve">識住增長</w:t>
      </w:r>
    </w:p>
    <w:p>
      <w:pPr>
        <w:pStyle w:val="FirstParagraph"/>
      </w:pPr>
      <w:r>
        <w:rPr>
          <w:bCs/>
          <w:b/>
        </w:rPr>
        <w:t xml:space="preserve">「若比丘於此四食有喜有貪，則識住增長，識住增長故，入於名色，入名色故，諸行增長，行增長故，當來有增長，當來有增長故，生、老、病、死、憂、悲、惱、苦集，如是純大苦聚集。</w:t>
      </w:r>
    </w:p>
    <w:p>
      <w:pPr>
        <w:pStyle w:val="BodyText"/>
      </w:pPr>
      <w:r>
        <w:rPr>
          <w:bCs/>
          <w:b/>
        </w:rPr>
        <w:t xml:space="preserve">「若於四食無貪無喜，無貪無喜故，識不住、不增長，識不住、不增長故，不入名色，不入名色故，行不增長，行不增長故，當來有不生不長，當來有不生長故，於未來世生、老、病、死、憂、悲、惱、苦不起。如是純大苦聚滅。」</w:t>
      </w:r>
    </w:p>
    <w:p>
      <w:pPr>
        <w:pStyle w:val="BodyText"/>
      </w:pPr>
      <w:r>
        <w:rPr>
          <w:bCs/>
          <w:b/>
        </w:rPr>
        <w:t xml:space="preserve">...</w:t>
      </w:r>
    </w:p>
    <w:p>
      <w:pPr>
        <w:pStyle w:val="BodyText"/>
      </w:pPr>
      <w:r>
        <w:rPr>
          <w:bCs/>
          <w:b/>
        </w:rPr>
        <w:t xml:space="preserve">「諸比丘！於此四食有貪有喜，識住增長，乃至純大苦聚集。譬如樓閣宮殿，北西長廣，東西牕牖，日出東方，光照西壁。如是，比丘！於此四食有貪有喜……」如前廣說，乃至「純大苦聚集。</w:t>
      </w:r>
    </w:p>
    <w:p>
      <w:pPr>
        <w:pStyle w:val="BodyText"/>
      </w:pPr>
      <w:r>
        <w:rPr>
          <w:bCs/>
          <w:b/>
        </w:rPr>
        <w:t xml:space="preserve">「若於四食無貪無喜……」如前廣說，乃至「純大苦聚滅。譬如，比丘！樓閣宮殿，北西長廣，東西牕牖，日出東方，應照何所？」</w:t>
      </w:r>
    </w:p>
    <w:p>
      <w:pPr>
        <w:pStyle w:val="BodyText"/>
      </w:pPr>
      <w:r>
        <w:rPr>
          <w:bCs/>
          <w:b/>
        </w:rPr>
        <w:t xml:space="preserve">「如是，比丘！於此四食無貪無喜，亦無識住增長，乃至如是純大苦聚滅。」</w:t>
      </w:r>
    </w:p>
    <w:bookmarkStart w:id="102" w:name="智者大師世間禪出世間禪上上禪義"/>
    <w:p>
      <w:pPr>
        <w:pStyle w:val="Heading2"/>
      </w:pPr>
      <w:r>
        <w:t xml:space="preserve">智者大師世間禪、出世間禪、上上禪義</w:t>
      </w:r>
    </w:p>
    <w:p>
      <w:pPr>
        <w:pStyle w:val="FirstParagraph"/>
      </w:pPr>
      <w:r>
        <w:rPr>
          <w:bCs/>
          <w:b/>
        </w:rPr>
        <w:t xml:space="preserve">問：如何是天台智者大師世間禪、出世間禪、上上禪義？與禪宗之參究有何不同？</w:t>
      </w:r>
    </w:p>
    <w:p>
      <w:pPr>
        <w:pStyle w:val="BodyText"/>
      </w:pPr>
      <w:r>
        <w:t xml:space="preserve">答：依天台智者大師於《釋禪次第波羅密法門》之義，世間禪乃依與外道所共之禪觀，所以攝「四禪、 四空、 四無量心、 十六特勝、 通明等禪」，而後之十六特勝、 通明禪與外道不共，為佛弟子證四禪後再修，如依數隨止觀六妙門皆屬世間禪，然又依此而證果，故又通出世間禪。</w:t>
      </w:r>
    </w:p>
    <w:p>
      <w:pPr>
        <w:pStyle w:val="BodyText"/>
      </w:pPr>
      <w:r>
        <w:t xml:space="preserve">然後文又說：「復次， 初數息門， 即是世間凡夫禪； 次不淨門， 即是出世間禪， 諸聲聞人所行； 次慈心門， 即是凡聖二人為大福德修慈， 入四無量心； 次因緣門者， 即是辟支佛人之所行； 次念佛門， 功德廣大， 即是諸菩薩之所行。 此則略明五門次第淺深之相。」為何不淨觀為出世間禪？以其與上六妙門能依此而斷障證果，所以此中又說為聲聞乘者所行，依此而行能斷男女欲愛，初果聖人斷此欲之故，然證未至地定、初禪者，又能伏此男女欲，故又通外道。</w:t>
      </w:r>
    </w:p>
    <w:p>
      <w:pPr>
        <w:pStyle w:val="BodyText"/>
      </w:pPr>
      <w:r>
        <w:t xml:space="preserve">本論又說：「修證出世間禪相，謂對治無漏， 緣理無漏。」即知修證出世間禪，乃緣真如法性，誰能緣之？唯聖者能緣，未證聖者，唯能假觀真如，於地前作假觀。又如通明等，以觀慧作為對治，然於止上劣弱， 所以大師依此而說亦有漏法亦無漏法。</w:t>
      </w:r>
    </w:p>
    <w:p>
      <w:pPr>
        <w:pStyle w:val="BodyText"/>
      </w:pPr>
      <w:r>
        <w:t xml:space="preserve">而上上禪者，論又說：「以心為禪門者， 若用智慧反觀心性， 則能通行心至法華、 念佛、 般舟、覺意、 首楞嚴諸大三昧及自性禪， 乃至清淨淨禪等， 是出世間上上禪門， 亦名非出非滅法攝心。」又說為非有漏非無漏，即知，若無世間禪，如未至定之基本功，世間禪為有漏法故，然此又與世間禪有別，所以說非有漏法，而法華三昧、 般舟念佛、 首楞嚴等百八三昧主要還是於地前即需修，至十地菩薩位亦是如此。上上禪還需要細說。</w:t>
      </w:r>
    </w:p>
    <w:p>
      <w:pPr>
        <w:pStyle w:val="BodyText"/>
      </w:pPr>
      <w:r>
        <w:t xml:space="preserve">然智者大師《釋禪次第波羅密法門》〈分別禪波羅蜜前方便第六之三〉此篇專為辨別諸魔相，務需細讀，諸多禪行者，不論南傳、漢傳、藏傳，很多人都落入大師所說之魔境。</w:t>
      </w:r>
    </w:p>
    <w:p>
      <w:pPr>
        <w:pStyle w:val="BodyText"/>
      </w:pPr>
      <w:r>
        <w:t xml:space="preserve">而禪宗之參禪，早期傳入至中國時，多依四禪八定等，於唐末後則多半捨棄教相而參究，現今日本道元禪師一系，依舊保持古風，一日不作一日不食，早上三點起床、洗漱後即上坐坐禪。又如玄奘三藏日本弟子道昭法師，於大唐時參學覺法相宗諸多教相繁瑣難以理解，奘師建議他轉往禪宗參學（大日本佛教全書，本朝高僧傳所示）。</w:t>
      </w:r>
    </w:p>
    <w:p>
      <w:pPr>
        <w:pStyle w:val="BodyText"/>
      </w:pPr>
      <w:r>
        <w:t xml:space="preserve">近來正在直譯龍樹菩薩《中論》，智者大師《釋禪波羅蜜次第法門》往昔也想直譯出來，避免學者被人欺騙，若有時間，後學隨分隨力直譯出來，或許也能利益大眾。</w:t>
      </w:r>
    </w:p>
    <w:bookmarkEnd w:id="102"/>
    <w:bookmarkEnd w:id="103"/>
    <w:bookmarkStart w:id="105" w:name="畫師弟子集種種彩"/>
    <w:p>
      <w:pPr>
        <w:pStyle w:val="Heading1"/>
      </w:pPr>
      <w:r>
        <w:rPr>
          <w:bCs/>
          <w:b/>
        </w:rPr>
        <w:t xml:space="preserve">畫師弟子集種種彩</w:t>
      </w:r>
    </w:p>
    <w:p>
      <w:pPr>
        <w:pStyle w:val="FirstParagraph"/>
      </w:pPr>
      <w:r>
        <w:rPr>
          <w:bCs/>
          <w:b/>
        </w:rPr>
        <w:t xml:space="preserve">爾時，世尊告諸比丘：「有四食資益眾生，令得住世攝受長養。何等為四？一者摶食，二者觸食，三意思食，四者識食。諸比丘！於此四食有貪有喜，識住增長，乃至純大苦聚集。譬如。比丘！畫師、若畫師弟子集種種彩，欲粧畫於色，作種種像。諸比丘！於意云何？彼畫師、畫師弟子寧能粧於色不？」</w:t>
      </w:r>
    </w:p>
    <w:p>
      <w:pPr>
        <w:pStyle w:val="BodyText"/>
      </w:pPr>
      <w:r>
        <w:rPr>
          <w:bCs/>
          <w:b/>
        </w:rPr>
        <w:t xml:space="preserve">比丘白佛：「如是，世尊！能粧畫色。」</w:t>
      </w:r>
    </w:p>
    <w:p>
      <w:pPr>
        <w:pStyle w:val="BodyText"/>
      </w:pPr>
      <w:r>
        <w:rPr>
          <w:bCs/>
          <w:b/>
        </w:rPr>
        <w:t xml:space="preserve">佛告比丘：「於此四食有貪有喜，識住增長，乃至如是純大苦聚集。諸比丘！若於四食無貪無喜，無有識住增長，乃至如是純大苦聚滅。比丘！譬如畫師、畫師弟子集種種彩，欲離於色有所粧畫，作種種像，寧能畫不？」</w:t>
      </w:r>
    </w:p>
    <w:p>
      <w:pPr>
        <w:pStyle w:val="BodyText"/>
      </w:pPr>
      <w:r>
        <w:rPr>
          <w:bCs/>
          <w:b/>
        </w:rPr>
        <w:t xml:space="preserve">比丘白佛：「不能。世尊！」</w:t>
      </w:r>
    </w:p>
    <w:p>
      <w:pPr>
        <w:pStyle w:val="BodyText"/>
      </w:pPr>
      <w:r>
        <w:rPr>
          <w:bCs/>
          <w:b/>
        </w:rPr>
        <w:t xml:space="preserve">「如是，比丘！若於四食無貪無喜，無有識住增長，乃至如是純大苦聚滅。」</w:t>
      </w:r>
    </w:p>
    <w:p>
      <w:pPr>
        <w:pStyle w:val="BodyText"/>
      </w:pPr>
      <w:r>
        <w:rPr>
          <w:bCs/>
          <w:b/>
        </w:rPr>
        <w:t xml:space="preserve">《唯識二十論述記》卷上：「論：以契經說，三界唯心。</w:t>
      </w:r>
      <w:r>
        <w:t xml:space="preserve"> </w:t>
      </w:r>
      <w:r>
        <w:rPr>
          <w:bCs/>
          <w:b/>
        </w:rPr>
        <w:t xml:space="preserve">述曰：此即第二、顯由經說。今明唯識，以經成論，令信易生。以第五囀，與「故」字同。謂《花嚴》等契經中說，三界諸法唯有心故，是《十地論》第八卷內第六地中說也，今方成立唯有識義。梵云素呾覽，此云契經。契者合也，經如常釋。經合正理，契應物機，故名契經。由佛經中說唯心故，此明唯識，以經成論。或此所明唯有識者，為契經說唯有心故，故今此論立理成經。或今所說「唯有識」言，以何為證？由契經說唯有心故。</w:t>
      </w:r>
    </w:p>
    <w:p>
      <w:pPr>
        <w:pStyle w:val="BodyText"/>
      </w:pPr>
      <w:r>
        <w:rPr>
          <w:bCs/>
          <w:b/>
        </w:rPr>
        <w:t xml:space="preserve">問：經何但說三界唯心？</w:t>
      </w:r>
      <w:r>
        <w:t xml:space="preserve"> </w:t>
      </w:r>
      <w:r>
        <w:rPr>
          <w:bCs/>
          <w:b/>
        </w:rPr>
        <w:t xml:space="preserve">答：經部師等，心緣無起，亦但有心，然非一切。今遮於彼，故說三界唯有識。無性釋云：「此唯識言成立唯有諸心、心所，無有三界橫計所緣。此言不遣真如所緣、依他所緣。謂道諦攝根本、後得二種所緣，由彼不為愛所執故，非所治故，非迷亂故，非三界攝，亦不離識，故不待說。」既由三界能緣之中有能遍計，所緣之中有所遍計，有漏聚中有橫計故，為遮此執，但說唯心，非無漏法非唯識也。下當廣說。</w:t>
      </w:r>
    </w:p>
    <w:p>
      <w:pPr>
        <w:pStyle w:val="BodyText"/>
      </w:pPr>
      <w:r>
        <w:rPr>
          <w:bCs/>
          <w:b/>
        </w:rPr>
        <w:t xml:space="preserve">問曰：欲、色界有色，遮此說唯心；無色界色無，應不言唯識。</w:t>
      </w:r>
      <w:r>
        <w:t xml:space="preserve"> </w:t>
      </w:r>
      <w:r>
        <w:rPr>
          <w:bCs/>
          <w:b/>
        </w:rPr>
        <w:t xml:space="preserve">此難不然，所執實皆無，遮此名唯識。非但遮色有，故說三界唯心，亦無所執唯識及餘虛空法等一切境故。又經部師說無色界諸心、心所，是無色相，無體無實，所取境義，顯現所依。恐彼執為非心、心所，故說三界皆唯有心。</w:t>
      </w:r>
    </w:p>
    <w:p>
      <w:pPr>
        <w:pStyle w:val="BodyText"/>
      </w:pPr>
      <w:r>
        <w:rPr>
          <w:bCs/>
          <w:b/>
        </w:rPr>
        <w:t xml:space="preserve">問：唯有爾所經為證耶？</w:t>
      </w:r>
      <w:r>
        <w:t xml:space="preserve"> </w:t>
      </w:r>
      <w:r>
        <w:rPr>
          <w:bCs/>
          <w:b/>
        </w:rPr>
        <w:t xml:space="preserve">答：更有餘。《解深密》說「唯識所現」。「又說諸法皆不離心，又說有情隨心垢淨，又說成就四智，菩薩能隨悟入唯識無境」，乃至廣說，如《攝大乘》第四卷中，及《成唯識》第七卷說。又《花嚴經》第九卷云：「心如工畫師，畫種種五陰，一切世界中，無法而不造。如心佛亦爾，如佛眾生然，心佛及眾生，是三無差別。」」</w:t>
      </w:r>
    </w:p>
    <w:p>
      <w:pPr>
        <w:pStyle w:val="BodyText"/>
      </w:pPr>
      <w:r>
        <w:rPr>
          <w:bCs/>
          <w:b/>
        </w:rPr>
        <w:t xml:space="preserve">《辯中邊論述記》卷下：「「畫師喻」者，謂世有一無智畫師，畫作可畏藥叉鬼像，返怖彼能執持仗等加害於己。此亦如是，自變為色，返怖彼能招生惡趣而受苦逼迫。」...「二寂空喻為聲聞者，以多著有，怖畏空故；此畫師喻為菩薩者，以多著空，怖畏有故。二寂本來空，何須怖空？色等有自作，何須怖有？」</w:t>
      </w:r>
    </w:p>
    <w:p>
      <w:pPr>
        <w:pStyle w:val="BodyText"/>
      </w:pPr>
      <w:r>
        <w:rPr>
          <w:bCs/>
          <w:b/>
        </w:rPr>
        <w:t xml:space="preserve">《瑜伽師地論略纂》卷第二：「「又識能了別事之總相」等者，《成唯識》云：「心於所緣，唯取總相；心所於彼，亦取別相。助成心事，得心所名，如畫師資，作摸填綵。」心王不能取境別相，但取總境，心所非但取境總相，亦取境上隨應別相，故此說言「即此所未了別」等。《唯識》解云：「此言表心所亦取境總相。」此總境上所未了別境之別相。</w:t>
      </w:r>
    </w:p>
    <w:p>
      <w:pPr>
        <w:pStyle w:val="BodyText"/>
      </w:pPr>
      <w:r>
        <w:rPr>
          <w:bCs/>
          <w:b/>
        </w:rPr>
        <w:t xml:space="preserve">「所了境相其能了別者，說名作意」，即顯作意取諸心所所取別相，皆如彼說。此中但說心起必俱，故唯說遍行心所行相。由此兼顯遍行、別境通三性。心行相增強，偏說體業，餘略不論。並如《唯識》。境之分齊是言說因，想能取之；境上順理違理之相是三業行因，由思能取。雖諸心所皆能通取，就偏增說，亦不相違。</w:t>
      </w:r>
    </w:p>
    <w:p>
      <w:pPr>
        <w:pStyle w:val="BodyText"/>
      </w:pPr>
      <w:r>
        <w:rPr>
          <w:bCs/>
          <w:b/>
        </w:rPr>
        <w:t xml:space="preserve">「作意，謂心迴轉。觸，三和」等，皆如《唯識》第三卷初。迴轉者，起動義。彼云應非遍行，非為切理。定令心一境，名心一境性。「觸業，唯受、想、思為所依」者，《唯識》解云「思於行蘊為主勝故」，實通為依。」</w:t>
      </w:r>
    </w:p>
    <w:p>
      <w:pPr>
        <w:pStyle w:val="BodyText"/>
      </w:pPr>
      <w:r>
        <w:rPr>
          <w:bCs/>
          <w:b/>
        </w:rPr>
        <w:t xml:space="preserve">《成唯識論》卷第五：「六識與幾心所相應？頌曰：</w:t>
      </w:r>
      <w:r>
        <w:t xml:space="preserve"> </w:t>
      </w:r>
      <w:r>
        <w:rPr>
          <w:bCs/>
          <w:b/>
        </w:rPr>
        <w:t xml:space="preserve">此心所遍行，別境善煩惱，</w:t>
      </w:r>
      <w:r>
        <w:t xml:space="preserve"> </w:t>
      </w:r>
      <w:r>
        <w:rPr>
          <w:bCs/>
          <w:b/>
        </w:rPr>
        <w:t xml:space="preserve">隨煩惱不定，皆三受相應。</w:t>
      </w:r>
      <w:r>
        <w:t xml:space="preserve"> </w:t>
      </w:r>
      <w:r>
        <w:rPr>
          <w:bCs/>
          <w:b/>
        </w:rPr>
        <w:t xml:space="preserve">論曰：此六轉識總與六位心所相應，謂遍行等。恒依心起，與心相應，繫屬於心，故名心所，如屬我物，立我所名。心於所緣，唯取總相；心所於彼，亦取別相。助成心事，得心所名，如畫師資，作模填彩。故《瑜伽》說，識能了別事之總相，作意了此所未了相，即諸心所所取別相，觸能了此可意等相，受能了此攝受等相，想能了此言說因相，思能了此正因等相。故作意等，名心所法。此，表心所亦緣總相。餘處復說，欲亦能了可樂事相，勝解亦了決定事相，念亦能了串習事相，定、慧亦了德失等相。由此於境起善染等。諸心所法，皆於所緣兼取別相。</w:t>
      </w:r>
    </w:p>
    <w:p>
      <w:pPr>
        <w:pStyle w:val="BodyText"/>
      </w:pPr>
      <w:r>
        <w:rPr>
          <w:bCs/>
          <w:b/>
        </w:rPr>
        <w:t xml:space="preserve">雖諸心所名義無異，而有六位種類差別，謂遍行有五，別境亦五，善有十一，煩惱有六，隨煩惱有二十，不定有四。如是六位，合五十一。一切心中定可得故，緣別別境而得生故，唯善心中可得生故，性是根本煩惱攝故，唯是煩惱等流性故，於善染等皆不定故。然《瑜伽論》合六為五，煩惱、隨煩惱俱是染故。復以四一切辯五差別，謂一切性及地、時、俱。五中，遍行具四一切；別境唯有初二一切；善唯有一，謂一切地；染四皆無；不定唯一，謂一切性。由此五位種類差別。</w:t>
      </w:r>
    </w:p>
    <w:p>
      <w:pPr>
        <w:pStyle w:val="BodyText"/>
      </w:pPr>
      <w:r>
        <w:rPr>
          <w:bCs/>
          <w:b/>
        </w:rPr>
        <w:t xml:space="preserve">此六轉識易脫不定，故皆容與三受相應，皆領順、違、非二相故。領順境相，適悅身心，說名樂受；領違境相，逼迫身心，說名苦受；領中容境相，於身於心，非逼非悅，名不苦樂受。如是三受，或各分二：五識相應，說名身受，別依身故；意識相應，說名心受，唯依心故。又三皆通有漏、無漏，苦受亦由無漏起故。或各分三，謂見所斷、修所斷、非所斷。又學、無學非二，為三。</w:t>
      </w:r>
    </w:p>
    <w:p>
      <w:pPr>
        <w:pStyle w:val="BodyText"/>
      </w:pPr>
      <w:r>
        <w:rPr>
          <w:bCs/>
          <w:b/>
        </w:rPr>
        <w:t xml:space="preserve">或總分四，謂善、不善、有覆、無覆二無記受。」</w:t>
      </w:r>
    </w:p>
    <w:bookmarkStart w:id="104" w:name="禪觀十雙邪法"/>
    <w:p>
      <w:pPr>
        <w:pStyle w:val="Heading2"/>
      </w:pPr>
      <w:r>
        <w:t xml:space="preserve">禪觀十雙邪法</w:t>
      </w:r>
    </w:p>
    <w:p>
      <w:pPr>
        <w:pStyle w:val="FirstParagraph"/>
      </w:pPr>
      <w:r>
        <w:rPr>
          <w:bCs/>
          <w:b/>
        </w:rPr>
        <w:t xml:space="preserve">問：禪觀（禪修）之中，是否有諸邪相？若有，如何辨別？</w:t>
      </w:r>
    </w:p>
    <w:p>
      <w:pPr>
        <w:pStyle w:val="BodyText"/>
      </w:pPr>
      <w:r>
        <w:t xml:space="preserve">答：依天台智者大師《釋禪波羅蜜次第法門》舉十雙邪法，作為禪觀者，都能當成參酌，或者自身有此類禪相，則務必不執取彼等為真實有，此於瑜伽大論少說，今瑜此引智者師義，如卷三云：「邪者，如根本禪中諸觸發時，隨發一觸，若有邪法，即是邪相。</w:t>
      </w:r>
    </w:p>
    <w:p>
      <w:pPr>
        <w:pStyle w:val="BodyText"/>
      </w:pPr>
      <w:r>
        <w:t xml:space="preserve">邪法眾多，今約一觸中略出十雙邪法，以明邪相：</w:t>
      </w:r>
      <w:r>
        <w:t xml:space="preserve"> </w:t>
      </w:r>
      <w:r>
        <w:t xml:space="preserve">一者、觸體增減；</w:t>
      </w:r>
      <w:r>
        <w:t xml:space="preserve"> </w:t>
      </w:r>
      <w:r>
        <w:t xml:space="preserve">二、定亂；</w:t>
      </w:r>
      <w:r>
        <w:t xml:space="preserve"> </w:t>
      </w:r>
      <w:r>
        <w:t xml:space="preserve">三、空有；</w:t>
      </w:r>
      <w:r>
        <w:t xml:space="preserve"> </w:t>
      </w:r>
      <w:r>
        <w:t xml:space="preserve">四、明闇；</w:t>
      </w:r>
      <w:r>
        <w:t xml:space="preserve"> </w:t>
      </w:r>
      <w:r>
        <w:t xml:space="preserve">五、憂喜；</w:t>
      </w:r>
      <w:r>
        <w:t xml:space="preserve"> </w:t>
      </w:r>
      <w:r>
        <w:t xml:space="preserve">六、苦樂；</w:t>
      </w:r>
      <w:r>
        <w:t xml:space="preserve"> </w:t>
      </w:r>
      <w:r>
        <w:t xml:space="preserve">七、善惡；</w:t>
      </w:r>
      <w:r>
        <w:t xml:space="preserve"> </w:t>
      </w:r>
      <w:r>
        <w:t xml:space="preserve">八、愚智；</w:t>
      </w:r>
      <w:r>
        <w:t xml:space="preserve"> </w:t>
      </w:r>
      <w:r>
        <w:t xml:space="preserve">九、縛脫；</w:t>
      </w:r>
      <w:r>
        <w:t xml:space="preserve"> </w:t>
      </w:r>
      <w:r>
        <w:t xml:space="preserve">十、心強軟。</w:t>
      </w:r>
    </w:p>
    <w:p>
      <w:pPr>
        <w:pStyle w:val="BodyText"/>
      </w:pPr>
      <w:r>
        <w:rPr>
          <w:bCs/>
          <w:b/>
        </w:rPr>
        <w:t xml:space="preserve">此十雙明邪相，皆約若過、若不及中分別。</w:t>
      </w:r>
    </w:p>
    <w:p>
      <w:pPr>
        <w:pStyle w:val="BodyText"/>
      </w:pPr>
      <w:r>
        <w:rPr>
          <w:bCs/>
          <w:b/>
        </w:rPr>
        <w:t xml:space="preserve">一、觸體增減者：</w:t>
      </w:r>
      <w:r>
        <w:t xml:space="preserve"> </w:t>
      </w:r>
      <w:r>
        <w:rPr>
          <w:bCs/>
          <w:b/>
        </w:rPr>
        <w:t xml:space="preserve">如動觸發時，或身動手起腳亦隨，然外人見其兀兀如睡，或如著鬼，身手紛動，或坐時見諸異境，此為增相。</w:t>
      </w:r>
      <w:r>
        <w:t xml:space="preserve"> </w:t>
      </w:r>
      <w:r>
        <w:rPr>
          <w:bCs/>
          <w:b/>
        </w:rPr>
        <w:t xml:space="preserve">減者，動初發時，若上若下，未及遍身，即便漸漸滅壞，因此都失境界，坐時蕭索，無法持身，此為減相。</w:t>
      </w:r>
    </w:p>
    <w:p>
      <w:pPr>
        <w:pStyle w:val="BodyText"/>
      </w:pPr>
      <w:r>
        <w:rPr>
          <w:bCs/>
          <w:b/>
        </w:rPr>
        <w:t xml:space="preserve">二、定亂：</w:t>
      </w:r>
      <w:r>
        <w:t xml:space="preserve"> </w:t>
      </w:r>
      <w:r>
        <w:rPr>
          <w:bCs/>
          <w:b/>
        </w:rPr>
        <w:t xml:space="preserve">定者，動觸發時，識心及身為定所縛，不得自在，或復因此便入邪定，乃至七日不出。</w:t>
      </w:r>
      <w:r>
        <w:t xml:space="preserve"> </w:t>
      </w:r>
      <w:r>
        <w:rPr>
          <w:bCs/>
          <w:b/>
        </w:rPr>
        <w:t xml:space="preserve">亂者，動觸發時，心意撩亂，攀緣不住。</w:t>
      </w:r>
    </w:p>
    <w:p>
      <w:pPr>
        <w:pStyle w:val="BodyText"/>
      </w:pPr>
      <w:r>
        <w:rPr>
          <w:bCs/>
          <w:b/>
        </w:rPr>
        <w:t xml:space="preserve">三者、空有：</w:t>
      </w:r>
      <w:r>
        <w:t xml:space="preserve"> </w:t>
      </w:r>
      <w:r>
        <w:rPr>
          <w:bCs/>
          <w:b/>
        </w:rPr>
        <w:t xml:space="preserve">空者，觸發之時，都不見身，謂證空定。</w:t>
      </w:r>
      <w:r>
        <w:t xml:space="preserve"> </w:t>
      </w:r>
      <w:r>
        <w:rPr>
          <w:bCs/>
          <w:b/>
        </w:rPr>
        <w:t xml:space="preserve">有者，觸發之時，覺身堅䩕，猶如木石。</w:t>
      </w:r>
    </w:p>
    <w:p>
      <w:pPr>
        <w:pStyle w:val="BodyText"/>
      </w:pPr>
      <w:r>
        <w:rPr>
          <w:bCs/>
          <w:b/>
        </w:rPr>
        <w:t xml:space="preserve">四、明闇：</w:t>
      </w:r>
      <w:r>
        <w:t xml:space="preserve"> </w:t>
      </w:r>
      <w:r>
        <w:rPr>
          <w:bCs/>
          <w:b/>
        </w:rPr>
        <w:t xml:space="preserve">明者，觸發之時，見外種種光色，乃至日月星辰青、黃、赤、白種種光明。</w:t>
      </w:r>
      <w:r>
        <w:t xml:space="preserve"> </w:t>
      </w:r>
      <w:r>
        <w:rPr>
          <w:bCs/>
          <w:b/>
        </w:rPr>
        <w:t xml:space="preserve">闇者，觸發之時，身心闇暝，如入暗室。</w:t>
      </w:r>
    </w:p>
    <w:p>
      <w:pPr>
        <w:pStyle w:val="BodyText"/>
      </w:pPr>
      <w:r>
        <w:rPr>
          <w:bCs/>
          <w:b/>
        </w:rPr>
        <w:t xml:space="preserve">五、憂喜：</w:t>
      </w:r>
      <w:r>
        <w:t xml:space="preserve"> </w:t>
      </w:r>
      <w:r>
        <w:rPr>
          <w:bCs/>
          <w:b/>
        </w:rPr>
        <w:t xml:space="preserve">憂者，觸發之時，其心熱惱，憔悴不悅。</w:t>
      </w:r>
      <w:r>
        <w:t xml:space="preserve"> </w:t>
      </w:r>
      <w:r>
        <w:rPr>
          <w:bCs/>
          <w:b/>
        </w:rPr>
        <w:t xml:space="preserve">喜者，觸發之時，心大慶悅，勇動不能自安。</w:t>
      </w:r>
    </w:p>
    <w:p>
      <w:pPr>
        <w:pStyle w:val="BodyText"/>
      </w:pPr>
      <w:r>
        <w:rPr>
          <w:bCs/>
          <w:b/>
        </w:rPr>
        <w:t xml:space="preserve">六、苦樂：</w:t>
      </w:r>
      <w:r>
        <w:t xml:space="preserve"> </w:t>
      </w:r>
      <w:r>
        <w:rPr>
          <w:bCs/>
          <w:b/>
        </w:rPr>
        <w:t xml:space="preserve">苦者，觸發之時，身心處處痛惱。</w:t>
      </w:r>
      <w:r>
        <w:t xml:space="preserve"> </w:t>
      </w:r>
      <w:r>
        <w:rPr>
          <w:bCs/>
          <w:b/>
        </w:rPr>
        <w:t xml:space="preserve">樂者，觸發之時，甚大快樂，貪著纏緜。</w:t>
      </w:r>
    </w:p>
    <w:p>
      <w:pPr>
        <w:pStyle w:val="BodyText"/>
      </w:pPr>
      <w:r>
        <w:rPr>
          <w:bCs/>
          <w:b/>
        </w:rPr>
        <w:t xml:space="preserve">七、善惡：</w:t>
      </w:r>
      <w:r>
        <w:t xml:space="preserve"> </w:t>
      </w:r>
      <w:r>
        <w:rPr>
          <w:bCs/>
          <w:b/>
        </w:rPr>
        <w:t xml:space="preserve">善者，觸發之時，念外散善覺觀，破壞三昧。</w:t>
      </w:r>
      <w:r>
        <w:t xml:space="preserve"> </w:t>
      </w:r>
      <w:r>
        <w:rPr>
          <w:bCs/>
          <w:b/>
        </w:rPr>
        <w:t xml:space="preserve">惡者，觸發之時，即無慚無愧等諸惡心生。</w:t>
      </w:r>
    </w:p>
    <w:p>
      <w:pPr>
        <w:pStyle w:val="BodyText"/>
      </w:pPr>
      <w:r>
        <w:rPr>
          <w:bCs/>
          <w:b/>
        </w:rPr>
        <w:t xml:space="preserve">八、愚智：</w:t>
      </w:r>
      <w:r>
        <w:t xml:space="preserve"> </w:t>
      </w:r>
      <w:r>
        <w:rPr>
          <w:bCs/>
          <w:b/>
        </w:rPr>
        <w:t xml:space="preserve">愚者，觸發之時，心識愚惑，迷惛顛倒。</w:t>
      </w:r>
      <w:r>
        <w:t xml:space="preserve"> </w:t>
      </w:r>
      <w:r>
        <w:rPr>
          <w:bCs/>
          <w:b/>
        </w:rPr>
        <w:t xml:space="preserve">智者，觸發之時，利使知見心生邪覺，破壞三昧。</w:t>
      </w:r>
    </w:p>
    <w:p>
      <w:pPr>
        <w:pStyle w:val="BodyText"/>
      </w:pPr>
      <w:r>
        <w:rPr>
          <w:bCs/>
          <w:b/>
        </w:rPr>
        <w:t xml:space="preserve">九、縛脫：</w:t>
      </w:r>
      <w:r>
        <w:t xml:space="preserve"> </w:t>
      </w:r>
      <w:r>
        <w:rPr>
          <w:bCs/>
          <w:b/>
        </w:rPr>
        <w:t xml:space="preserve">縛者，觸發之時，五蓋及諸煩惱覆蔽心識。</w:t>
      </w:r>
      <w:r>
        <w:t xml:space="preserve"> </w:t>
      </w:r>
      <w:r>
        <w:rPr>
          <w:bCs/>
          <w:b/>
        </w:rPr>
        <w:t xml:space="preserve">脫者，觸發之時，謂證空、無相定，得道得果，斷結解脫，生增上慢。</w:t>
      </w:r>
    </w:p>
    <w:p>
      <w:pPr>
        <w:pStyle w:val="BodyText"/>
      </w:pPr>
      <w:r>
        <w:rPr>
          <w:bCs/>
          <w:b/>
        </w:rPr>
        <w:t xml:space="preserve">十、心強軟：</w:t>
      </w:r>
      <w:r>
        <w:t xml:space="preserve"> </w:t>
      </w:r>
      <w:r>
        <w:rPr>
          <w:bCs/>
          <w:b/>
        </w:rPr>
        <w:t xml:space="preserve">強者，觸發之時，其心剛強，出入不得自在，猶如瓦石，難可迴變，不順善道。</w:t>
      </w:r>
      <w:r>
        <w:t xml:space="preserve"> </w:t>
      </w:r>
      <w:r>
        <w:rPr>
          <w:bCs/>
          <w:b/>
        </w:rPr>
        <w:t xml:space="preserve">軟者，觸發之時，心志軟弱，易可敗壞，猶若軟泥，不堪為器。</w:t>
      </w:r>
    </w:p>
    <w:p>
      <w:pPr>
        <w:pStyle w:val="BodyText"/>
      </w:pPr>
      <w:r>
        <w:t xml:space="preserve">如是等二十種惡觸擾亂坐心，破壞禪定，令心邪僻，是為邪定發相。</w:t>
      </w:r>
    </w:p>
    <w:p>
      <w:pPr>
        <w:pStyle w:val="BodyText"/>
      </w:pPr>
      <w:r>
        <w:t xml:space="preserve">復次，二十邪法隨有所發，若不別邪偽，心生愛著者，因或失心狂逸，或歌或哭，或笑或啼，或時驚狂漫走，或時得病，或時致死，或時自欲投巖赴火，自絞自害，如是障惱非一。</w:t>
      </w:r>
    </w:p>
    <w:p>
      <w:pPr>
        <w:pStyle w:val="BodyText"/>
      </w:pPr>
      <w:r>
        <w:t xml:space="preserve">復次，二十種邪中，隨有發一邪法，若與九十六種道鬼神法，一鬼神法相應，而不覺識者，即念彼道，行彼法，於所得法中，鬼神隨念便入。</w:t>
      </w:r>
    </w:p>
    <w:p>
      <w:pPr>
        <w:pStyle w:val="BodyText"/>
      </w:pPr>
      <w:r>
        <w:t xml:space="preserve">因是證鬼神法門，鬼加其勢力，或發諸深邪定，及智慧辯才，知世吉凶，神通奇異，現希有事，感動眾生，廣行邪化，或大作惡，破人善根，或雖作善，而所行偽雜。</w:t>
      </w:r>
    </w:p>
    <w:p>
      <w:pPr>
        <w:pStyle w:val="BodyText"/>
      </w:pPr>
      <w:r>
        <w:t xml:space="preserve">世人無智，但見異人，謂是賢聖，深心信伏。</w:t>
      </w:r>
    </w:p>
    <w:p>
      <w:pPr>
        <w:pStyle w:val="BodyText"/>
      </w:pPr>
      <w:r>
        <w:t xml:space="preserve">然其內心顛倒，專行鬼法，常以鬼法教人，故信行之者，則破正戒，破正見，破威儀，破淨命。</w:t>
      </w:r>
    </w:p>
    <w:p>
      <w:pPr>
        <w:pStyle w:val="BodyText"/>
      </w:pPr>
      <w:r>
        <w:t xml:space="preserve">或時噉食糞穢，裸形無恥，不敬三尊、父母、師長；或毀壞經書、形像、塔寺，作諸逆罪，斷滅善根，現平等相；或自讚說所行平等，故於非道無障無礙，毀他修善，云非正道；或說無因無果，或說邪因邪果。</w:t>
      </w:r>
    </w:p>
    <w:p>
      <w:pPr>
        <w:pStyle w:val="BodyText"/>
      </w:pPr>
      <w:r>
        <w:t xml:space="preserve">如是邪說紛然，壞亂正法，其有聞受之者，邪法染心，既內證邪禪、三昧、智斷、功德種種法門，外則辯才無盡，威風化物，故得名聞、眷屬、供養、禮敬、稱歎等利，是以</w:t>
      </w:r>
      <w:r>
        <w:t xml:space="preserve"> </w:t>
      </w:r>
      <w:r>
        <w:rPr>
          <w:bCs/>
          <w:b/>
        </w:rPr>
        <w:t xml:space="preserve">《九十六種道經》云：</w:t>
      </w:r>
      <w:r>
        <w:t xml:space="preserve">人為說法，鬼神加力，則一切聞者無不信受，一切見者咸生愛敬。</w:t>
      </w:r>
    </w:p>
    <w:p>
      <w:pPr>
        <w:pStyle w:val="BodyText"/>
      </w:pPr>
      <w:r>
        <w:t xml:space="preserve">以有如斯等事故，深心執著，不可迴轉，邪行顛倒，種種非一。</w:t>
      </w:r>
    </w:p>
    <w:p>
      <w:pPr>
        <w:pStyle w:val="BodyText"/>
      </w:pPr>
      <w:r>
        <w:t xml:space="preserve">若如是者，當知是人遠離聖法，身壞命終，墮三惡道中，是事如</w:t>
      </w:r>
      <w:r>
        <w:t xml:space="preserve"> </w:t>
      </w:r>
      <w:r>
        <w:rPr>
          <w:bCs/>
          <w:b/>
        </w:rPr>
        <w:t xml:space="preserve">《大品經》</w:t>
      </w:r>
      <w:r>
        <w:t xml:space="preserve"> </w:t>
      </w:r>
      <w:r>
        <w:t xml:space="preserve">及</w:t>
      </w:r>
      <w:r>
        <w:t xml:space="preserve"> </w:t>
      </w:r>
      <w:r>
        <w:rPr>
          <w:bCs/>
          <w:b/>
        </w:rPr>
        <w:t xml:space="preserve">《摩訶衍論》</w:t>
      </w:r>
      <w:r>
        <w:t xml:space="preserve"> </w:t>
      </w:r>
      <w:r>
        <w:t xml:space="preserve">中廣說。</w:t>
      </w:r>
    </w:p>
    <w:p>
      <w:pPr>
        <w:pStyle w:val="BodyText"/>
      </w:pPr>
      <w:r>
        <w:t xml:space="preserve">若欲知鬼神之相，當尋</w:t>
      </w:r>
      <w:r>
        <w:t xml:space="preserve"> </w:t>
      </w:r>
      <w:r>
        <w:rPr>
          <w:bCs/>
          <w:b/>
        </w:rPr>
        <w:t xml:space="preserve">《九十六種道經》</w:t>
      </w:r>
      <w:r>
        <w:t xml:space="preserve"> </w:t>
      </w:r>
      <w:r>
        <w:t xml:space="preserve">，細心比類分別，事則可知。」</w:t>
      </w:r>
    </w:p>
    <w:p>
      <w:pPr>
        <w:pStyle w:val="BodyText"/>
      </w:pPr>
      <w:r>
        <w:t xml:space="preserve">此中《摩訶衍論》即是龍樹菩薩《大智度論》。</w:t>
      </w:r>
    </w:p>
    <w:bookmarkEnd w:id="104"/>
    <w:bookmarkEnd w:id="105"/>
    <w:bookmarkStart w:id="106" w:name="四聖諦"/>
    <w:p>
      <w:pPr>
        <w:pStyle w:val="Heading1"/>
      </w:pPr>
      <w:r>
        <w:rPr>
          <w:bCs/>
          <w:b/>
        </w:rPr>
        <w:t xml:space="preserve">四聖諦</w:t>
      </w:r>
    </w:p>
    <w:p>
      <w:pPr>
        <w:pStyle w:val="FirstParagraph"/>
      </w:pPr>
      <w:r>
        <w:rPr>
          <w:bCs/>
          <w:b/>
        </w:rPr>
        <w:t xml:space="preserve">爾時，世尊告諸比丘：「有四聖諦。何等為四？謂苦聖諦、苦集聖諦、苦滅聖諦、苦滅道跡聖諦。若比丘於此四聖諦未無間等者，當修無間等，起增上欲，方便堪能，正念正知，應當覺。」</w:t>
      </w:r>
    </w:p>
    <w:p>
      <w:pPr>
        <w:pStyle w:val="BodyText"/>
      </w:pPr>
      <w:r>
        <w:rPr>
          <w:bCs/>
          <w:b/>
        </w:rPr>
        <w:t xml:space="preserve">《大乘法苑義林章》卷第一：「明大乘者，雖無正文說佛所語皆如其義，咸轉法輪，然正法輪唯八聖道，餘雖非正，是助法輪。《無垢稱經》「三轉法輪於大千」等，《法花》又云「即趣波羅奈，轉四諦法輪」，又《瑜伽論》九十五說「佛轉三周十二行相甚深法輪，見、修、無學三位之中，如其次第，示相、勸修、作證，觀於四聖諦境，生聖慧眼，各於去來今世，如次生眼、智、明、覺無漏真智，能斷所應永斷煩惱」，故八聖道是正法輪。</w:t>
      </w:r>
    </w:p>
    <w:p>
      <w:pPr>
        <w:pStyle w:val="BodyText"/>
      </w:pPr>
      <w:r>
        <w:rPr>
          <w:bCs/>
          <w:b/>
        </w:rPr>
        <w:t xml:space="preserve">《無垢稱經》第五卷說：「佛告阿難陀：以要言之，諸佛所有威儀進止，受用施為，皆令所化有情調伏，是故一切皆名佛事。」說轂、輞、輻有差別故，其正法輪唯八聖道，諸餘功德是助法輪，摧伏動轉是輪義故。</w:t>
      </w:r>
    </w:p>
    <w:p>
      <w:pPr>
        <w:pStyle w:val="BodyText"/>
      </w:pPr>
      <w:r>
        <w:rPr>
          <w:bCs/>
          <w:b/>
        </w:rPr>
        <w:t xml:space="preserve">《涅槃經》中第十四說：「復次，善男子！諸佛世尊凡有所說，皆悉名為轉法輪也。善男子！譬如聖王所有輪寶未降伏者，能令降伏；已降伏者，能令安隱。諸佛世尊凡所說法亦復如是，無量煩惱未調伏者，能令調伏；已調伏者，令生善根。」乃至廣說。故佛身語，凡所運動，皆為利益，故知佛語皆名法輪。</w:t>
      </w:r>
    </w:p>
    <w:p>
      <w:pPr>
        <w:pStyle w:val="BodyText"/>
      </w:pPr>
      <w:r>
        <w:rPr>
          <w:bCs/>
          <w:b/>
        </w:rPr>
        <w:t xml:space="preserve">以要言之，法輪有五：一、法輪體，謂八聖道；二、法輪境，謂四諦理等；三、法輪眷屬，謂餘五蘊功德等；四、法輪因，謂教及三慧等；五、法輪果，謂菩提、涅槃。如法輪章，自當廣說。一切佛語皆為利益，令他有情或近或遠能生真智，摧伏怨敵所有二障，故佛所語皆名法輪，摧伏移動是輪義故。</w:t>
      </w:r>
    </w:p>
    <w:p>
      <w:pPr>
        <w:pStyle w:val="BodyText"/>
      </w:pPr>
      <w:r>
        <w:rPr>
          <w:bCs/>
          <w:b/>
        </w:rPr>
        <w:t xml:space="preserve">以佛所說，稱可道理，不可立難，離四失故：一、無非處；二、無非時；三、無非器；四、無非法。處謂處所，應利益處，能化、所化，在此可益，必於此中，作利益故。時謂時分，利益時節，此生此處，此時應益，應時而說，必不失故。器謂機器，所逗之機，應機而說，無錯謬故。法謂教法，戒、定、慧等，應利益法，此法可益，必以逗機，無疏亂故。</w:t>
      </w:r>
    </w:p>
    <w:p>
      <w:pPr>
        <w:pStyle w:val="BodyText"/>
      </w:pPr>
      <w:r>
        <w:rPr>
          <w:bCs/>
          <w:b/>
        </w:rPr>
        <w:t xml:space="preserve">由此道理，准知佛語皆為有情或近或遠生無漏智，是故一切三藏教法或曲或直皆名法輪，悉皆如義，咸為利益，無有虛言。問天雨等，如前所說，皆利益故；麤言細語歸勝義故。」</w:t>
      </w:r>
    </w:p>
    <w:p>
      <w:pPr>
        <w:pStyle w:val="BodyText"/>
      </w:pPr>
      <w:r>
        <w:rPr>
          <w:bCs/>
          <w:b/>
        </w:rPr>
        <w:t xml:space="preserve">《大乘阿毗達磨雜集論》卷第七：「問：如經中說，無明緣行，若福、非福及與不動。云何福及不動行緣無明生耶？</w:t>
      </w:r>
      <w:r>
        <w:t xml:space="preserve"> </w:t>
      </w:r>
      <w:r>
        <w:rPr>
          <w:bCs/>
          <w:b/>
        </w:rPr>
        <w:t xml:space="preserve">答：有二種愚：一、異熟愚；二、真實義愚。由異熟愚故，發非福行；由真實義愚故，發福及不動行。由異熟愚，發非福行者，由彼一向是染汙性，無明合時，必不容受信解異熟行相正見故。由真實義愚，發福、不動行者，真實義即四聖諦，於彼愚癡名真實義愚。未見諦者雖起善心，由彼隨眠所隨縛故，亦名愚癡。由彼勢力於三界苦不如實知，便能發起後有因性福、不動行，非已見諦者能發此業，無真實義愚故，是故彼業說因此生。</w:t>
      </w:r>
    </w:p>
    <w:p>
      <w:pPr>
        <w:pStyle w:val="BodyText"/>
      </w:pPr>
      <w:r>
        <w:rPr>
          <w:bCs/>
          <w:b/>
        </w:rPr>
        <w:t xml:space="preserve">復次，殺生業道，貪、瞋、癡為方便，由瞋究竟。如殺生，麤惡語、瞋恚業道亦爾。殺生，貪為方便者，為皮肉等故；瞋為方便者，為除怨等故；癡為方便者，為祠祀等故。由瞋究竟者，離無慈悲，必不殺害他有情故。麤惡語等，如理應知。</w:t>
      </w:r>
    </w:p>
    <w:p>
      <w:pPr>
        <w:pStyle w:val="BodyText"/>
      </w:pPr>
      <w:r>
        <w:rPr>
          <w:bCs/>
          <w:b/>
        </w:rPr>
        <w:t xml:space="preserve">不與取業道，貪、瞋、癡為方便，由貪究竟。如不與取，欲邪行、貪欲亦爾。</w:t>
      </w:r>
    </w:p>
    <w:p>
      <w:pPr>
        <w:pStyle w:val="BodyText"/>
      </w:pPr>
      <w:r>
        <w:rPr>
          <w:bCs/>
          <w:b/>
        </w:rPr>
        <w:t xml:space="preserve">問：貪欲等，云何用貪等為方便？</w:t>
      </w:r>
      <w:r>
        <w:t xml:space="preserve"> </w:t>
      </w:r>
      <w:r>
        <w:rPr>
          <w:bCs/>
          <w:b/>
        </w:rPr>
        <w:t xml:space="preserve">答：前說貪欲業道於他資財決定執為己有為性，若即於此資財先起餘貪，加行追求，欲為己有，即立此為貪方便；若先起瞋，餘勿有，此是瞋方便；若先起癡，謂於他物取為己有，無有過失，是癡方便。如是所餘，如理應知。</w:t>
      </w:r>
    </w:p>
    <w:p>
      <w:pPr>
        <w:pStyle w:val="BodyText"/>
      </w:pPr>
      <w:r>
        <w:rPr>
          <w:bCs/>
          <w:b/>
        </w:rPr>
        <w:t xml:space="preserve">虛誑語業道，貪、瞋、癡為方便，於三種中，隨由一究竟。如妄語，離間語、綺語亦爾。邪見業道，貪、瞋、癡為方便，由癡究竟。」</w:t>
      </w:r>
    </w:p>
    <w:bookmarkEnd w:id="106"/>
    <w:bookmarkStart w:id="108" w:name="離關鍵"/>
    <w:p>
      <w:pPr>
        <w:pStyle w:val="Heading1"/>
      </w:pPr>
      <w:r>
        <w:rPr>
          <w:bCs/>
          <w:b/>
        </w:rPr>
        <w:t xml:space="preserve">離關鍵</w:t>
      </w:r>
    </w:p>
    <w:p>
      <w:pPr>
        <w:pStyle w:val="FirstParagraph"/>
      </w:pPr>
      <w:r>
        <w:rPr>
          <w:bCs/>
          <w:b/>
        </w:rPr>
        <w:t xml:space="preserve">云何無有關鍵？謂五下分結已斷、已知，是名離關鍵。云何平治城塹，無明謂之深塹，彼得斷知，是名平治城塹。云何度諸嶮難？謂無際生死，究竟苦邊，是名度諸嶮難。云何解脫結縛？謂愛已斷、已知。云何建立聖幢？謂我慢已斷、已知，是名建立聖幢。</w:t>
      </w:r>
    </w:p>
    <w:p>
      <w:pPr>
        <w:pStyle w:val="BodyText"/>
      </w:pPr>
      <w:r>
        <w:rPr>
          <w:bCs/>
          <w:b/>
        </w:rPr>
        <w:t xml:space="preserve">《瑜伽師地論》卷第十四：「又有五法，令修行者先毀淨戒、多聞，後虧止觀善軛，謂於諸欲中心生愛染，於能覺發憶念教授教誡者所心生瞋恚，未受尸羅，令其不受；雖先受得，後令棄捨，或使穿穴；耽著惛睡，恒不寂靜，染汙追悔，常懷疑惑，於所聞法不能領受；雖初領受，尋即忘失；雖不忘失，不證決定。</w:t>
      </w:r>
    </w:p>
    <w:p>
      <w:pPr>
        <w:pStyle w:val="BodyText"/>
      </w:pPr>
      <w:r>
        <w:rPr>
          <w:bCs/>
          <w:b/>
        </w:rPr>
        <w:t xml:space="preserve">又有二種下分，謂見道是修道下分，欲界是色、無色界下分。約此二種下分，說五下分結：依初下分，說薩迦耶見、戒禁取、疑；依第二下分，說貪欲、瞋恚。</w:t>
      </w:r>
    </w:p>
    <w:p>
      <w:pPr>
        <w:pStyle w:val="BodyText"/>
      </w:pPr>
      <w:r>
        <w:rPr>
          <w:bCs/>
          <w:b/>
        </w:rPr>
        <w:t xml:space="preserve">又有二種上分，謂色界及無色界。依此二種上分，說五上分結：或有無差別結，謂色貪、無色貪；或有有差別結，謂愛上靜慮者，掉；慢上靜慮者，慢；無明上靜慮者，無明。</w:t>
      </w:r>
    </w:p>
    <w:p>
      <w:pPr>
        <w:pStyle w:val="BodyText"/>
      </w:pPr>
      <w:r>
        <w:rPr>
          <w:bCs/>
          <w:b/>
        </w:rPr>
        <w:t xml:space="preserve">又為五種不信敬所執持者，心不調柔，不能生長諸善根本，謂於大師所說正法，增上戒學，增上心學，增上慧學，正覺發者、正教授者、正教誡者同梵行所，無有信敬。</w:t>
      </w:r>
    </w:p>
    <w:p>
      <w:pPr>
        <w:pStyle w:val="BodyText"/>
      </w:pPr>
      <w:r>
        <w:rPr>
          <w:bCs/>
          <w:b/>
        </w:rPr>
        <w:t xml:space="preserve">又有五種為斷煩惱正精進障：一者、耽著等至及生；二者、耽著利養恭敬；三者、放逸；四者、惡慧；五者、其心下劣，或增上慢。」</w:t>
      </w:r>
    </w:p>
    <w:p>
      <w:pPr>
        <w:pStyle w:val="BodyText"/>
      </w:pPr>
      <w:r>
        <w:rPr>
          <w:bCs/>
          <w:b/>
        </w:rPr>
        <w:t xml:space="preserve">《瑜伽師地論》卷第十七：「暴流有六，謂眼暴流，能見諸色，乃至意暴流，能了諸法。佛聖弟子有學見跡，於隨順喜眼所識色，不住於愛；於隨順憂眼所識色，不住於恚；於隨順捨眼所識色，數數思擇，安住於捨。彼設已生，或欲貪纏，或瞋恚纏，或愚癡纏，三身為緣，所謂喜身、憂身、捨身，而不堅著，乃至變吐。由是因緣，於屬三身諸煩惱纏，得不現行，輕安而住，如是名為得身輕安，而未能得心善解脫，由彼隨眠未永斷故。彼於後時又能永斷屬彼隨眠，即於屬彼諸煩惱中遠離隨縛，如是乃名即於三身貪瞋癡所，心善解脫。如於眼所識色，乃至於身所識觸，當知亦爾。如是已斷五下分結，越五暴流，謂越眼暴流，能見諸色，乃至越身暴流，能覺諸觸。</w:t>
      </w:r>
    </w:p>
    <w:p>
      <w:pPr>
        <w:pStyle w:val="BodyText"/>
      </w:pPr>
      <w:r>
        <w:rPr>
          <w:bCs/>
          <w:b/>
        </w:rPr>
        <w:t xml:space="preserve">如是越度五暴流已，餘有第六意暴流在，為當越度，復修無作、無動、繫念。云何無作？謂於涅槃，心生願樂，不為我慢之所傾動，無所思惟，亦無造作。又不為彼計我、我所當來是有，乃至我當非想非非想等之所傾動，無所思惟，亦無造作。云何無動？謂不為彼上分諸結纏繞其心，無動無變，亦無改轉。又於隨一寂靜諸定，不生愛味，戀慕堅著。云何繫念？謂為斷彼上分諸結，於其內身，住循身觀，如是乃至廣說念住。彼由如是修無作故，斷諸生愛；修無動故，斷諸定愛。此離現行，說名為斷。修繫念故，為令一切上分諸結無餘永斷，修習對治。如是修習無作、繫念、不傾動故，能令一切上分諸結無餘永斷，是名越度弟六暴流，謂意暴流，能了諸法。」</w:t>
      </w:r>
    </w:p>
    <w:p>
      <w:pPr>
        <w:pStyle w:val="BodyText"/>
      </w:pPr>
      <w:r>
        <w:rPr>
          <w:bCs/>
          <w:b/>
        </w:rPr>
        <w:t xml:space="preserve">《瑜伽師地論》卷第二十九：「云何修果？謂四沙門果：一、預流果；二、一來果；三、不還果；四、最上阿羅漢果。此中云何名沙門？云何名果？謂聖道名沙門，煩惱斷名果。又後生道或中或上，是前生道所生之果。</w:t>
      </w:r>
    </w:p>
    <w:p>
      <w:pPr>
        <w:pStyle w:val="BodyText"/>
      </w:pPr>
      <w:r>
        <w:rPr>
          <w:bCs/>
          <w:b/>
        </w:rPr>
        <w:t xml:space="preserve">問：何故建立如是四果？</w:t>
      </w:r>
      <w:r>
        <w:t xml:space="preserve"> </w:t>
      </w:r>
      <w:r>
        <w:rPr>
          <w:bCs/>
          <w:b/>
        </w:rPr>
        <w:t xml:space="preserve">答：對治四種諸煩惱故，謂諸無事能感惡趣、往惡趣因煩惱斷故，及能斷彼對治生故，立預流果。而薄伽梵說永斷三結，立此果者，謂依三品，有三種結，障礙聖道，令不生故：一、在家品；二、惡說法毗奈耶品；三、善說法毗奈耶品。依在家品，有薩迦耶見，由此見故，先生怖畏，最初不欲發趣聖道。依惡說法毗奈耶品，有戒禁取，由此取故，雖已發趣，而行邪僻，由是不能生起聖道。依善說法毗奈耶品，有疑，由此疑故，雖已發趣，不行邪僻，而於正道未串習故，於如實見所知事中猶預疑惑，障礙聖道，不令生起。由是因緣，唯說斷此，立預流果。此預流果極餘七有，由是因緣，多生相續。</w:t>
      </w:r>
    </w:p>
    <w:p>
      <w:pPr>
        <w:pStyle w:val="BodyText"/>
      </w:pPr>
      <w:r>
        <w:rPr>
          <w:bCs/>
          <w:b/>
        </w:rPr>
        <w:t xml:space="preserve">若斷再生相續煩惱，生無重續，立一來果，謂若永斷天有所攝、人有所攝再生相續所有煩惱，極唯更受天有一生、人有一生，故於爾時立一來果。若已永斷能感還來生此煩惱，唯於天有當可受生，即於爾時立不還果。若已永斷一切能感生有煩惱，建立最上阿羅漢果。而薄伽梵說：「永斷三結，薄貪瞋癡，立一來果；永斷能順五下分結，立不還果；永斷一切煩惱究竟，建立最上阿羅漢果。」是名修果。</w:t>
      </w:r>
    </w:p>
    <w:p>
      <w:pPr>
        <w:pStyle w:val="BodyText"/>
      </w:pPr>
      <w:r>
        <w:rPr>
          <w:bCs/>
          <w:b/>
        </w:rPr>
        <w:t xml:space="preserve">又於此中貪、瞋、癡、慢、尋思行者，彼先應於淨行所緣，淨修其行，然後方證心正安住。彼於各別所緣境界，定由所緣差別勢力，勤修加行。若等分行補特伽羅，隨所愛樂，攀緣彼境，勤修加行。如是勤修，唯令心住，非淨其行。如等分行補特伽羅，薄塵行者當知亦爾。而彼諸行有其差別，謂貪等行者勤修行時，要經久遠，方證心住；等分行者勤修行時，不甚久遠，能證心住；薄塵行者勤修行時，最極速疾，能證心住。」</w:t>
      </w:r>
    </w:p>
    <w:bookmarkStart w:id="107" w:name="印尼佛教略"/>
    <w:p>
      <w:pPr>
        <w:pStyle w:val="Heading2"/>
      </w:pPr>
      <w:r>
        <w:t xml:space="preserve">印尼佛教略</w:t>
      </w:r>
    </w:p>
    <w:p>
      <w:pPr>
        <w:pStyle w:val="FirstParagraph"/>
      </w:pPr>
      <w:r>
        <w:t xml:space="preserve">印尼，根據《維基百科》的解釋，有一條：「南島民族由臺灣移居東南亞，約於西元前2000年移入印度尼西亞，構成現代多數印度尼西亞人，且遍布於群島，侷限了美拉尼西亞人分布範圍，美拉尼西亞人僅分布在印度尼西亞東部。」也就是說在印尼三百個種族中，南島語系的民族從台灣移民到東南亞、遠佈至印尼。(Taylor, Jean Gelman, Indonesia: Peoples and Histories, New Haven and London: Yale University Press, 2003）</w:t>
      </w:r>
    </w:p>
    <w:p>
      <w:pPr>
        <w:pStyle w:val="BodyText"/>
      </w:pPr>
      <w:r>
        <w:t xml:space="preserve">人類的遷徙，本就於當地自然環境、經濟、人文、飲食、疾病、戰爭等問題選擇了移民，縱使為現代，選擇性可能多了，但大抵上依舊如此，只是現代多了護照、考試等資格限定，與兩千年前大致有所些微差異。</w:t>
      </w:r>
    </w:p>
    <w:p>
      <w:pPr>
        <w:pStyle w:val="BodyText"/>
      </w:pPr>
      <w:r>
        <w:t xml:space="preserve">在《Buddhism in Indonesia》這本書提到印尼佛教：「佛教是印度尼西亞第二古老的宗教，僅次於印度教，印度教在公元二世紀左右從印度傳入印尼。印度尼西亞的佛教歷史與印度教歷史有著密切的關系，因為許多受印度文化影響的帝國都是在同一時期建立起來的。佛教在印度尼西亞群島的傳入始於貿易活動，從1世紀初開始，經由印度尼西亞和印度之間的海上絲綢之路。印度尼西亞最古老的佛教遺跡可以說是位於西爪哇省加拉璜的 Batujaya 佛塔。據估計，Batujaya 最古老的文物起源於2世紀，而最新的文物起源於12世紀。隨後，在蘇門答臘島的佔碑、巴鄰旁和廖內以及中爪哇和東爪哇發現了大量的佛教遺址。幾個世紀以來，印度尼西亞群島見證了強大的佛教帝國的興衰，如薩倫德拉王朝、馬塔拉姆王朝和斯裡維賈亞王朝。」若按該書的說明，根據文物的歷史推敲，應該也是西元二世紀左右就傳入了佛教。</w:t>
      </w:r>
    </w:p>
    <w:p>
      <w:pPr>
        <w:pStyle w:val="BodyText"/>
      </w:pPr>
      <w:r>
        <w:t xml:space="preserve">中國的四大翻譯學家或者說三藏法師之一的義淨三藏，就曾經留在印尼專心從當地法師受學聲明等。如《佛光大辭典》說：「當義淨於唐高宗鹹亨二年（671）自廣州泛海南行，途經巴鄰旁時，即稱道該地佛教教育之興隆，可媲美印度那爛陀寺，事見南海寄歸內法傳序文。義淨其後又至室利佛逝（今蘇門答臘東部）留止六個月，學習聲明。後在印度留學十一年，至武后垂拱三年（687）仍循海路迴國，重經室利佛逝，留止二年，於此期間，譯出雜經論，著南海寄歸內法傳、大唐西域求法高僧傳，而為我國第一位在印尼譯述之人。」也就是說義淨三藏於印尼之蘇門答臘學聲明與專心翻譯經論、寫作，總共有兩年半之時間。其著名的《大唐西域求法高僧傳》、《南海寄歸內法傳》也在此完成。</w:t>
      </w:r>
    </w:p>
    <w:p>
      <w:pPr>
        <w:pStyle w:val="BodyText"/>
      </w:pPr>
      <w:r>
        <w:t xml:space="preserve">如《大唐西域求法高僧傳》說：「未隔兩旬，果之佛逝。經停六月，漸學聲明。王贈支持，送往末羅瑜國(今改為室利佛逝也)。復停兩月，轉向羯荼。至十二月，舉帆還乘王舶，漸向東天矣。從羯荼北行十日餘，至裸人國。向東望岸，可一二里許，但見𦳃子樹、檳榔林，森然可愛。彼見舶至，爭乘小艇，有盈百數，皆將𦳃子、芭蕉及虅、竹器，來求市易。其所愛者，但唯鐵焉，大如兩指。」雖於此學聲明，但未指陳與當地何者修學，也是缺乏史料，著實可惜。</w:t>
      </w:r>
    </w:p>
    <w:p>
      <w:pPr>
        <w:pStyle w:val="BodyText"/>
      </w:pPr>
      <w:r>
        <w:t xml:space="preserve">《根本說一切有部百一羯磨》言：「又南海諸洲咸多敬信，人王國主崇福為懷，此佛逝廓下僧眾千餘學問為懷，並多行鉢，所有尋讀乃與中國不殊，沙門軌儀悉皆無別。若其唐僧欲向西方為聽讀者，停斯一二載習其法式，方進中天，亦是佳也)。」」此中所言之「中國」乃指陳為中印度，而非現今之中國，按羅什三藏所翻《大智度論》，現今之中國當為大秦國，讀者務須清楚。</w:t>
      </w:r>
    </w:p>
    <w:p>
      <w:pPr>
        <w:pStyle w:val="BodyText"/>
      </w:pPr>
      <w:r>
        <w:t xml:space="preserve">著名的若那跋陀羅即為印尼僧人，如《宋高僧傳》說：「唐波凌國智賢傳(會寧)釋若那跋陀羅，華言智賢，南海波凌(亦曰訶凌)國人也，善三藏學。麟德年中，有成都沙門會寧欲往天竺，觀禮聖跡，泛舶西遊，路經波凌，遂與智賢同譯《涅槃》後分二卷。此於《阿笈摩經》內譯出，說世尊焚棺、收設利羅等事，與《大涅槃》頗不相涉。譯畢寄經達交州，寧方之西域。至儀鳳年初，交州都督梁難敵遣使同會寧弟子運期奉表進經，入京。三年戊寅，大慈恩寺沙門靈會於東宮啟請施行。運期奉侍其師，因心莫比，師令齎經行化，故無暇影隨往西域也。」</w:t>
      </w:r>
    </w:p>
    <w:p>
      <w:pPr>
        <w:pStyle w:val="BodyText"/>
      </w:pPr>
      <w:r>
        <w:t xml:space="preserve">求那跋摩三藏（梵名Gun!avarman；367～431），根據《高僧傳》言：「至年二十，出家受戒，洞明九部，博曉四《含》，誦經百餘萬言，深達律品，妙入禪要，時號曰「三藏法師」。至年三十，罽賓王薨，絕無紹嗣，眾咸議曰：「跋摩帝室之胤，又才明德重，可請令還俗，以紹國位。」群臣數百，再三固請，跋摩不納。乃辭師違眾，林棲谷飲，孤行山野，遁迹人世。</w:t>
      </w:r>
    </w:p>
    <w:p>
      <w:pPr>
        <w:pStyle w:val="BodyText"/>
      </w:pPr>
      <w:r>
        <w:t xml:space="preserve">後到師子國，觀風弘教，識真之眾，咸謂已得初果。儀形感物，見者發心。後至闍婆國，初未至一日，闍婆王母夜夢見一道士飛舶入國，明旦，果是跋摩來至。王母敬以聖禮，從受五戒。...。」師子國者，即斯里蘭卡。闍婆國者，即印尼爪哇島或與蘇門答臘島之共稱，顯見當時由求那跋摩三藏傳佛教入印尼，三藏乃罽賓人，該國位於現今印度北部，即今喀什米爾一帶之地，也就是說佛教傳入東南亞，亦有從北印度傳入者。</w:t>
      </w:r>
    </w:p>
    <w:p>
      <w:pPr>
        <w:pStyle w:val="BodyText"/>
      </w:pPr>
      <w:r>
        <w:t xml:space="preserve">三藏法師又精通《法華》及《十地》，所翻經論有：《優婆塞五戒相經》、《優婆塞五戒威儀經》、《優婆離問佛經》、《四分比丘尼羯磨法》、《沙彌威儀》、《菩薩善戒經》、《龍樹菩薩為禪陀迦王說法要偈》等，而《菩薩善戒經》即為《瑜伽師地論》菩薩地翻出，該品除菩薩戒外，亦提及本有種子、新薰種子等義，顯見唯識學於當時亦可能傳入至斯里蘭卡、印尼。</w:t>
      </w:r>
    </w:p>
    <w:p>
      <w:pPr>
        <w:pStyle w:val="BodyText"/>
      </w:pPr>
      <w:r>
        <w:t xml:space="preserve">又如 不空三藏（梵名Amoghavajra，705～774），《貞元新定釋教目錄》卷15：「至開元六年，歲在戊午，年甫十四，於闍婆國見弘教三藏金剛智而師事之。隨侍南溟，乘航架險，驚波鼓浪，如影隨形。開元八年，方至東洛。」漢語密教（唐密）初祖 金剛智三藏（梵名 Vajrabodhi，671?～741）於當時亦駐足於印尼，金剛智三藏後葬於洛陽廣福寺（現今之中國洛陽龍門石窟附近）。</w:t>
      </w:r>
    </w:p>
    <w:p>
      <w:pPr>
        <w:pStyle w:val="BodyText"/>
      </w:pPr>
      <w:r>
        <w:t xml:space="preserve">唐·道世撰《諸經要集》又提到闍婆國說：「時闍婆國有大長者而生一女，字金光明端正非凡，身體金色晃焴照人。初生之日亦有自然八尺井水，其井亦能出種種寶，衣服飲食一切所須稱適人情。其父母自念言：我女端正人中英妙，要得賢士金色光暉類我女者。乃共為婚。其女名稱遠徹金天，遂娶為婦。後時金天請佛及僧飯食供養，飯食訖已佛為說法，金天夫婦及其父母悉皆獲得須陀洹果。金天夫婦俱白父母求索出家，父母即聽。既出家已，夫婦並得阿羅漢果，一切功德皆悉具足。」按 道世法師所撰本論於佛世時，就有佛弟子於印尼，並且彼等亦親見佛陀，可惜未有其他史料可以佐證。</w:t>
      </w:r>
    </w:p>
    <w:p>
      <w:pPr>
        <w:pStyle w:val="BodyText"/>
      </w:pPr>
      <w:r>
        <w:t xml:space="preserve">又如金洲大師法稱，居印尼蘇門答臘，蘇門答臘島上古有室利佛逝、蘇門答臘、八昔、亞齊、那孤兒和黎代等古國，室利佛逝多出現義淨三藏著作之中。</w:t>
      </w:r>
    </w:p>
    <w:p>
      <w:pPr>
        <w:pStyle w:val="BodyText"/>
      </w:pPr>
      <w:r>
        <w:t xml:space="preserve">如無著賢《大乘修心七義論釋》：「論曰：將此五濁世，轉為菩提道，教授甘露藏，從金洲傳來。謂於刧濁，眾生濁，命濁，煩惱濁，見濁，五濁充滿之時，安樂緣少，人非人等損惱受苦緣多，惡緣交雜，即應以彼為修心助伴而修其心。故惡緣愈多，善行愈能增長，猶如轉毒為藥之甘露。此是金洲大師之教授，勝餘教授之處也。」</w:t>
      </w:r>
    </w:p>
    <w:p>
      <w:pPr>
        <w:pStyle w:val="BodyText"/>
      </w:pPr>
      <w:r>
        <w:t xml:space="preserve">宗喀巴《菩提道次第略論》：「譬如大尊者持中觀見，而金洲大師則持實相唯識見。從持見門雖有勝劣，但總為大乘道。次菩提心依彼而得，故於金洲大師與諸上師，則無比較勝劣之差。」宗喀巴誤解了唯識見，認為唯識不了義，然根據無著大士《顯揚》說：「由八種相，證阿賴耶識決定是有，謂若無阿賴耶識，依止執受應不可得，最初生起定不可得，明了生起應不可得，諸法種子應不可得，四種業用應不可得，種種身受應不可得，二無心定應不可得，命終時識應不可得。」一分學人不信受 無著菩薩八相證阿賴耶識教，若不信受，則信現觀未能生起，既不能信現觀，則當然不信受無著菩薩所言聖教，故有諸謗。又有一分學者舉宏唯識者乃世親菩薩所傳，非無著菩薩者，於此言非無著菩薩所認可之唯識教，然於此即知，無著《顯揚》分明傳揚唯識教理，彼等學者何故不知？故彼所言如同戲論。彼等又說信受彌勒、無著二大士，然不信受唯識教理，即非如實語者，彼於此聖教不信受故。</w:t>
      </w:r>
    </w:p>
    <w:p>
      <w:pPr>
        <w:pStyle w:val="BodyText"/>
      </w:pPr>
      <w:r>
        <w:t xml:space="preserve">然彼等誤解唯識見並不是本篇短文所撰述主旨，主要陳述宗喀巴受印尼法稱論師之影響，顯見佛教由印尼輾轉再傳入西藏有跡可尋，畢竟西藏大昭寺內諸佛像亦有從印尼請入者。然縱使如印尼當時出現數千學僧、日常以托缽乞食，九世紀建造了當時亦為現今僅存世界上最大的佛寺：婆羅浮屠，也歸於無常。正如龍樹菩薩《大智度論》：</w:t>
      </w:r>
      <w:r>
        <w:t xml:space="preserve"> </w:t>
      </w:r>
      <w:r>
        <w:t xml:space="preserve">「爾時，大迦葉復說此偈：</w:t>
      </w:r>
      <w:r>
        <w:t xml:space="preserve"> </w:t>
      </w:r>
      <w:r>
        <w:t xml:space="preserve">無常力甚大，愚智貧富貴，</w:t>
      </w:r>
      <w:r>
        <w:t xml:space="preserve"> </w:t>
      </w:r>
      <w:r>
        <w:t xml:space="preserve">得道及未得，一切無能免。</w:t>
      </w:r>
      <w:r>
        <w:t xml:space="preserve"> </w:t>
      </w:r>
      <w:r>
        <w:t xml:space="preserve">非巧言妙寶，非欺誑力諍，</w:t>
      </w:r>
      <w:r>
        <w:t xml:space="preserve"> </w:t>
      </w:r>
      <w:r>
        <w:t xml:space="preserve">如火燒万物，無常相法爾。」</w:t>
      </w:r>
    </w:p>
    <w:p>
      <w:pPr>
        <w:pStyle w:val="BodyText"/>
      </w:pPr>
      <w:r>
        <w:t xml:space="preserve">其實從義淨、若那跋陀羅、不空、金剛智三藏等學習與傳佈佛法與印尼相關之文化傳導線路，我們即可了知顯見佛教或者佛教文化傳遞，並非僅只為單一的，而是多元的脈絡，而現今學習諸語系等佛教之學子們，似乎缺乏了這樣的尊敬多元化的文化傳遞，演變成為唯我自尊的思想與心態，實際上不可取，自讚毀他故。</w:t>
      </w:r>
    </w:p>
    <w:bookmarkEnd w:id="107"/>
    <w:bookmarkEnd w:id="108"/>
    <w:bookmarkStart w:id="110" w:name="若三結盡"/>
    <w:p>
      <w:pPr>
        <w:pStyle w:val="Heading1"/>
      </w:pPr>
      <w:r>
        <w:rPr>
          <w:bCs/>
          <w:b/>
        </w:rPr>
        <w:t xml:space="preserve">若三結盡</w:t>
      </w:r>
    </w:p>
    <w:p>
      <w:pPr>
        <w:pStyle w:val="FirstParagraph"/>
      </w:pPr>
      <w:r>
        <w:rPr>
          <w:bCs/>
          <w:b/>
        </w:rPr>
        <w:t xml:space="preserve">若三結盡，貪、恚、癡薄，得斯陀含，彼一切皆於四聖諦如實知故。何等為四？謂知苦聖諦、知苦集聖諦、知苦滅聖諦、知苦滅道跡聖諦。如是當知、如是當見、如是無間等，亦如是說。</w:t>
      </w:r>
    </w:p>
    <w:p>
      <w:pPr>
        <w:pStyle w:val="BodyText"/>
      </w:pPr>
      <w:r>
        <w:rPr>
          <w:bCs/>
          <w:b/>
        </w:rPr>
        <w:t xml:space="preserve">「五下分結盡，生般涅槃阿那含，不還此世，彼一切知四聖諦。何等為四？知苦聖諦、知苦集聖諦、知苦滅聖諦、知苦滅道跡聖諦。如是知、如是見、如是無間等，亦如是說。</w:t>
      </w:r>
    </w:p>
    <w:p>
      <w:pPr>
        <w:pStyle w:val="BodyText"/>
      </w:pPr>
      <w:r>
        <w:rPr>
          <w:bCs/>
          <w:b/>
        </w:rPr>
        <w:t xml:space="preserve">「若一切漏盡，無漏心解脫、慧解脫，見法自知作證：『我生已盡，梵行已立，所作已作，自知不受後有。』彼一切悉知四聖諦。何等為四？謂知苦聖諦、知苦集聖諦、知苦滅聖諦、知苦滅道跡聖諦。如是知、如是見、如是無間等，亦如是說。</w:t>
      </w:r>
    </w:p>
    <w:p>
      <w:pPr>
        <w:pStyle w:val="BodyText"/>
      </w:pPr>
      <w:r>
        <w:rPr>
          <w:bCs/>
          <w:b/>
        </w:rPr>
        <w:t xml:space="preserve">「若得辟支佛道證，彼一切知四聖諦故。何等為四？謂知苦聖諦、知苦集聖諦、知苦滅聖諦、知苦滅道跡聖諦。如是知、如是見、如是無間等，亦如是說。</w:t>
      </w:r>
    </w:p>
    <w:p>
      <w:pPr>
        <w:pStyle w:val="BodyText"/>
      </w:pPr>
      <w:r>
        <w:rPr>
          <w:bCs/>
          <w:b/>
        </w:rPr>
        <w:t xml:space="preserve">「若得無上等正覺，彼一切知四聖諦故。何等為四？謂知苦聖諦、知苦集聖諦、知苦滅聖諦、知苦滅道跡聖諦。如是知、如是見、如是無間等，亦如是說。」</w:t>
      </w:r>
    </w:p>
    <w:p>
      <w:pPr>
        <w:pStyle w:val="BodyText"/>
      </w:pPr>
      <w:r>
        <w:rPr>
          <w:bCs/>
          <w:b/>
        </w:rPr>
        <w:t xml:space="preserve">《瑜伽師地論》卷第九十七：「云何名為依止四處？云何復名得四證智？謂四處者：一、三結永斷蘇息處；二、無退墮法勢力處；三、定趣菩提種類處；四、極七反有隨行處。依此四處，於佛法僧及於淨戒，得證淨智。」</w:t>
      </w:r>
    </w:p>
    <w:p>
      <w:pPr>
        <w:pStyle w:val="BodyText"/>
      </w:pPr>
      <w:r>
        <w:rPr>
          <w:bCs/>
          <w:b/>
        </w:rPr>
        <w:t xml:space="preserve">《瑜伽師地論》卷第五十：「此中，如來若自稱歎於一切法現等覺故，成正等覺，當知正為等趣大乘諸菩薩故；若自稱歎一切漏盡，當知正為等趣聲聞及獨覺乘諸有情故；若復稱歎能出離道及諸障法，當知俱為等趣諸乘諸有情故。如是如來所說經句，謂我為諸菩薩、聲聞說出離道，乃至廣說。諸結集者於所結集聲聞藏中，除菩薩言；於所結集菩薩藏中，但唯誦此菩薩之言。」</w:t>
      </w:r>
    </w:p>
    <w:p>
      <w:pPr>
        <w:pStyle w:val="BodyText"/>
      </w:pPr>
      <w:r>
        <w:rPr>
          <w:bCs/>
          <w:b/>
        </w:rPr>
        <w:t xml:space="preserve">《瑜伽師地論》卷第七十二：「問：於何位中得力名耶？</w:t>
      </w:r>
      <w:r>
        <w:t xml:space="preserve"> </w:t>
      </w:r>
      <w:r>
        <w:rPr>
          <w:bCs/>
          <w:b/>
        </w:rPr>
        <w:t xml:space="preserve">答：即信等根，非不信等之所陵雜。若成不雜法時，轉名為力。</w:t>
      </w:r>
    </w:p>
    <w:p>
      <w:pPr>
        <w:pStyle w:val="BodyText"/>
      </w:pPr>
      <w:r>
        <w:rPr>
          <w:bCs/>
          <w:b/>
        </w:rPr>
        <w:t xml:space="preserve">如根及力，如是若得菩提支名為覺支，此是世間覺支，以分別為自性；若依菩提支名為覺支，此是出世間覺支，以正智為自性，真如為所緣，於覺悟安立諦為增上。又正見等諸道支，若是世間，如前應知；若出世間，以正智為自性，除諸戒支，安立、非安立真如為所緣，於所證得一切漏盡現法樂住為增上。如諸道支，行跡、法跡、奢摩他、毗鉢舍那等，當知亦爾。此中，行跡依鈍根、利根、現法樂住已得、未得，差別建立。若諸法跡，依能任持世俗、勝義正法，差別建立，謂由任持增上戒世俗正法故，建立初二；由任持所餘增上心、增上慧勝義正法故，建立後二。又由於所緣境不散亂義故，及觀察彼義故，建立奢摩他、毗鉢舍那。」</w:t>
      </w:r>
    </w:p>
    <w:p>
      <w:pPr>
        <w:pStyle w:val="BodyText"/>
      </w:pPr>
      <w:r>
        <w:rPr>
          <w:bCs/>
          <w:b/>
        </w:rPr>
        <w:t xml:space="preserve">《大乘法苑義林章》卷第一：「問：經自說言「十方佛土中，唯有一乘法，無二亦無三，除佛方便說」，即是破二破三，而明一乘，何故乃言三、五乘別？</w:t>
      </w:r>
      <w:r>
        <w:t xml:space="preserve"> </w:t>
      </w:r>
      <w:r>
        <w:rPr>
          <w:bCs/>
          <w:b/>
        </w:rPr>
        <w:t xml:space="preserve">答：依梵本說經頌，應言無第二、第三數。三乘中，獨覺為第二，聲聞為第三，為引不定，任持所餘故，方便言無第二、第三，非真破也。《法花》自言：「唯此一事實，餘二即非真，終不以小乘，濟度於眾生。」若破三者，何故乃言餘二非真，不以小濟？亦應言不以大乘濟度。經既但言餘二非真，不以小濟，明知大乘非所破也。彼經又言：「尚無二乘，何況有三。」二謂第二，三謂第三；非謂二乘、三乘，名為二、三。</w:t>
      </w:r>
    </w:p>
    <w:p>
      <w:pPr>
        <w:pStyle w:val="BodyText"/>
      </w:pPr>
      <w:r>
        <w:rPr>
          <w:bCs/>
          <w:b/>
        </w:rPr>
        <w:t xml:space="preserve">《勝鬘經》云聲聞、辟支佛乘者即是大乘，又言大乘即是一乘，故但會二不定姓乘，亦非會彼定性二乘，何況大乘。又無三乘顯即一故，非破大乘唯有一乘，斯理何爽？若會破三者，三中之大，即火宅內所許牛車，出門等給皆亦牛乘，若破前牛，後別與牛，二牛何別？又三中之大即是頓悟，會令入一，豈令頓悟成漸悟耶？</w:t>
      </w:r>
    </w:p>
    <w:p>
      <w:pPr>
        <w:pStyle w:val="BodyText"/>
      </w:pPr>
      <w:r>
        <w:rPr>
          <w:bCs/>
          <w:b/>
        </w:rPr>
        <w:t xml:space="preserve">又大乘、一乘，解行何別，而言捨三而趣於一？新發意菩薩疑網除者，即十義中任持所餘，未說一乘，恐於精進且壞，起疑將退；今聞一乘，除其疑意，此乃捨下位而趣上階，非捨大乘而入於一。不爾，十地捨下趣上，皆應亦名破三歸一，又亦應言餘三非真，何獨言二？</w:t>
      </w:r>
    </w:p>
    <w:p>
      <w:pPr>
        <w:pStyle w:val="BodyText"/>
      </w:pPr>
      <w:r>
        <w:rPr>
          <w:bCs/>
          <w:b/>
        </w:rPr>
        <w:t xml:space="preserve">《勝鬘》又言：「若如來隨彼意欲而方便說，即是大乘，無有二乘。」故會二乘入於一者，是方便說，非真實理。經雖說言「開方便門，顯真實相，故說有不定姓二乘者」，是方便門，遠令入真故。今說一乘，令趣極果，名為真實；非謂都無二，唯有一名真。故《法花》言「密遣二人，眇目矬陋」，不言三人；又言「息處故說二」，不言三故。</w:t>
      </w:r>
    </w:p>
    <w:p>
      <w:pPr>
        <w:pStyle w:val="BodyText"/>
      </w:pPr>
      <w:r>
        <w:rPr>
          <w:bCs/>
          <w:b/>
        </w:rPr>
        <w:t xml:space="preserve">若言迂會入於大位名為大乘，若直往者所入大位名為一乘，經論一乘實為不定。今此所釋，未為典據，未見誠文。《法花》一乘，豈由直往？今二行位，有何差別？故知方便，隱無二乘，而說一乘，化一會中，所宜聞故。有說執佛三劫滿已，猶是凡夫；三十四念，成菩提位。今破此執，故說一乘，亦是破三者。不然，此乃佛滅已後小乘曲見，豈是佛在有作此佛執以為真？而今說破，故但破二。」</w:t>
      </w:r>
    </w:p>
    <w:p>
      <w:pPr>
        <w:pStyle w:val="BodyText"/>
      </w:pPr>
      <w:r>
        <w:rPr>
          <w:bCs/>
          <w:b/>
        </w:rPr>
        <w:t xml:space="preserve">《大乘法苑義林章》卷第二：「釋別名者，且二藏中，一、菩薩藏，二、聲聞藏。言菩薩者，梵語應云菩提薩埵，此語略故，但名菩薩。無性釋云：「菩提薩埵為所緣境，故名菩薩。依弘誓語，立菩薩聲。」此意說言，有諸行者，發大誓願，求大菩提，度有情類，以此二種為所緣境，立菩薩名。此有財釋，以彼二種為所緣境，名菩薩故。或相違釋，亦菩亦薩，智悲別故。又云：「或即彼心為求菩提，有志有能，故名菩薩。」此意說言，菩提，所求果也；薩埵，勇健義。行者之心，為求無上正等覺故，有大志意，有所堪能，具此勝德，名為菩薩。此依主釋，求大菩提之薩埵故。或薩埵者，此言有情，求大菩提之有情也，依士如前。《瑜伽釋》中，文雖小別，義亦同此。《十一面經》言，菩提即般若，薩埵謂方便，如是二法利益安樂一切有情。菩提之薩埵，亦依主釋。</w:t>
      </w:r>
    </w:p>
    <w:p>
      <w:pPr>
        <w:pStyle w:val="BodyText"/>
      </w:pPr>
      <w:r>
        <w:rPr>
          <w:bCs/>
          <w:b/>
        </w:rPr>
        <w:t xml:space="preserve">言聲聞者，聲謂音聲，即佛說法所有音聲；聞謂聽聞。若修行者聞佛說法，信受精進，而出三界，名曰聲聞。故《法花經》第二卷初說：「若有眾生，內有智性，從佛世尊聞法信受，慇懃精進，欲速出三界，自求涅槃，是名聲聞乘。」此依初入聲聞乘位，多分依教而入道故；後證果時，未必一切要依聲故。《瑜伽釋》言：「諸佛聖教聲為上首，從師友所，聞此教聲，展轉修證，永出世間，故名聲聞。」以聲為聞，亦有財釋。</w:t>
      </w:r>
    </w:p>
    <w:p>
      <w:pPr>
        <w:pStyle w:val="BodyText"/>
      </w:pPr>
      <w:r>
        <w:rPr>
          <w:bCs/>
          <w:b/>
        </w:rPr>
        <w:t xml:space="preserve">又此但依住自乘解，唯自利行，以立其名，若不定性，理即不然。故《法花經》第二卷末說：「以佛道聲，令一切聞，故名聲聞。」即依迴心，住於佛乘，利他行說。以聲令他聞，故名聲聞，即有財釋。若聲之聞故，名曰聲聞，即依主釋。獨覺初入自乘之位，亦多分依佛音聲故，又教小故，從多為藏；又所修證及與所斷得非廣大，合名聲聞。隨其所應，逗此二機，此二所知所有法義皆此所攝，即名菩薩、聲聞之藏，二藏俱是依士釋也。</w:t>
      </w:r>
    </w:p>
    <w:p>
      <w:pPr>
        <w:pStyle w:val="BodyText"/>
      </w:pPr>
      <w:r>
        <w:rPr>
          <w:bCs/>
          <w:b/>
        </w:rPr>
        <w:t xml:space="preserve">三藏別名中，初《普曜經》中所說三藏，二名如前。獨覺藏者，《法花經》說：「若有眾生，從佛世尊聞法信受，慇懃精進，求自然慧，樂獨善寂，深知諸法因緣，是名辟支佛乘。」《瑜伽論》言：「常樂寂靜，不欲雜居，修加行滿，無師友教，自然獨悟，永出世間，故名獨覺。」獨證者覺，名為獨覺，依主釋也。或觀待緣，而悟聖果，亦名緣覺，待緣而覺，亦依主釋。獨覺者藏，依主釋，如前。」</w:t>
      </w:r>
    </w:p>
    <w:p>
      <w:pPr>
        <w:pStyle w:val="BodyText"/>
      </w:pPr>
      <w:r>
        <w:rPr>
          <w:bCs/>
          <w:b/>
        </w:rPr>
        <w:t xml:space="preserve">《瑜伽師地論記》卷第八十四：「「世尊！云何菩薩依」至「三菩提」。</w:t>
      </w:r>
    </w:p>
    <w:p>
      <w:pPr>
        <w:pStyle w:val="BodyText"/>
      </w:pPr>
      <w:r>
        <w:rPr>
          <w:bCs/>
          <w:b/>
        </w:rPr>
        <w:t xml:space="preserve">第二十四、修證菩提門。言「若諸菩薩已得止觀，依七真如」乃至「內正思惟」等者，地前加行位中，隨詮觀察七種真如，善審善思，安立七種真如，如性中內正思惟；由思惟故，一切細相皆能棄捨，謂隨諸心影像相分；既息諸心，亦即棄捨隨心諸相。泰云：此中七如，非圓成實。又解：舊人依《中邊論》，云七種真如皆是真如，而言苦諦真如，苦諦者，從能詮得名。</w:t>
      </w:r>
    </w:p>
    <w:p>
      <w:pPr>
        <w:pStyle w:val="BodyText"/>
      </w:pPr>
      <w:r>
        <w:rPr>
          <w:bCs/>
          <w:b/>
        </w:rPr>
        <w:t xml:space="preserve">言「心所執受、領納、了別、染淨相」者，即四念住也。「苦有變異、無變異相」者，苦苦、壞苦名有變異，行苦名無變異。又解：變異是苦相，無變異是苦無實性也。「有為異相」者，色、心等異故。「同相」者，苦、無常等同故。「或知一切是一切已有一切相」者，知一切法，既是一切，即有一切相也。</w:t>
      </w:r>
    </w:p>
    <w:p>
      <w:pPr>
        <w:pStyle w:val="BodyText"/>
      </w:pPr>
      <w:r>
        <w:rPr>
          <w:bCs/>
          <w:b/>
        </w:rPr>
        <w:t xml:space="preserve">「彼既多住如是行故，善修治心。於七真如，有七各別自內所證通達智生，名為見道」者，由於七如各別自證為方便故，後入想觀，觀諸如通達智生，名為見道，即入初地也。「由得此故，名入菩薩正性離生」，是入位過；「生如來家」者，此明家過；「又能受用此地勝德」，是餘六過。</w:t>
      </w:r>
    </w:p>
    <w:p>
      <w:pPr>
        <w:pStyle w:val="BodyText"/>
      </w:pPr>
      <w:r>
        <w:rPr>
          <w:bCs/>
          <w:b/>
        </w:rPr>
        <w:t xml:space="preserve">「彼於先時由得止觀故，已得二種所緣，謂有分別影像所緣及無分別影像所緣」者，此文自判二種影像是彼地前止觀所緣。「彼於今時得見道故，更證得事邊際所緣」者，此相明見、修證第三所緣，今時且說見道所緣，即說真如名事邊。以彼真如遍諸諦法，名諦邊際。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w:t>
      </w:r>
    </w:p>
    <w:p>
      <w:pPr>
        <w:pStyle w:val="BodyText"/>
      </w:pPr>
      <w:r>
        <w:rPr>
          <w:bCs/>
          <w:b/>
        </w:rPr>
        <w:t xml:space="preserve">自下喻說。「以其細楔出於麤楔」，以勝道捨於劣道，漸漸除遣相及麤重。「乃至證得阿耨菩提」，此名證得無上等正覺。「又得所作成滿所緣」者，即判此境在於佛地。佛地所作皆悉成滿智境故，名所作成滿所緣。所緣何法？不離前三。如來證理所有止觀緣諦邊際境，如來緣諦所有止觀是二影像。此三為佛止觀所緣，總名所作成滿所緣。」</w:t>
      </w:r>
    </w:p>
    <w:bookmarkStart w:id="109" w:name="世親於無著菩薩前往生"/>
    <w:p>
      <w:pPr>
        <w:pStyle w:val="Heading2"/>
      </w:pPr>
      <w:r>
        <w:t xml:space="preserve">世親於無著菩薩前往生</w:t>
      </w:r>
    </w:p>
    <w:p>
      <w:pPr>
        <w:pStyle w:val="FirstParagraph"/>
      </w:pPr>
      <w:r>
        <w:rPr>
          <w:bCs/>
          <w:b/>
        </w:rPr>
        <w:t xml:space="preserve">問：無著菩薩並未認可世親菩薩的唯識學，可見唯識學並非瑜伽行派的正宗。</w:t>
      </w:r>
    </w:p>
    <w:p>
      <w:pPr>
        <w:pStyle w:val="BodyText"/>
      </w:pPr>
      <w:r>
        <w:t xml:space="preserve">答：《大唐西域記》記載世親於無著菩薩前往生，爾後下降人間，而無性菩薩又與世親同時，為世親菩薩弟子。另佛地論師為護法菩薩弟子。那羅延天（即韋陀論師）、無著菩薩、世親菩薩、法救、如意、脅尊者皆為今巴基斯坦白夏瓦市人。而《大唐西域記》於664年由玄奘三藏親自口述，並由弟子辯機記錄而成，親自留學於印度數十年之玄奘三藏所口述之作品，應當錯誤率最低，因奘師所傳也源自印度諸師當時所說。</w:t>
      </w:r>
    </w:p>
    <w:p>
      <w:pPr>
        <w:pStyle w:val="BodyText"/>
      </w:pPr>
      <w:r>
        <w:t xml:space="preserve">根據《大唐西域記（校點本）》卷5：「時諸異學咸皆譏誚，以為世親菩薩及師子覺流轉惡趣，遂無靈鑒。其後無著菩薩於夜初分，方為門人教授定法，燈光忽翳，空中大明，有一天僊乘虛下降，即進階庭敬禮無著。無著曰：「爾來何暮？今至何謂？」對曰：「從此捨壽命，往覩史多天慈氏內眾蓮花中生，蓮花纔開，慈氏讚曰：『善來廣慧，善來廣慧。』旋繞纔周，即來報命。」無著菩薩曰：「師子覺者，今何所在？」曰：「我旋繞時，見師子覺在外眾中，耽著欲樂，無暇相顧，詎能來報？」無著菩薩曰：「斯事已矣。慈氏何相？演說何法？」曰：「慈氏相好，言莫能宣。演說妙法，義不異此，然菩薩妙音清暢和雅，聞者忘倦，受者無厭。」」一個人成熟之作品想必於晚年能集大成，所以，世親菩薩早年雖作《俱舍》後又隨其兄無著菩薩入大乘，廣作諸論，千部論主之晚年思想必然達到顛峰。</w:t>
      </w:r>
    </w:p>
    <w:p>
      <w:pPr>
        <w:pStyle w:val="BodyText"/>
      </w:pPr>
      <w:r>
        <w:t xml:space="preserve">我們即可了解無著菩薩一定閱讀過世親菩薩各種論疏，畢竟世親於無著前捨報，而無性又為世親菩薩弟子，也是當時同一時代人，其著作不可能世親沒有閱讀過。而佛地論師親光菩薩之著作，也必受到護法菩薩影響而成。那麼，世親菩薩晚年所造《唯識三十頌》想必也經由無著菩薩過目過。此等皆為基本邏輯推斷，諸多人撰寫多文，目的也僅只想證明唯識學為不了義之說，彼等卻未察覺此等基本常識，著實可怪也。</w:t>
      </w:r>
    </w:p>
    <w:p>
      <w:pPr>
        <w:pStyle w:val="BodyText"/>
      </w:pPr>
      <w:r>
        <w:t xml:space="preserve">如今之學人，學中觀破中觀、學唯識破唯識、學天台破天台，只有學自己才能不破了，此即為法末之現象。彼等人若按照世親菩薩對自己的羞恥心要求，可能不知道要割舌幾次了。</w:t>
      </w:r>
    </w:p>
    <w:bookmarkEnd w:id="109"/>
    <w:bookmarkEnd w:id="110"/>
    <w:bookmarkStart w:id="112" w:name="俱三結斷"/>
    <w:p>
      <w:pPr>
        <w:pStyle w:val="Heading1"/>
      </w:pPr>
      <w:r>
        <w:rPr>
          <w:bCs/>
          <w:b/>
        </w:rPr>
        <w:t xml:space="preserve">俱三結斷</w:t>
      </w:r>
    </w:p>
    <w:p>
      <w:pPr>
        <w:pStyle w:val="FirstParagraph"/>
      </w:pPr>
      <w:r>
        <w:rPr>
          <w:bCs/>
          <w:b/>
        </w:rPr>
        <w:t xml:space="preserve">世尊告諸比丘：「譬如日出，周行空中，壞諸闇冥，光明顯照。如是，聖弟子所有集法，一切滅已，離諸塵垢，得法眼生，與無間等，俱三結斷。所謂身見、戒取、疑，此三結盡，名須陀洹，不墮惡趣法，必定正覺，趣七有天人往生，作苦邊。彼聖弟子中間雖起憂苦，聽彼聖弟子離欲、惡不善法，有覺有觀，離生喜樂，初禪具足住。不見彼聖弟子有一法不斷，能令還生此世者，此則聖弟子得法眼之大義。是故，比丘於此四聖諦未無間等者，當勤方便，起增上欲，精進修學。</w:t>
      </w:r>
    </w:p>
    <w:p>
      <w:pPr>
        <w:pStyle w:val="BodyText"/>
      </w:pPr>
      <w:r>
        <w:rPr>
          <w:bCs/>
          <w:b/>
        </w:rPr>
        <w:t xml:space="preserve">《瑜伽師地論》卷第四十六：「諸佛菩薩為諸有情宣說正法，當知有五大果勝利。何等為五？一者、一類有情聞佛菩薩說正法時，遠塵離垢，於諸法中，法眼生起；二者、一類有情聞佛菩薩說正法時，得盡諸漏；三者、一類有情聞佛菩薩說正法時，便於無上正等菩提發正願心；四者、一類有情聞佛菩薩說正法時，證得菩薩最勝法忍；五者、一類有情聞佛菩薩說正法已，受持讀誦，修習正行，展轉方便，令正法眼久住不滅。如是五種，當知名為諸佛菩薩所說正法大果勝利。」</w:t>
      </w:r>
    </w:p>
    <w:p>
      <w:pPr>
        <w:pStyle w:val="BodyText"/>
      </w:pPr>
      <w:r>
        <w:rPr>
          <w:bCs/>
          <w:b/>
        </w:rPr>
        <w:t xml:space="preserve">《大乘阿毗達磨雜集論述記》卷第二十：「如經言「遠塵離垢，於諸法中，正法眼生」者，此依見道說。諸法忍能遠塵，諸法智能離垢，由彼最初於諸諦中，妙聖慧眼為自性故。法忍能遠塵者，由諸法忍永斷一切煩惱塵故。法智能離垢者，由諸法智已斷障垢，依得生故。又於此忍、智兩位，如其次第，遍知故，永斷故，道得清淨，依此而說遠塵離垢。</w:t>
      </w:r>
    </w:p>
    <w:p>
      <w:pPr>
        <w:pStyle w:val="BodyText"/>
      </w:pPr>
      <w:r>
        <w:rPr>
          <w:bCs/>
          <w:b/>
        </w:rPr>
        <w:t xml:space="preserve">又經言「見法得法，極通達法，究竟堅法，越度一切希望疑惑，不假他緣，於大師教，餘不能引，於諸法中，得無所畏」者，此亦依見道說。於所化有情，聖諦現觀無間說故。見法者，謂諸法忍，由彼通達真實法故。得法者，謂諸法智，彼於轉依能作證故。極通達法者，謂諸類忍，通達諸聖法，是此二類故。究竟堅法者，謂諸類智，於諸所知，已究竟故。越度一切希望者，由諸忍、智出世間道，證得長夜所希聖果，於自所證，無希慮故。越度一切疑惑者，於此位中，於他所證，無有猶豫，謂餘亦能證此勝位故。不假他緣者，於所修道中，雖無他導引，自然善巧故。於大師教，餘不能引者，於佛聖教，已得證淨，雖轉餘生，不為邪道所化引故。於諸法中，得無所畏者，於依所證問記法中，如惡欲增上慢者，怯劣心永無有故。</w:t>
      </w:r>
    </w:p>
    <w:p>
      <w:pPr>
        <w:pStyle w:val="BodyText"/>
      </w:pPr>
      <w:r>
        <w:rPr>
          <w:bCs/>
          <w:b/>
        </w:rPr>
        <w:t xml:space="preserve">初中，初總，後別釋。引經遠塵離垢等者，遠塵，謂見道法忍；離垢，謂法智。《大論》八十三忍、智通修道，彼論文云謂見慢及我慢，準義修道有，不是明言修道。即彼論中，彼文亦解不作此言，更勘讀未見文。此約勝言見法。《大論》八十三有二復次說。前復次云：見法者謂二忍，得法謂二智，達法謂見道、無間道，堅聖謂解脫道。後復次同此。如此引釋，并法師別記。勘五十三、六十三、九十三并無此文，疏上亦無此釋。</w:t>
      </w:r>
    </w:p>
    <w:p>
      <w:pPr>
        <w:pStyle w:val="BodyText"/>
      </w:pPr>
      <w:r>
        <w:rPr>
          <w:bCs/>
          <w:b/>
        </w:rPr>
        <w:t xml:space="preserve">又於此忍、智兩位等者，遍知苦、斷集，或逆次配無間道斷、解脫道知，或無間道知、解脫道斷，已斷故。」</w:t>
      </w:r>
    </w:p>
    <w:bookmarkStart w:id="111" w:name="法華三問"/>
    <w:p>
      <w:pPr>
        <w:pStyle w:val="Heading2"/>
      </w:pPr>
      <w:r>
        <w:t xml:space="preserve">《法華》三問</w:t>
      </w:r>
    </w:p>
    <w:p>
      <w:pPr>
        <w:pStyle w:val="FirstParagraph"/>
      </w:pPr>
      <w:r>
        <w:rPr>
          <w:bCs/>
          <w:b/>
        </w:rPr>
        <w:t xml:space="preserve">問一：《勝鬘》與《法華》一乘義為同為異？</w:t>
      </w:r>
      <w:r>
        <w:t xml:space="preserve"> </w:t>
      </w:r>
      <w:r>
        <w:t xml:space="preserve">答：天台智顗師於《法華文句》言：「問：若壽量明常，與《涅槃》何異？今反質之。《法華》一乘與《勝鬘》一乘何異云云？ 若分別答者，《法華》略明常，《涅槃》廣明 常，《勝鬘》為一明一，《法華》會三明一云云。」</w:t>
      </w:r>
    </w:p>
    <w:p>
      <w:pPr>
        <w:pStyle w:val="BodyText"/>
      </w:pPr>
      <w:r>
        <w:rPr>
          <w:bCs/>
          <w:b/>
        </w:rPr>
        <w:t xml:space="preserve">問二：《法華》為根本法輪義否？</w:t>
      </w:r>
      <w:r>
        <w:t xml:space="preserve"> </w:t>
      </w:r>
      <w:r>
        <w:t xml:space="preserve">答：三論吉藏師於《法華玄論》言：「復次，欲說根本法輪，故說是經。根本法輪者，謂三世諸佛出世，為一大事因緣，即說一乘之道，但根緣未堪，故於一說三。即以一乘為本，三乘教為末，但大緣既熟，堪受一乘。 今欲還說根本法輪，故說此經也。」</w:t>
      </w:r>
    </w:p>
    <w:p>
      <w:pPr>
        <w:pStyle w:val="BodyText"/>
      </w:pPr>
      <w:r>
        <w:rPr>
          <w:bCs/>
          <w:b/>
        </w:rPr>
        <w:t xml:space="preserve">問三：傳聞慈恩宗（唯識宗）僅只說瑜伽五乘義？</w:t>
      </w:r>
      <w:r>
        <w:t xml:space="preserve"> </w:t>
      </w:r>
      <w:r>
        <w:t xml:space="preserve">答：慈恩基師於《法華玄贊》言：「聽三乘之教，解一乘之理，行三乘之因，證一乘之果，《法華》意也。」又說：「所斷二障，集諦所攝；所息二死，苦諦所攝；所修二智、所證菩提，道諦所攝；所觀二理、所得二滅、所證涅槃，滅諦所攝；所行二利，滅道諦攝：合此滅道，名為一乘。故此本論解遮中云：無二乘者，無二乘涅槃，唯佛如來證大菩提，究竟滿足一切智慧，名大涅槃，唯一佛乘故。」另又以十義說一乘，如無我等、解脫等、姓不同故等義。顯見唯識宗並不僅只是說瑜伽五乘義。</w:t>
      </w:r>
    </w:p>
    <w:p>
      <w:pPr>
        <w:pStyle w:val="BodyText"/>
      </w:pPr>
      <w:r>
        <w:t xml:space="preserve">奈良興福寺之千手觀音立像， 媒材為：寄木造、漆箔、玉眼、檜木。 像高約莫5.2公尺 ，為日本建保５年(1217)至寛喜元年(1229)所完成，為鎌倉時代之佛像作品。</w:t>
      </w:r>
    </w:p>
    <w:p>
      <w:pPr>
        <w:pStyle w:val="BodyText"/>
      </w:pPr>
      <w:r>
        <w:t xml:space="preserve">千手千眼觀自在菩薩，又為觀世音菩薩，係每隻手各自有法寶所握持，此即為表法，象徵一千隻手即是一千種法門、一千隻眼即為一千種得以清淨染污之眼，而令眾生得救。</w:t>
      </w:r>
    </w:p>
    <w:p>
      <w:pPr>
        <w:pStyle w:val="BodyText"/>
      </w:pPr>
      <w:r>
        <w:t xml:space="preserve">一日，A說：「我覺得觀世音菩薩很可憐。」</w:t>
      </w:r>
    </w:p>
    <w:p>
      <w:pPr>
        <w:pStyle w:val="BodyText"/>
      </w:pPr>
      <w:r>
        <w:t xml:space="preserve">B：「為什麼？」</w:t>
      </w:r>
    </w:p>
    <w:p>
      <w:pPr>
        <w:pStyle w:val="BodyText"/>
      </w:pPr>
      <w:r>
        <w:t xml:space="preserve">「因為許多眾生每天都要向他去求各種願望、不論是求世間的慾望、還是要菩薩滿足他們的邪念、或者要菩薩替他們揹著自己所造的罪惡。」A繼續說道。</w:t>
      </w:r>
    </w:p>
    <w:p>
      <w:pPr>
        <w:pStyle w:val="BodyText"/>
      </w:pPr>
      <w:r>
        <w:t xml:space="preserve">「此即為菩薩大悲空性勝解力之故。」B回答。</w:t>
      </w:r>
    </w:p>
    <w:p>
      <w:pPr>
        <w:pStyle w:val="BodyText"/>
      </w:pPr>
      <w:r>
        <w:t xml:space="preserve">「為什麼他們不想像觀世音菩薩那樣，自己也成為觀世音菩薩，也用一千種方法來救度眾生呢？」A詢問著。</w:t>
      </w:r>
    </w:p>
    <w:p>
      <w:pPr>
        <w:pStyle w:val="BodyText"/>
      </w:pPr>
      <w:r>
        <w:t xml:space="preserve">「你說的很對。只是眾生為眾生正因為有我故名為眾生，本識有染種故為眾生、未捨貪瞋癡慢疑惡見故為眾生。若每個佛教徒發願自己成為千手千眼觀自在菩薩，提供一千種方法救度眾生，這個情器世間還有什麼仇恨呢？」B慢條斯理的回答。</w:t>
      </w:r>
    </w:p>
    <w:bookmarkEnd w:id="111"/>
    <w:bookmarkEnd w:id="112"/>
    <w:bookmarkStart w:id="114" w:name="心解脫慧解脫"/>
    <w:p>
      <w:pPr>
        <w:pStyle w:val="Heading1"/>
      </w:pPr>
      <w:r>
        <w:rPr>
          <w:bCs/>
          <w:b/>
        </w:rPr>
        <w:t xml:space="preserve">心解脫、慧解脫</w:t>
      </w:r>
    </w:p>
    <w:p>
      <w:pPr>
        <w:pStyle w:val="FirstParagraph"/>
      </w:pPr>
      <w:r>
        <w:rPr>
          <w:bCs/>
          <w:b/>
        </w:rPr>
        <w:t xml:space="preserve">爾時，世尊告諸比丘：「譬如石柱，長十六肘，八肘入地，四方風吹，不能令動。如是，沙門、婆羅門於苦聖諦如實知，於苦集聖諦，苦滅聖諦，苦滅道跡聖諦如實知，斯等沙門、婆羅門至諸論處，無能屈。其心解脫、慧解脫者，能使餘沙門、婆羅門反生憂苦。如是如實知、如實見，皆是先世宿習故，使智慧不可傾動。是故，比丘！於四聖諦當勤方便，起增上欲，精進修學。」</w:t>
      </w:r>
    </w:p>
    <w:p>
      <w:pPr>
        <w:pStyle w:val="BodyText"/>
      </w:pPr>
      <w:r>
        <w:rPr>
          <w:bCs/>
          <w:b/>
        </w:rPr>
        <w:t xml:space="preserve">《瑜伽師地論》卷第九：「復有先集資糧，於現法中從他聞音，及於二果諸行，若於彼因、彼滅、彼趣滅行如理作意；由此如理作意為緣，正見得生，從此次第得學、無學清淨智見；由此智見，無明及愛永斷無餘；由此斷故，於彼所緣不如實知無明觸所生受亦復永斷；由此斷故，永離無明，於現法中，證慧解脫。若於無明觸所生受相應心中所有貪愛，即於此心得離繫故，貪愛永滅，於現法中，證心解脫。設彼無明不永斷者，依於識等受最為後所有諸行，後際應生；由無明滅故，更不復起，得無生法。是故說言，無明滅故，行滅，次第乃至異熟生觸滅故，異熟生受滅。於現法中，無明滅故，無明觸滅；無明觸滅故，無明觸所生受滅；無明觸所生受滅故，愛滅；愛滅故，如前得無生法。由此故說取等惱最為後諸行永滅。</w:t>
      </w:r>
    </w:p>
    <w:p>
      <w:pPr>
        <w:pStyle w:val="BodyText"/>
      </w:pPr>
      <w:r>
        <w:rPr>
          <w:bCs/>
          <w:b/>
        </w:rPr>
        <w:t xml:space="preserve">如是於現法中，諸行不轉，由不轉故，於現法中，於有餘依界，證得現法涅槃。彼於爾時，唯餘清淨識緣名色，名色緣識，乃至有識身在，恒受離繫受，非有繫受。此有識身，乃至先業所引壽量，恒相續住。若壽量盡，便捨識所持身，此命根後所有命根，無餘永滅，更不重熟。又復此識與一切受任運滅故，所餘因緣先已滅故，不復相續，永滅無餘，是名無餘依涅槃界究竟寂靜處，亦名趣求涅槃者，於世尊所，梵行已立，究竟涅槃。」</w:t>
      </w:r>
    </w:p>
    <w:p>
      <w:pPr>
        <w:pStyle w:val="BodyText"/>
      </w:pPr>
      <w:r>
        <w:rPr>
          <w:bCs/>
          <w:b/>
        </w:rPr>
        <w:t xml:space="preserve">《大乘法苑義林章》卷第六：「又〈常不輕品〉說：「不輕菩薩行不輕行，臨欲終時，於虛空中，具聞威音王佛先所說《法花經》二十千萬億偈，悉能受持，即得如上六根清淨，更增壽命二百萬億那由他歲。命終之後，得值二千億佛，皆號日月燈明，後值二千億佛，皆號雲自在燈王。於此諸佛法中受持讀誦，為諸四眾說此經典故，得是常眼清淨，耳、鼻、舌、身、意諸根清淨，於四眾說法，心無所畏。」</w:t>
      </w:r>
    </w:p>
    <w:p>
      <w:pPr>
        <w:pStyle w:val="BodyText"/>
      </w:pPr>
      <w:r>
        <w:rPr>
          <w:bCs/>
          <w:b/>
        </w:rPr>
        <w:t xml:space="preserve">彼經意說，不輕菩薩臨欲終時，聞《法花經》，六根清淨，增壽命者，是見道前四善根位。不說得常六根淨故，不言說法心無畏故，由此定非十地聖位。說此命終，得遇多佛，獲常六根清淨，說法心無所畏，證入初地，由此定知非四十心解脫分位。彼位命終，未得常淨根、心無所畏故。遠照前文，雖未得無漏智慧，而其意根清淨如是者，是決擇分四善根位。此說聞、思地前勝得。</w:t>
      </w:r>
    </w:p>
    <w:p>
      <w:pPr>
        <w:pStyle w:val="BodyText"/>
      </w:pPr>
      <w:r>
        <w:rPr>
          <w:bCs/>
          <w:b/>
        </w:rPr>
        <w:t xml:space="preserve">其修所成，《攝論》等說：「何故三地說名發光？由無退轉等持、等至所依止故，大法光明所依止故。」無性釋云：「謂此地中，證希有定，能發智光，照了諸法，故名發光。諸靜慮定，說名等持。諸無色定，說名等至。或等持者，心一境性。言等至者，正受現前。」《唯識》又說：「初、二、三地行施、戒、修，相同世間。」此前文說，第三地中，得勝修慧。</w:t>
      </w:r>
    </w:p>
    <w:p>
      <w:pPr>
        <w:pStyle w:val="BodyText"/>
      </w:pPr>
      <w:r>
        <w:rPr>
          <w:bCs/>
          <w:b/>
        </w:rPr>
        <w:t xml:space="preserve">天親《攝論》、《唯識》、《十地論》等，皆說十障第三、遲鈍性，於所聞、思、修法忘失，由斷彼故，得聞、思、修三種勝慧。此說三地得三勝慧。又《十地》等，說十波羅蜜不增減者，謂十地中，對治十障，證十真如，無增減故。此顯五地得勝等持，正行修習定波羅蜜，隨力隨分亦修餘度。天親《攝論》說：「業自在等依止義者，謂此法界是身等業自在所依，及陀羅尼、三摩地門自在所依。若如是知，得入十地。」此說十地方得勝定。」</w:t>
      </w:r>
    </w:p>
    <w:p>
      <w:pPr>
        <w:pStyle w:val="BodyText"/>
      </w:pPr>
      <w:r>
        <w:rPr>
          <w:bCs/>
          <w:b/>
        </w:rPr>
        <w:t xml:space="preserve">《瑜伽師地論略纂》卷第十六：「慧解脫、心解脫各通漏無漏。此一經文，此中名世間及慧，先來明有漏慧心解脫，次明無漏慧心解脫。從「此中，依慧解脫」下，乃至「即慧解脫增上力故」以上來，明有漏慧心解脫；從「出世間慧之所行者」下，明無漏慧心解脫。就初明有漏，「此中，依慧解脫」已下，「又依心解脫」以上，明慧；「又依心解脫」下，明心。</w:t>
      </w:r>
    </w:p>
    <w:p>
      <w:pPr>
        <w:pStyle w:val="BodyText"/>
      </w:pPr>
      <w:r>
        <w:rPr>
          <w:bCs/>
          <w:b/>
        </w:rPr>
        <w:t xml:space="preserve">就明慧中，初明慧境；「彼體性」下，明慧體，可解。</w:t>
      </w:r>
    </w:p>
    <w:p>
      <w:pPr>
        <w:pStyle w:val="BodyText"/>
      </w:pPr>
      <w:r>
        <w:rPr>
          <w:bCs/>
          <w:b/>
        </w:rPr>
        <w:t xml:space="preserve">就明心解脫中亦爾，初明所染淨心，次明心解脫果。謂「又依心解脫」下，至「能取了別」，明所染淨心，即是色等境界能取之心。「彼世間慧心解脫果」者下，至「即慧解脫增上力故」，明心解脫果。謂由前世間慧力故，其心於相應縛及緣縛中出。謂「相應」者，相應縛也。「相雜」者，緣縛也。又相應者，俱時起惑；相雜，前後雜生。此是世間心解脫果，能不染相應及間生，非離緣縛等。若離者，即是無漏心解脫果也。</w:t>
      </w:r>
    </w:p>
    <w:p>
      <w:pPr>
        <w:pStyle w:val="BodyText"/>
      </w:pPr>
      <w:r>
        <w:rPr>
          <w:bCs/>
          <w:b/>
        </w:rPr>
        <w:t xml:space="preserve">無漏慧心解脫亦二：治境及果相。」</w:t>
      </w:r>
    </w:p>
    <w:p>
      <w:pPr>
        <w:pStyle w:val="BodyText"/>
      </w:pPr>
      <w:r>
        <w:rPr>
          <w:bCs/>
          <w:b/>
        </w:rPr>
        <w:t xml:space="preserve">《大乘法苑義林章》卷第三：「無漏律儀有五緣捨：一、止息捨，謂出彼心，起異分心，隨心轉故。二、暫無捨，謂退故捨。慧解脫及身證者，退現法樂住、滅盡定等，生下地等時，非退聖果起諸煩惱，上二名暫捨，今身還引現前。三、得果捨，《對法》第十四說：「於諸現觀位，證得後勝品道時，捨前所得下劣品道。如證得此果所攝道時，即捨此向所攝道，以不復現前故。」」</w:t>
      </w:r>
    </w:p>
    <w:p>
      <w:pPr>
        <w:pStyle w:val="BodyText"/>
      </w:pPr>
      <w:r>
        <w:rPr>
          <w:bCs/>
          <w:b/>
        </w:rPr>
        <w:t xml:space="preserve">《大乘法苑義林章》卷第五：「言羅漢者，即是應義，有其三種，如論廣釋。言慧解脫，能斷慧障，未斷定障，名慧解脫。言俱解脫者，定慧二障，全俱能盡，名俱解脫。言退者，退有二義：小乘之中，退失於果，名之為退；大乘之中，退失禪定現法樂住，名之為退。若遊散，若不遊散，若思惟，若不思惟皆退失，故名為退。言思者，若不思惟即便退，若思惟已，便不退失，名之為思。言護者，若作意防護，故不退失，故名為護。言住者，在平等位，亦不練根，亦不退，住平等位，故名為住。言堪達者，即是練根，堪能進達，故名堪達。不動，性是利根，不進不退，名為不動。上來即是大乘釋訖。」</w:t>
      </w:r>
    </w:p>
    <w:p>
      <w:pPr>
        <w:pStyle w:val="BodyText"/>
      </w:pPr>
      <w:r>
        <w:rPr>
          <w:bCs/>
          <w:b/>
        </w:rPr>
        <w:t xml:space="preserve">《大乘法苑義林章》卷第五：「問：何故建立羅漢？</w:t>
      </w:r>
      <w:r>
        <w:t xml:space="preserve"> </w:t>
      </w:r>
      <w:r>
        <w:rPr>
          <w:bCs/>
          <w:b/>
        </w:rPr>
        <w:t xml:space="preserve">答：對四果說。</w:t>
      </w:r>
    </w:p>
    <w:p>
      <w:pPr>
        <w:pStyle w:val="BodyText"/>
      </w:pPr>
      <w:r>
        <w:rPr>
          <w:bCs/>
          <w:b/>
        </w:rPr>
        <w:t xml:space="preserve">問：何故建立慧、俱解脫？</w:t>
      </w:r>
      <w:r>
        <w:t xml:space="preserve"> </w:t>
      </w:r>
      <w:r>
        <w:rPr>
          <w:bCs/>
          <w:b/>
        </w:rPr>
        <w:t xml:space="preserve">答：由除定慧二障，亦立二種。云何慧解脫？謂已能證得諸漏永盡，於八解脫未能身證具足安住，是名慧解脫。此義意說，障有二種：一、煩惱障，能障聖慧，不得應果；二者、事障，就勝而說，唯異熟生喜樂捨受有下劣障，於上等至不肯進求，所知障攝。此人唯能斷初障故，慧縛得脫。慧謂簡擇，離縛故，名解脫；慧所有脫，名慧解脫。又諸阿羅漢得滅定者，名俱解脫，由慧定力解脫煩惱，解脫障故。</w:t>
      </w:r>
    </w:p>
    <w:p>
      <w:pPr>
        <w:pStyle w:val="BodyText"/>
      </w:pPr>
      <w:r>
        <w:rPr>
          <w:bCs/>
          <w:b/>
        </w:rPr>
        <w:t xml:space="preserve">問：何故建立餘六種羅漢？</w:t>
      </w:r>
      <w:r>
        <w:t xml:space="preserve"> </w:t>
      </w:r>
      <w:r>
        <w:rPr>
          <w:bCs/>
          <w:b/>
        </w:rPr>
        <w:t xml:space="preserve">答：約種姓別，立六有別。」</w:t>
      </w:r>
    </w:p>
    <w:p>
      <w:pPr>
        <w:pStyle w:val="BodyText"/>
      </w:pPr>
      <w:r>
        <w:rPr>
          <w:bCs/>
          <w:b/>
        </w:rPr>
        <w:t xml:space="preserve">《大乘阿毗達磨集論》卷第六：「何等慧解脫補特伽羅？謂已盡諸漏，而未具證八解脫定。何等俱分解脫補特伽羅？謂已盡諸漏及具證得八解脫定。」</w:t>
      </w:r>
    </w:p>
    <w:bookmarkStart w:id="113" w:name="汝滅定位應非是實滅盡定位"/>
    <w:p>
      <w:pPr>
        <w:pStyle w:val="Heading2"/>
      </w:pPr>
      <w:r>
        <w:t xml:space="preserve">汝滅定位應非是實滅盡定位</w:t>
      </w:r>
    </w:p>
    <w:p>
      <w:pPr>
        <w:pStyle w:val="FirstParagraph"/>
      </w:pPr>
      <w:r>
        <w:rPr>
          <w:bCs/>
          <w:b/>
        </w:rPr>
        <w:t xml:space="preserve">問：滅盡定有細意識，如名無心定，汝本識不無，今名無心定，何妨意識有？</w:t>
      </w:r>
    </w:p>
    <w:p>
      <w:pPr>
        <w:pStyle w:val="BodyText"/>
      </w:pPr>
      <w:r>
        <w:t xml:space="preserve">答：我名無心定，無麤動識名無心，即是六識俱無之義；汝名無心定，說何以為無？</w:t>
      </w:r>
    </w:p>
    <w:p>
      <w:pPr>
        <w:pStyle w:val="BodyText"/>
      </w:pPr>
      <w:r>
        <w:rPr>
          <w:bCs/>
          <w:b/>
        </w:rPr>
        <w:t xml:space="preserve">反問：無五識故，名為無心，非無第六。</w:t>
      </w:r>
    </w:p>
    <w:p>
      <w:pPr>
        <w:pStyle w:val="BodyText"/>
      </w:pPr>
      <w:r>
        <w:t xml:space="preserve">今牒：若如是者，汝應一切定皆名無心，諸定皆說無前五識身故，如汝許滅定。若不言定中無五識身故，即不定過，以無心悶絕等，亦無五識，彼此共許，非無心定。滅定無五識，說名無心定，此位亦無五識相應受、想等法，名為心行滅。然有心所、無心所家，皆須名無第六受、想，以有「心行滅」言等故。此位第六意識應無，六轉識攝故，如五識身。亦自說自位之識，行相、所緣微細難知，故以為因。或汝所言，此位第六識應非是實第六識攝，行相、所緣不可知故，如壽、煖等。</w:t>
      </w:r>
    </w:p>
    <w:p>
      <w:pPr>
        <w:pStyle w:val="BodyText"/>
      </w:pPr>
      <w:r>
        <w:t xml:space="preserve">彼救：「此位第六識行相、所緣俱可了知，因隨一」。</w:t>
      </w:r>
    </w:p>
    <w:p>
      <w:pPr>
        <w:pStyle w:val="BodyText"/>
      </w:pPr>
      <w:r>
        <w:t xml:space="preserve">今破量云：汝滅定位應非是實滅盡定位，許有行相、所緣可知識故，如餘位等。</w:t>
      </w:r>
    </w:p>
    <w:p>
      <w:pPr>
        <w:pStyle w:val="BodyText"/>
      </w:pPr>
      <w:r>
        <w:t xml:space="preserve">更應返難：汝宗除此，餘時亦應名滅定位，有行相、所緣可知識在故，如汝許滅定。</w:t>
      </w:r>
    </w:p>
    <w:bookmarkEnd w:id="113"/>
    <w:bookmarkEnd w:id="114"/>
    <w:bookmarkStart w:id="116" w:name="起增上欲學無間等"/>
    <w:p>
      <w:pPr>
        <w:pStyle w:val="Heading1"/>
      </w:pPr>
      <w:r>
        <w:rPr>
          <w:bCs/>
          <w:b/>
        </w:rPr>
        <w:t xml:space="preserve">起增上欲，學無間等</w:t>
      </w:r>
    </w:p>
    <w:p>
      <w:pPr>
        <w:pStyle w:val="FirstParagraph"/>
      </w:pPr>
      <w:r>
        <w:rPr>
          <w:bCs/>
          <w:b/>
        </w:rPr>
        <w:t xml:space="preserve">爾時，世尊告諸比丘：「於四聖諦平等正覺，名為如來、應、等正覺。何等為四？所謂苦聖諦、苦集聖諦、苦滅聖諦、苦滅道跡聖諦。於此四聖諦平等正覺，名為如來、應、等正覺。是故，諸比丘！於四聖諦未無間者，當勤方便，起增上欲，學無間等。」</w:t>
      </w:r>
    </w:p>
    <w:p>
      <w:pPr>
        <w:pStyle w:val="BodyText"/>
      </w:pPr>
      <w:r>
        <w:rPr>
          <w:bCs/>
          <w:b/>
        </w:rPr>
        <w:t xml:space="preserve">《瑜伽師地論》卷第八：「復次，麤惡語者者，此是總句。此中，尸羅支所攝故，名語無擾動。文句美滑故，名悅耳。增上欲解所發起故，非假偽故，非諂媚故，名為稱心。不增益故，應順時機引義利故，名為可愛。趣涅槃宮故，名先首。文句可味故，名美妙。善釋文句故，名分明。顯然有趣故，名易可解了。攝受正法故，名可施功勞。離愛味心之所發起故，名無所依止。不過度量故，名非可厭逆。相續廣大故，名無邊無盡。」</w:t>
      </w:r>
    </w:p>
    <w:p>
      <w:pPr>
        <w:pStyle w:val="BodyText"/>
      </w:pPr>
      <w:r>
        <w:rPr>
          <w:bCs/>
          <w:b/>
        </w:rPr>
        <w:t xml:space="preserve">《瑜伽師地論》卷第九：「應知欲解復有八種：一、有顧欲解；二、無顧欲解；三、損惱欲解；四、慈悲欲解；五、憎害欲解；六、淨信欲解；七、棄恩欲解；八、知恩欲解。有顧欲解造不善業，受現法果者，謂如有一，由增上欲解，顧戀其身，顧戀財物，顧戀諸有，造不善業。無顧欲解所造善業，受現法果者，謂如有一，以增上欲解，不顧其身，不顧財物，不顧諸有，造作善業。損惱欲解造不善業，受現法果者，謂如有一，於他有情補特伽羅，以增上品損惱欲解造不善業。慈悲欲解所造善業，受現法果者，謂如有一，於他有情補特伽羅，以增上品慈悲欲解造作善業。憎害欲解造不善業，受現法果者，謂如有一，於佛法僧及隨一種尊重處事，以增上品憎害欲解造不善業。淨信欲解所造善業，受現法果者，謂如有一，於佛法僧等，以增上品淨信欲解造作善業。棄恩欲解造不善業，受現法果者，謂如有一，於父母所，及隨一種恩造之處，以增上品背恩欲解、欺誑欲解、酷暴欲解造不善業。知恩欲解所造善業，受現法果者，謂如有一，於父母等，以增上品知恩欲解、報恩欲解所作善業。」</w:t>
      </w:r>
    </w:p>
    <w:p>
      <w:pPr>
        <w:pStyle w:val="BodyText"/>
      </w:pPr>
      <w:r>
        <w:rPr>
          <w:bCs/>
          <w:b/>
        </w:rPr>
        <w:t xml:space="preserve">《瑜伽師地論》卷第六十：「復次，若於僧祇、佛靈廟等所有財寶起貪欲心，由事重故，名重貪欲。若於己德起增上慢，自謂智者，乃於國王、大臣、豪貴、所尊、師長及諸聰叡同梵行等起增上欲，貪求利養，名重貪欲。」</w:t>
      </w:r>
    </w:p>
    <w:p>
      <w:pPr>
        <w:pStyle w:val="BodyText"/>
      </w:pPr>
      <w:r>
        <w:rPr>
          <w:bCs/>
          <w:b/>
        </w:rPr>
        <w:t xml:space="preserve">《成唯識論述記》卷第九末：「論：雖見道中，止觀雙運，而於見義，觀順非止，故此觀止開合不同。由此九心，名相見道 。</w:t>
      </w:r>
      <w:r>
        <w:t xml:space="preserve"> </w:t>
      </w:r>
      <w:r>
        <w:rPr>
          <w:bCs/>
          <w:b/>
        </w:rPr>
        <w:t xml:space="preserve">述曰：釋九所以。此非真、相二見道攝，不作此觀。然約布教，相見道攝。</w:t>
      </w:r>
    </w:p>
    <w:p>
      <w:pPr>
        <w:pStyle w:val="BodyText"/>
      </w:pPr>
      <w:r>
        <w:rPr>
          <w:bCs/>
          <w:b/>
        </w:rPr>
        <w:t xml:space="preserve">但以十六心、三心等，《對法》、《顯揚》、《瑜伽》，如次皆有世第一無間等言，故今會云：</w:t>
      </w:r>
    </w:p>
    <w:p>
      <w:pPr>
        <w:pStyle w:val="BodyText"/>
      </w:pPr>
      <w:r>
        <w:rPr>
          <w:bCs/>
          <w:b/>
        </w:rPr>
        <w:t xml:space="preserve">論：諸相見道依真假說，世第一法無間而生，及斷隨眠，非實如是。真見道後，方得生故，非安立後，起安立故，分別隨眠，真已斷故。</w:t>
      </w:r>
      <w:r>
        <w:t xml:space="preserve"> </w:t>
      </w:r>
      <w:r>
        <w:rPr>
          <w:bCs/>
          <w:b/>
        </w:rPr>
        <w:t xml:space="preserve">述曰：此下第三、總釋。於中有三︰一、會違；二、釋頌不說；三、智攝。今初也。依真之義，假說相見道等，為無間等。如前引《顯揚》十七，正與此同。此有三因，三心相見道，真非安立後生故，餘如文可解。然非安立因不遍三心相見道義。</w:t>
      </w:r>
    </w:p>
    <w:p>
      <w:pPr>
        <w:pStyle w:val="BodyText"/>
      </w:pPr>
      <w:r>
        <w:rPr>
          <w:bCs/>
          <w:b/>
        </w:rPr>
        <w:t xml:space="preserve">論：前真見道，證唯識性；後相見道，證唯識相。二中初勝，故頌偏說。</w:t>
      </w:r>
      <w:r>
        <w:t xml:space="preserve"> </w:t>
      </w:r>
      <w:r>
        <w:rPr>
          <w:bCs/>
          <w:b/>
        </w:rPr>
        <w:t xml:space="preserve">述曰：第二、釋頌不說二種見道。本頌何故但說於真？以證識性觀照如故，即圓成實；自證識相亦是自心，觀於依他故。今依見分說。論說「初勝」，後者後得攝，故不及前，如五十五說。」</w:t>
      </w:r>
    </w:p>
    <w:bookmarkStart w:id="115" w:name="一念瞋心起百萬障門開"/>
    <w:p>
      <w:pPr>
        <w:pStyle w:val="Heading2"/>
      </w:pPr>
      <w:r>
        <w:t xml:space="preserve">一念瞋心起，百萬障門開</w:t>
      </w:r>
    </w:p>
    <w:p>
      <w:pPr>
        <w:pStyle w:val="FirstParagraph"/>
      </w:pPr>
      <w:r>
        <w:rPr>
          <w:bCs/>
          <w:b/>
        </w:rPr>
        <w:t xml:space="preserve">問者：異生有情自內境界與心識既然並立而非虛妄，如何可以說「唯識非境」？</w:t>
      </w:r>
    </w:p>
    <w:p>
      <w:pPr>
        <w:pStyle w:val="BodyText"/>
      </w:pPr>
      <w:r>
        <w:t xml:space="preserve">略答：有二說，初說心識唯異生內有，而內境亦通於外，如何通外？即是境相分之內實際上乃為依他起，於外則為是遍計所執。以眾生認為非心所變法而說之為外，然而並不是說境體實際上有外境，此恐內識之境界濫說於心外實有境界，所以才說「唯識」。</w:t>
      </w:r>
    </w:p>
    <w:p>
      <w:pPr>
        <w:pStyle w:val="BodyText"/>
      </w:pPr>
      <w:r>
        <w:t xml:space="preserve">然而，疏所緣緣亦於眾生自識所變為外，若說此為唯境，恐彼眾生執取心外諸法為實有不變，所以於此不論，眾生所執之心境亦是外故，說唯境亦得，執取為實有故，然為了簡別外境之故，但說為「唯識」。</w:t>
      </w:r>
    </w:p>
    <w:p>
      <w:pPr>
        <w:pStyle w:val="BodyText"/>
      </w:pPr>
      <w:r>
        <w:t xml:space="preserve">如論說：「或諸愚夫迷執於境等。」即是此義。此中又有二義：</w:t>
      </w:r>
      <w:r>
        <w:t xml:space="preserve"> </w:t>
      </w:r>
      <w:r>
        <w:t xml:space="preserve">一、眾生於所執為實有。</w:t>
      </w:r>
      <w:r>
        <w:t xml:space="preserve"> </w:t>
      </w:r>
      <w:r>
        <w:t xml:space="preserve">二、眾生親取心外之境。</w:t>
      </w:r>
      <w:r>
        <w:t xml:space="preserve"> </w:t>
      </w:r>
      <w:r>
        <w:t xml:space="preserve">依於此所以說眾生迷執於境界為實有。</w:t>
      </w:r>
    </w:p>
    <w:p>
      <w:pPr>
        <w:pStyle w:val="BodyText"/>
      </w:pPr>
      <w:r>
        <w:t xml:space="preserve">於今網路世界薰習甚重，若自身抉擇於善境之網路社群之中，則多半薰染善境之網路社群。若自身抉擇於惡境之網路社群之中，則多半薰染惡境，而此境界，於家庭、學校之教育更甚，何以故？自身抉擇義故，自身抉擇於所緣境喜樂追求故多薰染、薰染後又現行於此。</w:t>
      </w:r>
    </w:p>
    <w:p>
      <w:pPr>
        <w:pStyle w:val="BodyText"/>
      </w:pPr>
      <w:r>
        <w:t xml:space="preserve">《梵網經菩薩戒略疏》：「若佛子，自瞋、教人瞋，瞋因、瞋緣、瞋法、瞋業。自瞋者，內懷忿恚，外發身口也。教人如前戒釋。初起瞋心為因，次心相續助成為緣，種種打罵之方為法，作成為業。華嚴經云：一念瞋心起，百萬障門開。是知初萌一念尚爾，況緣相續而不成業？業成則殃墮沉淪，怨結萬代，世世莫解，可不慎哉？」</w:t>
      </w:r>
    </w:p>
    <w:bookmarkEnd w:id="115"/>
    <w:bookmarkEnd w:id="116"/>
    <w:bookmarkStart w:id="119" w:name="慎莫思惟世間思惟"/>
    <w:p>
      <w:pPr>
        <w:pStyle w:val="Heading1"/>
      </w:pPr>
      <w:r>
        <w:rPr>
          <w:bCs/>
          <w:b/>
        </w:rPr>
        <w:t xml:space="preserve">慎莫思惟世間思惟</w:t>
      </w:r>
    </w:p>
    <w:p>
      <w:pPr>
        <w:pStyle w:val="FirstParagraph"/>
      </w:pPr>
      <w:r>
        <w:rPr>
          <w:bCs/>
          <w:b/>
        </w:rPr>
        <w:t xml:space="preserve">爾時，世尊知諸比丘心之所念，往詣食堂，敷座而坐，告諸比丘：「汝等比丘慎莫思惟世間思惟。所以者何？世間思惟非義饒益，非法饒益，非梵行饒益，非智、非覺，不順涅槃。汝等當正思惟：『此苦聖諦、此苦集聖諦、此苦滅聖諦、此苦滅道跡聖諦。』所以者何？如此思惟則義饒益、法饒益、梵行饒益，正智、正覺、正向涅槃。</w:t>
      </w:r>
    </w:p>
    <w:p>
      <w:pPr>
        <w:pStyle w:val="BodyText"/>
      </w:pPr>
      <w:r>
        <w:rPr>
          <w:bCs/>
          <w:b/>
        </w:rPr>
        <w:t xml:space="preserve">《瑜伽師地論》卷第十一：「問：疑蓋以何為食？</w:t>
      </w:r>
      <w:r>
        <w:t xml:space="preserve"> </w:t>
      </w:r>
      <w:r>
        <w:rPr>
          <w:bCs/>
          <w:b/>
        </w:rPr>
        <w:t xml:space="preserve">答：有去來今，及於彼相不正思惟多所修習，以之為食。謂我於過去為有為無？廣說如上。不正思惟者，謂不可思處所攝思惟。不可思處者，謂我思惟、有情思惟、世間思惟。若於自處，依世差別思惟我相，名我思惟。若於他處，名有情思惟。若於有情世間及器世間處，名世間思惟，謂世間常或謂無常，亦常亦無常，非常非無常等。</w:t>
      </w:r>
    </w:p>
    <w:p>
      <w:pPr>
        <w:pStyle w:val="BodyText"/>
      </w:pPr>
      <w:r>
        <w:rPr>
          <w:bCs/>
          <w:b/>
        </w:rPr>
        <w:t xml:space="preserve">問：此蓋誰為非食？</w:t>
      </w:r>
      <w:r>
        <w:t xml:space="preserve"> </w:t>
      </w:r>
      <w:r>
        <w:rPr>
          <w:bCs/>
          <w:b/>
        </w:rPr>
        <w:t xml:space="preserve">答：有緣緣起，及於彼相如理作意多所修習，以為非食。由彼觀見唯有於法及唯法因，唯有於苦及唯苦因故，所有一切不正思惟為緣無明，於三世境未生者不生，已生者能斷。若不如理而強作意，其如理者而不作意，總說此二，名不正思惟。若於是中應合道理，應知是處名為如理，謂於闇中作光明想，由此方便，如理作意，非不如理。於餘處所，亦有所餘如理作意。」</w:t>
      </w:r>
    </w:p>
    <w:bookmarkStart w:id="117" w:name="習道者務必安於貧賤"/>
    <w:p>
      <w:pPr>
        <w:pStyle w:val="Heading2"/>
      </w:pPr>
      <w:r>
        <w:t xml:space="preserve">習道者，務必安於貧賤</w:t>
      </w:r>
    </w:p>
    <w:p>
      <w:pPr>
        <w:pStyle w:val="FirstParagraph"/>
      </w:pPr>
      <w:r>
        <w:t xml:space="preserve">習道者，務必安於貧賤，說此語者乃日本曹洞宗永平道元所云，彼從其師天童如淨，天童如淨曾拒絕宋寧宗賜之紫衣師號，道元回到日本也真如其師德性，當時北条氏邀請道元到鎌倉開寺，道元也拒絕了，拒絕，有時會有生命危險，然而依然拒絕，這即是真專心辦道者。依舊回到了北邊的福井縣，福井到了冬天，整個縣市就會呈現到處皆為雪之景色，市街雪景高堆莫兩、三尺，寬若比道路，縱使新幹線經過時，眺望窗外也是一整片的白雪，而道元就是在這樣的環境中專心辦道。</w:t>
      </w:r>
    </w:p>
    <w:p>
      <w:pPr>
        <w:pStyle w:val="BodyText"/>
      </w:pPr>
      <w:r>
        <w:t xml:space="preserve">目前僅存道元的著作有五：《正法眼藏》、《永平元和尚頌古》、《永平元禪師清規》、《永平初祖學道用心集》、《坐禪箴》。</w:t>
      </w:r>
    </w:p>
    <w:bookmarkEnd w:id="117"/>
    <w:bookmarkStart w:id="118" w:name="可發菩提心事"/>
    <w:p>
      <w:pPr>
        <w:pStyle w:val="Heading2"/>
      </w:pPr>
      <w:r>
        <w:t xml:space="preserve">可發菩提心事</w:t>
      </w:r>
    </w:p>
    <w:p>
      <w:pPr>
        <w:pStyle w:val="FirstParagraph"/>
      </w:pPr>
      <w:r>
        <w:t xml:space="preserve">右菩提心，多名一心也。龍樹祖師曰：唯觀世間生滅無常心，亦名菩提心。然乃暫依此心，可爲菩提心者歟？誠夫！觀無常時，吾我之心不生名利；念不起，恐怖時光之太速。所以行道救頭燃顧眄身命不牢，所以精進慣翹足，縱聞緊那、迦陵讃歎之，音聲夕風拂耳也。縱見王嬙西施美妙之容，顏朝露遮眼也。已離聲色之繋縛，自合道心理致歟？往古來今，或聞寡聞，士或見少見人，多墮名利坑，永失佛道之命，可哀可惜！不可不知。縱有讀權實之妙典，縱有傳顯密之教籍，未抛名利，未稱發心。有云菩提心者，無上正等覺心也，不可拘名聞利養。有云：一念三千之觀解也。有云一念不生法門也。有云：入佛界心也。如是之輩，未知菩提心，猥謗菩提心，於佛道中，遠之遠矣。試顧吾我名利之當心，融一念三千之性相否，證一念不生之法門否？唯有貪名愛利之妄念，更無菩提道心可取乎？古來得道得法之聖人，雖有同塵之方便，未有名利之邪念，法執尚無，況世執乎？所謂菩提心者，前來所云觀無常心，便是其一也，全非狂者所指也。彼不生念三千相發心以後之妙行也，不可猥歟？唯暫忘吾我而潜修，乃菩提心之親也。所以六十二見，以我爲本也。若起我見之時，靜坐觀察，今我身體内外所有，以何爲本乎？身體髮膚，禀於父母，赤白二滴，始終是空，所以非我心意識智，繋於壽命，出入一息，畢竟如何？所以非我，彼此無可執乎？迷者執之，悟者離之，而計無我之我，執不生之生，不行佛道之可行，不斷世情之可斷厭實法求妄法，豈不錯乎？---道元</w:t>
      </w:r>
    </w:p>
    <w:p>
      <w:pPr>
        <w:pStyle w:val="BodyText"/>
      </w:pPr>
      <w:r>
        <w:t xml:space="preserve">離開了喧囂的川崎市區，你可以搭乘JR鶴見線抵達鶴見站，最近又多了一個花月總持寺站，屬於京濱急行的電車。</w:t>
      </w:r>
    </w:p>
    <w:p>
      <w:pPr>
        <w:pStyle w:val="BodyText"/>
      </w:pPr>
      <w:r>
        <w:t xml:space="preserve">以道元作為祖師的總持寺，寒行托鉢，為總持寺每年一月針對修行僧所做的功課，我們總能常見到日本街頭各地之托鉢，大抵皆能在各大車站出現，或者上野、或者原宿（表參道）、亦或橫濱等車站，而有些則是每個月固定一次的沿著固定路線經行方式的托缽，目的即在於讓信徒與自身捨棄對世俗金錢的眷戀。每晚的夜坐分成兩次，一次約莫四十分鐘，除此之外尚有諸課日誦等，另外種種雜役也是需要做的，日日行持從振鈴、開枕、洗面、曉天坐禪、朝課、作務、灑掃、行缽、晚課再夜坐即結束一日的活動。而安居則又分夏、冬安居各九十日。</w:t>
      </w:r>
    </w:p>
    <w:p>
      <w:pPr>
        <w:pStyle w:val="BodyText"/>
      </w:pPr>
      <w:r>
        <w:t xml:space="preserve">或許就這樣過了一生，春夏秋冬。</w:t>
      </w:r>
    </w:p>
    <w:p>
      <w:pPr>
        <w:pStyle w:val="BodyText"/>
      </w:pPr>
      <w:r>
        <w:t xml:space="preserve">廢佛毀釋，乃在於日本明治時期，當時的日本天皇為了效法歐美制度而認為傳統的宗教與文化不值得保存，故進行了大量的佛教制度與文物、佛像的破壞，強迫僧人娶妻生子，故現在依然能見到諸多僧人娶妻生子，多半出自於淨土真宗居多。然而時至今日，你還能見到真實深入佛法者，有時候實踐並不僅止於經典，最重要的乃實踐於現實生活之種種言行舉止，並且與經典所言實際驗證，如果一個人沒有文明的行為、缺少文化的滋潤，又有什麼名言作為世俗表義的證明？所說雖高，皆為無益。同樣皆為廢佛毀釋的行為，只不過，有人會進行深度反省，而有人並不會，如是而已。</w:t>
      </w:r>
    </w:p>
    <w:p>
      <w:pPr>
        <w:pStyle w:val="BodyText"/>
      </w:pPr>
      <w:r>
        <w:t xml:space="preserve">這裡並不像是京都的清水寺、龍安寺等遊客甚多，也無須購買門票即可進入參拜，一個遊客最需要的並不是隨逐其他的遊客奔波，而是往著無甚多遊客之處，即可發現當地真實風貌，既無雕樑畫棟之建築、更無紛擾之人事，僅只需靜謐的一一漫步參訪即可。絕大多數皆是檀家信徒驅車或者行走於此，也無多少的紀念品、宣傳品，更無過多的儀式可供執取。</w:t>
      </w:r>
    </w:p>
    <w:p>
      <w:pPr>
        <w:pStyle w:val="BodyText"/>
      </w:pPr>
      <w:r>
        <w:t xml:space="preserve">眾生種性各有不同，當你認為自己的宗派很高超時，這即是我慢，或者可以說是深入佛法不夠深厚。當時的奘師以隨翻隨授作為教學方式，也就是說從大論、俱舍、阿毘達摩、諸陀羅尼、因明、般若、唯識的翻譯即是同時讓學員進行學習與思考，而像是大乘基師等在進行奘師口述而自己紀錄的同時，也等於又保留了當時參學的基礎，像是諸多有義的舉例，即是以多家之言理智的擇取一家為論主，然也並非如述記這樣的巨作如此，雜集論述記基本上則是融會多家之言而成，甚至舉唯識與此雜集論之間的差異。</w:t>
      </w:r>
    </w:p>
    <w:p>
      <w:pPr>
        <w:pStyle w:val="BodyText"/>
      </w:pPr>
      <w:r>
        <w:t xml:space="preserve">為什麼翻譯大般若經六百卷的玄奘三藏卻以《唯識三十論》作為手不釋卷的不斷思考其中諸句並且傳承下去？好像也沒人去關注到此。像是《成唯識論》內文基本上破一心論、識體是一，到了現代所謂的唯識家反而變成了該論所破的觀點了，此即是不用心故。</w:t>
      </w:r>
    </w:p>
    <w:bookmarkEnd w:id="118"/>
    <w:bookmarkEnd w:id="119"/>
    <w:bookmarkStart w:id="122" w:name="莫起貪覺覺莫起恚覺覺莫起害覺覺"/>
    <w:p>
      <w:pPr>
        <w:pStyle w:val="Heading1"/>
      </w:pPr>
      <w:r>
        <w:rPr>
          <w:bCs/>
          <w:b/>
        </w:rPr>
        <w:t xml:space="preserve">莫起貪覺覺，莫起恚覺覺，莫起害覺覺</w:t>
      </w:r>
    </w:p>
    <w:p>
      <w:pPr>
        <w:pStyle w:val="FirstParagraph"/>
      </w:pPr>
      <w:r>
        <w:rPr>
          <w:bCs/>
          <w:b/>
        </w:rPr>
        <w:t xml:space="preserve">爾時，世尊知諸比丘心之所念，往詣食堂，敷坐具於眾前坐，告諸比丘：「汝等莫起貪覺覺，莫起恚覺覺，莫起害覺覺。所以者何？此諸覺非義饒益，非法饒益，非梵行饒益，非智、非正覺，不向涅槃。汝等當起苦聖諦覺、苦集聖諦覺、苦滅聖諦覺、苦滅道跡聖諦覺。所以者何？此四聖諦覺，義饒益、法饒益、梵行饒益、正智、正覺、向於涅槃。是故，諸比丘！於四聖諦當勤方便，起增上欲，正智正念，精進修學。」</w:t>
      </w:r>
    </w:p>
    <w:p>
      <w:pPr>
        <w:pStyle w:val="BodyText"/>
      </w:pPr>
      <w:r>
        <w:rPr>
          <w:bCs/>
          <w:b/>
        </w:rPr>
        <w:t xml:space="preserve">《菩薩地持經》卷第三：「復次，如來有十種名稱功德隨念功德。云何十？如來、應、等正覺、明行足、善逝、世間解、無上士調御丈夫、天人師、佛、婆伽婆。非不如說，故名如來。得一切義故，無上福田故，應供養故，故名為應。如第一義開覺故，名等正覺。三明，如契經所說，行者，止觀具足故，名明行足。第一上昇，永不復還，是名善逝。知世界、眾生界一切種煩惱及清淨，是名世間解。第一調伏心巧方便智，一切世間唯一丈夫，是名無上調御士。四種真實智義法真實故，顯示不了義故，依一切義故，廣宣說故，斷一切疑故，顯示甚深清白處故，為諸法根故，為一切法導故，為一切舍故，脫一切苦師，演說法義，正諸天人，是名天人師。義饒益聚、非義饒益聚、非義非非義饒益聚，具足一切種平等開覺，是名為佛。 此三聚是善、不善、無記。壞一切魔力故，是名婆伽婆。」</w:t>
      </w:r>
    </w:p>
    <w:p>
      <w:pPr>
        <w:pStyle w:val="BodyText"/>
      </w:pPr>
      <w:r>
        <w:rPr>
          <w:bCs/>
          <w:b/>
        </w:rPr>
        <w:t xml:space="preserve">《菩薩地持經》卷第四：「若有眾生為作戲樂，非義饒益來乞求者，菩薩不施。何以故？若施與者，於菩薩所雖少歡喜，而多起惡行，身壞命終，墮於惡道。若戲樂具，不墮惡趣，不起善根，而令眾生因此成熟，為攝取故，是則施與。」</w:t>
      </w:r>
    </w:p>
    <w:p>
      <w:pPr>
        <w:pStyle w:val="BodyText"/>
      </w:pPr>
      <w:r>
        <w:rPr>
          <w:bCs/>
          <w:b/>
        </w:rPr>
        <w:t xml:space="preserve">《菩薩地持經》卷第六：「云何菩薩一切慧？略說二種：一者、世間；二者、出世間。是二略說，各有三種：一者、所知真實，隨覺分別；二者、善攝五明處及三聚法；三者、利眾生所作。菩薩以無言說無我法，覺了真諦，覺已，於上般若第一寂滅處繫念安住，離諸妄想，滅除虛偽，入於平等大總相觀，建立及謗，是二俱離，入于中道，是名隨覺分別慧。善五明處，廣說如〈力種性品〉；三聚者，義饒益法聚、非義饒益法聚、非義饒益非非義饒益法聚。如是八處，般若善攝，大無上慧，眾具滿足，得阿耨多羅三藐三菩提。利眾生所作，有十一事，如前說。於彼一一處，智慧方便調伏眾生。」</w:t>
      </w:r>
    </w:p>
    <w:p>
      <w:pPr>
        <w:pStyle w:val="BodyText"/>
      </w:pPr>
      <w:r>
        <w:rPr>
          <w:bCs/>
          <w:b/>
        </w:rPr>
        <w:t xml:space="preserve">《菩薩地持經》卷第十：「諸佛如來於十方世界施作佛事，利益眾生，略說有九種。云何為九？一者、欲令眾生信心清淨故，受丈夫身，起諸相好；二者、為欲利益一切眾生，斷一切疑故，起如來十力；三者、以佛十力起一切義，開發如來一切知見，答一切問，伏諸邪論，建立正論故，起如來四無所畏；四者、如來智慧若住不住，隨彼調伏，離諸煩惱故，起三念處；五者、如前說，如是作故，起三不護；六者、常以佛眼晝夜觀察一切世間故，起大悲心；七者、於一切眾生，一切所作已作故，起不忘法；八者、如來所行，隨順於如，無有餘故，起斷除諸習；九者、非義饒益、非義非非義饒益法一切遠離，義饒益法分別顯示故，起一切種妙智。」</w:t>
      </w:r>
    </w:p>
    <w:bookmarkStart w:id="120" w:name="清澤滿之是誰"/>
    <w:p>
      <w:pPr>
        <w:pStyle w:val="Heading2"/>
      </w:pPr>
      <w:r>
        <w:t xml:space="preserve">清澤滿之是誰？</w:t>
      </w:r>
    </w:p>
    <w:p>
      <w:pPr>
        <w:pStyle w:val="FirstParagraph"/>
      </w:pPr>
      <w:r>
        <w:t xml:space="preserve">華人佛教或多說人間佛教、人乘佛教、人生佛教等，泰半皆為日本所傳，特別是從明治維新後期諸多宗教師從批判佛教而進行宗教改革，近代如太虛大師等人亦受影響，又如同繪畫領域之嶺南畫派，其師祖乃日本繪師諸如竹內棲鳳等，只不過經由後期加工而逐漸忘記本師為何，此即忘師所傳又是忘恩，人類之精神領域本不分語言、區域，既忘其師，如何有德？略翻清澤滿之於日本語維基百科簡介與其清澤満之記念館之「精神主義」一文，並非贊同彼師著作，然彼等著作卻又實在的影響了華人佛教與基督宗教，故而略翻。《論語》說：「君子和而不同，小人同而不和。」我雖非君子，但亦願效顏、遊、路等，如是而已。而日本佛教於二戰當時又有反戰者，如竹中彰元法師直接在車站為出征的軍人說：「戰爭是罪惡的，也是人類的大敵，應放棄為宜」，因為如此，僧籍被降低至最低等級、也被當時日本陸軍刑法判刑有期徒刑四個月，緩刑三年，更有甚者，窮其一生在監獄中，只因不昧良知而已，此即為現代諸人難以為之之事，《論語集解義疏》又說：「人若非己祖考而祭之，是爲諂求幅也 。義，謂所宜為也。見 所宜為之事而不為，是無勇敢也 。」既無勇敢 ，又何能稱菩提薩埵？</w:t>
      </w:r>
    </w:p>
    <w:p>
      <w:pPr>
        <w:pStyle w:val="BodyText"/>
      </w:pPr>
      <w:r>
        <w:t xml:space="preserve">清澤滿之(1863年8月10日(文久3年6月26日)-1903年(明治36年)(明治36年)6月6日)是活躍在日本明治時期的真宗大谷派(本山・東本願寺)的僧侶，哲學家和宗教家。舊姓為「德永」。乳名是「滿之助」。法號為「信力院現釋誠」。真宗大學(現在的日本大谷大學)首任校監(校長)。</w:t>
      </w:r>
    </w:p>
    <w:p>
      <w:pPr>
        <w:pStyle w:val="BodyText"/>
      </w:pPr>
      <w:r>
        <w:t xml:space="preserve">作為日本尾張藩士德永永則的後代，他出生在名古屋尾張國(現在的名古屋市)。進入英語學校和醫學院的學校不久後，學校被廢除，從而放棄了這一方面的選擇。他在英語方面是非常優秀的，並在愛知英語學校擔任翻譯（通譯）。並於淨土真宗本願寺派名古屋別院的醫學院只學了德語不久該校就廢除了。</w:t>
      </w:r>
    </w:p>
    <w:p>
      <w:pPr>
        <w:pStyle w:val="BodyText"/>
      </w:pPr>
      <w:r>
        <w:t xml:space="preserve">一八七八年二月，他得度成為真宗大谷派的僧人，進入東本願寺育英教校就讀。當時對於跑步和相撲非常熱衷。作為那個留學生，知道東京大學預備門有補充招生，在短暫的準備時間裡以第一名的成績入學。1887年，他以第一名的成績從東京大學文學系哲學系畢業。同班同學中，後來成為日本教育部長的岡田良平、梅本順三郎和後輩上田萬年、澤柳政太郎分別是同輩和晚輩。他在學生時期與井上圓了等人開始了“哲學會” ，並於1887年2月創刊了《哲學會雜誌》。同年，井上圓了創建哲學館(現在的東洋大學)時，他擔任評議員，並擔任心理學和哲學史的講師。在研究生院，他主修宗教哲學。但是，1888年7月，根據真宗大谷派的要求，他擔任了當時該派經營的京都府普通中學的校長，並與清澤靖子結婚後，成為了清澤姓氏。隨後，愛知縣碧南市的西方寺副住持去世。然而，即使他退學了，他也沒有放棄他的研究。</w:t>
      </w:r>
    </w:p>
    <w:p>
      <w:pPr>
        <w:pStyle w:val="BodyText"/>
      </w:pPr>
      <w:r>
        <w:t xml:space="preserve">1890年7月，他辭去了京都縣一所普通中學的校長職務。從這個時候開始，他開始了被稱為極簡主義（Minimum Possible）的最低限度的自我戒欲生活。身穿黑衣黑色袈裟的僧服，在飯桌上用了飯是醃米飯的飯、而不是一般煮好的飯、不喝酒、甚至連茶都不喝，飲料則用了純開水或冷開水。在這樣的生活中，在學問方面也經常閱讀《嘆異抄》等，並在自戒生活的實踐中運用自己擅長的哲學，成為《宗教哲學骸骨》《他力門哲學骸骨試稿》寫成書。1892年8月出版的《宗教哲學骸骨》在1893年9月的芝加哥萬國宗教大會上被翻譯成英文而受到了好評。骸骨這個詞與這個時代的生活方式相吻合。</w:t>
      </w:r>
    </w:p>
    <w:p>
      <w:pPr>
        <w:pStyle w:val="BodyText"/>
      </w:pPr>
      <w:r>
        <w:t xml:space="preserve">1894年，他患上了肺結核。同年1月，因禁慾生活體力下降的清澤在嚴寒的京都參加了前法主的葬禮，他一直站在室外。據說這就是導火索。1896年移民到京都府愛宕郡白川村(現在的京都市左京區)。開始白川黨的宗門改革運動。與今川角人（Kakujin Imakawa）和稻葉雅正（Masamaru Inaba）共同出版了《教界時言》，並提出並推動了各種改革，目的是在經常與官僚和教派對抗的東本願寺建立現代教育體系和組織，被宗門除名。</w:t>
      </w:r>
    </w:p>
    <w:p>
      <w:pPr>
        <w:pStyle w:val="BodyText"/>
      </w:pPr>
      <w:r>
        <w:t xml:space="preserve">1898年被宗門除名。他強烈要求脫離保守勢力獨立，其中最大的轉捩點就是京都的真宗大學向東京遷移。1899年9月，在東京本鄉近角常觀留守處開設了私塾浩々洞，培養出了多田鼎、佐佐木月樵、曉烏敏等眾多真宗學者和佛教研究。1901年，他在浩浩洞創辦了雜誌《精神界》。同一年，東本願寺在巢鴨開設的真宗大學擔任校監（現在的日本大谷大學)，在第二年辭職。</w:t>
      </w:r>
    </w:p>
    <w:p>
      <w:pPr>
        <w:pStyle w:val="BodyText"/>
      </w:pPr>
      <w:r>
        <w:t xml:space="preserve">1903年(明治36年)6月6日，他的肺結核惡化，在改革的一半時間在西方寺去世，享年39歲。</w:t>
      </w:r>
    </w:p>
    <w:p>
      <w:pPr>
        <w:pStyle w:val="BodyText"/>
      </w:pPr>
      <w:r>
        <w:t xml:space="preserve">清澤在生前曾受到鈴木大拙等人的高度評價，但在去世後長期被遺忘。清澤再次被發現是在戰後時期，1965年春天的《中央公論》4月號座談會在《選擇創造近代日本的100名宗教人士》(1970年)中被司馬遼太郎提及，1970年11月中央公論新社《日本名著》橋本峰雄在第43卷中介紹了他的著作。此時，有很多人詢問「清澤滿之是誰? 」。當時記者採訪擔任西方寺住持的清澤孫夫婦，他們會說：「我的祖父有這麼出色嗎？」他回答道。山本伸裕再次發現其著作並且命名為第二次再出版命名，之後他的全集於2002年 ~ 2003年和2012年發行，作為第三次恢復出版再次沐浴在光明中。</w:t>
      </w:r>
    </w:p>
    <w:p>
      <w:pPr>
        <w:pStyle w:val="BodyText"/>
      </w:pPr>
      <w:r>
        <w:t xml:space="preserve">清澤影響了許多人，例如正岡子規、夏目漱石也受到其影響。清澤閱讀了因肺結核患上咳血的小行星7206的病床6尺後，發送了下面的信件。以下文章摘自正岡子規之後的病床六尺。</w:t>
      </w:r>
    </w:p>
    <w:p>
      <w:pPr>
        <w:pStyle w:val="BodyText"/>
      </w:pPr>
      <w:r>
        <w:t xml:space="preserve">「讀完「病床六尺」呈現下面的數目。首先，在這種情況下，應該相信它與上帝或如來一起存在。第二，信不信由你，就讓它繼續下去吧，讓它痛苦吧，讓它繼續下去吧。讓天地萬物在我面前出現。號啕大哭吧，痛苦吧，痛苦吧，頓姓而死吧。我在垂死的邊緣，靠著第二個工夫，得到了精神的安靜。這是我的宗教救贖。」</w:t>
      </w:r>
    </w:p>
    <w:p>
      <w:pPr>
        <w:pStyle w:val="BodyText"/>
      </w:pPr>
      <w:r>
        <w:t xml:space="preserve">夏目漱石和東京大學有很多交集，但是沒有直接的記錄。漱石通過熟人介紹了真宗大學的英語老師。在夏目漱石 的小說中，有一個人讓我想起了清澤先生，那是《我是貓》的八木獨仙，還有就是《早晨》的主人公 k。</w:t>
      </w:r>
    </w:p>
    <w:p>
      <w:pPr>
        <w:pStyle w:val="BodyText"/>
      </w:pPr>
      <w:r>
        <w:t xml:space="preserve">根據山本伸裕的說法，清澤的工作對於在時代的濁流中迷失了自我帶著煩悶生活的近代日本人來說，藤村操(54歲)在《藤村操》中描寫的激發活生生的宗教心的同時，寫道:我們可以通過精心設計的手術，這是為了給那些被迫過著赤裸裸的「個體」生活的人們樹立一個精神立地的指南。他承認宗教書籍《嘆異抄》的價值，並且努力將其納入宗教倫理的普遍結構。</w:t>
      </w:r>
    </w:p>
    <w:p>
      <w:r>
        <w:pict>
          <v:rect style="width:0;height:1.5pt" o:hralign="center" o:hrstd="t" o:hr="t"/>
        </w:pict>
      </w:r>
    </w:p>
    <w:bookmarkEnd w:id="120"/>
    <w:bookmarkStart w:id="121" w:name="精神主義-清澤滿之"/>
    <w:p>
      <w:pPr>
        <w:pStyle w:val="Heading2"/>
      </w:pPr>
      <w:r>
        <w:t xml:space="preserve">《精神主義》 清澤滿之</w:t>
      </w:r>
    </w:p>
    <w:p>
      <w:pPr>
        <w:pStyle w:val="FirstParagraph"/>
      </w:pPr>
      <w:r>
        <w:t xml:space="preserve">在我們這個世界上，必定有一個完整的立足點。若無其事，處世之事，行事之事，就如站在浮雲上表演藝術一樣，免於顛覆的能力，不要再等待言語了。然而，我們該如何獲得人生的完美立足點呢。無限者是在我們的精神裡呢，還是在我們的精神外呢。畢竟，他那絕對的無限者，與追求之人接觸的地方，內在也被限制，外在也被限制。我們只對這樣的無限者接觸，只能說在人世間有著完全立足之地的能力。而獲得這種立足點的精神發達的條路，稱之為精神主義。精神主義在自己的精神中尋求滿足，因此追求外物，追隨他人，不為煩悶而苦惱。而將外物追隨他人的形狀，絕不能為了自己家的不足而追隨。採取精神主義，自己是否會感到不足呢? 其充足應該向絕對無限者求之，而不應該向相對有限的人與物求之。然而，精神主義並不強烈地排斥外來的東西，而是相信，如果一個人對外來的東西採取行動，他不僅會為外來的東西感到痛苦，而且他的外來的東西可以隨心所欲地改變。因此，他所說的“隨其心淨則佛土淨” ，可以說是善於表白對精神主義外物的看法。另外，精神主義本著自己的精神是必要的，因此，它必然會偏向於外表或利己的一方面，排斥他人。然而，精神主義並不是為了自私，也不是為了貶低他人。不確立自己的立足點，先確立他人的立足點是不正當的，如果對自己的立足點確立了自己的立足點，那麼就相信可以將其轉移給別人。因此，如果與外物或他人交往，增進自己和他人的幸福，精神主義絕不排斥此事，反而歡迎之。因此，精神主義是隱遁主義，也是退化主義。通過共同和諧發展社會國家的福利，反而是精神主義的鼓勵之處。精神主義是完全的自由主義。若是被限制的事，那麼，一定要成為自限的自我綁縛，為了其他人而被限制。自己也有完全的自由，別人也有完全的自由，而且他的自由和他的自由沒有衝突，這就是精神主義的交際。而在正常情況下，他的自由、我的自由和不發生衝突的能力又有何區別呢。現在由於精神主義，所說的自由，是完全自由的，因此在任何情況下，總是與絕對服從平行，自由地改變自己的主張，與他人的自由和諧相處，決不會與他的自由發生衝突。</w:t>
      </w:r>
    </w:p>
    <w:p>
      <w:pPr>
        <w:pStyle w:val="BodyText"/>
      </w:pPr>
      <w:r>
        <w:t xml:space="preserve">但是，在這樣的服從的情況下，需要最仔細的地方，沒有痛苦或痛苦。在這方面，唯心論具有一種目的，換句話說，唯心論是相信這是一種幻想，它源於每個人自己的妄想，並且充滿了痛苦。不，要說這而不是唯心論，我有同樣的能力承受外面的其他人的痛苦，而其他外面的人也沒有能力承受我的痛苦。因此，有時候我會遭受外界他人的行為的折磨，但出於精神主義的考慮，我認為我是因為自己的錯覺而受折磨，而且從來沒有在外面受到折磨。對一個人來說是痛苦的。 （即使它違背了這一點，您也應該知道。）因此，由於這種痛苦只不過是由於荒誕的妄想而產生的一種幻覺，隨著唯心主義實踐的發展，我的觀點受益匪淺。事實證明，他的痛苦逐漸減弱並消散了。</w:t>
      </w:r>
    </w:p>
    <w:p>
      <w:pPr>
        <w:pStyle w:val="BodyText"/>
      </w:pPr>
      <w:r>
        <w:t xml:space="preserve">總而言之，精神主義是我們應付世界的實行主義，其首要目的在於相信在充分滿足的精神中所能尋求的東西。而其發動之處，乃追隨外物他人而不苦悶之處。為了增進人生的幸福，以完全的自由和絕對的服從為雙重目的消除這期間的一切苦難。</w:t>
      </w:r>
    </w:p>
    <w:bookmarkEnd w:id="121"/>
    <w:bookmarkEnd w:id="122"/>
    <w:bookmarkStart w:id="124" w:name="親里覺國土人民覺不死覺"/>
    <w:p>
      <w:pPr>
        <w:pStyle w:val="Heading1"/>
      </w:pPr>
      <w:r>
        <w:t xml:space="preserve">親里覺、國土人民覺、不死覺</w:t>
      </w:r>
    </w:p>
    <w:p>
      <w:pPr>
        <w:pStyle w:val="FirstParagraph"/>
      </w:pPr>
      <w:r>
        <w:rPr>
          <w:bCs/>
          <w:b/>
        </w:rPr>
        <w:t xml:space="preserve">一時……如上廣說。差別者，起親里覺、國土人民覺、不死覺，乃至聞佛所說，歡喜奉行。</w:t>
      </w:r>
    </w:p>
    <w:p>
      <w:pPr>
        <w:pStyle w:val="BodyText"/>
      </w:pPr>
      <w:r>
        <w:rPr>
          <w:bCs/>
          <w:b/>
        </w:rPr>
        <w:t xml:space="preserve">《菩薩地持經》卷第四：「菩薩住攝眾生戒有十一種，於一一種成就一切行。</w:t>
      </w:r>
      <w:r>
        <w:t xml:space="preserve"> </w:t>
      </w:r>
      <w:r>
        <w:rPr>
          <w:bCs/>
          <w:b/>
        </w:rPr>
        <w:t xml:space="preserve">一者、眾生所作，皆與同事。若始思量及所施作，行路去來，正業方便，守護財物，和合諍訟，世間吉會及諸福業，皆與同事。</w:t>
      </w:r>
    </w:p>
    <w:p>
      <w:pPr>
        <w:pStyle w:val="BodyText"/>
      </w:pPr>
      <w:r>
        <w:rPr>
          <w:bCs/>
          <w:b/>
        </w:rPr>
        <w:t xml:space="preserve">二者、於諸苦事，皆與為伴。若見疾病，瞻視供給，盲者將導，迷者示路，聾者指授，躄者荷負。欲纏苦者，教令遠離。瞋恚、睡眠、掉悔、疑蓋，如是等苦，亦令遠離。欲覺、恚覺、害覺、親里覺、國土覺、不死覺、輕侮覺、族姓覺，悉教遠離。眾生諍訟，不知苦者，能為開解。行路疲乏，施諸所安。</w:t>
      </w:r>
    </w:p>
    <w:p>
      <w:pPr>
        <w:pStyle w:val="BodyText"/>
      </w:pPr>
      <w:r>
        <w:rPr>
          <w:bCs/>
          <w:b/>
        </w:rPr>
        <w:t xml:space="preserve">三者、為諸眾生具足說法。惡行眾生，說除惡行，善句、善味、善義隨順通達，增長道品。方便說者，為惡眾生說除惡行，說除慳法，得現果報，少正方便，而得大財，得已守護；憎嫉法者，令生信樂，清淨見諦，離諸惡趣，煩惱永盡，一切苦滅。</w:t>
      </w:r>
    </w:p>
    <w:p>
      <w:pPr>
        <w:pStyle w:val="BodyText"/>
      </w:pPr>
      <w:r>
        <w:rPr>
          <w:bCs/>
          <w:b/>
        </w:rPr>
        <w:t xml:space="preserve">四者、知恩報恩。饒益己者，善心與語，問訊慰喻，讚言善來，設座安處。若等若增，酬報無減。諸有所作，悉與同事。瞻視病苦，隨順說法，除滅恐畏，離諸憂悔。若有乏短，給施眾具，如法依止，隨順其心。有實德者，稱揚歡悅；有過惡者，慈心呵責，折伏罰黜，令其改悔。示神通力，隨所宜現。</w:t>
      </w:r>
    </w:p>
    <w:p>
      <w:pPr>
        <w:pStyle w:val="BodyText"/>
      </w:pPr>
      <w:r>
        <w:rPr>
          <w:bCs/>
          <w:b/>
        </w:rPr>
        <w:t xml:space="preserve">五者、恐怖眾生，為作救護，所謂水、火、王、賊、鬼神、惡獸、人非人等一切怖畏，悉為救護，令得安隱。若見眾生親屬、財物諸難憂惱，或見喪失親屬、善友知識及諸師長所尊敬者，或有財物，王賊所奪，火燒水漂，亡失寶藏，事業不成，強分私財，或惡眷屬，散棄資產，悉為開解，令離憂惱。</w:t>
      </w:r>
    </w:p>
    <w:p>
      <w:pPr>
        <w:pStyle w:val="BodyText"/>
      </w:pPr>
      <w:r>
        <w:rPr>
          <w:bCs/>
          <w:b/>
        </w:rPr>
        <w:t xml:space="preserve">六者、見有眾生資生不具，給施所須。飲食、衣服、湯藥、眾具、香花、燈明、莊嚴雜飾、車乘、僮僕、財物、舍宅，如是等乏，悉皆給施。</w:t>
      </w:r>
    </w:p>
    <w:p>
      <w:pPr>
        <w:pStyle w:val="BodyText"/>
      </w:pPr>
      <w:r>
        <w:rPr>
          <w:bCs/>
          <w:b/>
        </w:rPr>
        <w:t xml:space="preserve">七者、如法受眾，先與依止。以無貪心、哀愍心而為說法，賑給所須。若自無者，從彼信心居士、長者求索與之。如法所得衣食湯藥及諸房舍，等共受用，無所藏積。以五種法隨時教誡，如〈力種品〉中說。</w:t>
      </w:r>
    </w:p>
    <w:p>
      <w:pPr>
        <w:pStyle w:val="BodyText"/>
      </w:pPr>
      <w:r>
        <w:rPr>
          <w:bCs/>
          <w:b/>
        </w:rPr>
        <w:t xml:space="preserve">八者、隨他心戒，先知眾生自性及性，應共住者，與共同止，隨其所宜，與共從事。又隨心者，觀其所行，若以如是身行，如是口行，令彼憂惱無善利者，菩薩不為；雖令憂惱，而獲善利者，菩薩為之。若菩薩自行身行口行，非戒所攝，亦非功德智慧方便，令彼憂惱無善利者，菩薩不為；與上相違者，菩薩為之。如生憂苦，喜樂亦爾，隨其所應，廣分別說。</w:t>
      </w:r>
    </w:p>
    <w:p>
      <w:pPr>
        <w:pStyle w:val="BodyText"/>
      </w:pPr>
      <w:r>
        <w:rPr>
          <w:bCs/>
          <w:b/>
        </w:rPr>
        <w:t xml:space="preserve">又隨心者，若見眾生有瞋恨色，尚不歎其德，況說其惡，亦不懺謝。又隨心者，人不問訊安慰己者，猶尚自往問訊安慰，況來問訊而不詶和，唯除教誡。又隨心者，不惱他人，除慈愍心，寂靜諸根，呵責弟子，令其調伏。又隨心者，不嗤笑，不戲弄，令其慚恥，而生疑悔。彼雖不如，不言汝今墮在負處。見人謙下，亦不自高。又隨心者，非不習近，不極習近，不非時習近。又隨心者，於他親厚，不說其過；於他怨者，不稱其德；不親善者，不與同意，不多求欲；若有所取，知量知足；若有請者，不逆其意；若有嫌責，如法悔謝。</w:t>
      </w:r>
    </w:p>
    <w:p>
      <w:pPr>
        <w:pStyle w:val="BodyText"/>
      </w:pPr>
      <w:r>
        <w:rPr>
          <w:bCs/>
          <w:b/>
        </w:rPr>
        <w:t xml:space="preserve">九者、實功德者，稱讚歡悅。具足信者，歎信功德。戒、聞、施、慧亦復如是。</w:t>
      </w:r>
    </w:p>
    <w:p>
      <w:pPr>
        <w:pStyle w:val="BodyText"/>
      </w:pPr>
      <w:r>
        <w:rPr>
          <w:bCs/>
          <w:b/>
        </w:rPr>
        <w:t xml:space="preserve">十者、應呵責者，呵責調伏。微過微犯者，以憐愍心軟語呵責；中過中犯，中語呵責；上過上犯，上語呵責。如呵責，折伏罰黜亦復如是。軟中過軟中犯，隨時驅出，還令共住，為化犯戒及餘人故，以愛益心，黜令出眾。上過上犯者，不同住，不同食，乃至改悔，亦不同住。以慈愍心故，不令彼人於佛法中多起罪過，亦為教誡餘眾生故。</w:t>
      </w:r>
    </w:p>
    <w:p>
      <w:pPr>
        <w:pStyle w:val="BodyText"/>
      </w:pPr>
      <w:r>
        <w:rPr>
          <w:bCs/>
          <w:b/>
        </w:rPr>
        <w:t xml:space="preserve">十一者、菩薩為饒益故，現神通力，或令恐怖，或令歡喜。行惡行者，示以惡報，所謂寒冰地獄、邊地獄等諸惡道處，語其人言：「汝當觀此人間造惡，當生彼中，受無量苦。」彼見恐怖而生厭怖，離諸惡行。菩薩於大眾中見不信者，問事不答，即時化作金剛力士及諸大力諸天鬼神而恐怖之。以恐怖故，捨高慢心，敬信正答。其餘大眾聞彼正答，亦皆調伏。又以神力，現一為多，現多為一，石壁皆過，身出水火。或復示現共聲聞神力，令彼歡悅，未信者信，犯戒者清淨，少聞者多聞，慳者能施，癡者得慧。如是菩薩成就一切行利眾生戒。」</w:t>
      </w:r>
    </w:p>
    <w:bookmarkStart w:id="123" w:name="勝負"/>
    <w:p>
      <w:pPr>
        <w:pStyle w:val="Heading2"/>
      </w:pPr>
      <w:r>
        <w:t xml:space="preserve">勝負</w:t>
      </w:r>
    </w:p>
    <w:p>
      <w:pPr>
        <w:pStyle w:val="FirstParagraph"/>
      </w:pPr>
      <w:r>
        <w:rPr>
          <w:bCs/>
          <w:b/>
        </w:rPr>
        <w:t xml:space="preserve">問：他論非唯不能申，亦不成破，今論具能破申，若爾，他論為負，今論居勝，此則勝負心生，是非見起，乃是斷常屈滯，豈能申於正道？</w:t>
      </w:r>
      <w:r>
        <w:t xml:space="preserve"> </w:t>
      </w:r>
      <w:r>
        <w:t xml:space="preserve">答：若有勝、有負，斯則受屈，只為無勝、無負，所以能申。</w:t>
      </w:r>
    </w:p>
    <w:p>
      <w:pPr>
        <w:pStyle w:val="BodyText"/>
      </w:pPr>
      <w:r>
        <w:rPr>
          <w:bCs/>
          <w:b/>
        </w:rPr>
        <w:t xml:space="preserve">問：若有勝、有負可得有破，既云無勝、無負，汝何所破邪？</w:t>
      </w:r>
      <w:r>
        <w:t xml:space="preserve"> </w:t>
      </w:r>
      <w:r>
        <w:t xml:space="preserve">答：實爾。執有勝、有負則見有破，今無勝、無負，我實無所破。</w:t>
      </w:r>
    </w:p>
    <w:p>
      <w:pPr>
        <w:pStyle w:val="BodyText"/>
      </w:pPr>
      <w:r>
        <w:rPr>
          <w:bCs/>
          <w:b/>
        </w:rPr>
        <w:t xml:space="preserve">問：若有勝、有負可得言申，既無勝、負，更何所申？</w:t>
      </w:r>
      <w:r>
        <w:t xml:space="preserve"> </w:t>
      </w:r>
      <w:r>
        <w:t xml:space="preserve">答：若有勝、有負，應申更屈，只為無勝、無負，屈者得申，而實無所得。</w:t>
      </w:r>
    </w:p>
    <w:p>
      <w:pPr>
        <w:pStyle w:val="BodyText"/>
      </w:pPr>
      <w:r>
        <w:rPr>
          <w:bCs/>
          <w:b/>
        </w:rPr>
        <w:t xml:space="preserve">問：破何物邪，申若為正？</w:t>
      </w:r>
      <w:r>
        <w:t xml:space="preserve"> </w:t>
      </w:r>
      <w:r>
        <w:t xml:space="preserve">答云：佛赴緣說真俗兩教，意為顯中實之道。</w:t>
      </w:r>
    </w:p>
    <w:p>
      <w:pPr>
        <w:pStyle w:val="BodyText"/>
      </w:pPr>
      <w:r>
        <w:t xml:space="preserve">但緣迷二教，不悟中實，成斷常病，今破緣邪執，申佛正教也。</w:t>
      </w:r>
    </w:p>
    <w:p>
      <w:pPr>
        <w:pStyle w:val="BodyText"/>
      </w:pPr>
      <w:r>
        <w:t xml:space="preserve">師云：非無其義，若只作此解，未近一家之意。</w:t>
      </w:r>
    </w:p>
    <w:p>
      <w:pPr>
        <w:pStyle w:val="BodyText"/>
      </w:pPr>
      <w:r>
        <w:t xml:space="preserve">何故爾？</w:t>
      </w:r>
    </w:p>
    <w:p>
      <w:pPr>
        <w:pStyle w:val="BodyText"/>
      </w:pPr>
      <w:r>
        <w:t xml:space="preserve">論初八不，為破生、滅、斷、常，淨一、異、來、出，若別有二諦中道可申，異於破邪，何謂淨斷、常，除生滅耶？</w:t>
      </w:r>
    </w:p>
    <w:bookmarkEnd w:id="123"/>
    <w:bookmarkEnd w:id="124"/>
    <w:bookmarkStart w:id="126" w:name="莫作是論論說王事"/>
    <w:p>
      <w:pPr>
        <w:pStyle w:val="Heading1"/>
      </w:pPr>
      <w:r>
        <w:rPr>
          <w:bCs/>
          <w:b/>
        </w:rPr>
        <w:t xml:space="preserve">莫作是論，論說王事</w:t>
      </w:r>
    </w:p>
    <w:p>
      <w:pPr>
        <w:pStyle w:val="FirstParagraph"/>
      </w:pPr>
      <w:r>
        <w:rPr>
          <w:bCs/>
          <w:b/>
        </w:rPr>
        <w:t xml:space="preserve">一時，佛住王舍城迦蘭陀竹園。時，有眾多比丘集於食堂，作如是論：「或論王事、賊事、鬪戰事、錢財事、衣被事、飲食事、男女事、世間言語事、事業事、諸海中事。」</w:t>
      </w:r>
    </w:p>
    <w:p>
      <w:pPr>
        <w:pStyle w:val="BodyText"/>
      </w:pPr>
      <w:r>
        <w:rPr>
          <w:bCs/>
          <w:b/>
        </w:rPr>
        <w:t xml:space="preserve">爾時，世尊於禪定中，以天耳聞諸比丘論說之聲，即從座起，往詣食堂，敷坐具於眾前坐，告諸比丘：「汝等比丘眾多聚集，為何所說？」</w:t>
      </w:r>
    </w:p>
    <w:p>
      <w:pPr>
        <w:pStyle w:val="BodyText"/>
      </w:pPr>
      <w:r>
        <w:rPr>
          <w:bCs/>
          <w:b/>
        </w:rPr>
        <w:t xml:space="preserve">諸比丘白佛言：「世尊！我等於此聚集，或論說王事……」如上廣說。</w:t>
      </w:r>
    </w:p>
    <w:p>
      <w:pPr>
        <w:pStyle w:val="BodyText"/>
      </w:pPr>
      <w:r>
        <w:rPr>
          <w:bCs/>
          <w:b/>
        </w:rPr>
        <w:t xml:space="preserve">佛告比丘：「汝等莫作是論，論說王事，乃至不向涅槃。若論說者，應當論說：『此苦聖諦、苦集聖諦、苦滅聖諦、苦滅道跡聖諦。』所以者何？此四聖諦以義饒益、法饒益、梵行饒益、正智、正覺、正向涅槃。」</w:t>
      </w:r>
    </w:p>
    <w:p>
      <w:pPr>
        <w:pStyle w:val="BodyText"/>
      </w:pPr>
      <w:r>
        <w:rPr>
          <w:bCs/>
          <w:b/>
        </w:rPr>
        <w:t xml:space="preserve">《大乘阿毗達磨雜集論》卷第十六：「論處者，或於王家，或於執理家，或對淳質堪為量者，或對善伴，或對善解法義沙門、婆羅門等，而起論端。於王家者，謂若於是處，王自降臨。執理家者，謂若是處，處斷王事。淳質堪為量者，謂商人等。善伴者，謂於伴侶中，立論者、敵論者，不越其言。善解法義沙門、婆羅門等者，謂於彼彼論中善通達文義。」</w:t>
      </w:r>
    </w:p>
    <w:p>
      <w:pPr>
        <w:pStyle w:val="BodyText"/>
      </w:pPr>
      <w:r>
        <w:rPr>
          <w:bCs/>
          <w:b/>
        </w:rPr>
        <w:t xml:space="preserve">《瑜伽師地論》卷第四十五：「云何菩薩共立要契方便善巧？謂諸菩薩若見有情求飲食等十資身具，即便共彼立要契言：「汝等若能知父母恩，恭敬供養，及諸沙門、婆羅門等，廣說如前，乃至若能受持淨戒，如是我當隨汝所欲，施飲食等諸資身具；如其不能，我不施汝。」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bookmarkStart w:id="125" w:name="得失心"/>
    <w:p>
      <w:pPr>
        <w:pStyle w:val="Heading2"/>
      </w:pPr>
      <w:r>
        <w:t xml:space="preserve">得失心</w:t>
      </w:r>
    </w:p>
    <w:p>
      <w:pPr>
        <w:pStyle w:val="FirstParagraph"/>
      </w:pPr>
      <w:r>
        <w:t xml:space="preserve">我們就是如此，從未擁有到失去，再想擁有又失去，這種得與非得的感受，實際上並不真實存在，只是我們透過對境界的執取才有了得到的樂受與沒得到的苦受，分分秒秒一直流轉著，甚至連走路都會有這樣的得失心。</w:t>
      </w:r>
    </w:p>
    <w:p>
      <w:pPr>
        <w:pStyle w:val="BodyText"/>
      </w:pPr>
      <w:r>
        <w:t xml:space="preserve">《佛說義足經》卷上：「不以憂愁悲聲，多少得前所亡，痛憂亦無所益，怨家意快生喜。至誠有慧諦者，不憂老病死亡，欲快者反生惱，見其華色悅好，飛嚮不及無常，珍寶求解不死，知去不復憂追，念行致勝世寶。諦知是不可追，世人我卿亦然，遠憂愁念正行，是世憂當何益？」</w:t>
      </w:r>
    </w:p>
    <w:p>
      <w:pPr>
        <w:pStyle w:val="BodyText"/>
      </w:pPr>
      <w:r>
        <w:t xml:space="preserve">追求到的事物，我們以為是永恆不變的，就繼續順著這永恆不變的執取繼續去尋找下一個永恆不變的事物，但這看似永恆不變的事物，只是我們對於無常以為是常，一切法不可追故，因為想追回過往一切、夢想於未來，執著於現在，所以有苦的來源，有苦的來源就有苦的累積。世間上一切事又能說為三種自性，一切法依眾緣所生、一切執著法依眾緣所生法以為是常與永恆不變、一切法如實空無自性，了知道理很容易，要實踐則需每分每秒的轉依，一直去觀察意識的變化、念頭的變化、所取境如何的變化與不實。</w:t>
      </w:r>
    </w:p>
    <w:p>
      <w:pPr>
        <w:pStyle w:val="BodyText"/>
      </w:pPr>
      <w:r>
        <w:t xml:space="preserve">其實，一切本來現成。</w:t>
      </w:r>
    </w:p>
    <w:p>
      <w:pPr>
        <w:pStyle w:val="BodyText"/>
      </w:pPr>
      <w:r>
        <w:t xml:space="preserve">基師說：「然立一百二十八煩惱，唯依數總別緣者說；若唯依總行相數別說，便無一百二十八故。」</w:t>
      </w:r>
    </w:p>
    <w:p>
      <w:pPr>
        <w:pStyle w:val="BodyText"/>
      </w:pPr>
      <w:r>
        <w:t xml:space="preserve">如何成就法王子位？《法華玄贊要集》說：「唯有善心，念念相續，積數而成三大阿僧祇劫。」一般人為什麼縱使善心起來了，還會生起惡念呢？智周大師說：「雖起善心，由彼隨眠所隨縛故，亦名愚癡。」由於隨眠未斷而被其繫縛，亦名為愚癡之緣故。因為愚癡，所以惡念不斷，生生死死、死死生生。</w:t>
      </w:r>
    </w:p>
    <w:bookmarkEnd w:id="125"/>
    <w:bookmarkEnd w:id="126"/>
    <w:bookmarkStart w:id="129" w:name="真實持我四聖諦"/>
    <w:p>
      <w:pPr>
        <w:pStyle w:val="Heading1"/>
      </w:pPr>
      <w:r>
        <w:rPr>
          <w:bCs/>
          <w:b/>
        </w:rPr>
        <w:t xml:space="preserve">真實持我四聖諦</w:t>
      </w:r>
    </w:p>
    <w:p>
      <w:pPr>
        <w:pStyle w:val="FirstParagraph"/>
      </w:pPr>
      <w:r>
        <w:rPr>
          <w:bCs/>
          <w:b/>
        </w:rPr>
        <w:t xml:space="preserve">佛告比丘：「汝云何持我所說四聖諦？」</w:t>
      </w:r>
    </w:p>
    <w:p>
      <w:pPr>
        <w:pStyle w:val="BodyText"/>
      </w:pPr>
      <w:r>
        <w:rPr>
          <w:bCs/>
          <w:b/>
        </w:rPr>
        <w:t xml:space="preserve">比丘白佛言：「世尊說苦聖諦，我悉受持。如如、不離如、不異如，真、實、審諦、不顛倒，是聖所諦，是名苦聖諦。世尊說苦集聖諦、苦滅聖諦、苦滅道跡聖諦，如如、不離如、不異如，真、實、審諦、不顛倒，是聖所諦，是為世尊說四聖諦，我悉受持。」</w:t>
      </w:r>
    </w:p>
    <w:p>
      <w:pPr>
        <w:pStyle w:val="BodyText"/>
      </w:pPr>
      <w:r>
        <w:rPr>
          <w:bCs/>
          <w:b/>
        </w:rPr>
        <w:t xml:space="preserve">佛告比丘：「善哉！善哉！汝真實持我所說四聖諦，如如、不離如、不異如，真、實、審諦、不顛倒，是名比丘真實持我四聖諦。」</w:t>
      </w:r>
    </w:p>
    <w:p>
      <w:pPr>
        <w:pStyle w:val="BodyText"/>
      </w:pPr>
      <w:r>
        <w:rPr>
          <w:bCs/>
          <w:b/>
        </w:rPr>
        <w:t xml:space="preserve">論主云︰心法亦能厭，別有非色非心來礙心；色法唯所厭，唯應有色來礙色。色法非能厭，不許非色非心來礙色；心法即能厭，唯應心種來礙心。</w:t>
      </w:r>
    </w:p>
    <w:p>
      <w:pPr>
        <w:pStyle w:val="BodyText"/>
      </w:pPr>
      <w:r>
        <w:rPr>
          <w:bCs/>
          <w:b/>
        </w:rPr>
        <w:t xml:space="preserve">我義：心法通能厭，即說心法名無色；色法唯所厭，故說心種名無心。即是心法通能厭，唯有心種名無心；色法唯所厭，唯有心法名無色。</w:t>
      </w:r>
    </w:p>
    <w:bookmarkStart w:id="127" w:name="你的五千年別人也是五千年"/>
    <w:p>
      <w:pPr>
        <w:pStyle w:val="Heading2"/>
      </w:pPr>
      <w:r>
        <w:t xml:space="preserve">你的五千年，別人也是五千年</w:t>
      </w:r>
    </w:p>
    <w:p>
      <w:pPr>
        <w:pStyle w:val="FirstParagraph"/>
      </w:pPr>
      <w:r>
        <w:t xml:space="preserve">先前斷句編輯了窺基大師的《成唯識論述記》。大正藏本沒有顯示完整的《成唯識論》論文，所以只好一句、一句的加上。加上後，再重新檢視《述記》內文，發現諸多法義需要一句、一句的斷句，就像是大論《批尋記》那樣的方式，過程艱辛，比寫程式還需要花費時間，工作之餘，再花費心力，頭髮逐漸變白，花費數月光陰重複校對編輯。</w:t>
      </w:r>
    </w:p>
    <w:p>
      <w:pPr>
        <w:pStyle w:val="BodyText"/>
      </w:pPr>
      <w:r>
        <w:t xml:space="preserve">近幾年來再重新深入日本諸位法師關於中觀、唯識著作，沒想到的是，早在西元一千餘年，位在日本九州福岡崇福寺的湛慧法師在註解、集成的四十五卷本的《成唯識論集成編》也是如此，大正藏本也沒有加上《成唯識論》、《述記》兩者之原文，僅是簡述，然湛慧法師對於《成唯識論集成編》內的註解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述記》的斷句後，發現原來他是根據一句一句而非一個段落的方式註解，至上八、九成以上是如此。如果自己先前沒有一句一句的斷句《述記》，則根本不會察覺古德之用心處。與一千兩百多年前的時空交錯在一起，也是因為自己要下功夫。</w:t>
      </w:r>
    </w:p>
    <w:p>
      <w:pPr>
        <w:pStyle w:val="BodyText"/>
      </w:pPr>
      <w:r>
        <w:t xml:space="preserve">現代一些兩岸的學者對於日本傳承似乎認為：「彼等所傳乃源自於中國，我等不必深入修學。」用輕蔑心態自覺為高，然而，你的五千年，別人也是五千年，地球不是繞著你自轉，還是謙虛為好。就像一個人喜歡你是因為你這個人，而不是因為你是哪裡人，過多的標籤化，反而見不到真諦。</w:t>
      </w:r>
    </w:p>
    <w:bookmarkEnd w:id="127"/>
    <w:bookmarkStart w:id="128" w:name="法不孤起必有所緣"/>
    <w:p>
      <w:pPr>
        <w:pStyle w:val="Heading2"/>
      </w:pPr>
      <w:r>
        <w:t xml:space="preserve">法不孤起，必有所緣。</w:t>
      </w:r>
    </w:p>
    <w:p>
      <w:pPr>
        <w:pStyle w:val="FirstParagraph"/>
      </w:pPr>
      <w:r>
        <w:t xml:space="preserve">北魏、隋、唐之文化並非為單一之漢文化，乃是多元之鮮卑、突厥之文化與漢文化融合，如同現今之美國文化大熔爐。許多學漢語佛教者，以為經論中翻譯為中文就是中國所屬，實際上，非也。如同學英文者、說英文者，不一定是英國人一樣。現代所遺留下來者，大多為漢文化所鄙視之邊疆文化，北魏、隋、唐文化能發揚於世界，特別是日本、韓國，乃在於其多元文化融合。</w:t>
      </w:r>
    </w:p>
    <w:p>
      <w:pPr>
        <w:pStyle w:val="BodyText"/>
      </w:pPr>
      <w:r>
        <w:t xml:space="preserve">又如匈牙利國之祖先乃是漢文化所鄙視之匈奴人，而現今世界上發明原子筆者，乃是匈牙利所發明。要記得，說中文的，不見得是中國人。於十九世紀末，朝鮮半島、日本、東南亞諸國如越南、泰國等都使用中文。近代中國史，多半為假造成為大一統之漢文化而成，於當時北魏、隋唐之所以盛行天台、三論、淨土、唯識，其基本環境背景乃在於如同美國之文化大融合。</w:t>
      </w:r>
    </w:p>
    <w:bookmarkEnd w:id="128"/>
    <w:bookmarkEnd w:id="129"/>
    <w:bookmarkStart w:id="130" w:name="大闇冥過於此者"/>
    <w:p>
      <w:pPr>
        <w:pStyle w:val="Heading1"/>
      </w:pPr>
      <w:r>
        <w:rPr>
          <w:bCs/>
          <w:b/>
        </w:rPr>
        <w:t xml:space="preserve">大闇冥過於此者</w:t>
      </w:r>
    </w:p>
    <w:p>
      <w:pPr>
        <w:pStyle w:val="FirstParagraph"/>
      </w:pPr>
      <w:r>
        <w:rPr>
          <w:bCs/>
          <w:b/>
        </w:rPr>
        <w:t xml:space="preserve">佛告比丘：「有大闇冥過於此者，謂沙門、婆羅門於苦聖諦不如實知，乃至墮於生、老、病、死、憂、悲、惱、苦大闇冥中，是名比丘有大闇冥過於世界中間闇冥。是故，比丘！於四聖諦未無間等者，當勤方便，起增上欲，學無間等。」</w:t>
      </w:r>
    </w:p>
    <w:p>
      <w:pPr>
        <w:pStyle w:val="BodyText"/>
      </w:pPr>
      <w:r>
        <w:rPr>
          <w:bCs/>
          <w:b/>
        </w:rPr>
        <w:t xml:space="preserve">《大乘密嚴經》卷中：「密嚴佛土，是轉依識，超分別心，非諸妄情所行之境。密嚴佛土，是如來處，無始無終，非微塵生，非自性生，非樂欲生，不從摩醯首羅而生，亦非無明、愛、業所生，但是無功用智之所生起，出過欲界及色、無色、無想天中闇冥之網。密嚴佛土，阿若悉檀，非因明者所量境界，亦非勝性、自在、聲論、毗陀如是等宗之所顯示，乃至於資糧位智慧之力不能照了，唯是如來十地所修清淨智境。諸仁者！一切凡夫迷於世間為業、非業，我今當說業、非業義，令諸定者獲於安樂。」</w:t>
      </w:r>
    </w:p>
    <w:bookmarkEnd w:id="130"/>
    <w:bookmarkStart w:id="132" w:name="當勤禪思"/>
    <w:p>
      <w:pPr>
        <w:pStyle w:val="Heading1"/>
      </w:pPr>
      <w:r>
        <w:rPr>
          <w:bCs/>
          <w:b/>
        </w:rPr>
        <w:t xml:space="preserve">當勤禪思</w:t>
      </w:r>
    </w:p>
    <w:p>
      <w:pPr>
        <w:pStyle w:val="FirstParagraph"/>
      </w:pPr>
      <w:r>
        <w:rPr>
          <w:bCs/>
          <w:b/>
        </w:rPr>
        <w:t xml:space="preserve">爾時，世尊告諸比丘：「當勤禪思，正方便起，內寂其心。所以者何？比丘禪思，內寂其心成就已，如實顯現。云何如實顯現？謂此苦聖諦如實顯現，此苦集聖諦、苦滅聖諦、苦滅道跡聖諦如實顯現。」</w:t>
      </w:r>
    </w:p>
    <w:p>
      <w:pPr>
        <w:pStyle w:val="BodyText"/>
      </w:pPr>
      <w:r>
        <w:rPr>
          <w:bCs/>
          <w:b/>
        </w:rPr>
        <w:t xml:space="preserve">《摩訶止觀》卷第七上：「若禪思時，心多覺觀，遍緣三毒，當用數息為治。數若不成，即知心去，去即追還，從初更數，防散錄心，此為良治。以心住故，或發欲界定，乃至七依定皆能入，若不得般若方便，成凡夫法；若得方便，成摩訶衍。故《請觀音》云：「若數息心定，毛孔見佛住首楞嚴，得不退轉。」是為數息開解脫門，即與三藏八定相應，乃至與無作八定相應，是為事油助增道明。」</w:t>
      </w:r>
    </w:p>
    <w:p>
      <w:pPr>
        <w:pStyle w:val="BodyText"/>
      </w:pPr>
      <w:r>
        <w:rPr>
          <w:bCs/>
          <w:b/>
        </w:rPr>
        <w:t xml:space="preserve">《萬善同歸集》卷上：「問：凡所有相，皆是虛妄。但有好境，取即成魔，何得著相興心而希冥感耶？</w:t>
      </w:r>
      <w:r>
        <w:t xml:space="preserve"> </w:t>
      </w:r>
      <w:r>
        <w:rPr>
          <w:bCs/>
          <w:b/>
        </w:rPr>
        <w:t xml:space="preserve">答：修行力至，聖境方明；善緣所生，法爾如是。故將證十地，相皆現前，是以志切冥加，道高魔盛。或禪思入微，而變異相；或禮誦懇志，暫覩嘉祥。但了惟心，見無所見。若取之，則心外有境，便成魔事；若捨之，則撥善功能，無門修進。《摩訶論》云：「若真若偽，惟自妄心，現量境界，無有其實，無所著故。又若真若偽，皆一真如，皆一法身，無有別異，不斷除故。」《智論》云：「不捨者，諸法中皆有助道力故。不受者，諸法實相畢竟空無所得故。」</w:t>
      </w:r>
    </w:p>
    <w:bookmarkStart w:id="131" w:name="種因變唯在第八現因變通餘七識"/>
    <w:p>
      <w:pPr>
        <w:pStyle w:val="Heading2"/>
      </w:pPr>
      <w:r>
        <w:t xml:space="preserve">種因變，唯在第八；現因變，通餘七識</w:t>
      </w:r>
    </w:p>
    <w:p>
      <w:pPr>
        <w:pStyle w:val="FirstParagraph"/>
      </w:pPr>
      <w:r>
        <w:rPr>
          <w:bCs/>
          <w:b/>
        </w:rPr>
        <w:t xml:space="preserve">回中國法友，關於上海復旦大學林教授唯識教學檔案問題。</w:t>
      </w:r>
      <w:r>
        <w:t xml:space="preserve"> </w:t>
      </w:r>
      <w:r>
        <w:rPr>
          <w:bCs/>
          <w:b/>
        </w:rPr>
        <w:t xml:space="preserve">林教授之檔案有諸多問題，寫至一半覺得從頭到尾都需要詳細說明，僅列出幾點，否則時間會花費許多，很多答案，日本法師在一千年前就討論過了，林教授之檔案，倘若作為大綱教學，倒是對於初學者來說方便，然對於真正想要深入者，有些問題還是需要釐清：</w:t>
      </w:r>
    </w:p>
    <w:p>
      <w:pPr>
        <w:pStyle w:val="BodyText"/>
      </w:pPr>
      <w:r>
        <w:rPr>
          <w:bCs/>
          <w:b/>
        </w:rPr>
        <w:t xml:space="preserve">一、將唯識分成三階段，建議還是以一本十支作為教授方式比較妥當，畢竟從唐傳至日本都是以此一本十支作為方向。</w:t>
      </w:r>
    </w:p>
    <w:p>
      <w:pPr>
        <w:pStyle w:val="BodyText"/>
      </w:pPr>
      <w:r>
        <w:rPr>
          <w:bCs/>
          <w:b/>
        </w:rPr>
        <w:t xml:space="preserve">二、唯識為性，根據攝論所說，乃攝入所知相分內，並非攝入所知依。如：</w:t>
      </w:r>
      <w:r>
        <w:t xml:space="preserve"> </w:t>
      </w:r>
      <w:r>
        <w:rPr>
          <w:bCs/>
          <w:b/>
        </w:rPr>
        <w:t xml:space="preserve">A. 《攝大乘論本》卷中：「如此諸識，皆是虛妄分別所攝，唯識為性，是無所有非真實義顯現所依。如是名為依他起相。」</w:t>
      </w:r>
    </w:p>
    <w:p>
      <w:pPr>
        <w:pStyle w:val="BodyText"/>
      </w:pPr>
      <w:r>
        <w:rPr>
          <w:bCs/>
          <w:b/>
        </w:rPr>
        <w:t xml:space="preserve">三、對於「阿賴耶識緣起」：</w:t>
      </w:r>
      <w:r>
        <w:t xml:space="preserve"> </w:t>
      </w:r>
      <w:r>
        <w:rPr>
          <w:bCs/>
          <w:b/>
        </w:rPr>
        <w:t xml:space="preserve">A.根據基師，《成唯識論述記》卷第三本：「然即彼論舊本第四頌言︰「根塵我及識，本識生似彼。」此不應爾，豈復本識亦起我也，亦緣心乎？今正翻云︰「識生變似義，有情我及了，此境實非有，境無故識無。」識者，八識。生變似義，即是五塵。義之言境，以依他法似實有故。變似有情，即是五根眾生數法。情即根是，名薩埵故。變似我者，是末那緣變。及了者，六識緣之。即第八緣塵、根二色，第七緣我，六識緣六塵所了法義。」</w:t>
      </w:r>
    </w:p>
    <w:p>
      <w:pPr>
        <w:pStyle w:val="BodyText"/>
      </w:pPr>
      <w:r>
        <w:rPr>
          <w:bCs/>
          <w:b/>
        </w:rPr>
        <w:t xml:space="preserve">B.根據測師，《解深密經疏》卷第十一：「二、真諦三藏依《決定藏論》，立九識義，如〈九識品〉說。言九識者，眼等六識，大同《攝論》。第七阿陀那，此云執持，執持第八為我、我所，唯煩惱障，而無法執，定不成佛。第八阿梨耶識自有三種：一、解性梨耶，有成佛義。二、果報梨耶，緣十八界，故《中邊分別》偈云：「根塵我及識，本識生似彼。」依彼論等，說第八識緣十八界。三、染汙阿梨耶，緣真如境，起四種謗，即是法執，而非人執。依安慧宗，作如是說。第九阿摩羅識，此云無垢識，真如為體。於一真如，有其二義：一、所緣境，名為真如及實際等；二、能緣義，名無垢識，亦名本覺。具如《九識章》引《決定藏論‧九識品》中說。」</w:t>
      </w:r>
    </w:p>
    <w:p>
      <w:pPr>
        <w:pStyle w:val="BodyText"/>
      </w:pPr>
      <w:r>
        <w:rPr>
          <w:bCs/>
          <w:b/>
        </w:rPr>
        <w:t xml:space="preserve">四、根據其所謂因能變：</w:t>
      </w:r>
      <w:r>
        <w:t xml:space="preserve"> </w:t>
      </w:r>
      <w:r>
        <w:t xml:space="preserve">A.</w:t>
      </w:r>
      <w:r>
        <w:t xml:space="preserve"> </w:t>
      </w:r>
      <w:r>
        <w:rPr>
          <w:bCs/>
          <w:b/>
        </w:rPr>
        <w:t xml:space="preserve">真諦三藏：《攝大乘論》卷上：「依他性相者，本識為種子，虛妄分別所攝諸識差別。何者為差別？謂身識、身者識、受者識、應受識、正受識、世識、數識、處識、言說識、自他差別識、善惡兩道生死識。身識、身者識、受者識、應受識、正受識、世識、數識、處識、言說識，如此等識，因言說熏習種子生；自他差別識，因我見熏習種子生；善惡兩道生死識，因有分熏習種子生。由如此等識，一切界、道煩惱所攝，依他性為相，虛妄分別即得顯現。如此等識，虛妄分別所攝，唯識為體，非有虛妄塵顯現依止。是名依他性相。</w:t>
      </w:r>
      <w:r>
        <w:t xml:space="preserve"> </w:t>
      </w:r>
      <w:r>
        <w:rPr>
          <w:bCs/>
          <w:b/>
        </w:rPr>
        <w:t xml:space="preserve">分別性相者，實無有塵，唯有識體顯現為塵，是名分別性相。</w:t>
      </w:r>
      <w:r>
        <w:t xml:space="preserve"> </w:t>
      </w:r>
      <w:r>
        <w:rPr>
          <w:bCs/>
          <w:b/>
        </w:rPr>
        <w:t xml:space="preserve">真實性相者，是依他性，由此塵相永無所有，此實不無，是名真實性相。由身識、身者識、受者識，應知攝眼等六內界；以應受識，應知攝色等六外界；以正受識，應知攝眼等六識界。由如此等識為本，其餘諸識是此識差別。」</w:t>
      </w:r>
    </w:p>
    <w:p>
      <w:pPr>
        <w:pStyle w:val="BodyText"/>
      </w:pPr>
      <w:r>
        <w:rPr>
          <w:bCs/>
          <w:b/>
        </w:rPr>
        <w:t xml:space="preserve">B.佛陀扇多三藏：《攝大乘論》卷上：「是中何者他性相？所有阿犁耶識種子中，虛妄分別所攝識。彼復何等？身與受用識、彼所受用識、受用識、時識、數識、方處差別假意識、自他分別、善道惡道生滅識。是中所有身與受用識，及彼所用識，及受識、所有時、數、分別假識者，彼語言習種子因生故；所有自他分別識，彼身見習種子因故；所有善道惡道生死者，彼為因緣習種子因故。此諸識，一切塵、一切道煩惱所攝說他性相者，虛妄分別現見成，此別現見成。此諸識中，所有虛妄分別所攝，唯識事，非有妄取義依見，此是他性相。</w:t>
      </w:r>
      <w:r>
        <w:t xml:space="preserve"> </w:t>
      </w:r>
      <w:r>
        <w:rPr>
          <w:bCs/>
          <w:b/>
        </w:rPr>
        <w:t xml:space="preserve">是中何者妄分別相？若非有塵唯彼識，作塵現取故。</w:t>
      </w:r>
      <w:r>
        <w:t xml:space="preserve"> </w:t>
      </w:r>
      <w:r>
        <w:rPr>
          <w:bCs/>
          <w:b/>
        </w:rPr>
        <w:t xml:space="preserve">是中何者成就相？若還彼他性相中，微塵相永無有事。是中身與受用識等，六內眼等塵，應知；彼所受用識者，六外塵色等，應知；彼能受用識者，六種眼識等塵，應知。此諸識，餘識差別，應知。」</w:t>
      </w:r>
    </w:p>
    <w:p>
      <w:pPr>
        <w:pStyle w:val="BodyText"/>
      </w:pPr>
      <w:r>
        <w:rPr>
          <w:bCs/>
          <w:b/>
        </w:rPr>
        <w:t xml:space="preserve">C. 玄奘三藏：《攝大乘論本》卷中：「此中何者依他起相？謂阿賴耶識為種子，虛妄分別所攝諸識。此復云何？謂身、身者、受者識、彼所受識、彼能受識、世識、數識、處識、言說識、自他差別識、善趣惡趣死生識。此中，若身、身者、受者識、彼所受識、彼能受識、世識、數識、處識、言說識，此由名言熏習種子；若自他差別識，此由我見熏習種子；若善趣惡趣死生識，此由有支熏習種子。由此諸識，一切界、趣雜染所攝依他起相虛妄分別皆得顯現。如此諸識，皆是虛妄分別所攝，唯識為性，是無所有非真實義顯現所依。如是名為依他起相。</w:t>
      </w:r>
      <w:r>
        <w:t xml:space="preserve"> </w:t>
      </w:r>
      <w:r>
        <w:rPr>
          <w:bCs/>
          <w:b/>
        </w:rPr>
        <w:t xml:space="preserve">此中何者遍計所執相？謂於無義唯有識中，似義顯現。</w:t>
      </w:r>
      <w:r>
        <w:t xml:space="preserve"> </w:t>
      </w:r>
      <w:r>
        <w:rPr>
          <w:bCs/>
          <w:b/>
        </w:rPr>
        <w:t xml:space="preserve">此中何者圓成實相？謂即於彼依他起相，由似義相永無有性。此中，身、身者、受者識，應知即是眼等六內界；彼所受識，應知即是色等六外界；彼能受識，應知即是眼等六識界；其餘諸識，應知是此諸識差別。」</w:t>
      </w:r>
    </w:p>
    <w:p>
      <w:pPr>
        <w:pStyle w:val="BodyText"/>
      </w:pPr>
      <w:r>
        <w:rPr>
          <w:bCs/>
          <w:b/>
        </w:rPr>
        <w:t xml:space="preserve">五、所謂的因能變，並不是僅在說第八識，如說「種因變，唯在第八；現因變，通餘七識。」：</w:t>
      </w:r>
    </w:p>
    <w:p>
      <w:pPr>
        <w:pStyle w:val="BodyText"/>
      </w:pPr>
      <w:r>
        <w:rPr>
          <w:bCs/>
          <w:b/>
        </w:rPr>
        <w:t xml:space="preserve">A. 《成唯識論述記》卷第二末：「明因能變，即是種子轉變生果。果通種子及與現行，自類種子亦相生故。《瑜伽》第五種子七義云︰「與他性為因，亦與後念自性為因，非即此剎那。」舉因能熏，意顯七識等諸現行法亦名為因，亦名能變。故二習氣各舉能熏諸因緣體辨體生果者，名因能變。故轉變之義，通現、種也。種因變，唯在第八；現因變，通餘七識。不說我見熏習種子，離此二外，無別體故，於名言中別離出故，不能別招後果生故。」</w:t>
      </w:r>
    </w:p>
    <w:p>
      <w:pPr>
        <w:pStyle w:val="BodyText"/>
      </w:pPr>
      <w:r>
        <w:rPr>
          <w:bCs/>
          <w:b/>
        </w:rPr>
        <w:t xml:space="preserve">B. 良算法師《同學抄》：「問：本疏意。為許以現行七識。名因能變之義，為當如何？答：可有二意。或不名因能變。或名因能變也。進云：燈中且准論文及本疏意。因變但種子。果變唯現行文。付之。見本疏文。以能熏七識。名因能變所謂或云：六七識等。現行法。名因能變。或作問答：廣以現行法。名因能變。或因果能變相對。四句分別。以現行七識定俱句。淄洲解釋。有何別因耶？</w:t>
      </w:r>
    </w:p>
    <w:p>
      <w:pPr>
        <w:pStyle w:val="BodyText"/>
      </w:pPr>
      <w:r>
        <w:rPr>
          <w:bCs/>
          <w:b/>
        </w:rPr>
        <w:t xml:space="preserve">答：聊簡燈意。雖有多義，且存申一義者，義燈有二釋。一云因變但種子。果變唯現行，故論云：一因能變。謂第八識中，等流異熟。二因習氣（云云）。現行七識。非在第八中，亦非習氣。故論文但限種子也。但疏中述此文。此言因者，即所由故。謂種子也乃至。此名唯望現果為名（云云）。燈師指之。判且准論文及本疏意因變但種子給也。若依此釋。能熏現行，義燈作二釋。一云果變。二云非二變。二變據勝故也（云云）。但付此釋。本疏前後。現行轉識。名因變者，且望別義談之。故義燈中，會樞要文。然樞要中，作句數者，以義說之文。會本疏上下。可准之歟。二云能熏現行，亦因能變。故疏釋等流習氣上七識中乃至異熟習氣由六識中之論文。舉因以熏意。顯七識等諸現行法。亦名為因。亦名能變。故二習氣。各舉能熏乃至。轉變之義，通現種也等文。但此釋意。會謂第八識中等流異熟二因習氣之文者，燈釋云：然說習氣。勝顯相續現因間絕。隱略不說文。」</w:t>
      </w:r>
    </w:p>
    <w:bookmarkEnd w:id="131"/>
    <w:bookmarkEnd w:id="132"/>
    <w:bookmarkStart w:id="134" w:name="專心正念"/>
    <w:p>
      <w:pPr>
        <w:pStyle w:val="Heading1"/>
      </w:pPr>
      <w:r>
        <w:rPr>
          <w:bCs/>
          <w:b/>
        </w:rPr>
        <w:t xml:space="preserve">專心正念</w:t>
      </w:r>
    </w:p>
    <w:p>
      <w:pPr>
        <w:pStyle w:val="FirstParagraph"/>
      </w:pPr>
      <w:r>
        <w:rPr>
          <w:bCs/>
          <w:b/>
        </w:rPr>
        <w:t xml:space="preserve">爾時，世尊告諸比丘：「當修無量三摩提，專心正念。所以者何？修無量三摩提，專心正念已。如是如實顯現。云何如實顯現？謂此苦聖諦如實顯現，苦集聖諦、苦滅聖諦、苦滅道跡聖諦如實顯現。」</w:t>
      </w:r>
    </w:p>
    <w:p>
      <w:pPr>
        <w:pStyle w:val="BodyText"/>
      </w:pPr>
      <w:r>
        <w:rPr>
          <w:bCs/>
          <w:b/>
        </w:rPr>
        <w:t xml:space="preserve">《大乘法苑義林章》卷第三：「近住律儀，五支所攝：一、受遠離損害他支，即離殺生、損壞他財。二、受遠離損害自他支，即離非梵行。由離此者，不染自妻，不染他妻。非如近事，開自妻故。三、違越所受重修行支，即離妄語。四、不越所受正念住支，即是三種：一、歌舞伎樂塗冠香鬘；二、昇高大床；三、非時飲食。此三種常所串習，若遠離彼，數數自憶：「我今安住決定齋戒，於一切時堅守正念。」如孝子等，離諸樂具；不受大床，遠離諸傲；不數飲食，潔己憶持，便能住戒。故於所受不越正念。五、不壞正念支，即離諸酒眾放逸處。彼雖安住正憶念支，謂我今住決定齋戒，若為諸酒所醉，便發狂亂，不自在轉，故應遮止。」</w:t>
      </w:r>
    </w:p>
    <w:p>
      <w:pPr>
        <w:pStyle w:val="BodyText"/>
      </w:pPr>
      <w:r>
        <w:rPr>
          <w:bCs/>
          <w:b/>
        </w:rPr>
        <w:t xml:space="preserve">《成唯識論》卷第六：「不散亂體，即正定攝。正見、正知，俱善慧攝。不忘念者，即是正念。悔、眠、尋、伺，通染不染，如觸、欲等，無別翻對。」</w:t>
      </w:r>
    </w:p>
    <w:p>
      <w:pPr>
        <w:pStyle w:val="BodyText"/>
      </w:pPr>
      <w:r>
        <w:rPr>
          <w:bCs/>
          <w:b/>
        </w:rPr>
        <w:t xml:space="preserve">《成唯識論述記》卷第二本：「「十無學法」者︰一、無學正見；二、正思惟；三、正語；四、正業；五、正命；六、正精進；七、正念；八、正定；九、正解脫；十、正智。」</w:t>
      </w:r>
    </w:p>
    <w:p>
      <w:pPr>
        <w:pStyle w:val="BodyText"/>
      </w:pPr>
      <w:r>
        <w:rPr>
          <w:bCs/>
          <w:b/>
        </w:rPr>
        <w:t xml:space="preserve">《成唯識論述記》卷第五本：「述曰：起諸煩惱者，要緣先時曾受之境。諸已得者，或雖未曾受，是曾受之境種類，發起忘念及邪簡擇，故有忘念及不正知。失正念故，邪簡擇故，起染汙心。如緣滅道，起邪見等，或聞未來有殊勝樂，如天上樂等，皆先聞名，而起邪見及貪等，故無始曾得之境界也。或撥無滅諦等，撥先曾受所聞之境種類名故，非撥彼體，親不證故，但親撥無彼類名故，如他界緣惑，皆緣名生，緣自心相。故染心時，定有此二。」</w:t>
      </w:r>
    </w:p>
    <w:p>
      <w:pPr>
        <w:pStyle w:val="BodyText"/>
      </w:pPr>
      <w:r>
        <w:rPr>
          <w:bCs/>
          <w:b/>
        </w:rPr>
        <w:t xml:space="preserve">《成唯識論述記》卷第六本：「不亂體，即正定。雖散亂別有體，或無體，即定少分，皆翻彼名正定，性對治故。根本中染見，隨中不正知，今翻皆入善惠所攝。不正知，或別境惠分，或癡分皆爾，性對治也。不忘失念，是正念。設別境念分，或是癡分亦爾。此三設是翻癡分者，以有別境分故，別境通三性，不翻為善。欲、勝解亦爾。然此唯說是癡分者，所以不說。前忿等，即翻入善，以無別體，不通三性故。」</w:t>
      </w:r>
    </w:p>
    <w:p>
      <w:pPr>
        <w:pStyle w:val="BodyText"/>
      </w:pPr>
      <w:r>
        <w:rPr>
          <w:bCs/>
          <w:b/>
        </w:rPr>
        <w:t xml:space="preserve">《成唯識論述記》卷第六末：「《對法》六中說五遍者，謂不信、懈怠、惛沈、掉舉、放逸五法。以此五法違唯善法，惛障輕安，舉障於捨，餘文可知，非如忘念等，許違三性。念等雖有癡分，違無癡者，以有非癡分，故不說之。以彼所違雖善正念，念通三性故，非如善法中法，故不為例。」</w:t>
      </w:r>
    </w:p>
    <w:bookmarkStart w:id="133" w:name="依智顗大師義修神通需依無漏修"/>
    <w:p>
      <w:pPr>
        <w:pStyle w:val="Heading2"/>
      </w:pPr>
      <w:r>
        <w:t xml:space="preserve">依智顗大師義修神通需依無漏修</w:t>
      </w:r>
    </w:p>
    <w:p>
      <w:pPr>
        <w:pStyle w:val="FirstParagraph"/>
      </w:pPr>
      <w:r>
        <w:t xml:space="preserve">《文句》：「約教論神通者，依四禪十四變化，依觀、練、熏、修十一切無漏事禪能作十八變，此即初教中神通。依空起慧，以空慧心修諸神通，即通教中神通。次第依三諦習得神通，展轉深入，過於二乘，即別教神通。依於實相所得神通，不以二相見諸佛土，從真起應，不動真際，遍十法界，是則圓教神通云云。往昔曾助辟支佛剃頭、浣染、縫袈裟，發願得神通云云。本跡者，本住真際首楞嚴定，能於一念遍應十方，種種示現，施作佛事。以慈悲故，跡為五味神通，引令入極云云。</w:t>
      </w:r>
    </w:p>
    <w:p>
      <w:pPr>
        <w:pStyle w:val="BodyText"/>
      </w:pPr>
      <w:r>
        <w:t xml:space="preserve">觀心者，觀於一心，欻有一切心。觀一切心，倏無諸心，心無有無，通至實相，即神通觀也。」</w:t>
      </w:r>
    </w:p>
    <w:p>
      <w:pPr>
        <w:pStyle w:val="BodyText"/>
      </w:pPr>
      <w:r>
        <w:t xml:space="preserve">依智顗大師義修神通需依無漏修，故依初、通、別、圓，從觀、練、熏、修、空慧心、三諦、實相修證神通。若依有漏修神通，多半入鬼神而不知。另，真有神通者，不欲人知之，現今說有神通者，多半為小神通、鬼神通。</w:t>
      </w:r>
    </w:p>
    <w:p>
      <w:pPr>
        <w:pStyle w:val="BodyText"/>
      </w:pPr>
      <w:r>
        <w:t xml:space="preserve">所以，當你遇到有人跟你說他在坐禪中能發種種事、能整筋骨、氣脈、能轉色身等病、或說能預知未來，對方若不伏、不斷三毒，多半會落入邪見與鬼、神趣中。</w:t>
      </w:r>
    </w:p>
    <w:bookmarkEnd w:id="133"/>
    <w:bookmarkEnd w:id="134"/>
    <w:bookmarkStart w:id="141" w:name="四登階道"/>
    <w:p>
      <w:pPr>
        <w:pStyle w:val="Heading1"/>
      </w:pPr>
      <w:r>
        <w:rPr>
          <w:bCs/>
          <w:b/>
        </w:rPr>
        <w:t xml:space="preserve">四登階道</w:t>
      </w:r>
    </w:p>
    <w:p>
      <w:pPr>
        <w:pStyle w:val="FirstParagraph"/>
      </w:pPr>
      <w:r>
        <w:rPr>
          <w:bCs/>
          <w:b/>
        </w:rPr>
        <w:t xml:space="preserve">如須達長者所問，有異比丘問，亦如是說，唯譬有差別：「如有四登階道，昇於殿堂，若有說言不登初階，而登第二、第三、第四階昇堂殿者，無有是處。所以者何？要由初階，然後次登第二、第三、第四階得昇殿堂。如是，比丘！於苦聖諦未無間等，而欲於苦集聖諦、苦滅聖諦、苦滅道跡聖諦無間等者，無有是處。</w:t>
      </w:r>
    </w:p>
    <w:p>
      <w:pPr>
        <w:pStyle w:val="BodyText"/>
      </w:pPr>
      <w:r>
        <w:rPr>
          <w:bCs/>
          <w:b/>
        </w:rPr>
        <w:t xml:space="preserve">「譬如，比丘！若有人言：『以四階道昇於殿堂，要由初階，然後次登第二、第三、第四階得昇殿堂，應作是說。』所以者何？要由初階，然後次登第二、第三、第四階昇於殿堂，有是處故。如是，比丘！若言於苦聖諦無間等已，然後次第於苦集聖諦、苦滅聖諦、苦滅道跡聖諦無間等者，應作是說。所以者何？若於苦聖諦無間等已，然後次第於苦集聖諦、苦滅聖諦、苦滅道跡聖諦無間等者，有是處故。」</w:t>
      </w:r>
    </w:p>
    <w:p>
      <w:pPr>
        <w:pStyle w:val="BodyText"/>
      </w:pPr>
      <w:r>
        <w:rPr>
          <w:bCs/>
          <w:b/>
        </w:rPr>
        <w:t xml:space="preserve">以階道譬喻苦、苦集、苦滅、苦滅道跡聖諦。</w:t>
      </w:r>
    </w:p>
    <w:bookmarkStart w:id="140" w:name="德一菩薩略"/>
    <w:p>
      <w:pPr>
        <w:pStyle w:val="Heading2"/>
      </w:pPr>
      <w:r>
        <w:t xml:space="preserve">德一菩薩略</w:t>
      </w:r>
    </w:p>
    <w:bookmarkStart w:id="135" w:name="德一法師出生"/>
    <w:p>
      <w:pPr>
        <w:pStyle w:val="Heading3"/>
      </w:pPr>
      <w:r>
        <w:t xml:space="preserve">德一法師出生</w:t>
      </w:r>
    </w:p>
    <w:p>
      <w:pPr>
        <w:pStyle w:val="FirstParagraph"/>
      </w:pPr>
      <w:r>
        <w:t xml:space="preserve">日本法相宗德一法師為西元760年出生，藤原仲麻呂的第十一個小孩，又稱德溢、得一，藤原仲麻呂本為聖武天皇皇后光明皇后信任，而後又為孝謙天皇得力助手，孝謙天皇為日本女天皇，根據《扶桑略記》：「亥廿七日，天皇孝謙相率太上聖武天皇皇太后光明子，行幸於東大寺。請五千僧禮佛。是日，八幡大神拜東大寺。百官諸氏人等咸會，作種種樂。同日，詔：「施東大寺封四千戶，奴百人、婢百人。」或記云：「大佛開眼導師，婆羅門僧菩薩。云云。」為憲記曰：「東大寺供養之日，行基菩薩、良弁、菩薩、佛誓、伏見老翁等，或從天竺來，或垂跡於我朝，皆以來集，助成御願。」聖武天皇與光明皇后、孝謙女天皇皆為佛教徒。</w:t>
      </w:r>
    </w:p>
    <w:bookmarkEnd w:id="135"/>
    <w:bookmarkStart w:id="136" w:name="與最澄空海大師之論議"/>
    <w:p>
      <w:pPr>
        <w:pStyle w:val="Heading3"/>
      </w:pPr>
      <w:r>
        <w:t xml:space="preserve">與最澄、空海大師之論議</w:t>
      </w:r>
    </w:p>
    <w:p>
      <w:pPr>
        <w:pStyle w:val="FirstParagraph"/>
      </w:pPr>
      <w:r>
        <w:t xml:space="preserve">德一法師自幼寄託於東大寺，後隨興福寺修圓僧都學法相唯識學。據《本朝高僧傳》說：「門弟繁興，常修杜多，厭惡僧侶華麗奢侈，自身則麻衣藿食，怡然自居，為常州筑波山第一祖。」從奈良時代時代到平安時代前期的佛教法相宗，在堅定的信念下，德一大師並未屈服於平安新都的壓力，而是毫不猶豫地與最澄之間的三一權實爭論討論對教義的懷疑，又對受委託傳教的空海公然表示懷疑提出密教疑義的，在當時只有德一大師。其專心致志的精神至今仍遺傳在會津，這些事蹟於日本佛教史眾所周知。</w:t>
      </w:r>
    </w:p>
    <w:p>
      <w:pPr>
        <w:pStyle w:val="BodyText"/>
      </w:pPr>
      <w:r>
        <w:t xml:space="preserve">在天台最澄《守護國界章》中引用了德一所寫的萬葉假名，其中包括平安時代初期在皇室中央使用過的上代特殊仮名遣，保存得很好，因此可以認為是在皇室中央接受了教育。</w:t>
      </w:r>
    </w:p>
    <w:bookmarkEnd w:id="136"/>
    <w:bookmarkStart w:id="137" w:name="對真言宗之批駁"/>
    <w:p>
      <w:pPr>
        <w:pStyle w:val="Heading3"/>
      </w:pPr>
      <w:r>
        <w:t xml:space="preserve">對真言宗之批駁</w:t>
      </w:r>
    </w:p>
    <w:p>
      <w:pPr>
        <w:pStyle w:val="FirstParagraph"/>
      </w:pPr>
      <w:r>
        <w:t xml:space="preserve">空海在弘仁6年(815年)左右，將弟子康守派往東國，委託德一、廣智抄寫經典。當時，空海寫給德一法師的抬頭為「陸奧德一菩薩」的信(《高野雜筆集》，上卷所收)，於該文章中寫道：「德一菩薩如戒珠冰珠，智海泓澄，離開斗藪之京，搖著錫往東......」，可以看出，這期間，德一法師都在陸奧國（今日本福島縣、宮城縣、岩手縣、青森縣、秋田縣東北的鹿角市與小坂町）。</w:t>
      </w:r>
    </w:p>
    <w:p>
      <w:pPr>
        <w:pStyle w:val="BodyText"/>
      </w:pPr>
      <w:r>
        <w:t xml:space="preserve">現存有《真言宗未決文》。該書主要針對真言宗提出十一個問難，如：結集者疑、經處疑、即身成佛疑、五智疑、 決定二乘疑、開示悟入疑、菩薩十地疑、梵字疑、毘盧舍那佛疑、經卷數疑、鐵塔疑。空海得知天台宗祖師最澄前往東國傳教的消息後，派遣弟子康守等尋求真言宗傳教的協助。那封信上兩次都寫著「德一菩薩」，十分禮貌。作者在第二年寫了《真言宗未決文》，闡述了對真言宗的疑問(第11條)。空海似乎覺得有道理，委託他抄寫密教經典。對於最重要的第十一條「鐵塔疑」，天長元(八二四)年曾以《秘密曼茶羅教付法伝》作答。</w:t>
      </w:r>
    </w:p>
    <w:p>
      <w:pPr>
        <w:pStyle w:val="BodyText"/>
      </w:pPr>
      <w:r>
        <w:t xml:space="preserve">如即身成佛疑，即說：「今真言行人能從凡入佛位者亦超十地菩薩境界，亦真言行人三行爲因即身成佛。一者、行願。二者、勝義。三者、三摩地。今疑，此有二失：一、行不具失。二、闕慈悲失。</w:t>
      </w:r>
    </w:p>
    <w:p>
      <w:pPr>
        <w:pStyle w:val="BodyText"/>
      </w:pPr>
      <w:r>
        <w:t xml:space="preserve">所言行不具失者，凡菩薩雖無量行，總攝六度，四攝悉盡。今真言行人所修因行雖列三名，而總是觀行，此止觀行於六度中唯靜慮波羅蜜多，非餘五度，爾則唯行一度不行餘五，全闕四攝，闕行成佛此則不可也。</w:t>
      </w:r>
    </w:p>
    <w:p>
      <w:pPr>
        <w:pStyle w:val="BodyText"/>
      </w:pPr>
      <w:r>
        <w:t xml:space="preserve">闕慈悲失者，凡諸菩薩慈悲爲母，方便爲父，具受五生（《瑜伽》四十八云：一、除災生。二、隨類生。三、大勢生。四、增上生。五、最後生。除災生者，諸飢劫受大魚身等。隨類生者，人等衆類中受其類身等。大勢生者，富貴自在種族中受其身等。增上生者，十五果等。最後生者，成正覺身。久輪轉生死，恒誓我度一切衆生皆令入無餘涅槃。而真言行人遺棄衆生自先成佛，慈悲何有？亦何二乘自利行？」</w:t>
      </w:r>
    </w:p>
    <w:bookmarkEnd w:id="137"/>
    <w:bookmarkStart w:id="138" w:name="與最澄三一權實爭論"/>
    <w:p>
      <w:pPr>
        <w:pStyle w:val="Heading3"/>
      </w:pPr>
      <w:r>
        <w:t xml:space="preserve">與最澄三一權實爭論</w:t>
      </w:r>
    </w:p>
    <w:p>
      <w:pPr>
        <w:pStyle w:val="FirstParagraph"/>
      </w:pPr>
      <w:r>
        <w:t xml:space="preserve">撰寫《佛性抄》開始了與最澄多年書信法義之爭議，引發了三一權實際爭議。最澄著力反駁「照權實鏡」。而後德一法師幼著述《中邊義鏡》、《慧日羽足》，論難最澄。最澄則又寫了《守護國界章》著力反駁。德一法師又寫了《遮異見章》破《守護國界章》。最澄則又著《通六九證破比量文》、《決權實論》予以反駁。最澄著《法華秀句》後，德一法師還著有《法華肝心》、《法華權文》、《義鏡要略》和《通破四教章》等予以批駁。最後，最澄在比叡山中道院去世，享年56歲/滿54歲，三一權實爭論由此而結束。</w:t>
      </w:r>
    </w:p>
    <w:bookmarkEnd w:id="138"/>
    <w:bookmarkStart w:id="139" w:name="遺留全身舍利"/>
    <w:p>
      <w:pPr>
        <w:pStyle w:val="Heading3"/>
      </w:pPr>
      <w:r>
        <w:t xml:space="preserve">遺留全身舍利</w:t>
      </w:r>
    </w:p>
    <w:p>
      <w:pPr>
        <w:pStyle w:val="FirstParagraph"/>
      </w:pPr>
      <w:r>
        <w:t xml:space="preserve">德一法師最終歿於陸奧慧日寺（今日本福島縣磐梯町），該寺在應永的大火中被燒燬，又於天正17年(1589年)伊達政宗侵略會津時化為灰燼。據說在明治2年的神佛分離時期，一度被廢棄的寺廟，剩下的堂宇子院大部分都被破壞。《本朝高僧傳》又說德一法師：「歿後全身不壞而留全身舍利。時人多稱德一大師、或德一菩薩。」著作以法華、中邊、唯識等，兼破他宗等文。</w:t>
      </w:r>
    </w:p>
    <w:p>
      <w:pPr>
        <w:pStyle w:val="BodyText"/>
      </w:pPr>
      <w:r>
        <w:t xml:space="preserve">現在日本於2009年開拓了猪苗代塩川線位於慧日寺遺址的車站，暱稱「德一的故鄉」。</w:t>
      </w:r>
    </w:p>
    <w:bookmarkEnd w:id="139"/>
    <w:bookmarkEnd w:id="140"/>
    <w:bookmarkEnd w:id="141"/>
    <w:bookmarkStart w:id="143" w:name="眾生常與界俱"/>
    <w:p>
      <w:pPr>
        <w:pStyle w:val="Heading1"/>
      </w:pPr>
      <w:r>
        <w:rPr>
          <w:bCs/>
          <w:b/>
        </w:rPr>
        <w:t xml:space="preserve">眾生常與界俱</w:t>
      </w:r>
    </w:p>
    <w:p>
      <w:pPr>
        <w:pStyle w:val="FirstParagraph"/>
      </w:pPr>
      <w:r>
        <w:rPr>
          <w:bCs/>
          <w:b/>
        </w:rPr>
        <w:t xml:space="preserve">爾時，世尊告諸比丘：「眾生常與界俱，與界和合。云何眾生常與界俱？謂眾生行不善心時與不善界俱？善心時與善界俱，勝心時與勝界俱，鄙心時與鄙界俱。是故，諸比丘！當作是學，善種種界。」</w:t>
      </w:r>
    </w:p>
    <w:p>
      <w:pPr>
        <w:pStyle w:val="BodyText"/>
      </w:pPr>
      <w:r>
        <w:rPr>
          <w:bCs/>
          <w:b/>
        </w:rPr>
        <w:t xml:space="preserve">...</w:t>
      </w:r>
    </w:p>
    <w:p>
      <w:pPr>
        <w:pStyle w:val="BodyText"/>
      </w:pPr>
      <w:r>
        <w:rPr>
          <w:bCs/>
          <w:b/>
        </w:rPr>
        <w:t xml:space="preserve">爾時，世尊告諸比丘：「眾生常與界俱，與界和合……」如是廣說，乃至「勝心生時與勝界俱，鄙心生時與鄙界俱，殺生時與殺界俱，盜婬、妄語、飲酒心時，與，飲酒界俱；不殺生時與不殺界俱，不盜、不婬、不妄語、不飲酒，與，不飲酒界俱。是故，諸比丘！當善分別種種界。」</w:t>
      </w:r>
    </w:p>
    <w:p>
      <w:pPr>
        <w:pStyle w:val="BodyText"/>
      </w:pPr>
      <w:r>
        <w:rPr>
          <w:bCs/>
          <w:b/>
        </w:rPr>
        <w:t xml:space="preserve">...</w:t>
      </w:r>
    </w:p>
    <w:p>
      <w:pPr>
        <w:pStyle w:val="BodyText"/>
      </w:pPr>
      <w:r>
        <w:rPr>
          <w:bCs/>
          <w:b/>
        </w:rPr>
        <w:t xml:space="preserve">爾時，世尊告諸比丘：「眾生常與界俱，與界和合。不信時與不信界俱，犯戒時與犯戒界俱，無慚無愧時與無慚無愧界俱；信心時與信界俱，持戒時與持戒界俱，慚愧心時與慚愧界俱。是故，諸比丘！當善分別種種諸界。」</w:t>
      </w:r>
    </w:p>
    <w:p>
      <w:pPr>
        <w:pStyle w:val="BodyText"/>
      </w:pPr>
      <w:r>
        <w:rPr>
          <w:bCs/>
          <w:b/>
        </w:rPr>
        <w:t xml:space="preserve">...</w:t>
      </w:r>
    </w:p>
    <w:p>
      <w:pPr>
        <w:pStyle w:val="BodyText"/>
      </w:pPr>
      <w:r>
        <w:rPr>
          <w:bCs/>
          <w:b/>
        </w:rPr>
        <w:t xml:space="preserve">如信、不信。如是精進、不精進，失念、不失念，正受、不正受，多聞、少聞，慳者、施者，惡慧、善慧，難養、易養，難滿、易滿，多欲、少欲，知足、不知足，攝受、不攝受界俱，如上經。如是廣說。</w:t>
      </w:r>
    </w:p>
    <w:bookmarkStart w:id="142" w:name="智者不重複歷史愚者重複歷史還沾沾自喜"/>
    <w:p>
      <w:pPr>
        <w:pStyle w:val="Heading2"/>
      </w:pPr>
      <w:r>
        <w:t xml:space="preserve">智者不重複歷史，愚者重複歷史還沾沾自喜</w:t>
      </w:r>
    </w:p>
    <w:p>
      <w:pPr>
        <w:pStyle w:val="FirstParagraph"/>
      </w:pPr>
      <w:r>
        <w:t xml:space="preserve">後來的日本人到了台灣後，特別想去原住民部落，參觀與思考過去與人類未來的方向。他們特別喜愛與原住民談話，也能從原住民口中得知許多寶貴的文化與歷史經驗。有些學者研究的很深，每每到了原住民部落向他們致歉，然而原住民們各個像是往事不曾發生過，只要他們一起在這片大自然中共同享受風景、品嚐他們手工釀製的小米酒、小米麻糬，還有山豬肉。原住民天性豁達，當他們要吃山豬時，得自己動手抓捕山豬，而且不能過於捕獵，這是對生命的消逝的尊敬，抓捕山豬的過程中，自己也可能會被山豬嘴上的撩牙刺死。不過有些原住民也學到了平地人的狡詐，因為彼等曾經被欺騙過，就用同樣的欺騙去欺騙回去，這就是因與果的糾結，佛陀本生也曾經當做獵師。</w:t>
      </w:r>
    </w:p>
    <w:p>
      <w:pPr>
        <w:pStyle w:val="BodyText"/>
      </w:pPr>
      <w:r>
        <w:t xml:space="preserve">雖然現在已經沒有這樣的野生獵捕，但是對於大自然的崇敬與珍惜，是許多平地人所沒有的。所謂的勇氣，應當是檢視人類歷史的過去，避免犯下重複的錯誤，這才是勇氣。可是許多人不僅沒有勇氣，對於自己使用暴力的行為反而覺得很快樂，這就是眾生無始以來的愚癡。許多人說要打破無明，可是他們的身口意三業卻隨時與無明隨行，知道了也難改，因為是弱者，所以用暴力掩飾自己的虛弱。</w:t>
      </w:r>
    </w:p>
    <w:p>
      <w:pPr>
        <w:pStyle w:val="BodyText"/>
      </w:pPr>
      <w:r>
        <w:t xml:space="preserve">智者不重複歷史，愚者重複歷史還沾沾自喜。</w:t>
      </w:r>
    </w:p>
    <w:p>
      <w:pPr>
        <w:pStyle w:val="BodyText"/>
      </w:pPr>
      <w:r>
        <w:t xml:space="preserve">學佛不論為何語言、何宗，都應當思考與於現實生活中應用菩提心、出離心、大悲心、空性勝解。而對於上四所說，諸宗各自有不同解釋，然實際上就是利他，能利他自然能夠隨時隨處觀察我、我所之執取性著實可懼，如許多人將修行、學佛帶入宗教意識上、民族情結上等， 於彼彼處見我。 這就是我見。</w:t>
      </w:r>
    </w:p>
    <w:p>
      <w:pPr>
        <w:pStyle w:val="BodyText"/>
      </w:pPr>
      <w:r>
        <w:t xml:space="preserve">三萬年前，也許有些眾生還只是單細胞生物，轉世至今，可觀察至有些眾生行為與智人也無多少差別，有了文化的理解與思考，才能逐漸修行與學佛。為什麼有些人學佛後還是沒有多少改變？於身、口、意三業依然喜愛暴力？這就像是一個外表穿西裝，腦子還是智人一樣的行為，你能跟智人說什麼？這就像是華夷思想一樣，我們暫且使用暴力與非暴力區分，諸多人認為自己是華，然而卻使用暴力的語言與行為，本質上就是夷，因為你跟智人沒什麼區別，智人種子現行故。不論四百論、般若經、唯識經論，都是如此。倘若僅只是將其當成學問、或者自身配件，則與學佛無有真實受用。</w:t>
      </w:r>
    </w:p>
    <w:p>
      <w:pPr>
        <w:pStyle w:val="BodyText"/>
      </w:pPr>
      <w:r>
        <w:rPr>
          <w:bCs/>
          <w:b/>
        </w:rPr>
        <w:t xml:space="preserve">《辯中邊論述記》卷下：「論曰：「此諸菩薩」至「有何功德」。</w:t>
      </w:r>
      <w:r>
        <w:t xml:space="preserve"> </w:t>
      </w:r>
      <w:r>
        <w:rPr>
          <w:bCs/>
          <w:b/>
        </w:rPr>
        <w:t xml:space="preserve">述曰：既說三慧之因，近世得何功德？第二、辯果。先為問起。</w:t>
      </w:r>
    </w:p>
    <w:p>
      <w:pPr>
        <w:pStyle w:val="BodyText"/>
      </w:pPr>
      <w:r>
        <w:rPr>
          <w:bCs/>
          <w:b/>
        </w:rPr>
        <w:t xml:space="preserve">論：頌曰：此增長善界，入義及事成。</w:t>
      </w:r>
      <w:r>
        <w:t xml:space="preserve"> </w:t>
      </w:r>
      <w:r>
        <w:rPr>
          <w:bCs/>
          <w:b/>
        </w:rPr>
        <w:t xml:space="preserve">述曰：上一句「聞」，令因緣增；第二句「入義」，令所緣增。「及事成」者，顯得果滿。「此」者，此作意。此其因也。此因能令善界增，此因能入義等。」</w:t>
      </w:r>
    </w:p>
    <w:p>
      <w:pPr>
        <w:pStyle w:val="BodyText"/>
      </w:pPr>
      <w:r>
        <w:rPr>
          <w:bCs/>
          <w:b/>
        </w:rPr>
        <w:t xml:space="preserve">《瑜伽師地論》卷第九十六：「當知諸界略有二種：一、住自性界；二、習增長界。住自性界者，謂十八界、墮自相續各各決定差別種子。習增長界者，謂則諸法或是其善，或是不善，於餘生中先已數習，令彼現行，故於今時種子強盛，依附相續。由是為因，暫遇小緣，便能現起，定不可轉。</w:t>
      </w:r>
    </w:p>
    <w:p>
      <w:pPr>
        <w:pStyle w:val="BodyText"/>
      </w:pPr>
      <w:r>
        <w:rPr>
          <w:bCs/>
          <w:b/>
        </w:rPr>
        <w:t xml:space="preserve">復次，以要言之，雖界種類十八可得，然一一界業趣、有情種種品類有差別故，當知無量。譬如世間大惡叉聚，於此聚中有多品類，種類一故，雖說為一，而有無量。如是於其一一界中，各有無量品類差別，種類一故，雖各說一，而實無量。</w:t>
      </w:r>
    </w:p>
    <w:p>
      <w:pPr>
        <w:pStyle w:val="BodyText"/>
      </w:pPr>
      <w:r>
        <w:rPr>
          <w:bCs/>
          <w:b/>
        </w:rPr>
        <w:t xml:space="preserve">復次，如是諸界由勝解力之所集成，先惡勝解集成惡界，先善勝解集成善界。隨所集成，還與如是相似有情同法而轉，謂相往來、同聚、同住、同見、同意勝解相似。由是故言，有情諸界共相滋潤，相似而轉。</w:t>
      </w:r>
    </w:p>
    <w:p>
      <w:pPr>
        <w:pStyle w:val="BodyText"/>
      </w:pPr>
      <w:r>
        <w:rPr>
          <w:bCs/>
          <w:b/>
        </w:rPr>
        <w:t xml:space="preserve">復次，由梵行求增上力故，先說起信；次於尸羅受學而轉；次於現行所有過罪，觀自觀他，而生羞恥；次於善法無間修習，發勤精進，於久所作及久所說能無忘失；是二為依，令心得定；由心定故，得如實智。如是且說信增上力，漸次修習三種所學：一、增上戒；二、增上心；三、增上慧。如是三學勝資糧道，謂世正見、好行慧捨、易養、易滿、少欲、喜足及四攝事。其易養等句義差別，如〈聲聞地〉已說其相。如是當知名梵行求已得圓滿。成就如是梵行求者，還與此界諸有情類共相滋潤，相似而轉；離此界者，還與遠離此界有情共相滋潤，相似而轉。當知此中，果依於因，非因依果故。</w:t>
      </w:r>
    </w:p>
    <w:p>
      <w:pPr>
        <w:pStyle w:val="BodyText"/>
      </w:pPr>
      <w:r>
        <w:rPr>
          <w:bCs/>
          <w:b/>
        </w:rPr>
        <w:t xml:space="preserve">無明界所隨六處諸界為緣所依別故，起無明觸種種品類；其無明觸種種品類以為緣故，起無明觸所生諸受種種品類；其無明觸所生諸受種種品類以為緣故，起無明觸所生諸受為緣貪愛；愛為緣故，而有其取；廣說乃至大苦蘊集。當知是名依有求故，建立諸界。</w:t>
      </w:r>
    </w:p>
    <w:p>
      <w:pPr>
        <w:pStyle w:val="BodyText"/>
      </w:pPr>
      <w:r>
        <w:rPr>
          <w:bCs/>
          <w:b/>
        </w:rPr>
        <w:t xml:space="preserve">又無明界所隨六處諸界為緣，起無明觸；此無明觸以為緣故，於諸境界起不如理執取相好所有諸想；此想為緣，於諸境界發起希欲；希欲為緣，起彼隨法多隨尋思；由彼隨法多隨尋思以為緣故，發起思慕愁憂所作身心熱惱；身心熱惱以為緣故，於諸境界種種品類思求差別皆可了知。如是當知依欲求故，安立諸界。」</w:t>
      </w:r>
    </w:p>
    <w:bookmarkEnd w:id="142"/>
    <w:bookmarkEnd w:id="143"/>
    <w:bookmarkStart w:id="145" w:name="種種界"/>
    <w:p>
      <w:pPr>
        <w:pStyle w:val="Heading1"/>
      </w:pPr>
      <w:r>
        <w:rPr>
          <w:bCs/>
          <w:b/>
        </w:rPr>
        <w:t xml:space="preserve">種種界</w:t>
      </w:r>
    </w:p>
    <w:p>
      <w:pPr>
        <w:pStyle w:val="FirstParagraph"/>
      </w:pPr>
      <w:r>
        <w:rPr>
          <w:bCs/>
          <w:b/>
        </w:rPr>
        <w:t xml:space="preserve">爾時，世尊告諸比丘：「我今當說種種諸界。諦聽，善思，當為汝說。云何為種種界？謂眼界、色界、眼識界，耳界、聲界、耳識界，鼻界、香界、鼻識界，舌界、味界、舌識界，身界、觸界、身識界，意界、法界、意識界，是名種種界。」</w:t>
      </w:r>
    </w:p>
    <w:p>
      <w:pPr>
        <w:pStyle w:val="BodyText"/>
      </w:pPr>
      <w:r>
        <w:rPr>
          <w:bCs/>
          <w:b/>
        </w:rPr>
        <w:t xml:space="preserve">...</w:t>
      </w:r>
    </w:p>
    <w:p>
      <w:pPr>
        <w:pStyle w:val="BodyText"/>
      </w:pPr>
      <w:r>
        <w:rPr>
          <w:bCs/>
          <w:b/>
        </w:rPr>
        <w:t xml:space="preserve">爾時，世尊告諸比丘：「緣種種界生種種觸，緣種種觸生種種受，緣種種受生種種愛。云何種種界？謂十八界，眼界、色界、眼識界，乃至意界、法界、意識界，是名種種界。</w:t>
      </w:r>
    </w:p>
    <w:p>
      <w:pPr>
        <w:pStyle w:val="BodyText"/>
      </w:pPr>
      <w:r>
        <w:rPr>
          <w:bCs/>
          <w:b/>
        </w:rPr>
        <w:t xml:space="preserve">《成唯識論》卷第二：「此中有義：一切種子，皆本性有，不從熏生，由熏習力，但可增長。如契經說：「一切有情無始時來，有種種界，如惡叉聚，法爾而有。」界，即種子差別名故。又契經說：「無始時來界，一切法等依。」界，是因義。《瑜伽》亦說：「諸種子體無始時來，性雖本有，而由染淨新所熏發。諸有情類無始時來，若般涅槃法者，一切種子皆悉具足；不般涅槃法者，便闕三種菩提種子。」如是等文，誠證非一。又諸有情，既說本有五種性別，故應定有法爾種子，不由熏生。又《瑜伽》說：「地獄成就三無漏根，是種非現。又從無始展轉傳來，法爾所得，本性住性。」由此等，證無漏種子法爾本有，不從熏生；有漏亦應法爾有種，由熏增長，不別熏生。如是建立，因果不亂。</w:t>
      </w:r>
    </w:p>
    <w:p>
      <w:pPr>
        <w:pStyle w:val="BodyText"/>
      </w:pPr>
      <w:r>
        <w:rPr>
          <w:bCs/>
          <w:b/>
        </w:rPr>
        <w:t xml:space="preserve">有義：種子皆熏故生。所熏、能熏俱無始有，故諸種子無始成就。種子既是習氣異名，習氣必由熏習而有，如麻香氣，花熏故生。如契經說，諸有情心，染淨諸法所熏習故，無量種子之所積集。論說內種定有熏習，外種熏習或有或無。又名言等三種熏習，總攝一切有漏法種，彼三既由熏習而有，故有漏種必藉熏生。無漏種生亦由熏習，說聞熏習，聞淨法界等流正法而熏起故，是出世心種子性故。有情本來種姓差別，不由無漏種子有無，但依有障、無障建立。如《瑜伽》說：「於真如境，若有畢竟二障種者，立為不般涅槃法性；若有畢竟所知障種非煩惱者，一分立為聲聞種性，一分立為獨覺種性；若無畢竟二障種者，即立彼為如來種性。」故知本來種性差別，依障建立，非無漏種。所說成就無漏種言，依當可生，非已有體。</w:t>
      </w:r>
    </w:p>
    <w:p>
      <w:pPr>
        <w:pStyle w:val="BodyText"/>
      </w:pPr>
      <w:r>
        <w:rPr>
          <w:bCs/>
          <w:b/>
        </w:rPr>
        <w:t xml:space="preserve">有義：種子各有二類：一者、本有，謂無始來異熟識中法爾而有，生蘊、處、界功能差別，世尊依此說：「諸有情無始時來，有種種界，如惡叉聚，法爾而有。」餘所引證，廣說如初。此即名為本性住種。二者、始起，謂無始來數數現行熏習而有，世尊依此說：「有情心，染淨諸法所熏習故，無量種子之所積集。」諸論亦說染淨種子，由染淨法熏習故生。此即名為習所成種。</w:t>
      </w:r>
    </w:p>
    <w:p>
      <w:pPr>
        <w:pStyle w:val="BodyText"/>
      </w:pPr>
      <w:r>
        <w:rPr>
          <w:bCs/>
          <w:b/>
        </w:rPr>
        <w:t xml:space="preserve">若唯本有，轉識不應與阿賴耶為因緣性。」</w:t>
      </w:r>
    </w:p>
    <w:p>
      <w:pPr>
        <w:pStyle w:val="BodyText"/>
      </w:pPr>
      <w:r>
        <w:rPr>
          <w:bCs/>
          <w:b/>
        </w:rPr>
        <w:t xml:space="preserve">《瑜伽師地論》卷第五十：「正照取勝解所起相似種子，當知此由種種勝解智力故。若正照取即彼種子差別分別無量品類，當知此由種種界智力故。又即彼界當知分別略有四種：一者、本性住種子；二者、先習起種子；三者、可修治種子，謂有般涅槃法者所有種子；四者、不可修治種子，謂無般涅槃法者所有種子。若正了知如界種類行跡趣入，當知此由種種界智力故。若正分別即彼行跡一切品類，如是行跡能令離染，如是行跡能令畢竟清淨，如是行跡能令不畢竟清淨，當知此由遍趣行智力故。」</w:t>
      </w:r>
    </w:p>
    <w:bookmarkStart w:id="144" w:name="問修行唯有登地方能伏除煩惱所知二障現行未登地前只能聞思而非修非能伏"/>
    <w:p>
      <w:pPr>
        <w:pStyle w:val="Heading2"/>
      </w:pPr>
      <w:r>
        <w:t xml:space="preserve">問：修行唯有登地方能伏除煩惱、所知二障現行，未登地前，只能聞思而非修、非能伏。</w:t>
      </w:r>
    </w:p>
    <w:p>
      <w:pPr>
        <w:pStyle w:val="FirstParagraph"/>
      </w:pPr>
      <w:r>
        <w:t xml:space="preserve">略答：慈恩基師〈唯識義林〉云：「此復有二：</w:t>
      </w:r>
      <w:r>
        <w:t xml:space="preserve"> </w:t>
      </w:r>
      <w:r>
        <w:t xml:space="preserve">一、煩惱障；</w:t>
      </w:r>
      <w:r>
        <w:t xml:space="preserve"> </w:t>
      </w:r>
      <w:r>
        <w:t xml:space="preserve">二、所知障。」此中說異生有二障。</w:t>
      </w:r>
    </w:p>
    <w:p>
      <w:pPr>
        <w:pStyle w:val="BodyText"/>
      </w:pPr>
      <w:r>
        <w:t xml:space="preserve">「《成唯識論》第十卷云，分別煩惱障現行，資糧道中漸伏，加行道中能頓伏盡，種習俱初地斷。」此中說分別煩惱障之現行，見一處乃是分別煩惱障，於資糧道之中即能逐漸降伏，而於大論所言「謂已積集資糧道者，所有順抉擇分善根。謂煖法、頂法、順諦忍法、世第一法四加行位。」名之加行道能頓伏盡，而種子習氣於見道位初地斷除，如說：「入『見道』時，一切『分別煩惱』皆斷，捨外道等所依身故，彼無想定等，故亦不起。」。</w:t>
      </w:r>
    </w:p>
    <w:p>
      <w:pPr>
        <w:pStyle w:val="BodyText"/>
      </w:pPr>
      <w:r>
        <w:t xml:space="preserve">「俱生煩惱障現行，地前漸伏，初地以上能頓伏盡，然故意力有時猶起，而不為失，八地以上永不現行，習地地除，種金剛斷。」欲愛、色愛、無色愛俱生煩惱障之現行，於地前即能逐漸降伏，而於初地以上即能頓伏盡，後又於八地菩薩位永不現行俱生煩惱障，習氣地地斷除，種子於金剛道斷除。</w:t>
      </w:r>
    </w:p>
    <w:p>
      <w:pPr>
        <w:pStyle w:val="BodyText"/>
      </w:pPr>
      <w:r>
        <w:t xml:space="preserve">後又說：「所知障中分別現行，亦資糧道中漸伏，加行道中能頓伏盡，種習初地斷。」此中說所知障分別現行，亦能於資糧道逐漸降伏，於大論所言「謂已積集資糧道者，所有順抉擇分善根。謂煖法、頂法、順諦忍法、世第一法四加行位。」名之加行道能頓伏盡，此與分別煩惱障同之，於初地斷種子習氣。</w:t>
      </w:r>
    </w:p>
    <w:p>
      <w:pPr>
        <w:pStyle w:val="BodyText"/>
      </w:pPr>
      <w:r>
        <w:t xml:space="preserve">「俱生現行，地前漸伏，乃至十地方永伏盡。」而於所知障俱生現行，地前即能逐漸降伏，於十地方能永遠伏盡。</w:t>
      </w:r>
    </w:p>
    <w:p>
      <w:pPr>
        <w:pStyle w:val="BodyText"/>
      </w:pPr>
      <w:r>
        <w:t xml:space="preserve">「若別說者，前之六識，八地伏盡，種習皆地地斷；七識現行，金剛喻定加行道伏，金剛喻定起時，種習俱斷。」此中言六、七識之分別、現行障伏斷。如慈恩基師《成唯識論述記》說：「第七識俱身見等法，與無漏道性相違故，七地以前猶有有漏道故，未全伏滅，八地以去，無漏相續，方永不行。七地以來得現起者，與貪、嗔等餘煩惱等為依持故。若此是彼第七識俱，七地以前已許滅者，即貪、嗔等，已前應滅，無依持故，如八、九、十地。」又說：「又此第六識俱者麤，彼第七識俱者細，故伏有前後。麤者，前伏，細者，後伏，故此但是第六相應。《解深密》、七十八等說︰「『世尊！此諸地煩惱隨眠有幾？』『善男子！有三︰一者、害伴，謂前五地。諸不俱生現行煩惱，是俱生煩惱現行助伴，彼於爾時永不復有，說名害伴隨眠。二者、羸劣，謂第六、第七地微細現行，若修所伏不現行故。三者、微細，謂於第八地已上，從此已去，一切煩惱不復現行，唯有所依所知障在。』」故知所伏第六，非七。」</w:t>
      </w:r>
    </w:p>
    <w:p>
      <w:pPr>
        <w:pStyle w:val="BodyText"/>
      </w:pPr>
      <w:r>
        <w:t xml:space="preserve">基師引《成唯識論》云資糧道中漸伏，加行道中能頓伏盡者，如該論卷十言：「此十一障，二障所攝。煩惱障中，見所斷種於極喜地見道初斷，彼障現起，地前已伏；修所斷種，金剛喻定現在前時，一切頓斷，彼障現起，地前漸伏，初地以上能頓伏盡，令永不行。如阿羅漢，由故意力，前七地中，雖暫現起而不為失，八地以上，畢竟不行。</w:t>
      </w:r>
    </w:p>
    <w:p>
      <w:pPr>
        <w:pStyle w:val="BodyText"/>
      </w:pPr>
      <w:r>
        <w:t xml:space="preserve">所知障中，見所斷種於極喜地見道初斷，彼障現起，地前已伏；修所斷種於十地中漸次斷滅，金剛喻定現在前時，方永斷盡，彼障現起，地前漸伏，乃至十地，方永伏盡。八地以上，六識俱者，不復現行，無漏觀心及果相續，能違彼故。第七俱者，猶可現行，法空智果起位方伏。前五轉識設未轉依，無漏伏故，障不現起。」此中以煩惱障中，見所斷種於地前已伏，修所斷種於地前漸伏。所知障者，見所斷種地前已伏，修所斷種，地前漸伏。</w:t>
      </w:r>
    </w:p>
    <w:p>
      <w:pPr>
        <w:pStyle w:val="BodyText"/>
      </w:pPr>
      <w:r>
        <w:t xml:space="preserve">資糧道者，如無著菩薩《集論》言：「謂諸異生所有尸羅，守護根門，飲食知量，初夜後夜常不睡眠，勤修止觀，正知而住。復有所餘進習諸善，聞所成慧，思所成慧，修所成慧。修習此故；得成現觀解脫所依器性。」若按無著菩薩之定義，於此方名為資糧道。</w:t>
      </w:r>
    </w:p>
    <w:p>
      <w:pPr>
        <w:pStyle w:val="BodyText"/>
      </w:pPr>
      <w:r>
        <w:t xml:space="preserve">若按基師《大乘阿毗達磨雜集論述記》，則說何謂「資糧道」：「此中所說資糧道者，謂諸異生所有尸羅，守護根門等者，《瑜伽》二十一〈聲聞地〉初說有非菩薩性，遇二種緣：一、勝；二、劣。勝緣者，謂正法增上他音，及內如理作意。劣緣者，謂若自圓滿，若他圓滿，若善法欲，若正出家，若戒律儀，若根律儀，若於食知量，若初夜、後夜常勤修習覺寤瑜伽，若正知而住，若樂遠離，若清淨諸蓋，若依三摩地。」即知並非世俗所說於世俗善法修集名為「資糧道」，乃是於諸尸羅（戒學）、聞正法、如理作意，名為此勝緣。而後勤加修習覺寤瑜伽等，何謂「覺寤瑜伽」？於白日多經行，《論記》說：「景云：可廣三步，長三十步許，是經行道」，又如《論記》說：「端身，解身疲勞，表意正念。由端直故，不為惛沈睡眠之所纏擾，不為外境散動故。正願，異邪願，心無異惡。安住背念，心得涅槃，念求出世，違背生死，故言背念。所背生死之心，安住無漏涅槃之念故。《能斷金剛般若》云：「住對面念。」此對面念即背生死，欣念涅槃。」是為「覺寤瑜伽」。大論又言：「覺寤瑜伽者，謂如說言於晝日分，經行、宴坐，從順障法，淨修其心；於初夜分，經行、宴坐，從順障法，淨修其心；淨修心已，出住處外，洗濯其足，還入住處，右脅而臥，重累其足，住光明想，正念正知，思惟起想，巧便而臥；至夜後分，速疾覺寤，經行、宴坐，從順障法，淨修其心。」世俗之插花、書法等課，皆非「資糧道」，乃為外法，既為外法，如能名為「資糧道」？</w:t>
      </w:r>
    </w:p>
    <w:p>
      <w:pPr>
        <w:pStyle w:val="BodyText"/>
      </w:pPr>
      <w:r>
        <w:t xml:space="preserve">又上既說「漸伏」，如何不能？</w:t>
      </w:r>
    </w:p>
    <w:p>
      <w:pPr>
        <w:pStyle w:val="BodyText"/>
      </w:pPr>
      <w:r>
        <w:t xml:space="preserve">又慈恩基師《成唯識論述記》又引《緣起經》云：「『內法異生不放逸者，我不說為無明緣行故。』因自分別不共、相應無明，見道等者，此位能伏，今說不伏，謂因邪教所起及俱生等全分為論。又但總言多分未能，名為未伏，非少亦未。」所說不伏者，乃據「全分」而說，又僅總說「多分未能」，並不是「少分」而亦未伏。</w:t>
      </w:r>
    </w:p>
    <w:p>
      <w:pPr>
        <w:pStyle w:val="BodyText"/>
      </w:pPr>
      <w:r>
        <w:t xml:space="preserve">如人學戒，諦觀世俗五欲，原本樂愛之，今之學戒等事而能生厭離心逐漸伏過往所樂之世俗五欲事，如何不能？</w:t>
      </w:r>
    </w:p>
    <w:bookmarkEnd w:id="144"/>
    <w:bookmarkEnd w:id="145"/>
    <w:bookmarkStart w:id="146" w:name="緣種種界生種種觸"/>
    <w:p>
      <w:pPr>
        <w:pStyle w:val="Heading1"/>
      </w:pPr>
      <w:r>
        <w:rPr>
          <w:bCs/>
          <w:b/>
        </w:rPr>
        <w:t xml:space="preserve">緣種種界生種種觸</w:t>
      </w:r>
    </w:p>
    <w:p>
      <w:pPr>
        <w:pStyle w:val="FirstParagraph"/>
      </w:pPr>
      <w:r>
        <w:rPr>
          <w:bCs/>
          <w:b/>
        </w:rPr>
        <w:t xml:space="preserve">「云何緣種種界生種種觸，乃至云何緣種種受生種種愛？謂緣眼界生眼觸，緣眼觸生眼觸生受，緣眼觸生受生眼觸生愛。耳、鼻、舌、身、意界緣生意觸，緣意觸生意觸生受，緣意觸生受生意觸生愛。</w:t>
      </w:r>
    </w:p>
    <w:p>
      <w:pPr>
        <w:pStyle w:val="BodyText"/>
      </w:pPr>
      <w:r>
        <w:rPr>
          <w:bCs/>
          <w:b/>
        </w:rPr>
        <w:t xml:space="preserve">《瑜伽師地論》卷第五十一：「又如一眼識，於一時間，於一事境，唯取一類無異色相，或於一時頓取非一種種色相。如眼識於眾色，如是耳識於眾聲，鼻識於眾香，舌識於眾味亦爾。又如身識，或於一時，於一事境，唯取一類無異觸相，或於一時頓取非一種種觸相。如是分別意識，於一時間，或取一境相，或取非一種種境相，當知道理亦不相違。」</w:t>
      </w:r>
    </w:p>
    <w:p>
      <w:pPr>
        <w:pStyle w:val="BodyText"/>
      </w:pPr>
      <w:r>
        <w:rPr>
          <w:bCs/>
          <w:b/>
        </w:rPr>
        <w:t xml:space="preserve">《瑜伽師地論》卷第十三：「或有雜染汙故，名非定地，謂雖證得加行究竟果作意，然為種種愛味等惑染汙其心。」</w:t>
      </w:r>
    </w:p>
    <w:p>
      <w:pPr>
        <w:pStyle w:val="BodyText"/>
      </w:pPr>
      <w:r>
        <w:rPr>
          <w:bCs/>
          <w:b/>
        </w:rPr>
        <w:t xml:space="preserve">《攝大乘論釋》卷第五：「論曰：復次，何緣如經所說，於依他起自性說幻等喻？於依他起自性，為除他虛妄疑故。他復云何於依他起自性有虛妄疑？由他於此有如是疑：云何實無有義，而成所行境界？為除此疑，說幻事喻。云何無義，心、心法轉？為除此疑，說陽炎喻。云何無義，有愛非愛受用差別？為除此疑，說所夢喻。云何無義，淨不淨業、愛非愛果差別而生？為除此疑，說影像喻。云何無義，種種識轉？為除此疑，說光影喻。云何無義，種種戲論言說而轉？為除此疑，說谷嚮喻。云何無義，而有實取諸三摩地所行境轉？為除此疑，說水月喻。云何無義，有諸菩薩無顛倒心，為辦有情諸利樂事，故思受生？為除此疑，說變化喻。</w:t>
      </w:r>
    </w:p>
    <w:p>
      <w:pPr>
        <w:pStyle w:val="BodyText"/>
      </w:pPr>
      <w:r>
        <w:rPr>
          <w:bCs/>
          <w:b/>
        </w:rPr>
        <w:t xml:space="preserve">釋曰：為此義故，於依他起說幻等喻，今當顯示。此中虛妄疑者，謂於虛妄依他起性所有諸疑。為除此疑，說幻等喻，顯依他起。若實無義，云何成境？為治此疑，說幻事喻，顯依他起。譬如幻象，雖無實義，而成境界，義亦如是。</w:t>
      </w:r>
    </w:p>
    <w:p>
      <w:pPr>
        <w:pStyle w:val="BodyText"/>
      </w:pPr>
      <w:r>
        <w:rPr>
          <w:bCs/>
          <w:b/>
        </w:rPr>
        <w:t xml:space="preserve">他復生疑：若無有義，即無所緣，諸心、心法云何而轉？為除此疑，說陽炎喻，顯依他起。此中，陽炎譬心、心法，水喻於義。譬如陽炎有動搖故，雖無有義，而生水覺。諸心、心法亦復如是，由動搖故，雖無有義，而生義覺。</w:t>
      </w:r>
    </w:p>
    <w:p>
      <w:pPr>
        <w:pStyle w:val="BodyText"/>
      </w:pPr>
      <w:r>
        <w:rPr>
          <w:bCs/>
          <w:b/>
        </w:rPr>
        <w:t xml:space="preserve">是諸愚夫於此復疑：若無有義，諸愛非愛受用差別云何可得？為除此疑，說所夢喻，顯依他起。如於夢中，雖無實義，而見種種愛與非愛受用差別現前可得。此亦如是。</w:t>
      </w:r>
    </w:p>
    <w:p>
      <w:pPr>
        <w:pStyle w:val="BodyText"/>
      </w:pPr>
      <w:r>
        <w:rPr>
          <w:bCs/>
          <w:b/>
        </w:rPr>
        <w:t xml:space="preserve">於此復疑：淨不淨業義既實無，愛非愛果義云何起？為除此疑，說影像喻，顯依他起。譬如影像實無有義，即於本質起影像覺，然影像義無別可得。此亦如是，應知雖無愛與非愛真實果義，而現可得。</w:t>
      </w:r>
    </w:p>
    <w:p>
      <w:pPr>
        <w:pStyle w:val="BodyText"/>
      </w:pPr>
      <w:r>
        <w:rPr>
          <w:bCs/>
          <w:b/>
        </w:rPr>
        <w:t xml:space="preserve">於此復疑：若無有義，云何得有種種識轉？為除此疑，說光影喻，顯依他起。如弄影者，有其種種光影可得，雖有多種光影可得，而光影義實無所有。識亦如是，無種種義，而有種種義現可得。</w:t>
      </w:r>
    </w:p>
    <w:p>
      <w:pPr>
        <w:pStyle w:val="BodyText"/>
      </w:pPr>
      <w:r>
        <w:rPr>
          <w:bCs/>
          <w:b/>
        </w:rPr>
        <w:t xml:space="preserve">於此復疑：若無有義，無量品類戲論言說云何而轉？為除此疑，說谷響喻，顯依他起。譬如谷響，雖無有義，而現可得。戲論言說亦復如是，雖無實義，而現可得。</w:t>
      </w:r>
    </w:p>
    <w:p>
      <w:pPr>
        <w:pStyle w:val="BodyText"/>
      </w:pPr>
      <w:r>
        <w:rPr>
          <w:bCs/>
          <w:b/>
        </w:rPr>
        <w:t xml:space="preserve">於此復疑：若無有義，云何世間定心、心法有義可得？由說定心能如實知，如實見故。為除此疑，說水月喻，顯依他起。譬如水月，其義實無，由水潤滑澄清性故，而現可得。定心亦爾，所緣境義雖實無有，而現可得。水喻其定，以是潤滑澄清性故。</w:t>
      </w:r>
    </w:p>
    <w:p>
      <w:pPr>
        <w:pStyle w:val="BodyText"/>
      </w:pPr>
      <w:r>
        <w:rPr>
          <w:bCs/>
          <w:b/>
        </w:rPr>
        <w:t xml:space="preserve">於此復疑：若有情義實無所有，云何證真諸菩薩等作彼利樂，覺慧為先，彼彼趣中攝受自體？為除此疑，說變化喻，顯依他起。譬如變化，實無有義，由化者力，一切事成，非變化義而不可得。應知此中亦復如是，所受自體，其義雖無，而有能作一切有情利益安樂，所受自體，義現可得。</w:t>
      </w:r>
    </w:p>
    <w:p>
      <w:pPr>
        <w:pStyle w:val="BodyText"/>
      </w:pPr>
      <w:r>
        <w:rPr>
          <w:bCs/>
          <w:b/>
        </w:rPr>
        <w:t xml:space="preserve">復有別義，世尊意說幻等八喻，今當顯示。此中，幻喻為除眼等六種內處，應知顯示眼等六處譬如幻象，雖實非有，而現可得。說陽炎喻，為除器世間，由彼大故，於陽炎中實無有水，動搖力故，似水可得。說所夢喻，為除色等所受用境，顯如所夢色等實無，而能為因，起愛非愛受用差別。說影像喻，為除身業果，顯善不善身業為緣，而有餘色影像生起。說谷嚮喻，為除語業果，顯語業因，感語業果，猶如谷嚮。意業三種：一、非等引地；二、等引地；三、聞種類。說光影喻，為除非等引地諸意業果，顯此意業所得諸果猶如光影。說水月喻，為除等引地諸意業果，顯等引地諸意業果猶如水月。說變化喻，為除聞種類意業，聞種類者，即是聞、思之所熏習，此即顯示聞種類意差別而轉，猶如變化。」</w:t>
      </w:r>
    </w:p>
    <w:bookmarkEnd w:id="146"/>
    <w:bookmarkStart w:id="147" w:name="滅界者緣有身可知"/>
    <w:p>
      <w:pPr>
        <w:pStyle w:val="Heading1"/>
      </w:pPr>
      <w:r>
        <w:rPr>
          <w:bCs/>
          <w:b/>
        </w:rPr>
        <w:t xml:space="preserve">滅界者，緣有身可知</w:t>
      </w:r>
    </w:p>
    <w:p>
      <w:pPr>
        <w:pStyle w:val="FirstParagraph"/>
      </w:pPr>
      <w:r>
        <w:rPr>
          <w:bCs/>
          <w:b/>
        </w:rPr>
        <w:t xml:space="preserve">佛告比丘：「彼光界者，緣闇故可知，淨界緣不淨故可知，無量空入處界者，緣色故可知，無量識入處界者，緣內故可知，無所有入處界者，緣所有可知，非想非非想入處界者，緣有第一故可知，滅界者，緣有身可知。」</w:t>
      </w:r>
    </w:p>
    <w:p>
      <w:pPr>
        <w:pStyle w:val="BodyText"/>
      </w:pPr>
      <w:r>
        <w:rPr>
          <w:bCs/>
          <w:b/>
        </w:rPr>
        <w:t xml:space="preserve">諸比丘白佛言：「世尊！彼光界，乃至滅界，以何正受而得？」</w:t>
      </w:r>
    </w:p>
    <w:p>
      <w:pPr>
        <w:pStyle w:val="BodyText"/>
      </w:pPr>
      <w:r>
        <w:rPr>
          <w:bCs/>
          <w:b/>
        </w:rPr>
        <w:t xml:space="preserve">佛告比丘：「彼光界、淨界、無量空入處界、無量識入處界、無所有入處界，此諸界於自行正受而得，非想非非想入處界，於第一有正受而得，滅界者，於有身滅正受而得。」</w:t>
      </w:r>
    </w:p>
    <w:p>
      <w:pPr>
        <w:pStyle w:val="BodyText"/>
      </w:pPr>
      <w:r>
        <w:rPr>
          <w:bCs/>
          <w:b/>
        </w:rPr>
        <w:t xml:space="preserve">時，有婆迦利比丘在佛後執扇扇佛，白佛言：「世尊！若於三藐三佛陀起非三藐三佛陀見，彼見亦緣界而生耶？」</w:t>
      </w:r>
    </w:p>
    <w:p>
      <w:pPr>
        <w:pStyle w:val="BodyText"/>
      </w:pPr>
      <w:r>
        <w:rPr>
          <w:bCs/>
          <w:b/>
        </w:rPr>
        <w:t xml:space="preserve">佛告比丘：「</w:t>
      </w:r>
      <w:r>
        <w:rPr>
          <w:u w:val="single"/>
          <w:bCs/>
          <w:b/>
        </w:rPr>
        <w:t xml:space="preserve">於三藐三佛陀起非三藐三佛陀見，亦緣界而生，非不界。</w:t>
      </w:r>
      <w:r>
        <w:rPr>
          <w:bCs/>
          <w:b/>
        </w:rPr>
        <w:t xml:space="preserve">所以者何？凡夫界者，是無明界，如我先說，緣下界生下說、下見，乃至下受生，中勝界生勝說、勝見，乃至勝受生。」</w:t>
      </w:r>
    </w:p>
    <w:p>
      <w:pPr>
        <w:pStyle w:val="BodyText"/>
      </w:pPr>
      <w:r>
        <w:rPr>
          <w:bCs/>
          <w:b/>
        </w:rPr>
        <w:t xml:space="preserve">《成唯識論述記》卷第八末：「論：若所知障助無漏業，能感生死，二乘定性應不永入無餘涅槃，</w:t>
      </w:r>
      <w:r>
        <w:t xml:space="preserve"> </w:t>
      </w:r>
      <w:r>
        <w:rPr>
          <w:bCs/>
          <w:b/>
        </w:rPr>
        <w:t xml:space="preserve">述曰：此外人問。如有學、凡夫，由煩惱障助有漏業，能感生死，便不永入無餘涅槃。一切二乘有所知障，既能助無漏業，能感生死，即汝所言，定性二乘應不永入無餘滅界，有所知障及無漏業，能感生故。此即小乘諸部共為此難，彼部此障不助感生故。」</w:t>
      </w:r>
    </w:p>
    <w:p>
      <w:pPr>
        <w:pStyle w:val="BodyText"/>
      </w:pPr>
      <w:r>
        <w:rPr>
          <w:bCs/>
          <w:b/>
        </w:rPr>
        <w:t xml:space="preserve">《瑜伽師地論》卷第十三：「如是修習奢摩他、毗鉢舍那已，於諸界中而得解脫。見道所斷諸行斷故，名為斷界。修道所斷諸行斷故，名離欲界。一切有執皆永滅故，名為滅界。是名修果。」</w:t>
      </w:r>
    </w:p>
    <w:p>
      <w:pPr>
        <w:pStyle w:val="BodyText"/>
      </w:pPr>
      <w:r>
        <w:rPr>
          <w:bCs/>
          <w:b/>
        </w:rPr>
        <w:t xml:space="preserve">《瑜伽師地論》卷第二十七：「又彼先時或依下三靜慮，或依未至依定，已於奢摩他修瑜伽行。今依無常隨觀，復於毗鉢舍那修瑜伽行。如是以奢摩他、毗鉢舍那熏修心已，於諸界中，從彼隨眠而求解脫。云何諸界？所謂三界：一者、斷界；二者、離欲界；三者、滅界。見道所斷一切行斷，名為斷界。修道所斷一切行斷，名離欲界。一切依滅，名為滅界。思惟如是三界寂靜、安隱、無患，修奢摩他、毗鉢舍那。彼由修習、多修習故，從餘修道所斷煩惱，心得解脫。是故念言：「於斷隨觀、離欲隨觀、滅隨觀入息出息，我今能學斷隨觀、離欲隨觀、滅隨觀入息出息。」如是彼於見修所斷一切煩惱皆永斷故，成阿羅漢，諸漏永盡，此後更無所應作事，於所決擇已得究竟。是名十六勝行。」</w:t>
      </w:r>
    </w:p>
    <w:p>
      <w:pPr>
        <w:pStyle w:val="BodyText"/>
      </w:pPr>
      <w:r>
        <w:rPr>
          <w:bCs/>
          <w:b/>
        </w:rPr>
        <w:t xml:space="preserve">《瑜伽師地論》卷第八十五：「復次，依出世道作意修中，有五離繫品界：一者、斷界；二者、無欲界；三者、滅界；四者、有餘依涅槃界；五者、無餘依涅槃界。謂見道所斷諸行斷故，名為斷界。修道所斷諸行斷故，名無欲界。即此唯有餘依故，名有餘依涅槃界。此依滅故，名為滅界，亦名無餘依涅槃界。即此五界，由一切行永寂靜故，名諸行止。由我、我所、我慢、執著及與隨眠皆遠離故，說名為空。由一切相皆遠離故，名無所得。於斷界中，一切隨順有漏法上所有貪愛皆遠離故，名為愛盡。於無欲界所有欲貪皆遠離故，名為無欲。於滅界中，及於有餘依、無餘依涅槃界中，如其所應，皆永滅故，皆寂靜故，隨其次第，說名為滅，亦名涅槃。又於斷界未得為得勤修習故，名於諸行修厭。於無欲界未得為得勤修習故，名於諸行修離欲。於滅界未得為得勤修習故，名於諸行修滅。」</w:t>
      </w:r>
    </w:p>
    <w:p>
      <w:pPr>
        <w:pStyle w:val="BodyText"/>
      </w:pPr>
      <w:r>
        <w:rPr>
          <w:bCs/>
          <w:b/>
        </w:rPr>
        <w:t xml:space="preserve">《瑜伽師地論》卷第九十六：「復次，嗢拕南曰：</w:t>
      </w:r>
      <w:r>
        <w:t xml:space="preserve"> </w:t>
      </w:r>
      <w:r>
        <w:rPr>
          <w:bCs/>
          <w:b/>
        </w:rPr>
        <w:t xml:space="preserve">三七界相攝，見想與希奇，</w:t>
      </w:r>
      <w:r>
        <w:t xml:space="preserve"> </w:t>
      </w:r>
      <w:r>
        <w:rPr>
          <w:bCs/>
          <w:b/>
        </w:rPr>
        <w:t xml:space="preserve">差別性安立，寂靜愚夫後。</w:t>
      </w:r>
      <w:r>
        <w:t xml:space="preserve"> </w:t>
      </w:r>
      <w:r>
        <w:rPr>
          <w:bCs/>
          <w:b/>
        </w:rPr>
        <w:t xml:space="preserve">界有三種：一者、色界；二、無色界；三者、滅界。復有七界：一、光明界；二、清淨界；三、空處界；四、識處界；五、無所有處界；六、非想非非想處界；七、滅界。當知此中，由其色界攝光明界及清淨界，由無色界攝四無色，由其滅界還攝滅界。又諸色貪，由見由受所顯發故，遍於一切色界地中安立光明及清淨界。</w:t>
      </w:r>
    </w:p>
    <w:p>
      <w:pPr>
        <w:pStyle w:val="BodyText"/>
      </w:pPr>
      <w:r>
        <w:rPr>
          <w:bCs/>
          <w:b/>
        </w:rPr>
        <w:t xml:space="preserve">又於如是七界遍知應當了知，於得方便應當了知，即於其得應當了知，於得所為應當了知。如是諸界所有遍知，由四因緣應當了知，謂有相違所治、能治而相待故，狹小、無量而相待故，有及非有而相待故，有上、無上而相待故。黑闇為緣，施設光明；不淨為緣，施設清淨；色趣為緣，施設虛空。如是名為有相違故，待彼所治，施設能治。由待彼故，能於此中，正覺慧轉。由緣有量狹小境識以為緣故，施設識無邊處。由少所有以為緣故，施設無所有處。由一切有最勝現前以為緣故，施設非想非非想處為有無上；由薩迦耶所有相應諸煩惱斷以為緣故，施設滅界為滅無上。當知有頂是有無上，滅於諸法皆是無上。</w:t>
      </w:r>
    </w:p>
    <w:p>
      <w:pPr>
        <w:pStyle w:val="BodyText"/>
      </w:pPr>
      <w:r>
        <w:rPr>
          <w:bCs/>
          <w:b/>
        </w:rPr>
        <w:t xml:space="preserve">又有想定名為有行。於七界中，次第乃至無所有處，一切皆是有想定故，皆由行定隨順獲得。謂取明相光明想俱，修三摩地，隨順獲得光明想定。如是由取清淨、虛空、識無邊想、無所有想，當知亦爾。非想非非想處，由無相作意，方便趣入，想極細故，取為第一。諸有寂靜起勝解時，隨順獲得第一有定。於一切相不思惟故，於無相界正思惟故，薩迦耶滅；由無相故，隨順獲得滅定、滅界。如是二種，不由行定隨順獲得。</w:t>
      </w:r>
    </w:p>
    <w:p>
      <w:pPr>
        <w:pStyle w:val="BodyText"/>
      </w:pPr>
      <w:r>
        <w:rPr>
          <w:bCs/>
          <w:b/>
        </w:rPr>
        <w:t xml:space="preserve">又由永害色、無色界所有貪故，不下屈故，不高舉故，解脫住故，住解脫故，如是諸定得隨所欲，有力調柔，自在而轉，如是名為隨得諸界。又此諸界能隨獲得八解脫定。當知初界能隨獲得第一、第二二解脫定；其第二界，能隨獲得第三解脫勝靜慮定；其餘五界，如其次第，能隨獲得五解脫定。</w:t>
      </w:r>
    </w:p>
    <w:p>
      <w:pPr>
        <w:pStyle w:val="BodyText"/>
      </w:pPr>
      <w:r>
        <w:rPr>
          <w:bCs/>
          <w:b/>
        </w:rPr>
        <w:t xml:space="preserve">復次，諸外道輩欲令弟子於三處中得昇進故，略說法要。謂有一類，於劣欲界，為令獲得人中快樂，乃至他化自在天生，宣說能感彼果諸行。復有一類，於中色界，為令獲得梵世間等眾同分生，宣說能感彼果諸行。復有一類，於妙無色，為令獲得乃至非想非非想處眾同分生，宣說能感彼果諸行。如是彼說劣界為緣，名為劣語；中界為緣，名為中語；妙界為緣，名為妙語。</w:t>
      </w:r>
    </w:p>
    <w:p>
      <w:pPr>
        <w:pStyle w:val="BodyText"/>
      </w:pPr>
      <w:r>
        <w:rPr>
          <w:bCs/>
          <w:b/>
        </w:rPr>
        <w:t xml:space="preserve">彼諸弟子聞是法已，還起如是差別想解。如是想解，亦名劣想、中想、妙想。如如其想，如是如是發生忍樂。如是忍樂，發生劣見、中見、妙見。彼由如是諸忍樂見，便於彼彼差別生處信解忍可，執為最勝，造作增長彼相應業。如是信解，名為劣願、中願、妙願。」</w:t>
      </w:r>
    </w:p>
    <w:bookmarkEnd w:id="147"/>
    <w:bookmarkStart w:id="149" w:name="出界"/>
    <w:p>
      <w:pPr>
        <w:pStyle w:val="Heading1"/>
      </w:pPr>
      <w:r>
        <w:rPr>
          <w:bCs/>
          <w:b/>
        </w:rPr>
        <w:t xml:space="preserve">出界</w:t>
      </w:r>
    </w:p>
    <w:p>
      <w:pPr>
        <w:pStyle w:val="FirstParagraph"/>
      </w:pPr>
      <w:r>
        <w:rPr>
          <w:bCs/>
          <w:b/>
        </w:rPr>
        <w:t xml:space="preserve">佛告婆羅門：「若彼安住界、堅固界、出界、造作界，令諸眾生知有造作者，是則眾生自作、是則他作。」</w:t>
      </w:r>
    </w:p>
    <w:p>
      <w:pPr>
        <w:pStyle w:val="BodyText"/>
      </w:pPr>
      <w:r>
        <w:rPr>
          <w:bCs/>
          <w:b/>
        </w:rPr>
        <w:t xml:space="preserve">《大乘法苑義林章》卷第七：「《法花》亦言：「眾生見劫盡，大火所燒時，我此土安穩，天人常充滿。」十地所見乃是報土，地前所見乃是化土，隨宜而現，何得定方別指一處？欲令眾生起勝欣心，別指處所，隨心淨處，即淨土處。化土必隨三界處所，任物化生，即便現故。古人於此種種分別，三界之外，別有處所，以為淨土。理必不爾，所化必有異熟識在；異熟識在，必是三界攝，何得出界？土非界繫，言超三界，非處有別，隨所化故。」</w:t>
      </w:r>
    </w:p>
    <w:p>
      <w:pPr>
        <w:pStyle w:val="BodyText"/>
      </w:pPr>
      <w:r>
        <w:rPr>
          <w:bCs/>
          <w:b/>
        </w:rPr>
        <w:t xml:space="preserve">《成唯識論述記》卷第四末：「何故本識不出界繫？論主略故。或言「異熟」，即是界繫，隨何界異熟，即彼界繫故。此亦應然。言染俱已，即隨彼繫，此不為例。謂前六識起，與本識非必同繫，除無漏識。此與本識，起必同界，恐類前六，故今說之。又作法各別，不應為難，後能變中即不解故。」</w:t>
      </w:r>
    </w:p>
    <w:bookmarkStart w:id="148" w:name="若謂唯識宗不許有色"/>
    <w:p>
      <w:pPr>
        <w:pStyle w:val="Heading2"/>
      </w:pPr>
      <w:r>
        <w:t xml:space="preserve">若謂唯識宗不許有色</w:t>
      </w:r>
    </w:p>
    <w:p>
      <w:pPr>
        <w:pStyle w:val="FirstParagraph"/>
      </w:pPr>
      <w:r>
        <w:t xml:space="preserve">問：若謂唯識宗不許有色者，則唯識宗成立阿賴耶識時，《攝大乘論》云：「復次結生相續已，若離異熟識，執受色根亦不可得。」</w:t>
      </w:r>
    </w:p>
    <w:p>
      <w:pPr>
        <w:pStyle w:val="BodyText"/>
      </w:pPr>
      <w:r>
        <w:t xml:space="preserve">又云：「若離異熟識，識與名色更互相依，譬如蘆束相依而轉，此亦不成。」應皆成相違，以許有色法即須許有外境故。</w:t>
      </w:r>
    </w:p>
    <w:p>
      <w:pPr>
        <w:pStyle w:val="BodyText"/>
      </w:pPr>
      <w:r>
        <w:t xml:space="preserve">以是當知，雖許以識為緣生名色等，不須許有外境。不可違此而說。明唯識宗不共建立時，多作如是說故。</w:t>
      </w:r>
    </w:p>
    <w:p>
      <w:pPr>
        <w:pStyle w:val="BodyText"/>
      </w:pPr>
      <w:r>
        <w:t xml:space="preserve">略論：玄奘大師雜揉《成唯識論》云：「相見、名色、心及心所、本末，彼取皆二取攝。彼所熏發，親能生彼本識上功能，名二取習氣。」即知唯識宗所言之名、色皆為二取所攝，不離識故，非此中所說。</w:t>
      </w:r>
    </w:p>
    <w:p>
      <w:pPr>
        <w:pStyle w:val="BodyText"/>
      </w:pPr>
      <w:r>
        <w:t xml:space="preserve">此中又分五：</w:t>
      </w:r>
    </w:p>
    <w:p>
      <w:pPr>
        <w:pStyle w:val="BodyText"/>
      </w:pPr>
      <w:r>
        <w:t xml:space="preserve">一、相、見二分，即是取彼實「能取」、實「所取」，名之為「二取」，並非另外見立別於二取之相、見二分。</w:t>
      </w:r>
    </w:p>
    <w:p>
      <w:pPr>
        <w:pStyle w:val="BodyText"/>
      </w:pPr>
      <w:r>
        <w:t xml:space="preserve">二者、取名、色：「色」者，所謂色蘊；「名」者，所謂受、想、行、識蘊四蘊。此中即是執取色、受、想、行、識五蘊為義。前說相中，亦通取無為法以為「本質」之故。現在此唯顯取「親所緣」法，不能緣得心外法之緣故。又變無為法之影相分，亦為名所攝，並不離於心等之故。</w:t>
      </w:r>
    </w:p>
    <w:p>
      <w:pPr>
        <w:pStyle w:val="BodyText"/>
      </w:pPr>
      <w:r>
        <w:t xml:space="preserve">三者、取心以及心所，一切色、受、想、行、識五蘊法不離於此心、心所之故。</w:t>
      </w:r>
    </w:p>
    <w:p>
      <w:pPr>
        <w:pStyle w:val="BodyText"/>
      </w:pPr>
      <w:r>
        <w:t xml:space="preserve">四者、本、末，即是所謂的取現果之義。「第八識」乃是一切「異熟」之根本故，所以說為本；其他七識之中的「異熟」，名之為末，是「第八識」之末果之故。即取此二「異熟」也，說為愛樂執取，緣於取也。或說「第八識」為總報品名之為本，其他七識為別報品而名之為末，此中，攝一切法盡。唯簡於「異熟」，以極狹之故。</w:t>
      </w:r>
    </w:p>
    <w:p>
      <w:pPr>
        <w:pStyle w:val="BodyText"/>
      </w:pPr>
      <w:r>
        <w:t xml:space="preserve">第五、「彼取」者，即彼上相見、名色、心心所、本末之四取也。即一「取」字而說，通於上四處，是單取之義；以及通「彼」上，乃是重取之義。即是說有取取前第一「能」、「所取」之取，例如重緣心，取下三取亦是如此。所以有八解。此八皆是「二取」所攝義，即是「現行」之取義也。或說前四相見、名色、心心所、本末乃是境，彼取「能取」，而但有四也。</w:t>
      </w:r>
    </w:p>
    <w:bookmarkEnd w:id="148"/>
    <w:bookmarkEnd w:id="149"/>
    <w:bookmarkStart w:id="151" w:name="二因緣生識"/>
    <w:p>
      <w:pPr>
        <w:pStyle w:val="Heading1"/>
      </w:pPr>
      <w:r>
        <w:rPr>
          <w:bCs/>
          <w:b/>
        </w:rPr>
        <w:t xml:space="preserve">二因緣生識</w:t>
      </w:r>
    </w:p>
    <w:p>
      <w:pPr>
        <w:pStyle w:val="FirstParagraph"/>
      </w:pPr>
      <w:r>
        <w:rPr>
          <w:bCs/>
          <w:b/>
        </w:rPr>
        <w:t xml:space="preserve">復次，長者！異眼界、異色界捨處，二因緣生識，三事和合生不苦不樂觸，不苦不樂觸因緣生不苦不樂受。如是耳、鼻、舌、身、意、法，亦如是說。</w:t>
      </w:r>
    </w:p>
    <w:p>
      <w:pPr>
        <w:pStyle w:val="BodyText"/>
      </w:pPr>
      <w:r>
        <w:rPr>
          <w:bCs/>
          <w:b/>
        </w:rPr>
        <w:t xml:space="preserve">《瑜伽師地論》卷第九十一：「復次，有一沙門，或婆羅門越勝現量，世間愚夫尚不迷惑，況諸智者。一切愚癡所安足處，虛妄推度以為依止，或依前際，或依現法堅固執著，建立四種苦樂邪論。謂依前際虛妄計度宿作因故，立諸苦樂一向自作；虛妄計度自在變化以為因故，立諸苦樂一向他作；虛妄計度先自在作，然後宿作因所作故，立諸苦樂自作他作；虛妄計度無因生故，立諸苦樂非自非他所作因生。或依現法虛妄計度，若隨自欲、自作功用所生起者，立為自作；若不隨欲、不自覺知、他所引者，立為他作；若隨所欲、自所覺知、他所引者，立自他作；若非自他功用為先所生起者，但由境界現在前故，不能了達微細因觸，便起邪執，謂非自他所作因生，立無因生。此中唯有諸根、境、識和合所生苦樂可得，都無前際，或現法中若自若他實有可得，唯即於此三事和合，假立自他。是故當知唯有其觸遍行一切為苦樂因。」</w:t>
      </w:r>
    </w:p>
    <w:bookmarkStart w:id="150" w:name="日本富山安居寺善無畏三藏"/>
    <w:p>
      <w:pPr>
        <w:pStyle w:val="Heading2"/>
      </w:pPr>
      <w:r>
        <w:t xml:space="preserve">日本富山安居寺善無畏三藏</w:t>
      </w:r>
    </w:p>
    <w:p>
      <w:pPr>
        <w:pStyle w:val="FirstParagraph"/>
      </w:pPr>
      <w:r>
        <w:rPr>
          <w:bCs/>
          <w:b/>
        </w:rPr>
        <w:t xml:space="preserve">日本富山安居寺傳聞為善無畏三藏於718年所開基，對於此史料也多所缺乏，因為716年三藏抵達大唐，718年即在日本開基該寺，也許同名者有兩位也說不定，或者也確實於當時前往日本富山過，只是史料記載過少，然該寺卻有此記錄存在。</w:t>
      </w:r>
    </w:p>
    <w:p>
      <w:pPr>
        <w:pStyle w:val="BodyText"/>
      </w:pPr>
      <w:r>
        <w:t xml:space="preserve">善無畏三蔵，637年－735年，祖先為釋迦如來季父，甘露飯王之後，今之釋迦族尚今猶存於尼泊爾一聚落，該聚落皆為釋迦族人所居，我曾經多年前拜訪此聚落，無華麗之裝飾，大抵皆為一般當地民宅所雜居，族人較為害羞。三藏本為烏荼國國王，爾後出家為僧，將王位轉讓給其兄。烏荼國為今印度奧里薩邦，較為著名的公元前261年阿育王於此歸依佛教。根據奘師口述《西域記》所際載，師曾經於此駐足，當時大約僧徒萬餘人，盛行大乘佛教，是為補瑟波祇厘僧伽藍（Pushpagiri Vihara），位於今印度蘭古迪（Languid）山丘之處。</w:t>
      </w:r>
    </w:p>
    <w:p>
      <w:pPr>
        <w:pStyle w:val="BodyText"/>
      </w:pPr>
      <w:r>
        <w:t xml:space="preserve">而善無畏三藏出家後，轉於南印度修學法華三昧，又於中印度那爛陀寺獲得胎藏部教法，爾後從陸路前往大唐，期間經由克什米爾、巴基斯坦、吉爾吉斯、西藏。並於當時大唐之東京洛陽翻譯出《大日經》，並由其弟子一行親教師整理三藏講授之《大日經疏》，弟子除一行親教師較為一般人熟悉外，另新羅僧不可思議、日本僧侶道慈亦日後傳播回到當地。三藏於735年在洛陽大聖善寺圓寂，並於740年葬於洛陽龍門西山廣化寺，於今猶存其遺址，然無多少人知曉，甚為可惜，如自家有珍寶而不知。</w:t>
      </w:r>
    </w:p>
    <w:bookmarkEnd w:id="150"/>
    <w:bookmarkEnd w:id="151"/>
    <w:bookmarkStart w:id="153" w:name="三界"/>
    <w:p>
      <w:pPr>
        <w:pStyle w:val="Heading1"/>
      </w:pPr>
      <w:r>
        <w:rPr>
          <w:bCs/>
          <w:b/>
        </w:rPr>
        <w:t xml:space="preserve">三界</w:t>
      </w:r>
    </w:p>
    <w:p>
      <w:pPr>
        <w:pStyle w:val="FirstParagraph"/>
      </w:pPr>
      <w:r>
        <w:rPr>
          <w:bCs/>
          <w:b/>
        </w:rPr>
        <w:t xml:space="preserve">尊者阿難告瞿師羅長者：「有三界，色界、無色界、滅界，是名三界。」即說偈言：</w:t>
      </w:r>
    </w:p>
    <w:p>
      <w:pPr>
        <w:pStyle w:val="BodyText"/>
      </w:pPr>
      <w:r>
        <w:rPr>
          <w:bCs/>
          <w:b/>
        </w:rPr>
        <w:t xml:space="preserve">「若色界眾生， 及住無色界，</w:t>
      </w:r>
      <w:r>
        <w:t xml:space="preserve"> </w:t>
      </w:r>
      <w:r>
        <w:rPr>
          <w:bCs/>
          <w:b/>
        </w:rPr>
        <w:t xml:space="preserve">不識滅界者， 還復受諸有。</w:t>
      </w:r>
      <w:r>
        <w:t xml:space="preserve"> </w:t>
      </w:r>
      <w:r>
        <w:rPr>
          <w:bCs/>
          <w:b/>
        </w:rPr>
        <w:t xml:space="preserve">若斷於色界， 不住無色界，</w:t>
      </w:r>
      <w:r>
        <w:t xml:space="preserve"> </w:t>
      </w:r>
      <w:r>
        <w:rPr>
          <w:bCs/>
          <w:b/>
        </w:rPr>
        <w:t xml:space="preserve">滅界心解脫， 永離於生死。」</w:t>
      </w:r>
    </w:p>
    <w:p>
      <w:pPr>
        <w:pStyle w:val="BodyText"/>
      </w:pPr>
      <w:r>
        <w:rPr>
          <w:bCs/>
          <w:b/>
        </w:rPr>
        <w:t xml:space="preserve">...</w:t>
      </w:r>
    </w:p>
    <w:p>
      <w:pPr>
        <w:pStyle w:val="BodyText"/>
      </w:pPr>
      <w:r>
        <w:rPr>
          <w:bCs/>
          <w:b/>
        </w:rPr>
        <w:t xml:space="preserve">尊者阿難答瞿師羅長者：「謂三種出界。云何三？謂從欲界出至色界，色界出至無色界、一切諸行一切思想滅界，是名三出界。」即說偈言：</w:t>
      </w:r>
    </w:p>
    <w:p>
      <w:pPr>
        <w:pStyle w:val="BodyText"/>
      </w:pPr>
      <w:r>
        <w:rPr>
          <w:bCs/>
          <w:b/>
        </w:rPr>
        <w:t xml:space="preserve">「知從欲界出， 超踰於色界，</w:t>
      </w:r>
      <w:r>
        <w:t xml:space="preserve"> </w:t>
      </w:r>
      <w:r>
        <w:rPr>
          <w:bCs/>
          <w:b/>
        </w:rPr>
        <w:t xml:space="preserve">一切行寂滅， 勤修正方便。</w:t>
      </w:r>
      <w:r>
        <w:t xml:space="preserve"> </w:t>
      </w:r>
      <w:r>
        <w:rPr>
          <w:bCs/>
          <w:b/>
        </w:rPr>
        <w:t xml:space="preserve">斷除一切愛， 一切行滅盡，</w:t>
      </w:r>
      <w:r>
        <w:t xml:space="preserve"> </w:t>
      </w:r>
      <w:r>
        <w:rPr>
          <w:bCs/>
          <w:b/>
        </w:rPr>
        <w:t xml:space="preserve">知一切有餘， 不復轉還有。」</w:t>
      </w:r>
    </w:p>
    <w:p>
      <w:pPr>
        <w:pStyle w:val="BodyText"/>
      </w:pPr>
      <w:r>
        <w:rPr>
          <w:bCs/>
          <w:b/>
        </w:rPr>
        <w:t xml:space="preserve">《唯識二十論述記》卷上：「今此所言「安立大乘，三界唯識」，即立宗也。凡有三意：一者、安立大乘之中唯識之教。諸宗不信佛所說故，廣引教理，如《成唯識》。非此所明。比量云：我說大乘是佛所說，許具三法印，契經攝故，如《增一》等。今此所言三界唯識，即顯能詮唯識之教。二者、安立大乘中所說三界唯識理。諸宗說有心外境故，不信三界唯心之理，故今成也。今言大乘三界唯識，即顯所詮唯識之理。三者、安立諸大乘教及唯識理。於教理中俱不信故，隨文配屬。</w:t>
      </w:r>
    </w:p>
    <w:p>
      <w:pPr>
        <w:pStyle w:val="BodyText"/>
      </w:pPr>
      <w:r>
        <w:rPr>
          <w:bCs/>
          <w:b/>
        </w:rPr>
        <w:t xml:space="preserve">安立者，成立義。謂此論中成立大乘，三界唯識，即以因、喻成立宗義，名為安立。又安立者，施設義。以廣道理，施設唯識略理趣故。或安立者，開演義。未說之義，今說名立；已說之義，今廣名安。又安者可也，教理相稱；立者建也，法性離言，今言名立。順理，所以稱安。陳那釋云：「能立能破，總名安立。」謂能立自大乘唯識，能破於他餘宗有境，故名安立。」</w:t>
      </w:r>
    </w:p>
    <w:p>
      <w:pPr>
        <w:pStyle w:val="BodyText"/>
      </w:pPr>
      <w:r>
        <w:rPr>
          <w:bCs/>
          <w:b/>
        </w:rPr>
        <w:t xml:space="preserve">《大乘法苑義林章》卷第一：「顯中道者，《瑜伽論‧攝釋分》八十一卷，說經體有二：一、文；二、義。文是所依，義即能依。由能詮文，義得顯故。能詮文中，復分為二：一者、龍軍論師、無性菩薩及《佛地論》一師所說。且無性云：「此中，即是隨墮八時，聞者識上直、非直說，聚集顯現，以為體性。」此意即取隨世俗說日夜八時，說《花嚴經》八會之時，詮辨諸法八轉聲時，聞法者識所變聲等直、非直說，以為教體。</w:t>
      </w:r>
    </w:p>
    <w:p>
      <w:pPr>
        <w:pStyle w:val="BodyText"/>
      </w:pPr>
      <w:r>
        <w:rPr>
          <w:bCs/>
          <w:b/>
        </w:rPr>
        <w:t xml:space="preserve">《佛地論》云，謂佛慈悲本願緣力，其可聞者，自意識上文義相生，似如來說。此意即是由佛本願為增上緣，令聞者識有文義相，此文義相雖自親依善根力起，而就本緣，名為佛說，佛實無言。故無性云：「若爾，云何菩薩能說？彼增上生，故作是說，譬如天等增上力故，令於夢中得論咒等。若離識者，佛云何說？」此就本緣，佛不說法，乃無文義，唯有無漏大定、智、悲。若依聞者自識所變，有漏心現，即似無漏聲、名、句、文，以為教體；無漏心現，即真無漏文義為體。此即如來實不說法。</w:t>
      </w:r>
    </w:p>
    <w:p>
      <w:pPr>
        <w:pStyle w:val="BodyText"/>
      </w:pPr>
      <w:r>
        <w:rPr>
          <w:bCs/>
          <w:b/>
        </w:rPr>
        <w:t xml:space="preserve">故《大波若》第四百二十五卷、《文殊問經》、《涅槃經》等皆作是言「我成道來，不說一字，汝亦不聞」，《十地》亦言「三界唯識」，故知教體唯心所變，文義為性，善順契經，不違唯識。</w:t>
      </w:r>
    </w:p>
    <w:p>
      <w:pPr>
        <w:pStyle w:val="BodyText"/>
      </w:pPr>
      <w:r>
        <w:rPr>
          <w:bCs/>
          <w:b/>
        </w:rPr>
        <w:t xml:space="preserve">問：何故佛寶即有本佛，今說法寶即唯心變？</w:t>
      </w:r>
      <w:r>
        <w:t xml:space="preserve"> </w:t>
      </w:r>
      <w:r>
        <w:rPr>
          <w:bCs/>
          <w:b/>
        </w:rPr>
        <w:t xml:space="preserve">答：教法戲論，唯說自心，餘非戲論，故取本質。理、行、果法，同佛寶故。《無垢稱經》言「法非見聞覺知，若行見聞覺知，即是見聞覺知，非求法也」，故唯心變。</w:t>
      </w:r>
    </w:p>
    <w:p>
      <w:pPr>
        <w:pStyle w:val="BodyText"/>
      </w:pPr>
      <w:r>
        <w:rPr>
          <w:bCs/>
          <w:b/>
        </w:rPr>
        <w:t xml:space="preserve">問：若取佛說，義即可然，若聞者心所變為教，子細研究，於理實難。過去、未來既非實有，非有為法生已便住，如何識上聚集解生？</w:t>
      </w:r>
      <w:r>
        <w:t xml:space="preserve"> </w:t>
      </w:r>
      <w:r>
        <w:rPr>
          <w:bCs/>
          <w:b/>
        </w:rPr>
        <w:t xml:space="preserve">答：無性解云：「隨墮八時，聞者識上直、非直說，聚集顯現，以為體性。」謂八時中，聞者識上有直、非直二種言說聚集顯現故。《瑜伽》說心，略有五種：一、率爾；二、尋求；三、決定；四、染淨；五、等流。如五心章，自當廣釋。如聖教說「諸行無常，有起盡法」。如言「諸」字，率爾心已，必起尋求，續初心起，雖多剎那，行解唯一，總名尋求，未決定知諸所目故。如《瑜伽論》第三卷說：「又一剎那五識生已，從此無間，必意生故。」復言「行」時，由先熏習，連帶解生，有三心現，謂率爾、亦尋求及後決定，決定知諸目一切行。故《瑜伽》說：「尋求無間，若不散亂，決定心生；若散亂時，生即不定。」雖知自性，然未知義，為令了知，復說「無」字。於此時中，有先三心：於「無」字上但有其二，謂率爾、尋求，未決定知「無」所無故；即從決定後，卻起尋求。論但定說率爾、尋求定無間生，尋求已後，許散亂故。復言「常」時，五心並具，其義可解。</w:t>
      </w:r>
    </w:p>
    <w:p>
      <w:pPr>
        <w:pStyle w:val="BodyText"/>
      </w:pPr>
      <w:r>
        <w:rPr>
          <w:bCs/>
          <w:b/>
        </w:rPr>
        <w:t xml:space="preserve">由前字力展轉熏習，連後字生，於最後時始能解義，染淨等心方乃得轉，故雖無過未，而教體亦成。若新新解，並有率爾。四字之上，皆定有二心，謂率爾、尋求。即於末後，有十二心，一時聚集。第一有二，第二有三，第三有二，第四有五，故成十二。既於初字有率爾、尋求；於第二字新生決定，并前為三；第三字中卻起尋求，并前為四；第四字時但新決定、染淨、等流三心而起，合有七心一時聚集，如是方名五心具足。故唯識教其體理成，勘《對法》第一疏，應具廣之。</w:t>
      </w:r>
    </w:p>
    <w:p>
      <w:pPr>
        <w:pStyle w:val="BodyText"/>
      </w:pPr>
      <w:r>
        <w:rPr>
          <w:bCs/>
          <w:b/>
        </w:rPr>
        <w:t xml:space="preserve">《大乘法苑義林章》卷第五：「問：於幾品惑盡，建立四果？</w:t>
      </w:r>
      <w:r>
        <w:t xml:space="preserve"> </w:t>
      </w:r>
      <w:r>
        <w:rPr>
          <w:bCs/>
          <w:b/>
        </w:rPr>
        <w:t xml:space="preserve">答：要斷三界見所斷惑盡故，立初果；謂斷欲六品，建立第二；若斷欲界九品皆盡，而立第三；三界見修總盡，而立第四。」</w:t>
      </w:r>
    </w:p>
    <w:p>
      <w:pPr>
        <w:pStyle w:val="BodyText"/>
      </w:pPr>
      <w:r>
        <w:rPr>
          <w:bCs/>
          <w:b/>
        </w:rPr>
        <w:t xml:space="preserve">《大乘法苑義林章》卷第六：「《無上依經》：「三界內有四種難，不得如來四德法身。一、煩惱難；二、業難；三、生報難；四、過失難。變易生死有四：一、方便生死；二、因緣生死；三、有有生死；四、無有生死。如次配前。」前為分段，後為變易。唯業一種，不立為魔，擾亂、破壞、障礙劣故。法既為六，情分假、實，故成八魔。《涅槃》八魔：煩惱障品有因異熟果，約法、情分初四；所知障品無異熟果，不說有情，說二乘起，障四德涅槃，故說後四。十魔隨增，天魔多起煩惱及蘊，此十相增，所以偏說；障定智故，略不說餘。」</w:t>
      </w:r>
    </w:p>
    <w:p>
      <w:pPr>
        <w:pStyle w:val="BodyText"/>
      </w:pPr>
      <w:r>
        <w:rPr>
          <w:bCs/>
          <w:b/>
        </w:rPr>
        <w:t xml:space="preserve">《大乘法苑義林章》卷第七：「第六、處所者，其法性土即真如理，無別處所。自受用土亦充法界，更無別處。他受用土，《佛地經》言：「超過三界所行之處。」彼論釋言：「非三界愛所執受故，離相應、所緣二縛隨增，言超過三界故，是道諦善性所攝。」彼有三釋。「有義：各別。有處說在淨居天上，有處說在西方等故。有義：同處。淨土周圓無有邊際，遍法界故。如實義者，自受用土周遍法界，無處不有，不可說言離三界處、即三界處。若他受用土，或在色界淨居天上，或西方等，處所不定。」</w:t>
      </w:r>
    </w:p>
    <w:p>
      <w:pPr>
        <w:pStyle w:val="BodyText"/>
      </w:pPr>
      <w:r>
        <w:rPr>
          <w:bCs/>
          <w:b/>
        </w:rPr>
        <w:t xml:space="preserve">《法花》亦言：「眾生見劫盡，大火所燒時，我此土安穩，天人常充滿。」十地所見乃是報土，地前所見乃是化土，隨宜而現，何得定方別指一處？欲令眾生起勝欣心，別指處所，隨心淨處，即淨土處。化土必隨三界處所，任物化生，即便現故。古人於此種種分別，三界之外，別有處所，以為淨土。理必不爾，所化必有異熟識在；異熟識在，必是三界攝，何得出界？土非界繫，言超三界，非處有別，隨所化故。」</w:t>
      </w:r>
    </w:p>
    <w:bookmarkStart w:id="152" w:name="山城石碇"/>
    <w:p>
      <w:pPr>
        <w:pStyle w:val="Heading2"/>
      </w:pPr>
      <w:r>
        <w:t xml:space="preserve">山城石碇</w:t>
      </w:r>
    </w:p>
    <w:p>
      <w:pPr>
        <w:pStyle w:val="FirstParagraph"/>
      </w:pPr>
      <w:r>
        <w:t xml:space="preserve">細雨綿延著山城石碇之內，而此內又有鮮少老店駐足於斯，車牌前有一比丘尼僧，似乎在此等候公車經過，法師似乎未帶傘，雖為細雨，然也會因冷氣之蘊而傷身。隨即進入便利商店購買雨傘，本想與法師結緣，結果已經不在。</w:t>
      </w:r>
    </w:p>
    <w:p>
      <w:pPr>
        <w:pStyle w:val="BodyText"/>
      </w:pPr>
      <w:r>
        <w:t xml:space="preserve">觀看法師僧衣應當已經等待許久公車，然所經之人、車皆無語而過，著實福薄，縱使如一不明增上慧學之僧，亦得尊敬，彼之敬重增上戒學故而前往山城內之華梵大學求教佛學，來往石碇與台北至少單程也須一小時半，雙程路途也須三小時左右，若非學法堅定，何以如此甘於淡薄？世俗人多計色境等而樂著於此，並互相於此色境等彼此比較高下、於此等本非真實境取著於實有，故有種種煩惱，俗語說，自己找的，確實未錯。</w:t>
      </w:r>
    </w:p>
    <w:p>
      <w:pPr>
        <w:pStyle w:val="BodyText"/>
      </w:pPr>
      <w:r>
        <w:t xml:space="preserve">所以說，常人說念佛一句，看似容易，用此觀境則能知，一僧需傘、交通等供養，亦難如斯，更何況福薄無慧之有情。世俗人多以出家僧所謂做閑事、食他人米飯之蠹蟲，然此等人多半未真了解出家僧人之生活。</w:t>
      </w:r>
    </w:p>
    <w:p>
      <w:pPr>
        <w:pStyle w:val="BodyText"/>
      </w:pPr>
      <w:r>
        <w:t xml:space="preserve">凌晨三、四時起床、洗漱，該打版的打版、該燃燈的燃燈、該做灶事者做灶事、該上供者上供，有的則獨一靜坐一時、二時，直到早齋。用齋之時，禁語、椅坐半、雙手一虎口拾碗缽、一手靜默用筷子夾飯，一粒米都不能剩得，此為一般普通且正常生活之僧人早日活動之始。</w:t>
      </w:r>
    </w:p>
    <w:p>
      <w:pPr>
        <w:pStyle w:val="BodyText"/>
      </w:pPr>
      <w:r>
        <w:t xml:space="preserve">人之所以會退轉，乃在於色境等被轉，此境多樂多喜妙，然於禪定之樂受又差多分，而禪定之樂受又差正受多分等，雖皆有為，以此比量即知世俗一切貪愛莫不是苦，色身莊嚴者苦其多人追求、財富居多者苦其多人掠奪，於此苦中不知出離，每日時間隨即虛執而空過。</w:t>
      </w:r>
    </w:p>
    <w:p>
      <w:pPr>
        <w:pStyle w:val="BodyText"/>
      </w:pPr>
      <w:r>
        <w:t xml:space="preserve">一群小鴨於溪邊正快快朵貽上面一對老夫婦丟下之米飯，老夫婦似乎已經於此山城久居數十年，溪邊清澈呈現綠波一片，群鴨吃的肥胖肥胖，看不出是野生，當為習慣被老夫婦所養了。行走至一舍，另一對老夫婦雙眼閉目、顏色祥和，若無動作可見半分，門口貼著「唯有念佛好」等語之對聯，想必正在靜默念佛。而另外一戶貼著「雅堂不大春來深」等語。</w:t>
      </w:r>
    </w:p>
    <w:p>
      <w:pPr>
        <w:pStyle w:val="BodyText"/>
      </w:pPr>
      <w:r>
        <w:t xml:space="preserve">細雨停稍許，山城被群霧所蘊，繼續行走著。</w:t>
      </w:r>
    </w:p>
    <w:bookmarkEnd w:id="152"/>
    <w:bookmarkEnd w:id="153"/>
    <w:bookmarkStart w:id="155" w:name="二法專精思惟"/>
    <w:p>
      <w:pPr>
        <w:pStyle w:val="Heading1"/>
      </w:pPr>
      <w:r>
        <w:rPr>
          <w:bCs/>
          <w:b/>
        </w:rPr>
        <w:t xml:space="preserve">二法專精思惟</w:t>
      </w:r>
    </w:p>
    <w:p>
      <w:pPr>
        <w:pStyle w:val="FirstParagraph"/>
      </w:pPr>
      <w:r>
        <w:rPr>
          <w:bCs/>
          <w:b/>
        </w:rPr>
        <w:t xml:space="preserve">上座答言：「尊者阿難！於空處、樹下、閑房思惟者，當以二法專精思惟，所謂止、觀。」</w:t>
      </w:r>
    </w:p>
    <w:p>
      <w:pPr>
        <w:pStyle w:val="BodyText"/>
      </w:pPr>
      <w:r>
        <w:rPr>
          <w:bCs/>
          <w:b/>
        </w:rPr>
        <w:t xml:space="preserve">尊者阿難復問上座：「修習於止，多修習已，當何所成，修習於觀，多修習已，當何所成？」</w:t>
      </w:r>
    </w:p>
    <w:p>
      <w:pPr>
        <w:pStyle w:val="BodyText"/>
      </w:pPr>
      <w:r>
        <w:rPr>
          <w:bCs/>
          <w:b/>
        </w:rPr>
        <w:t xml:space="preserve">上座答言：「尊者阿難！修習於止，終成於觀，修習觀已，亦成於止。謂聖弟子止、觀俱修，得諸解脫界。」</w:t>
      </w:r>
    </w:p>
    <w:p>
      <w:pPr>
        <w:pStyle w:val="BodyText"/>
      </w:pPr>
      <w:r>
        <w:rPr>
          <w:bCs/>
          <w:b/>
        </w:rPr>
        <w:t xml:space="preserve">阿難復問上座：「云何諸解脫界？」</w:t>
      </w:r>
    </w:p>
    <w:p>
      <w:pPr>
        <w:pStyle w:val="BodyText"/>
      </w:pPr>
      <w:r>
        <w:rPr>
          <w:bCs/>
          <w:b/>
        </w:rPr>
        <w:t xml:space="preserve">上座答言：「尊者阿難！若斷界、無欲界、滅界，是名諸解脫界。」</w:t>
      </w:r>
    </w:p>
    <w:p>
      <w:pPr>
        <w:pStyle w:val="BodyText"/>
      </w:pPr>
      <w:r>
        <w:rPr>
          <w:bCs/>
          <w:b/>
        </w:rPr>
        <w:t xml:space="preserve">尊者阿難復問上座：「云何斷界？乃至滅界？」</w:t>
      </w:r>
    </w:p>
    <w:p>
      <w:pPr>
        <w:pStyle w:val="BodyText"/>
      </w:pPr>
      <w:r>
        <w:rPr>
          <w:bCs/>
          <w:b/>
        </w:rPr>
        <w:t xml:space="preserve">上座答言：「尊者阿難！斷一切行，是名斷界；斷除愛欲，是無欲界，一切行滅，是名滅界。」</w:t>
      </w:r>
    </w:p>
    <w:p>
      <w:pPr>
        <w:pStyle w:val="BodyText"/>
      </w:pPr>
      <w:r>
        <w:rPr>
          <w:bCs/>
          <w:b/>
        </w:rPr>
        <w:t xml:space="preserve">佛告阿難：「上座者是阿羅漢，諸漏已盡，已捨重擔，正智心善解脫，彼五百比丘亦皆如是。」</w:t>
      </w:r>
    </w:p>
    <w:p>
      <w:pPr>
        <w:pStyle w:val="BodyText"/>
      </w:pPr>
      <w:r>
        <w:rPr>
          <w:bCs/>
          <w:b/>
        </w:rPr>
        <w:t xml:space="preserve">《瑜伽師地論》卷第十三：「復次，有四正法攝持聖教。何等為四？一者、遠離；二者、修習；三者、修果；四者、於聖教中無有乖諍。</w:t>
      </w:r>
    </w:p>
    <w:p>
      <w:pPr>
        <w:pStyle w:val="BodyText"/>
      </w:pPr>
      <w:r>
        <w:rPr>
          <w:bCs/>
          <w:b/>
        </w:rPr>
        <w:t xml:space="preserve">遠離者，謂山林樹下、空閑靜室。</w:t>
      </w:r>
    </w:p>
    <w:p>
      <w:pPr>
        <w:pStyle w:val="BodyText"/>
      </w:pPr>
      <w:r>
        <w:rPr>
          <w:bCs/>
          <w:b/>
        </w:rPr>
        <w:t xml:space="preserve">修習者，謂住於彼，勤修二法，謂奢摩他、毗鉢舍那。云何已習奢摩他，依毗鉢舍那而得解脫？謂如有一，先已得初靜慮乃至第四靜慮，彼即依此三摩地故，如實知苦乃至知道。彼即依此毗鉢舍那，於見所斷諸煩惱中，心得解脫。云何已習毗鉢舍那，依奢摩他心得解脫？謂如有一，如實知苦乃至知道，彼依如是增上慧故，發生靜慮。即由如是奢摩他故，於修所斷諸煩惱中，心得解脫。</w:t>
      </w:r>
    </w:p>
    <w:p>
      <w:pPr>
        <w:pStyle w:val="BodyText"/>
      </w:pPr>
      <w:r>
        <w:rPr>
          <w:bCs/>
          <w:b/>
        </w:rPr>
        <w:t xml:space="preserve">如是修習奢摩他、毗鉢舍那已，於諸界中而得解脫。見道所斷諸行斷故，名為斷界。修道所斷諸行斷故，名離欲界。一切有執皆永滅故，名為滅界。是名修果。」</w:t>
      </w:r>
    </w:p>
    <w:p>
      <w:pPr>
        <w:pStyle w:val="BodyText"/>
      </w:pPr>
      <w:r>
        <w:rPr>
          <w:bCs/>
          <w:b/>
        </w:rPr>
        <w:t xml:space="preserve">《瑜伽師地論》卷第二十七：「彼若有時見為惛沉睡眠蓋覆障其心，由極於內住寂止故，爾時於外隨緣一種淨妙境界，示現教導，讚勵慶喜，策發其心。是故念言：「於喜悅心入息、出息，我今能學喜悅心入息、出息。」彼若有時見為掉舉惡作蓋覆障其心，由極於外住囂舉故，爾時於內安住寂靜，制持其心。是故念言：「於制持心入息、出息，我今能學制持心入息、出息。」若時於心善修善習，善多修習為因緣故，令現行蓋皆得遠離，於諸蓋中心得清淨。是故念言：「於解脫心入息、出息，我今能學解脫心入息、出息。」</w:t>
      </w:r>
    </w:p>
    <w:p>
      <w:pPr>
        <w:pStyle w:val="BodyText"/>
      </w:pPr>
      <w:r>
        <w:rPr>
          <w:bCs/>
          <w:b/>
        </w:rPr>
        <w:t xml:space="preserve">彼於諸蓋障修道者，心已解脫，餘有隨眠復應當斷。為斷彼故，起道現前，謂於諸行無常法性，極善精懇，如理觀察。是故念言：「於無常隨觀入息、出息，我今能學無常隨觀入息、出息。」</w:t>
      </w:r>
    </w:p>
    <w:p>
      <w:pPr>
        <w:pStyle w:val="BodyText"/>
      </w:pPr>
      <w:r>
        <w:rPr>
          <w:bCs/>
          <w:b/>
        </w:rPr>
        <w:t xml:space="preserve">又彼先時或依下三靜慮，或依未至依定，已於奢摩他修瑜伽行。今依無常隨觀，復於毗鉢舍那修瑜伽行。如是以奢摩他、毗鉢舍那熏修心已，於諸界中，從彼隨眠而求解脫。云何諸界？所謂三界：一者、斷界；二者、離欲界；三者、滅界。見道所斷一切行斷，名為斷界。修道所斷一切行斷，名離欲界。一切依滅，名為滅界。思惟如是三界寂靜、安隱、無患，修奢摩他、毗鉢舍那。彼由修習、多修習故，從餘修道所斷煩惱，心得解脫。是故念言：「於斷隨觀、離欲隨觀、滅隨觀入息出息，我今能學斷隨觀、離欲隨觀、滅隨觀入息出息。」如是彼於見修所斷一切煩惱皆永斷故，成阿羅漢，諸漏永盡，此後更無所應作事，於所決擇已得究竟。是名十六勝行。</w:t>
      </w:r>
    </w:p>
    <w:p>
      <w:pPr>
        <w:pStyle w:val="BodyText"/>
      </w:pPr>
      <w:r>
        <w:rPr>
          <w:bCs/>
          <w:b/>
        </w:rPr>
        <w:t xml:space="preserve">修習如是，名為五種修習阿那波那念。多尋思行補特伽羅應於是中正勤修學，愛樂乘御。若於所緣有思遽務，有散亂者，於內各別應當親近如是觀行。若於此中勤修習者，尋思散動皆無所有，心於所緣速疾安住，深生愛樂。是名第五多尋思行補特伽羅淨行所緣。如是總名淨行所緣。」</w:t>
      </w:r>
    </w:p>
    <w:p>
      <w:pPr>
        <w:pStyle w:val="BodyText"/>
      </w:pPr>
      <w:r>
        <w:rPr>
          <w:bCs/>
          <w:b/>
        </w:rPr>
        <w:t xml:space="preserve">《瑜伽師地論》卷第二十八：「云何想修？謂或修世間道時，於諸下地修過患想；或修涅槃道時，於斷界、離欲界、滅界，觀見最勝寂靜功德，修習斷想、離欲想、滅想；或修奢摩他時，修習止品上下想；或修毗鉢舍那時，修習觀品前後想。」</w:t>
      </w:r>
    </w:p>
    <w:p>
      <w:pPr>
        <w:pStyle w:val="BodyText"/>
      </w:pPr>
      <w:r>
        <w:rPr>
          <w:bCs/>
          <w:b/>
        </w:rPr>
        <w:t xml:space="preserve">《瑜伽師地論》卷第八十五：「復次，依出世道作意修中，有五離繫品界：一者、斷界；二者、無欲界；三者、滅界；四者、有餘依涅槃界；五者、無餘依涅槃界。謂見道所斷諸行斷故，名為斷界。修道所斷諸行斷故，名無欲界。即此唯有餘依故，名有餘依涅槃界。此依滅故，名為滅界，亦名無餘依涅槃界。即此五界，由一切行永寂靜故，名諸行止。由我、我所、我慢、執著及與隨眠皆遠離故，說名為空。由一切相皆遠離故，名無所得。於斷界中，一切隨順有漏法上所有貪愛皆遠離故，名為愛盡。於無欲界所有欲貪皆遠離故，名為無欲。於滅界中，及於有餘依、無餘依涅槃界中，如其所應，皆永滅故，皆寂靜故，隨其次第，說名為滅，亦名涅槃。又於斷界未得為得勤修習故，名於諸行修厭。於無欲界未得為得勤修習故，名於諸行修離欲。於滅界未得為得勤修習故，名於諸行修滅。」</w:t>
      </w:r>
    </w:p>
    <w:p>
      <w:pPr>
        <w:pStyle w:val="BodyText"/>
      </w:pPr>
      <w:r>
        <w:rPr>
          <w:bCs/>
          <w:b/>
        </w:rPr>
        <w:t xml:space="preserve">《瑜伽師地論》卷第八十六：「復次，為斷如是邪行因緣，當知亦有二種對治：一者、為斷不正尋思，以無顛倒數數二行，於諸念住善住其心；二者、為斷諸不正想，修習無相心三摩地。此修對治要由於彼修對治中猛利樂欲方得成辦，非彼樂欲不猛利者。此猛利欲由二緣生，謂此對治有大果故，不共一切諸外道故。有大果者，謂修習時，便能剋證無相心定，及住二界妙甘露門，所謂斷界及無欲界，若有餘依及無餘依。安住此者，近二涅槃，未於今時，一切皆得。</w:t>
      </w:r>
    </w:p>
    <w:p>
      <w:pPr>
        <w:pStyle w:val="BodyText"/>
      </w:pPr>
      <w:r>
        <w:rPr>
          <w:bCs/>
          <w:b/>
        </w:rPr>
        <w:t xml:space="preserve">言不共者，謂無相定唯內法有，諸外道無。何以故？由彼外道若有所得，即便增益不如量觀；若無所得，即妄分別。由我見故，愚於諸行，或唯於身，或唯無色，或總於二，生我執著；以執我故，謂我當無，便於涅槃，心不欣樂。尚未能入，況乎安住；唯增驚怖，其心退還。住內法者，與彼相違，於般涅槃，心無退轉，了唯苦滅，見唯靜德。若諸有學，唯祈內滅，非為生道，更從他求教授教誡。若諸無學，唯欣內滅，終不更求盡諸煩惱，唯有先因所生諸行任運歸滅而般涅槃。」</w:t>
      </w:r>
    </w:p>
    <w:p>
      <w:pPr>
        <w:pStyle w:val="BodyText"/>
      </w:pPr>
      <w:r>
        <w:rPr>
          <w:bCs/>
          <w:b/>
        </w:rPr>
        <w:t xml:space="preserve">《瑜伽師地論》卷第八十八：「復次，若有說言：「諸阿羅漢於現法中，於食、物務、蘊、界、處等，若順、不順不如實知，言阿羅漢不順。不順是不如理虛妄分別，非阿羅漢現法不順。」所以者何？彼於食、物務、蘊、界、處等現可見故。由此因緣，諸阿羅漢於其滅後不順諸行，不了執著。是故世尊言阿羅漢是不順者，定是密語。當知此是似正法見。由二種義勢力為緣，諸同梵行，或大聲聞，為欲斷滅如是所生似正法見，極作功用，勿令彼人或自陳說，或示於他，由是因緣，墮極下趣。或由愛敬如來聖教，勿因如是似正法見，令佛聖教速疾隱滅。</w:t>
      </w:r>
    </w:p>
    <w:p>
      <w:pPr>
        <w:pStyle w:val="BodyText"/>
      </w:pPr>
      <w:r>
        <w:rPr>
          <w:bCs/>
          <w:b/>
        </w:rPr>
        <w:t xml:space="preserve">復有二因能生如是似正法見：一者、於內薩迦耶見未能永斷；二者、依此妄計流轉、還滅士夫。為斷如是二種因故，說二正法，以為對治，謂於諸行次第宣說無常、無我，於四句中推求流轉、還滅士夫都不可得。謂依有為，或依無為，聲聞、獨覺、佛世尊我說名如來。當知此我二種假立：有餘依中假立有為，無餘依中假立無為。若依勝義，非有為，非無為，亦非無為非有為。</w:t>
      </w:r>
    </w:p>
    <w:p>
      <w:pPr>
        <w:pStyle w:val="BodyText"/>
      </w:pPr>
      <w:r>
        <w:rPr>
          <w:bCs/>
          <w:b/>
        </w:rPr>
        <w:t xml:space="preserve">由說如是正法教故，於六種相覺悟生時，當知永斷似正法見，謂阿羅漢於依所攝滅壞法故，覺悟無常；於現法中為老病等眾苦器故，覺悟是苦；於任運滅斷界、離界及與滅界，覺悟為滅、寂靜、清涼及與永沒。若具如是正覺悟者，是阿羅漢邪增上慢俱行妄想尚不得有，況可如是於其滅後若順、不順戲論執著。</w:t>
      </w:r>
    </w:p>
    <w:p>
      <w:pPr>
        <w:pStyle w:val="BodyText"/>
      </w:pPr>
      <w:r>
        <w:rPr>
          <w:bCs/>
          <w:b/>
        </w:rPr>
        <w:t xml:space="preserve">當知未斷薩迦耶見有二過患：一、於能害有苦諸行執我、我所，由此因緣，能感流轉生死大苦；二、於現法能礙無上聖慧命根。譬如有人自知無力能害怨家，恐彼為害，先相親附，以如意事現承奉之。時彼怨家如親附已，便害其命。愚夫異生亦復如是，恐似怨家薩迦耶見當為苦害，便起愛縛，以可意行而現承奉。如是愚癡異生之類，於能為害薩迦耶見唯見功德，不見過失，殷到親附；既親附已，由未得退，說名損害聖慧命根。」</w:t>
      </w:r>
    </w:p>
    <w:p>
      <w:pPr>
        <w:pStyle w:val="BodyText"/>
      </w:pPr>
      <w:r>
        <w:rPr>
          <w:bCs/>
          <w:b/>
        </w:rPr>
        <w:t xml:space="preserve">《瑜伽師地論》卷第九十二：「又此中言修念住者，謂念覺分創始發起，在異生地；數修習者，在有學地；修圓滿者，在無學地。修習覺分，未得斷界，於其斷界正希求時，名依遠離；未得無欲界，於無欲界正希求時，名依離欲；未得滅界，於其滅界正希求時，名依於滅。棄捨下劣修覺分故，迴向勝妙修覺分故，名棄捨迴向。」</w:t>
      </w:r>
    </w:p>
    <w:bookmarkStart w:id="154" w:name="戰爭"/>
    <w:p>
      <w:pPr>
        <w:pStyle w:val="Heading2"/>
      </w:pPr>
      <w:r>
        <w:t xml:space="preserve">戰爭</w:t>
      </w:r>
    </w:p>
    <w:p>
      <w:pPr>
        <w:pStyle w:val="FirstParagraph"/>
      </w:pPr>
      <w:r>
        <w:t xml:space="preserve">世界各國的戰爭無非就是利益輸送，並且能夠從中獲利。</w:t>
      </w:r>
    </w:p>
    <w:p>
      <w:pPr>
        <w:pStyle w:val="BodyText"/>
      </w:pPr>
      <w:r>
        <w:t xml:space="preserve">所以你可以發現到諸多宗教、政治團體，不論自詡為何種類型的制度，佛教、基督教、伊斯蘭教極端或者根本不信仰其戒律之團體，為什麼會投資軍火相關之股票、產業、或者在戰爭觸發之地進行買賣，因為這些都是高利潤的產業，這也導致了許多世界的菁英擅長使用這類的情況去進行投資。包括自詡有信仰者亦然。</w:t>
      </w:r>
    </w:p>
    <w:p>
      <w:pPr>
        <w:pStyle w:val="BodyText"/>
      </w:pPr>
      <w:r>
        <w:t xml:space="preserve">但身為佛教徒，當你看清這些後，你還會去投資這類的產業或者進行當地的剝削嗎？我想答案就在於受戒、學戒的根本為何？許多人歸依佛教，但僅只是歸依老師、上師，而非思維佛教的根本為何？佛教談論空性卻又談論不殺生，二者看似互相違背，實際不然。</w:t>
      </w:r>
    </w:p>
    <w:p>
      <w:pPr>
        <w:pStyle w:val="BodyText"/>
      </w:pPr>
      <w:r>
        <w:t xml:space="preserve">正因為於世俗諦上持不殺戒，種種的不殺、不剝削、不利用戰爭發財，才能逐漸觀察世俗法的苦諦，如果一位自稱證得空性卻又去實踐殺、仇恨、敵意的事業，那麼他本身就違背了佛教的戒律，戒律都違背了，又如何證空性？</w:t>
      </w:r>
    </w:p>
    <w:p>
      <w:pPr>
        <w:pStyle w:val="BodyText"/>
      </w:pPr>
      <w:r>
        <w:t xml:space="preserve">他們又會進行邏輯推敲的說，正因為說空性所以不必持這些「執著」的戒律，然而自心生「執著」於「不執著」的不正好是一種「執取」嗎？顯見彼等僅只是不意欲讓他人看出彼等貪、瞋、痴之愚癡而已，所以受戒者為何不得戒？原因就在此。</w:t>
      </w:r>
    </w:p>
    <w:bookmarkEnd w:id="154"/>
    <w:bookmarkEnd w:id="155"/>
    <w:bookmarkStart w:id="157" w:name="有三受"/>
    <w:p>
      <w:pPr>
        <w:pStyle w:val="Heading1"/>
      </w:pPr>
      <w:r>
        <w:rPr>
          <w:bCs/>
          <w:b/>
        </w:rPr>
        <w:t xml:space="preserve">有三受</w:t>
      </w:r>
    </w:p>
    <w:p>
      <w:pPr>
        <w:pStyle w:val="FirstParagraph"/>
      </w:pPr>
      <w:r>
        <w:rPr>
          <w:bCs/>
          <w:b/>
        </w:rPr>
        <w:t xml:space="preserve">佛告羅睺羅：「有三受——苦受、樂受、不苦不樂受。此三受何因、何集、何生、何轉？謂此三受，觸因、觸集、觸生、觸轉；彼彼觸因、彼彼受生，若彼彼觸滅，彼彼受亦滅、止、清涼、沒。如是知、如是見我此識及外境界一切相，得無有我、我所見、我慢繫著使。」</w:t>
      </w:r>
    </w:p>
    <w:p>
      <w:pPr>
        <w:pStyle w:val="BodyText"/>
      </w:pPr>
      <w:r>
        <w:rPr>
          <w:bCs/>
          <w:b/>
        </w:rPr>
        <w:t xml:space="preserve">...</w:t>
      </w:r>
    </w:p>
    <w:p>
      <w:pPr>
        <w:pStyle w:val="BodyText"/>
      </w:pPr>
      <w:r>
        <w:rPr>
          <w:bCs/>
          <w:b/>
        </w:rPr>
        <w:t xml:space="preserve">佛告羅睺羅：「有三受，苦受、樂受、不苦不樂受。觀於樂受而作苦想，觀於苦受作劍刺想，觀不苦不樂受作無常想。若彼比丘觀於樂受而作苦想，觀於苦受作劍刺想，觀不苦不樂受作無常、滅想者，是名正見。」</w:t>
      </w:r>
    </w:p>
    <w:p>
      <w:pPr>
        <w:pStyle w:val="BodyText"/>
      </w:pPr>
      <w:r>
        <w:rPr>
          <w:bCs/>
          <w:b/>
        </w:rPr>
        <w:t xml:space="preserve">《成唯識論述記》卷第三末：「謂三和位引觸起時，根變異力勝餘二種，故《集論》等但說分別根之變異，不說分別識、境變異。今言「等」者，等取《雜集》。復言「根之」第六轉者，顯變異是根體之用。《對法論》中，以根用勝，但分別根，仍不分別根功能盡，唯能領似順生三受所有功能，以受是觸近所生故。《辨中邊論》第一卷云：「觸能分別根、境、識三，順三受故。」分別生三受，同《對法》文，分別根、境、識，稍寬《對法》，皆有順生三受相故。此中通取似一切能，最為盡理。又彼論中言「分別」者，是分別義。根等有能生三受分位，觸能分別，令三位殊，分三位別，故名分別。今此解好。」</w:t>
      </w:r>
    </w:p>
    <w:p>
      <w:pPr>
        <w:pStyle w:val="BodyText"/>
      </w:pPr>
      <w:r>
        <w:rPr>
          <w:bCs/>
          <w:b/>
        </w:rPr>
        <w:t xml:space="preserve">《瑜伽師地論》卷第二十七：「問：何故諸諦唯名聖諦？</w:t>
      </w:r>
      <w:r>
        <w:t xml:space="preserve"> </w:t>
      </w:r>
      <w:r>
        <w:rPr>
          <w:bCs/>
          <w:b/>
        </w:rPr>
        <w:t xml:space="preserve">答：唯諸聖者於是諸諦同謂為諦，如實了知，如實觀見，一切愚夫不如實知，不如實見，是故諸諦唯名聖諦。又於愚夫，唯由法爾說名為諦，不由覺悟；於諸聖者，俱由二種。</w:t>
      </w:r>
    </w:p>
    <w:p>
      <w:pPr>
        <w:pStyle w:val="BodyText"/>
      </w:pPr>
      <w:r>
        <w:rPr>
          <w:bCs/>
          <w:b/>
        </w:rPr>
        <w:t xml:space="preserve">又生苦者，謂於生時，發生種種身心苦受，非生自體即是其苦，為苦因緣，故名為苦；廣說乃至求不得苦，謂由所求不得因緣，發生種種身心苦受，非求不得體即是苦，為苦因緣，故名為苦。如是當知，略說一切五取蘊苦，謂由生等異門，唯顯了苦苦；由此五取蘊苦，亦顯了所餘壞苦、行苦。所以者何？如五取蘊具攝三受，如是能與如前所說苦苦為器，當知此中亦即具有前所未說壞苦、行苦。</w:t>
      </w:r>
    </w:p>
    <w:p>
      <w:pPr>
        <w:pStyle w:val="BodyText"/>
      </w:pPr>
      <w:r>
        <w:rPr>
          <w:bCs/>
          <w:b/>
        </w:rPr>
        <w:t xml:space="preserve">問：何故世尊苦苦一種以自聲說，壞苦、行苦以異門說？</w:t>
      </w:r>
      <w:r>
        <w:t xml:space="preserve"> </w:t>
      </w:r>
      <w:r>
        <w:rPr>
          <w:bCs/>
          <w:b/>
        </w:rPr>
        <w:t xml:space="preserve">答：於苦苦中，若凡若聖一切等，有苦覺慧轉。又苦苦性極可厭患。又從先來未習慧者，纔為說時，則便易入。又於諸諦，令所調伏可化有情易得入故。</w:t>
      </w:r>
    </w:p>
    <w:p>
      <w:pPr>
        <w:pStyle w:val="BodyText"/>
      </w:pPr>
      <w:r>
        <w:rPr>
          <w:bCs/>
          <w:b/>
        </w:rPr>
        <w:t xml:space="preserve">云何建立三種苦性？謂先所說生苦乃至求不得苦，即顯苦受及所依處為苦苦性，如是名為建立苦苦性。</w:t>
      </w:r>
    </w:p>
    <w:p>
      <w:pPr>
        <w:pStyle w:val="BodyText"/>
      </w:pPr>
      <w:r>
        <w:rPr>
          <w:bCs/>
          <w:b/>
        </w:rPr>
        <w:t xml:space="preserve">諸有是彼所對治法，謂少是老所治，無病是病所治，命是死所治，親愛合會是怨憎會所治，非愛別離是愛別離所治，所求稱遂是求不得所治。復有苦受及所依處所起煩惱，復有無病等順樂受處等及彼所生受所起煩惱，如是總說為壞苦性。此中，樂受及所依處，由無常故，若變若異，受彼增上所生眾苦。若諸煩惱於一切處正生起時，纏縛其心，令心變壞，即生眾苦，故名壞苦。如世尊言，入變壞心，執母邑手，乃至廣說。又如說言：「住貪欲纏，領受貪欲纏緣所生身心憂苦；如是住瞋恚、惛沉睡眠、掉舉惡作、疑纏，領受彼纏緣所生身心憂苦。」由此至教第一至教，諸煩惱中苦義可得，壞義可得，故說煩惱為壞苦性。如是名為建立壞苦性。</w:t>
      </w:r>
    </w:p>
    <w:p>
      <w:pPr>
        <w:pStyle w:val="BodyText"/>
      </w:pPr>
      <w:r>
        <w:rPr>
          <w:bCs/>
          <w:b/>
        </w:rPr>
        <w:t xml:space="preserve">若行苦性，遍行一切五取蘊中。以要言之，除苦苦性，除煩惱攝變壞苦性，除樂受攝及所依處變壞苦性，諸餘不苦不樂受俱行，若彼所生，若生彼緣，若生住器所有諸蘊，名行苦性。由彼諸蘊其性無常，生滅相應，有一切取，三受麤重之所隨逐，不安隱攝，不脫苦苦及以壞苦，不自在轉。由行苦故，說名為苦。如是名為建立行苦性。</w:t>
      </w:r>
    </w:p>
    <w:p>
      <w:pPr>
        <w:pStyle w:val="BodyText"/>
      </w:pPr>
      <w:r>
        <w:rPr>
          <w:bCs/>
          <w:b/>
        </w:rPr>
        <w:t xml:space="preserve">又即彼愛亦名希求，亦名欣欲，亦名喜樂。即此希求由三門轉，謂希求後有，及希求境界。若希求後有，名後有愛。希求境界復有二種，謂於已得境界，有喜著俱行愛；若於未得境界，有希求和合俱行愛。當知此中，於已得境界喜著俱行愛，名喜貪俱行愛；於未得境界希求和合俱行愛，名彼彼喜樂愛。</w:t>
      </w:r>
    </w:p>
    <w:p>
      <w:pPr>
        <w:pStyle w:val="BodyText"/>
      </w:pPr>
      <w:r>
        <w:rPr>
          <w:bCs/>
          <w:b/>
        </w:rPr>
        <w:t xml:space="preserve">《瑜伽師地論》卷第五十九：「問：是諸煩惱幾與樂根相應？乃至幾與捨根相應？</w:t>
      </w:r>
      <w:r>
        <w:t xml:space="preserve"> </w:t>
      </w:r>
      <w:r>
        <w:rPr>
          <w:bCs/>
          <w:b/>
        </w:rPr>
        <w:t xml:space="preserve">答：若任運生一切煩惱，皆於三受現行可得。是故通一切識身者，與一切根相應；不通一切識身者，與意地一切根相應。不任運生一切煩惱，隨其所應，諸根相應，我今當說。貪於一時，樂、喜相應；或於一時，憂、苦相應；或於一時，與捨相應。</w:t>
      </w:r>
    </w:p>
    <w:p>
      <w:pPr>
        <w:pStyle w:val="BodyText"/>
      </w:pPr>
      <w:r>
        <w:rPr>
          <w:bCs/>
          <w:b/>
        </w:rPr>
        <w:t xml:space="preserve">《瑜伽師地論》卷第六十二：「此中，樂俱行對治，謂於最勝根本靜慮；苦俱行對治，謂得近分出離欲俱行；不苦不樂俱行對治，謂即於根本靜慮。為欲顯示轉因緣滅故，即依諸受說所有受皆悉是苦，由彼三受約第一義皆是苦故。言相對者，謂有此故，施設於彼，是名相對。此中，諸受展轉相對，由彼一切苦所攝故。又由有此第一義苦，施設無智；由有此故，施設治彼出世之慧；由有此故，施設彼果寂滅涅槃。是故彼彼諸法說與彼彼諸法相對。」</w:t>
      </w:r>
    </w:p>
    <w:p>
      <w:pPr>
        <w:pStyle w:val="BodyText"/>
      </w:pPr>
      <w:r>
        <w:rPr>
          <w:bCs/>
          <w:b/>
        </w:rPr>
        <w:t xml:space="preserve">《瑜伽師地論》卷第八十四：「又約不隨所欲義故，說有三縛，謂貪、瞋、癡，依三受故。由彼因緣，雖欲脫彼，而不能脫，故名為縛。又煩惱品麤重種子之所隨逐，說名隨眠，是隨縛義，是微細義，取其根本，但有七種。又從煩惱生故，親近煩惱故，隨惱亂心故，名隨煩惱。除七隨眠，所餘一切染汙心法皆隨煩惱。又現起相續無斷絕義，說名為纏。纏有八種，謂無慚等。」</w:t>
      </w:r>
    </w:p>
    <w:p>
      <w:pPr>
        <w:pStyle w:val="BodyText"/>
      </w:pPr>
      <w:r>
        <w:rPr>
          <w:bCs/>
          <w:b/>
        </w:rPr>
        <w:t xml:space="preserve">《瑜伽師地論》卷第八十九：「由五種相當知安立諸受差別：一、自性故；二、所依故；三、所緣故；四、助伴故；五、隨轉故。自性故者，謂有三受：一、苦；二、樂；三、不苦不樂。所依故者，謂有六種，即眼、耳、鼻、舌、身與意。所緣故者，謂色等六所緣境界。助伴故者，謂想、思，或餘善、不善、無記心法與此相應。隨轉故者，謂此相應心，由依彼故，三受隨轉，彼為諸受同生同滅所依止處。</w:t>
      </w:r>
    </w:p>
    <w:p>
      <w:pPr>
        <w:pStyle w:val="BodyText"/>
      </w:pPr>
      <w:r>
        <w:rPr>
          <w:bCs/>
          <w:b/>
        </w:rPr>
        <w:t xml:space="preserve">復次，如是五相安立諸受，當知復有八種差別：一、內處差別；二、外處差別；三、六識身差別；四、六觸身差別；五、六受身差別；六、六想身差別；七、六思身差別；八、六愛身差別。當知此中，由三和合義，立前三差別；由受因緣義，立第四差別；由三和合觸果義，立第五差別；由分別受隨言說義，立第六差別。所以者何？受諸受時，作如是想：「我今領受此苦、此樂、此非苦樂，亦復為他隨起言說。」由業、煩惱二雜染義，當知建立第七、第八兩種差別。所以者何？由於彼受若合若離起思造作，如如發起思所造作，如是如是生愛求願。」</w:t>
      </w:r>
    </w:p>
    <w:p>
      <w:pPr>
        <w:pStyle w:val="BodyText"/>
      </w:pPr>
      <w:r>
        <w:rPr>
          <w:bCs/>
          <w:b/>
        </w:rPr>
        <w:t xml:space="preserve">《瑜伽師地論》卷第九十六：「復次，於諸界中略有二種界差別性。云何為二？一者、他類差別性；二者、自類差別性。他類差別性者，謂眼界異、色界異、眼識界異，如是乃至意識界異。自類差別性者，謂即彼界，或順苦受，或順樂受，或順不苦不樂受。由是為緣，能生三受。」</w:t>
      </w:r>
    </w:p>
    <w:p>
      <w:pPr>
        <w:pStyle w:val="BodyText"/>
      </w:pPr>
      <w:r>
        <w:rPr>
          <w:bCs/>
          <w:b/>
        </w:rPr>
        <w:t xml:space="preserve">《瑜伽師地論》卷第一百：「云何建立分位差別？謂苦分位、樂分位、不苦不樂分位，即是能順三受諸法。</w:t>
      </w:r>
    </w:p>
    <w:p>
      <w:pPr>
        <w:pStyle w:val="BodyText"/>
      </w:pPr>
      <w:r>
        <w:rPr>
          <w:bCs/>
          <w:b/>
        </w:rPr>
        <w:t xml:space="preserve">云何建立品分差別？當知建立所治、能治二品差別，謂染不染法、下劣勝妙法、麤細法、執受非執受法、有色無色法、有見無見法、有對無對法、有為無為法、有漏無漏法、有諍無諍法、有愛味無愛味法、依耽嗜依出離法、世間出世間法、墮攝非墮攝法。</w:t>
      </w:r>
    </w:p>
    <w:p>
      <w:pPr>
        <w:pStyle w:val="BodyText"/>
      </w:pPr>
      <w:r>
        <w:rPr>
          <w:bCs/>
          <w:b/>
        </w:rPr>
        <w:t xml:space="preserve">當知此中，由五因緣建立染法：一者、於三受中，如其所應，為雜染故；二者、能遍攝受諸煩惱品麤重性故；三者、能遍攝受現法、當來非愛果故；四者、能遍連結生相續故；五者、能遍障礙一切善法及於所知障智生故。由是因緣，名為染法。與是相違，應當了知不染法相。此不染法略有二種，謂善、無記。」</w:t>
      </w:r>
    </w:p>
    <w:bookmarkStart w:id="156" w:name="生苦"/>
    <w:p>
      <w:pPr>
        <w:pStyle w:val="Heading2"/>
      </w:pPr>
      <w:r>
        <w:t xml:space="preserve">生苦</w:t>
      </w:r>
    </w:p>
    <w:p>
      <w:pPr>
        <w:pStyle w:val="FirstParagraph"/>
      </w:pPr>
      <w:r>
        <w:t xml:space="preserve">從台灣進入疫情月餘，我們也能看到許多不同職業的人對於抗壓性嚴重缺乏，他們可能是從小到大沒吃過什麼苦頭，所以一旦遇到問題不是抱怨他人、就是訴說與撰寫充滿了仇恨的語言與文字。政治家失去了對國民負責任的信念，僅只是為了自身利益，宗教家忘記了讓眾生減少痛苦增長智慧的願力，自己反而跟著增長仇恨起來了，而詩人學者教授們，平常教誨學生需要多培養氣質，如今觀看其文也是不斷強調仇恨心，並且用詛咒的文字對於一切防疫的第一線人員，特別是政府機關，只要不是他所支持的政黨，他皆下了種種詛咒，希望他們快快死去。</w:t>
      </w:r>
    </w:p>
    <w:p>
      <w:pPr>
        <w:pStyle w:val="BodyText"/>
      </w:pPr>
      <w:r>
        <w:t xml:space="preserve">以前三十歲左右，一個人除了公司的事業需要兼顧之外，還得養活家裡包含我總共十人的開銷，每箇月二十多萬台幣算是基本的，帶父母散心、帶出國也都是我一個人支出所有費用，包含家裡的兄弟姊妹，打電話來哭著喊沒錢，我二話不說直接匯款十萬、二十萬，還不包含公司的開銷。經年累月下來，常常每日睡眠不到三小時、五小時，面對客戶、友人也是依然保持笑容，面對家人負面的能量，自己學會轉念成為正面能量，面對抗壓性，我是自小就習慣了。</w:t>
      </w:r>
    </w:p>
    <w:p>
      <w:pPr>
        <w:pStyle w:val="BodyText"/>
      </w:pPr>
      <w:r>
        <w:t xml:space="preserve">富不過三代，到我剛好第四代，家裡經歷過生意失敗、全家跑路北上，說是失敗一部分原因在於家族因土地糾紛欺騙爺爺而感到失望，不如北上發展，畢竟南北都是家。六歲的我一直記得在火車上吐了，因為暈車。</w:t>
      </w:r>
    </w:p>
    <w:p>
      <w:pPr>
        <w:pStyle w:val="BodyText"/>
      </w:pPr>
      <w:r>
        <w:t xml:space="preserve">我一直以為努力賺錢，全家人就能過上幸福快樂的日子，事實上不然，有錢了，爭吵更是不斷，看著家人為了錢而爭吵、新進的成員為了一點房地產、錢而耍心機，你說鄉下人就單純？我可不這樣想，當一個人為了爭奪資源，他一定會排除住在大城市之中的當地人，這到哪裡都一樣，因為這是貪、瞋、癡有漏種現行之故。</w:t>
      </w:r>
    </w:p>
    <w:p>
      <w:pPr>
        <w:pStyle w:val="BodyText"/>
      </w:pPr>
      <w:r>
        <w:t xml:space="preserve">佛告羅睺羅：「有三受——苦受、樂受、不苦不樂受。此三受何因、何集、何生、何轉？謂此三受，觸因、觸集、觸生、觸轉；彼彼觸因、彼彼受生，若彼彼觸滅，彼彼受亦滅、止、清涼、沒。如是知、如是見我此識及外境界一切相，得無有我、我所見、我慢繫著使。」</w:t>
      </w:r>
    </w:p>
    <w:p>
      <w:pPr>
        <w:pStyle w:val="BodyText"/>
      </w:pPr>
      <w:r>
        <w:t xml:space="preserve">大論說：「又生苦者，謂於生時，發生種種身心苦受，非生自體即是其苦，為苦因緣，故名為苦；廣說乃至求不得苦，謂由所求不得因緣，發生種種身心苦受，非求不得體即是苦，為苦因緣，故名為苦。如是當知，略說一切五取蘊苦，謂由生等異門，唯顯了苦苦；由此五取蘊苦，亦顯了所餘壞苦、行苦。所以者何？如五取蘊具攝三受，如是能與如前所說苦苦為器，當知此中亦即具有前所未說壞苦、行苦。」</w:t>
      </w:r>
    </w:p>
    <w:p>
      <w:pPr>
        <w:pStyle w:val="BodyText"/>
      </w:pPr>
      <w:r>
        <w:t xml:space="preserve">每日閱讀到關於台灣疫情而爭執之政客等人之負面能量新聞，就知道彼等抗壓性不足，不論是貴為議員、教授、學者、乃至宗教家，平常沒有嘗試過什麼是人生抗壓性，所謂的底谷不是沒錢，而是那種心境如枯水之井一般，對於現世的各種人事感到厭倦，抗壓性的不足，每天過的太閒才會去耍心機，目的也不過是為了那一點利益，何必呢？年紀這麼大了，還像小朋友一樣，真的很可憐，非常無知。</w:t>
      </w:r>
    </w:p>
    <w:p>
      <w:pPr>
        <w:pStyle w:val="BodyText"/>
      </w:pPr>
      <w:r>
        <w:t xml:space="preserve">看到這些人日常生活比其他人過的好，為什麼不知足？不懂得感恩？我覺得他們很可憐，非常可憐。人生可以做更多有意義的事情，並不是每日在炫耀自己擁有什麼，而是能夠給予別人什麼，也不是每天說一些愚蠢的語言與動作，而是要懂得奉獻生命。</w:t>
      </w:r>
    </w:p>
    <w:p>
      <w:pPr>
        <w:pStyle w:val="BodyText"/>
      </w:pPr>
      <w:r>
        <w:t xml:space="preserve">有時候回南部與家族會面，看到從沒經歷過挫折的同輩、晚輩對於生命各種苦、樂受充滿困擾，有的吸毒、有的開跑車邊喝酒邊開車結果出車禍、有的年輕時就是紈褲子弟，在學校與人打架殺了人跑去澳洲躲避、有的長輩也像晚輩一樣沒有責任感，當初欺騙爺爺土地的，自己也得了舌癌，跑遍台灣與中國的各大醫院，諸如台大、協和醫院都沒有辦法獲得有效治療與改善，這就是因果總在你最輝煌的時候現行，而且會感受到非常痛苦。有的長輩遇到問題不是逃避、就是與當地權貴掛勾，因為他們自己就是權貴，也是很可憐。我同情他們不懂智慧的追求，父母如何，子女也會看著學，而且有時候因果報在自己子女身上就更為痛苦了。如何脫離輪轉苦海？當然也要看自己是否有無慧根，無論如何，我都為他們念誦佛經回向給他們，最後還是要看他們自己的慧根了。</w:t>
      </w:r>
    </w:p>
    <w:p>
      <w:pPr>
        <w:pStyle w:val="BodyText"/>
      </w:pPr>
      <w:r>
        <w:t xml:space="preserve">大論言：「云何建立三種苦性？謂先所說生苦乃至求不得苦，即顯苦受及所依處為苦苦性，如是名為建立苦苦性。諸有是彼所對治法，謂少是老所治，無病是病所治，命是死所治，親愛合會是怨憎會所治，非愛別離是愛別離所治，所求稱遂是求不得所治。復有苦受及所依處所起煩惱，復有無病等順樂受處等及彼所生受所起煩惱，如是總說為壞苦性。此中，樂受及所依處，由無常故，若變若異，受彼增上所生眾苦。若諸煩惱於一切處正生起時，纏縛其心，令心變壞，即生眾苦，故名壞苦。如世尊言，入變壞心，執母邑手，乃至廣說。又如說言：「住貪欲纏，領受貪欲纏緣所生身心憂苦；如是住瞋恚、惛沉睡眠、掉舉惡作、疑纏，領受彼纏緣所生身心憂苦。」由此至教第一至教，諸煩惱中苦義可得，壞義可得，故說煩惱為壞苦性。如是名為建立壞苦性。」</w:t>
      </w:r>
    </w:p>
    <w:p>
      <w:pPr>
        <w:pStyle w:val="BodyText"/>
      </w:pPr>
      <w:r>
        <w:t xml:space="preserve">我感到自己很幸運，感謝上蒼（雖然佛教不說上帝）給予我年少時經歷過這麼多的苦難，我也很感恩我自己從小祖父的教育、學習佛法，領悟許多人生的真諦，面對任何困難，都能有笑容，並且懂得自我嘲笑。人的心識其實就是宇宙，因為外境不過為第八識所變之相，於同一境界而生之共相。很多人說要修行，或者按照世俗的道理說要成長，要有責任。其實也不必說太深入，因為許多人沒有經歷過太多的苦，說太多也無意義，因為體會不到。面對任何境界生起時，你是否能夠保持正念相續並且學會轉念，轉念，實際上就是轉伏一切惡心所為善心所，學會了，就很簡單。</w:t>
      </w:r>
    </w:p>
    <w:p>
      <w:pPr>
        <w:pStyle w:val="BodyText"/>
      </w:pPr>
      <w:r>
        <w:t xml:space="preserve">多付出，少抱怨，人生才值得。</w:t>
      </w:r>
    </w:p>
    <w:bookmarkEnd w:id="156"/>
    <w:bookmarkEnd w:id="157"/>
    <w:bookmarkStart w:id="159" w:name="大海深嶮"/>
    <w:p>
      <w:pPr>
        <w:pStyle w:val="Heading1"/>
      </w:pPr>
      <w:r>
        <w:rPr>
          <w:bCs/>
          <w:b/>
        </w:rPr>
        <w:t xml:space="preserve">大海深嶮</w:t>
      </w:r>
    </w:p>
    <w:p>
      <w:pPr>
        <w:pStyle w:val="FirstParagraph"/>
      </w:pPr>
      <w:r>
        <w:rPr>
          <w:bCs/>
          <w:b/>
        </w:rPr>
        <w:t xml:space="preserve">爾時，世尊告諸比丘：「大海深嶮者，此世間愚夫所說深嶮，非賢聖法、律所說深嶮。世間所說者，是大水積聚數耳，若從身生諸受，眾苦逼迫，或惱、或死，是名大海極深嶮處。愚癡無聞凡夫於此身生諸受，苦痛逼迫，或惱、或死，憂悲稱怨，啼哭號呼，心亂發狂，長淪沒溺，無止息處。多聞聖弟子於身生諸受，苦痛逼迫，或惱、或死，不生憂悲、啼哭號呼、心生狂亂，不淪生死，得止息處。」</w:t>
      </w:r>
    </w:p>
    <w:p>
      <w:pPr>
        <w:pStyle w:val="BodyText"/>
      </w:pPr>
      <w:r>
        <w:rPr>
          <w:bCs/>
          <w:b/>
        </w:rPr>
        <w:t xml:space="preserve">《成唯識論述記》卷第七本：「以外喻識。如多波浪、鏡像，以一大海、一鏡為依，起多浪、多像故，依一本識心，多識俱起。此並五十一、七十六、《解深密》文，皆有此文。此八證中，業用證也，一念之中，有四業故。而今有人云八識不異，如浪、像故。今說不然。彼依少分相依道理為喻，非盡理故。」</w:t>
      </w:r>
    </w:p>
    <w:p>
      <w:pPr>
        <w:pStyle w:val="BodyText"/>
      </w:pPr>
      <w:r>
        <w:rPr>
          <w:bCs/>
          <w:b/>
        </w:rPr>
        <w:t xml:space="preserve">《瑜伽師地論》卷第九十：「復次，海有二種：一者、水海；二、生死海。由三種相，當知水海與生死海而不同分。何等為三？一者、自性不同分故；二者、淪沒不同分故；三者、超渡不同分故。</w:t>
      </w:r>
    </w:p>
    <w:p>
      <w:pPr>
        <w:pStyle w:val="BodyText"/>
      </w:pPr>
      <w:r>
        <w:rPr>
          <w:bCs/>
          <w:b/>
        </w:rPr>
        <w:t xml:space="preserve">此中，自性不同分者，謂水大海用色一分為自性故，有邊有量；生死大海用一切行為自性故，無邊無量。</w:t>
      </w:r>
    </w:p>
    <w:p>
      <w:pPr>
        <w:pStyle w:val="BodyText"/>
      </w:pPr>
      <w:r>
        <w:rPr>
          <w:bCs/>
          <w:b/>
        </w:rPr>
        <w:t xml:space="preserve">此中，淪沒不同分者，謂若所有淪沒，若由此淪沒，若如是淪沒，皆不同分。謂水大海，或傍生趣，或有人趣，於中淪沒；生死大海，諸天世間亦常淪沒。</w:t>
      </w:r>
    </w:p>
    <w:p>
      <w:pPr>
        <w:pStyle w:val="BodyText"/>
      </w:pPr>
      <w:r>
        <w:rPr>
          <w:bCs/>
          <w:b/>
        </w:rPr>
        <w:t xml:space="preserve">又水大海，唯由身故，於中淪沒；不由語故，不由意故，不由貪故，不由瞋故，不由癡故，不由生等眾苦法故，於中淪沒。此中宣說諸業、煩惱、彼果三分，如其次第，應知彼相。生死大海，亦由身故，乃至亦由生等苦故，於中淪沒。諸出家者由妄尋思，由妄觀察，由自所起諸邪分別，發起種種不正尋思，令心擾亂，於生死海恒常淪沒。又餘外道，諸煩惱繫所纏繫故，於生死海恒常淪沒。諸在家者恒常無間，眾苦逼切，煩惱燒然，而不能厭，故名淪沒。其餘依止諸業、煩惱，於諸生處往還無絕，故名淪沒。其水大海，唯墮其中，暫時衰損；或傍生趣，由業、煩惱一分勢力而生其中，暫時淪沒，而非究竟。當知是名沒不同分。</w:t>
      </w:r>
    </w:p>
    <w:p>
      <w:pPr>
        <w:pStyle w:val="BodyText"/>
      </w:pPr>
      <w:r>
        <w:rPr>
          <w:bCs/>
          <w:b/>
        </w:rPr>
        <w:t xml:space="preserve">此中，超渡不同分者，謂水大海，未離欲貪諸異生類尚能越渡，何況其餘。生死大海，三分建立：未離欲者，由五可愛境差別故；已離欲者，由意所識可愛諸法境差別故；諸有學者，由內六處有差別故。其未離欲諸異生類，於五可愛境界大海未能超渡。其已離欲諸異生類，於內各別六處大海未能超渡。由彼於此未超渡故，於前二種境界大海亦未超渡。其有學者，普於六處遍知為苦，即於所緣修習正道。彼由安住如是住故，於未離欲、已離欲地二種境界所有心意所緣境相明了現前。又由猛利觀察作意，於先所見等隨憶念，由此因緣，於彼速疾以慧通達，亦能除遣。又彼於其六處大海速能超渡；能超渡故，於前二種境界大海畢竟超渡，及能超渡能發棄捨所學煩惱，能發尋思亂心煩惱，能發耽著世間利養恭敬煩惱，能發一切惡行煩惱。」</w:t>
      </w:r>
    </w:p>
    <w:bookmarkStart w:id="158" w:name="輕垢常犯又有何益"/>
    <w:p>
      <w:pPr>
        <w:pStyle w:val="Heading2"/>
      </w:pPr>
      <w:r>
        <w:t xml:space="preserve">輕垢常犯，又有何益</w:t>
      </w:r>
    </w:p>
    <w:p>
      <w:pPr>
        <w:pStyle w:val="FirstParagraph"/>
      </w:pPr>
      <w:r>
        <w:t xml:space="preserve">世間之樂莫過富有、俊美，富有、俊美莫過意識恆喜樂，喜樂之境莫過坐禪。於坐禪中觀上述所說世間之樂，則毫無所樂可言，飲食不過二食，至多三食，而所睡不過一席，再怎麼富有，打造黃金所製作之床，亦睡眠不過八時。而所騎乘之車，往昔從天子駕六逐漸演變成一人駕一載多，雖所穿絲縷過日則臭，無所可戀，此即世間以苦境為樂境之相。</w:t>
      </w:r>
    </w:p>
    <w:p>
      <w:pPr>
        <w:pStyle w:val="BodyText"/>
      </w:pPr>
      <w:r>
        <w:t xml:space="preserve">日本圓仁法師為入唐八家之一，亦為天台最澄弟子，其《顯揚大戒論》說：「夫菩薩戒者，流轉不滅之教也。盧舍那佛傳之於前，文殊師利弘之於後，故與彼談小乘者，一道而二門。與此說聲聞者，異器而同響。我本朝馳神真際求法道邦，先請業者偏執律儀，後研精者更傳圓戒，猶如前途覆車而未返，晩進指南而必達，自後師資不絕，積習爲常，論者車（東）西互相矛楯，殊恨保執者自謂除小律儀更無大乘戒，遂毀梵網宗以爲沙彌宗，貶三聚教以爲非僧教，悲哉知其一而不知其二，未可與談道者也。」千年之前的爭端，如今亦重複上演，此等即所閱、所學不深，故有所爭。《梵網》諸經所爭，不過千年，然菩薩律儀本應當學，若未能及則當生慚愧。</w:t>
      </w:r>
    </w:p>
    <w:p>
      <w:pPr>
        <w:pStyle w:val="BodyText"/>
      </w:pPr>
      <w:r>
        <w:t xml:space="preserve">有人雖言佛前燃戒疤為「陋習」，然真燃戒疤者是感受不到痛楚，僅有法喜、慚愧。當然，若以表相之戒疤以求自我為上，則以失去菩薩律儀，並未真實求受菩薩律儀，如同世人，穿衣打扮如是而已。</w:t>
      </w:r>
    </w:p>
    <w:p>
      <w:pPr>
        <w:pStyle w:val="BodyText"/>
      </w:pPr>
      <w:r>
        <w:t xml:space="preserve">圓仁又引：「若佛子應如法次第坐。先受戒者在前坐，後受戒者在後坐，不問老少比丘比丘尼貴人國王王子乃至黃門奴婢，皆應先受戒者在前坐，後受戒者在後，次第而坐。莫如外道癡人，若老若少無前無後坐無次第兵奴之法。我佛法中，先者先坐，後者後坐，而菩薩不次第坐者犯輕垢罪。」如今則多為國王王子先坐，先受戒者後坐，如何得菩薩律儀？輕垢常犯，又有何益？</w:t>
      </w:r>
    </w:p>
    <w:p>
      <w:pPr>
        <w:pStyle w:val="BodyText"/>
      </w:pPr>
      <w:r>
        <w:t xml:space="preserve">世間之樂不過一瞬，禪悅之樂與人類五欲之樂相較為上，又何需求人類五欲之樂？若懂此理，飲水亦如甘泉。因為未明，才有諸多惡惱。智者云：「今明此止，但制心一處，則五輪自發。譬如淨水無波，則萬像悉現，止亦如是。」未得止，是故於諸世間之樂恆常追逐。</w:t>
      </w:r>
    </w:p>
    <w:p>
      <w:pPr>
        <w:pStyle w:val="BodyText"/>
      </w:pPr>
      <w:r>
        <w:t xml:space="preserve">關於日本佛教，你只能把日本佛教當成一種文化財或者文化人之生活方式，如果用符合佛教戒律之生活看待日本佛教，那麼，你會很失望。日本佛教之僧職區分多種，如管長、座主、上人等，這些都算是世俗法，如同一般企業設定董事長、總經理等職位一樣。保存佛教經論、解釋與繼承傳承跟文化財又有些差異。</w:t>
      </w:r>
    </w:p>
    <w:p>
      <w:pPr>
        <w:pStyle w:val="BodyText"/>
      </w:pPr>
      <w:r>
        <w:t xml:space="preserve">一般說中文的族群對於佛教僧侶之戒律非常重視，所以縱使不學佛者看到諸多在家、出家者不符合戒律，也會嗤之以鼻，認為彼等為什麼會比一般世俗善人還不如法？而一般不懂學問之阿婆、阿公也對於戒律一門極為重視，彼等重視的是行門，所以常常聽聞或者眼見諸多修行人坐化往生等事蹟，如果又流落於崇拜或者迷信，那則不可，此等乃藉由行門去證明佛法是可行的。</w:t>
      </w:r>
    </w:p>
    <w:p>
      <w:pPr>
        <w:pStyle w:val="BodyText"/>
      </w:pPr>
      <w:r>
        <w:t xml:space="preserve">學佛還是要以解脫為主，而非單求表面功夫，當然懂文化也是頗重要，然畢竟非學佛者所追求之究竟法。當然如果用戒律去壓制他者，則其本身也不契合戒律制定之因。然而日本佛教一般在禮儀、學問嚴謹之態度皆勝過諸語佛教，佛教徒也應當學習彼等之優點，倘若僅只觀看缺點，則無能勝進修學，一般佛教學者若能與日本學者於學問嚴謹、禮儀、態度謙虛之中學習，也會收益良多，而此，正好是漢、藏語系佛教徒師生所應當學習之處，互相攻訐、虛執光陰，著實無意義，缺乏修養與雅量不足為取。</w:t>
      </w:r>
    </w:p>
    <w:p>
      <w:pPr>
        <w:pStyle w:val="BodyText"/>
      </w:pPr>
      <w:r>
        <w:t xml:space="preserve">日本佛教寺院一般還會經營不動產等三十多種需要扣稅的事業類別，而「永代供養」的墓地經營也算是其主力，有人認為一切世俗善法都應該去實踐，對的，但不是要你去經營這些產業，此等皆為本末倒置，倘若是，那麼日本佛教做的確實是非常徹底的去實踐世俗善法了。然而，究竟何謂佛教？佛教的本質是什麼？如何脫離煩惱解決諸苦？我想這才是最根本的。</w:t>
      </w:r>
    </w:p>
    <w:p>
      <w:pPr>
        <w:pStyle w:val="BodyText"/>
      </w:pPr>
      <w:r>
        <w:t xml:space="preserve">然而其他語系的佛教也有這樣世俗化的趨勢，諸如於佛寺或者佛教團體經營文化財等事業，實際上對於解脫道、菩薩道來說，都不是究竟之法，也是一種對於世俗貪愛法的依戀，有依戀，又如何出離？「菩薩若不如法住者，衆生輕慢而作是言：汝自不能如法而住，云何教他？」</w:t>
      </w:r>
    </w:p>
    <w:p>
      <w:pPr>
        <w:pStyle w:val="BodyText"/>
      </w:pPr>
      <w:r>
        <w:t xml:space="preserve">陸續將日本東密 興教大師 覺鍐、新義真言宗 賴瑜僧正、入唐八家 慈覺大師 圓仁、日本天台傳教大師 最澄著作約莫七十餘部整理。</w:t>
      </w:r>
    </w:p>
    <w:p>
      <w:pPr>
        <w:pStyle w:val="BodyText"/>
      </w:pPr>
      <w:r>
        <w:t xml:space="preserve">另同時也整理了關於東密、天台密三大部著疏《大毘盧遮那成佛經疏》、《金剛頂經疏》、《蘇悉地羯羅經疏》二十七部。</w:t>
      </w:r>
    </w:p>
    <w:p>
      <w:pPr>
        <w:pStyle w:val="BodyText"/>
      </w:pPr>
      <w:r>
        <w:t xml:space="preserve">新義真言宗對於法身真如的解釋與古義有所不同，如賴瑜認為：「所以自性身有本地、加持二義，以加持身自受法樂說而領解本地無相之自證也。」然在智證大師圓珍則認為「佛加持身即受用身者（自受用身也。」，慈覺大師 圓仁與圓珍意同。</w:t>
      </w:r>
    </w:p>
    <w:p>
      <w:pPr>
        <w:pStyle w:val="BodyText"/>
      </w:pPr>
      <w:r>
        <w:t xml:space="preserve">實際上我們可以從入唐八家了解到當時唐代傳承至日本所做的演變，而對於此等演變的了解，也能充分的理解到所謂的唐密、台密二宗除了廣引唯識宗、天台宗、華嚴宗教義之外，對於《起信論》、《釋摩訶衍論》也有互相批駁的見解。</w:t>
      </w:r>
    </w:p>
    <w:bookmarkEnd w:id="158"/>
    <w:bookmarkEnd w:id="159"/>
    <w:bookmarkStart w:id="161" w:name="不生心受"/>
    <w:p>
      <w:pPr>
        <w:pStyle w:val="Heading1"/>
      </w:pPr>
      <w:r>
        <w:rPr>
          <w:bCs/>
          <w:b/>
        </w:rPr>
        <w:t xml:space="preserve">不生心受</w:t>
      </w:r>
    </w:p>
    <w:p>
      <w:pPr>
        <w:pStyle w:val="FirstParagraph"/>
      </w:pPr>
      <w:r>
        <w:rPr>
          <w:bCs/>
          <w:b/>
        </w:rPr>
        <w:t xml:space="preserve">「多聞聖弟子身觸生苦受，大苦逼迫，乃至奪命，不起憂悲稱怨、啼哭號呼、心亂發狂，當於爾時，唯生一受，所謂身受，不生心受。</w:t>
      </w:r>
    </w:p>
    <w:p>
      <w:pPr>
        <w:pStyle w:val="BodyText"/>
      </w:pPr>
      <w:r>
        <w:rPr>
          <w:bCs/>
          <w:b/>
        </w:rPr>
        <w:t xml:space="preserve">《大乘阿毗達磨集論》卷第一：「何等身受？謂五識相應受。何等心受？謂意識相應受。何等有味受？謂自體愛相應受。何等無味受？謂此愛不相應受。何等依耽嗜受？謂妙五欲愛相應受。何等依出離受？謂此愛不相應受。」</w:t>
      </w:r>
    </w:p>
    <w:p>
      <w:pPr>
        <w:pStyle w:val="BodyText"/>
      </w:pPr>
      <w:r>
        <w:rPr>
          <w:bCs/>
          <w:b/>
        </w:rPr>
        <w:t xml:space="preserve">《大乘阿毗達磨雜集論》卷第一：「何建立受蘊？謂六受身：眼觸所生受乃至意觸所生受。若樂若苦，若不苦不樂。復有樂身受、苦身受、不苦不樂身受，樂心受、苦心受、不苦不樂心受。復有樂有味受、苦有味受、不苦不樂有味受，樂無味受、苦無味受、不苦不樂無味受。復有樂依耽嗜受、苦依耽嗜受、不苦不樂依耽嗜受，樂依出離受、苦依出離受、不苦不樂依出離受。身受者，謂五識相應受。心受者，謂意識相應受。有味受者，謂自體愛相應受。無味受者，謂此愛不相應受。依耽嗜受者，謂妙五欲愛相應受。依出離受者，謂此愛不相應受。</w:t>
      </w:r>
    </w:p>
    <w:p>
      <w:pPr>
        <w:pStyle w:val="BodyText"/>
      </w:pPr>
      <w:r>
        <w:rPr>
          <w:bCs/>
          <w:b/>
        </w:rPr>
        <w:t xml:space="preserve">如是建立，由四種因，謂所依故，自體故，集所依故，雜染清淨故。集色所依，建立身受；集無色所依，建立心受；由雜染故，建立有味等；由清淨故，建立無味等。此愛不相應者，謂離繫及隨順離繫。」</w:t>
      </w:r>
    </w:p>
    <w:p>
      <w:pPr>
        <w:pStyle w:val="BodyText"/>
      </w:pPr>
      <w:r>
        <w:rPr>
          <w:bCs/>
          <w:b/>
        </w:rPr>
        <w:t xml:space="preserve">《大乘阿毗達磨雜集論述記》卷第五：「復有樂身受、苦身受、不苦不樂身受，樂心受、苦心受、不苦不樂心受。</w:t>
      </w:r>
    </w:p>
    <w:p>
      <w:pPr>
        <w:pStyle w:val="BodyText"/>
      </w:pPr>
      <w:r>
        <w:rPr>
          <w:bCs/>
          <w:b/>
        </w:rPr>
        <w:t xml:space="preserve">即第三位。別分行相，總顯所依，故於身心各有三種。此捨心受攝餘三識，依五根受，隨根各別，何因總以身受為名？由此五根體皆色性。若爾，眼等應並名身。自體生識，相狀各異，若由相異，不並名身，隨別受生，應非身受。由眼等四不離於身，皆從所依，總名身受。意根亦爾，不離於身，並應名身，不說心受。欲色眼等定不離身，無色意根離身而轉，如何建立身受非心？體相既殊，故分二種。身根為依，多法積聚，獨立身稱；非餘眼等，眼等依之，總名身也。如《瑜伽論》五十三說。」</w:t>
      </w:r>
    </w:p>
    <w:p>
      <w:pPr>
        <w:pStyle w:val="BodyText"/>
      </w:pPr>
      <w:r>
        <w:rPr>
          <w:bCs/>
          <w:b/>
        </w:rPr>
        <w:t xml:space="preserve">《大乘阿毗達磨雜集論述記》卷第四：「問：變現，以解色蘊中總別俱名色；領納，以解受蘊中總別俱名受。</w:t>
      </w:r>
      <w:r>
        <w:t xml:space="preserve"> </w:t>
      </w:r>
      <w:r>
        <w:rPr>
          <w:bCs/>
          <w:b/>
        </w:rPr>
        <w:t xml:space="preserve">答：受中無別類，唯總名為受；色中有別類，總別俱名色。</w:t>
      </w:r>
    </w:p>
    <w:p>
      <w:pPr>
        <w:pStyle w:val="BodyText"/>
      </w:pPr>
      <w:r>
        <w:rPr>
          <w:bCs/>
          <w:b/>
        </w:rPr>
        <w:t xml:space="preserve">問：識中有別類，亦應別名識。</w:t>
      </w:r>
      <w:r>
        <w:t xml:space="preserve"> </w:t>
      </w:r>
      <w:r>
        <w:rPr>
          <w:bCs/>
          <w:b/>
        </w:rPr>
        <w:t xml:space="preserve">答：心、意、識三，即別名識。</w:t>
      </w:r>
    </w:p>
    <w:p>
      <w:pPr>
        <w:pStyle w:val="BodyText"/>
      </w:pPr>
      <w:r>
        <w:rPr>
          <w:bCs/>
          <w:b/>
        </w:rPr>
        <w:t xml:space="preserve">問：識中有總別，別識名識兼他稱；色中有別名，兼他名自色。</w:t>
      </w:r>
      <w:r>
        <w:t xml:space="preserve"> </w:t>
      </w:r>
      <w:r>
        <w:rPr>
          <w:bCs/>
          <w:b/>
        </w:rPr>
        <w:t xml:space="preserve">答：心有所依，從根名識；色無所依，不從他稱。</w:t>
      </w:r>
    </w:p>
    <w:p>
      <w:pPr>
        <w:pStyle w:val="BodyText"/>
      </w:pPr>
      <w:r>
        <w:rPr>
          <w:bCs/>
          <w:b/>
        </w:rPr>
        <w:t xml:space="preserve">問：六識有所依，從依名根識；心根有所依，從依名心受。</w:t>
      </w:r>
      <w:r>
        <w:t xml:space="preserve"> </w:t>
      </w:r>
      <w:r>
        <w:rPr>
          <w:bCs/>
          <w:b/>
        </w:rPr>
        <w:t xml:space="preserve">答：六受者，六根之受，身受、心受從依名也。</w:t>
      </w:r>
    </w:p>
    <w:p>
      <w:pPr>
        <w:pStyle w:val="BodyText"/>
      </w:pPr>
      <w:r>
        <w:rPr>
          <w:bCs/>
          <w:b/>
        </w:rPr>
        <w:t xml:space="preserve">問：識色有多類，總別俱色識；行法有眾多，總別從名行。</w:t>
      </w:r>
      <w:r>
        <w:t xml:space="preserve"> </w:t>
      </w:r>
      <w:r>
        <w:rPr>
          <w:bCs/>
          <w:b/>
        </w:rPr>
        <w:t xml:space="preserve">答：別思名行支，論有色識故，故亦應從依名，不六思身從依名也，思之為得。」</w:t>
      </w:r>
    </w:p>
    <w:bookmarkStart w:id="160" w:name="對話"/>
    <w:p>
      <w:pPr>
        <w:pStyle w:val="Heading2"/>
      </w:pPr>
      <w:r>
        <w:t xml:space="preserve">對話</w:t>
      </w:r>
    </w:p>
    <w:p>
      <w:pPr>
        <w:pStyle w:val="FirstParagraph"/>
      </w:pPr>
      <w:r>
        <w:t xml:space="preserve">未幾，於嘉義車站前一少年與我攀談，原來是保險從業人員現場問券調查。與之交談得知大學剛畢業、正在等當兵，面臨人生抉擇點。少年不喜愛自己的家鄉，但未出國看過世界，不想從事與大學相關科系工作，喜愛與人交談，若選擇與大學相關科系，可能一生也就這樣了。這或多或少亦是少年維特的煩惱之一，面對未來不知如何抉擇，是聽從父母的建議還是追隨自己意欲為之之生活？</w:t>
      </w:r>
    </w:p>
    <w:p>
      <w:pPr>
        <w:pStyle w:val="BodyText"/>
      </w:pPr>
      <w:r>
        <w:t xml:space="preserve">玄奘三藏年少時從景、嚴、空、道基、寶暹、震（道振）、勇鎧、慧休、道深、道岳、法常、僧辯、玄會法師等。於印度又學於般若羯羅（慧性），其人於「小乘阿毘達磨、迦延、俱舍、六足阿毘曇，無不曉達」，奘師「因申疑滯，約《俱舍》、《婆沙》以問之」，在此停止月餘，研讀《毘婆沙論》。從僧勝學《俱舍》、《順正理》、《因明》、《聲明》，及《大毘婆沙論》。從龍勝學《百論》、《廣百論》。又從調伏光學《對法》、《顯宗》、《理門》等，就月曹學《眾事分毘婆娑》、從闍那毱多大德，學《經部毘婆沙》。從蜜多犀那論師（德光弟子）學薩婆多部《辨真論》、《發智論》；於毘離耶犀三藏，讀佛使《毘婆沙》、日胄《毘婆沙》。</w:t>
      </w:r>
    </w:p>
    <w:p>
      <w:pPr>
        <w:pStyle w:val="BodyText"/>
      </w:pPr>
      <w:r>
        <w:t xml:space="preserve">於戒賢論師處學《瑜伽論》等，如是《瑜伽》三，《順正理》一，《顯揚》、《對法》、《因明》、《聲明》、《集量論》等各一，《中論》、《百論》各三。於《俱舍》、《婆沙》、六足《阿毘曇》等，於此尋讀決疑，是五年，不捨晝夜。又於伊爛拏國，停一年，研讀《毘婆沙》、《順正理》。隨善解因明婆羅門，讀 《集量論》。於馱那羯磔迦國停數月，習大眾部根本阿毘達磨等論。於鉢伐多國，停二年，學正量部根本阿毘達磨，及 《攝正法論》、《教實論》等。復往伍羅釋迦寺停兩月，就般若跋陀羅諮決所疑。登杖林山，從勝軍居士學《唯識抉擇論》、《意義理論》、《成無畏論》、《不住涅槃論》、 《十二因緣論》、《莊嚴經論》，及問《瑜伽》、 《因明》等法義，首尾共二年。</w:t>
      </w:r>
    </w:p>
    <w:p>
      <w:pPr>
        <w:pStyle w:val="BodyText"/>
      </w:pPr>
      <w:r>
        <w:t xml:space="preserve">然上述奘師之諸師卻未見彼等以自宗、自學為傲，僅只傳授自身所學，於諸疑惑諮詢決問耳。</w:t>
      </w:r>
    </w:p>
    <w:p>
      <w:pPr>
        <w:pStyle w:val="BodyText"/>
      </w:pPr>
      <w:r>
        <w:t xml:space="preserve">我與之分享，每個人幾乎於年少時多少都如此，不如等當兵後，出國看看外面的世界再做抉擇，再返回家鄉或許會正如我所說的嘉義阿里山確實比日本諸多景色更美、更勝出，但這也只是我個人主觀之經驗而非決定義。他不知道阿里山是世界遺產，僅只知道諸多歐美日本遊客多半來嘉義追隨此山，我與他說，那不如日後多嘗試，如今也僅只二十二歲，來日方長不必太快對人生下定論。我從不給人決定的意見，我總是認為每個眾生皆有其追求之決定，旁人只能給予助緣而非說教式的只能聽我這樣說的教誨，若如此，多半形成反效果，誰未年輕過？不論所做抉擇日後以何為業，只要不傷害人、不被傷害，一切都應當給予祝福、尊重，多於困苦之中嘗試，於中發現自身意欲之事，而非強迫年輕人接受一切社會規範與要脅、利誘彼等接受自身主觀之思維，生命應該多些嘗試並充滿好奇、無所畏懼。</w:t>
      </w:r>
    </w:p>
    <w:p>
      <w:pPr>
        <w:pStyle w:val="BodyText"/>
      </w:pPr>
      <w:r>
        <w:t xml:space="preserve">爾後思維才發現原來這是一場父與子、我之過往與彼之現在之對話。</w:t>
      </w:r>
    </w:p>
    <w:bookmarkEnd w:id="160"/>
    <w:bookmarkEnd w:id="161"/>
    <w:bookmarkStart w:id="163" w:name="身中受風"/>
    <w:p>
      <w:pPr>
        <w:pStyle w:val="Heading1"/>
      </w:pPr>
      <w:r>
        <w:rPr>
          <w:bCs/>
          <w:b/>
        </w:rPr>
        <w:t xml:space="preserve">身中受風</w:t>
      </w:r>
    </w:p>
    <w:p>
      <w:pPr>
        <w:pStyle w:val="FirstParagraph"/>
      </w:pPr>
      <w:r>
        <w:rPr>
          <w:bCs/>
          <w:b/>
        </w:rPr>
        <w:t xml:space="preserve">爾時，世尊告諸比丘：「譬如空中狂風卒起，從四方來，有塵土風、無塵土風、毘濕波風、鞞嵐婆風、薄風、厚風，乃至風輪起風。身中受風亦復如是，種種受起——樂受、苦受、不苦不樂受，樂身受、苦身受、不苦不樂身受，樂心受、苦心受、不苦不樂心受，樂食受、苦食受、不苦不樂食受，樂無食、苦無食、不苦不樂無食受，樂貪受、苦貪受、不苦不樂貪受，樂出要受、苦出要受、不樂不苦出要受。」</w:t>
      </w:r>
    </w:p>
    <w:bookmarkStart w:id="162" w:name="日本長野善光寺住持略"/>
    <w:p>
      <w:pPr>
        <w:pStyle w:val="Heading3"/>
      </w:pPr>
      <w:r>
        <w:t xml:space="preserve">日本長野善光寺住持略</w:t>
      </w:r>
    </w:p>
    <w:p>
      <w:pPr>
        <w:pStyle w:val="FirstParagraph"/>
      </w:pPr>
      <w:r>
        <w:t xml:space="preserve">日本長野善光寺為西元642年成立，尊光上人(聖德太子王妃，奉皇極天皇之命，蘇我馬子之女出家，稱尊光上人)為開山上人，由世世代代的尼公上人繼承，為善光寺服務了1400年。同時也是善光寺住持的善光寺上人，是過去宮廷賜予的上人號和穿紫衣的詔書稱號，比丘尼之中，以信州善光寺、伊勢的慶光院、熱田的誓願寺在近代被稱為日本三上人，現在只有善光寺上人繼承了法燈，就任住持時，作為接縫御禮參拜宮廷。</w:t>
      </w:r>
    </w:p>
    <w:p>
      <w:pPr>
        <w:pStyle w:val="BodyText"/>
      </w:pPr>
      <w:r>
        <w:t xml:space="preserve">其中，第117世誓圓尼公（比丘尼長老）上人(第3伏見宮邦家親王萬喜宮公主)6歲入山，於明治6年，48歲時發布了皇族還俗，在廢佛毀釋風暴中，仍然堅持作為比丘尼而留下該寺，是中興之祖，以善光寺作為佛寺一直被保護著，也就是說該寺比丘尼戒一直持續了1400年之久。</w:t>
      </w:r>
    </w:p>
    <w:p>
      <w:pPr>
        <w:pStyle w:val="BodyText"/>
      </w:pPr>
      <w:r>
        <w:t xml:space="preserve">現在的尼公（比丘尼長老）是善光寺上人第121世 鷹司誓玉 大僧正（1929年）。鷹司誓玉大僧正亦是日本貴族（華族）出身，其父親為鷹司信敬、母親為水野氏，祖父鷹司煕通為貴族院議員、日本陸軍少将從一位勲一等公爵，曾祖父九条尚忠為江戶後期從一位 關白（關白，即如日本戰國時代豐臣秀吉之官階）。母親水野氏是日本的清和源氏，清和源氏是源氏氏族，祖先是第56代清和天皇的皇子諸王。該寺寺主一直皆為皇族與華族（貴族）出身的法師，連綿不絕。</w:t>
      </w:r>
    </w:p>
    <w:p>
      <w:pPr>
        <w:pStyle w:val="BodyText"/>
      </w:pPr>
      <w:r>
        <w:t xml:space="preserve">善光寺的本尊是在一個構象神聖光輪裡安置著阿彌陀佛，其心靈被稱為「拔苦與樂」，是消除苦難，給予輕鬆的慈悲之心。在善光寺被稱為「四門四宗」、「八宗兼學」，不屬於任何教派，作為所有人往生極樂之門，也作為給予現世安寧的大慈大悲的如來，獲得廣泛而深刻的信仰。現在的善光寺還有提供「乳兒院」（台灣稱：育幼院，亦即孤兒院）、以及「老人安養中心」（台灣稱：長照中心）作為利益眾生的世俗善法組織。供養則有兩類：先祖供養與水子供養，水子供養乃為了安慰失去出生機會的水子（出生不久即往生的嬰兒）和流子（流產而往生之胎兒），以及許多因疾病和事故而死去的孩子們的靈魂，同時也為了保佑孩子們身心健康順利地成長而進行。</w:t>
      </w:r>
    </w:p>
    <w:p>
      <w:pPr>
        <w:pStyle w:val="BodyText"/>
      </w:pPr>
      <w:r>
        <w:t xml:space="preserve">略翻先前常參訪的日本長野縣長野市善光寺，其實能夠發現日本一直保持著佛教傳承以及日本文化的貴族承繼性。</w:t>
      </w:r>
    </w:p>
    <w:bookmarkEnd w:id="162"/>
    <w:bookmarkEnd w:id="163"/>
    <w:bookmarkStart w:id="164" w:name="漸次諸行寂滅"/>
    <w:p>
      <w:pPr>
        <w:pStyle w:val="Heading1"/>
      </w:pPr>
      <w:r>
        <w:rPr>
          <w:bCs/>
          <w:b/>
        </w:rPr>
        <w:t xml:space="preserve">漸次諸行寂滅</w:t>
      </w:r>
    </w:p>
    <w:p>
      <w:pPr>
        <w:pStyle w:val="FirstParagraph"/>
      </w:pPr>
      <w:r>
        <w:rPr>
          <w:bCs/>
          <w:b/>
        </w:rPr>
        <w:t xml:space="preserve">佛告阿難：「初禪正受時，言語寂滅，第二禪正受時，覺觀寂滅，第三禪正受時，喜心寂滅，第四禪正受時，出入息寂滅；空入處正受時，色想寂滅，識入處正受時，空入處想寂滅，無所有入處正受時，識入處想寂滅，非想非非想入處正受時，無所有入處想寂滅，想受滅正受時，想受寂滅，是名漸次諸行寂滅。」</w:t>
      </w:r>
    </w:p>
    <w:p>
      <w:pPr>
        <w:pStyle w:val="BodyText"/>
      </w:pPr>
      <w:r>
        <w:rPr>
          <w:bCs/>
          <w:b/>
        </w:rPr>
        <w:t xml:space="preserve">《大乘阿毗達磨雜集論述記》卷第二十：「復次，滅諦有四種相，謂滅相、靜相、妙相、離相。何故名滅相？煩惱離繫故。謂流轉因煩惱離繫，故名滅。何故名靜相？苦離繫故。行苦所攝不寂靜相，取蘊離繫，故名靜。何故名妙相？樂淨事故。諸煩惱苦究竟離繫，自然樂淨以為自體，故名妙。何故名離相？常利益事故。不復退還，最極安隱，如其次第，名常利益、安隱利益。最勝善性是滅諦相。</w:t>
      </w:r>
    </w:p>
    <w:p>
      <w:pPr>
        <w:pStyle w:val="BodyText"/>
      </w:pPr>
      <w:r>
        <w:rPr>
          <w:bCs/>
          <w:b/>
        </w:rPr>
        <w:t xml:space="preserve">五十五解四行，由滅集諦四愛故。《緣起》下，同此。第三唯樂淨，第四唯常，初二離繫。即義此滅苦、集亦所顯故，彼唯依滅苦，無餘所依。《瑜伽》此中問答常無常，如論。《瑜伽》云：「問：諸行寂滅是滅諦耶？設是滅諦，諸行寂滅耶？答：若是滅諦，亦諸行寂滅。有諸行寂滅，非滅諦，謂由無常滅故，非擇滅故，諸行寂滅。問：若此滅諦先無後有，云何是常？若常時有，何不一切有情於一切時般涅槃耶？答：不流轉相、不現行相是滅諦相，此諦云何先無後有？又無生相、無滅相是常相，滅諦亦爾，是故名常。若有證得一切麤重永息滅者，彼般涅槃；若未證得者，彼不般涅槃。有滅諦故，諸有情類有證得者，是故般涅槃是證所顯，非生所顯。」</w:t>
      </w:r>
    </w:p>
    <w:p>
      <w:pPr>
        <w:pStyle w:val="BodyText"/>
      </w:pPr>
      <w:r>
        <w:rPr>
          <w:bCs/>
          <w:b/>
        </w:rPr>
        <w:t xml:space="preserve">《瑜伽師地論》卷第六十八：「問：諸行寂滅是滅諦耶？設是滅諦，諸行寂滅耶？</w:t>
      </w:r>
      <w:r>
        <w:t xml:space="preserve"> </w:t>
      </w:r>
      <w:r>
        <w:rPr>
          <w:bCs/>
          <w:b/>
        </w:rPr>
        <w:t xml:space="preserve">答：若是滅諦，亦諸行寂滅。或諸行寂滅，然非滅諦，謂由無常滅故，非擇滅故，諸行寂滅。</w:t>
      </w:r>
    </w:p>
    <w:p>
      <w:pPr>
        <w:pStyle w:val="BodyText"/>
      </w:pPr>
      <w:r>
        <w:rPr>
          <w:bCs/>
          <w:b/>
        </w:rPr>
        <w:t xml:space="preserve">問：何等法滅故，名滅諦耶？</w:t>
      </w:r>
      <w:r>
        <w:t xml:space="preserve"> </w:t>
      </w:r>
      <w:r>
        <w:rPr>
          <w:bCs/>
          <w:b/>
        </w:rPr>
        <w:t xml:space="preserve">答：略有二種：一、煩惱滅故；二、依滅故。煩惱滅故，得有餘依滅諦；依滅故，得無餘依滅諦。</w:t>
      </w:r>
    </w:p>
    <w:p>
      <w:pPr>
        <w:pStyle w:val="BodyText"/>
      </w:pPr>
      <w:r>
        <w:rPr>
          <w:bCs/>
          <w:b/>
        </w:rPr>
        <w:t xml:space="preserve">問：若此滅諦先無後有，云何是常？若常時有，何不一切有情於一切時般涅槃耶？</w:t>
      </w:r>
      <w:r>
        <w:t xml:space="preserve"> </w:t>
      </w:r>
      <w:r>
        <w:rPr>
          <w:bCs/>
          <w:b/>
        </w:rPr>
        <w:t xml:space="preserve">答：不流轉相、不現行相是滅諦相，此諦云何先無後有？又無生相、無滅相是常相，滅諦亦爾，是故名常。若有證得一切麤重永息滅者，彼般涅槃；若未證得者，彼不般涅槃。有滅諦故，諸有情類有證得者，是故涅槃是證所顯，非生所顯。」</w:t>
      </w:r>
    </w:p>
    <w:p>
      <w:pPr>
        <w:pStyle w:val="BodyText"/>
      </w:pPr>
      <w:r>
        <w:rPr>
          <w:bCs/>
          <w:b/>
        </w:rPr>
        <w:t xml:space="preserve">《瑜伽師地論記》卷第七十四：「「問：諸行寂滅」至「非生所顯」。</w:t>
      </w:r>
      <w:r>
        <w:t xml:space="preserve"> </w:t>
      </w:r>
      <w:r>
        <w:rPr>
          <w:bCs/>
          <w:b/>
        </w:rPr>
        <w:t xml:space="preserve">前中言「煩惱滅故，得有餘依滅諦；依滅故，得無餘依滅諦」者，若薩婆多義，但以煩惱滅為滅諦，為有餘、無餘二種涅槃體。正量部、摩訶僧祗部亦同薩婆多，彼云：無漏智斷煩惱，不斷果報，果報之滅是非擇滅。若依經部師，云由無漏道力故，未來惑苦不生，惑苦不生皆是擇滅，是故煩惱滅是有餘涅槃身，果報滅是無餘涅槃。今大乘中雖後說惑苦滅名為擇滅，然斷煩惱所得涅槃以真如為體故，與經部所說少異。」</w:t>
      </w:r>
    </w:p>
    <w:bookmarkEnd w:id="164"/>
    <w:bookmarkStart w:id="165" w:name="漸次諸行止息"/>
    <w:p>
      <w:pPr>
        <w:pStyle w:val="Heading1"/>
      </w:pPr>
      <w:r>
        <w:rPr>
          <w:bCs/>
          <w:b/>
        </w:rPr>
        <w:t xml:space="preserve">漸次諸行止息</w:t>
      </w:r>
    </w:p>
    <w:p>
      <w:pPr>
        <w:pStyle w:val="FirstParagraph"/>
      </w:pPr>
      <w:r>
        <w:rPr>
          <w:bCs/>
          <w:b/>
        </w:rPr>
        <w:t xml:space="preserve">阿難白佛言：「世尊！云何漸次諸行止息？」</w:t>
      </w:r>
    </w:p>
    <w:p>
      <w:pPr>
        <w:pStyle w:val="BodyText"/>
      </w:pPr>
      <w:r>
        <w:rPr>
          <w:bCs/>
          <w:b/>
        </w:rPr>
        <w:t xml:space="preserve">佛告阿難：「初禪正受時，言語止息，二禪正受時，覺觀止息，三禪正受時，喜心止息，四禪正受時，出入息止息；空入處正受時，色想止息，識入處正受時，空入處想止息，無所有入處正受時，識入處想止息，非想非非想入處正受時，無所有入處想止息，想受滅正受時，想受止息，是名漸次諸行止息。」</w:t>
      </w:r>
    </w:p>
    <w:p>
      <w:pPr>
        <w:pStyle w:val="BodyText"/>
      </w:pPr>
      <w:r>
        <w:rPr>
          <w:bCs/>
          <w:b/>
        </w:rPr>
        <w:t xml:space="preserve">《成唯識論述記》卷第七本：「論：由偏厭受、想，亦名滅彼定。</w:t>
      </w:r>
      <w:r>
        <w:t xml:space="preserve"> </w:t>
      </w:r>
      <w:r>
        <w:rPr>
          <w:bCs/>
          <w:b/>
        </w:rPr>
        <w:t xml:space="preserve">述曰：彼心、心所滅，名滅定。恒行染汙心等滅故，即此亦名滅受想定。義以此定若實總滅為論，即滅盡定。若但從主為名，名無心定。前即通約心、心所名。若據增強所厭別名，如此中說滅受想定，如名無想定。以修禪、無色，義各勝故，如別立蘊，故偏厭之。又以受是根為首等，餘是根者亦滅；以想非根法為首等，餘非根法亦滅。如是等無量門。</w:t>
      </w:r>
    </w:p>
    <w:p>
      <w:pPr>
        <w:pStyle w:val="BodyText"/>
      </w:pPr>
      <w:r>
        <w:rPr>
          <w:bCs/>
          <w:b/>
        </w:rPr>
        <w:t xml:space="preserve">又解︰二乘、七地以前別觀修禪、無色，各有偏勝，須別厭之，可名滅受想定。自在菩薩及如來無有漏第六，無修禪、無色勞慮，何勞偏厭？一、由心行以得其名滅受想定，二、由內止息故入，即總名無心定。」</w:t>
      </w:r>
    </w:p>
    <w:bookmarkEnd w:id="165"/>
    <w:bookmarkStart w:id="167" w:name="勝止息"/>
    <w:p>
      <w:pPr>
        <w:pStyle w:val="Heading1"/>
      </w:pPr>
      <w:r>
        <w:rPr>
          <w:bCs/>
          <w:b/>
        </w:rPr>
        <w:t xml:space="preserve">勝止息</w:t>
      </w:r>
    </w:p>
    <w:p>
      <w:pPr>
        <w:pStyle w:val="FirstParagraph"/>
      </w:pPr>
      <w:r>
        <w:rPr>
          <w:bCs/>
          <w:b/>
        </w:rPr>
        <w:t xml:space="preserve">佛告阿難：「復有勝止息、奇特止息、上止息、無上止息。如是止息，於餘止息無過上者。」</w:t>
      </w:r>
    </w:p>
    <w:p>
      <w:pPr>
        <w:pStyle w:val="BodyText"/>
      </w:pPr>
      <w:r>
        <w:rPr>
          <w:bCs/>
          <w:b/>
        </w:rPr>
        <w:t xml:space="preserve">阿難白佛：「何等為勝止息、奇特止息、上止息、無上止息，諸餘止息無過上者？」</w:t>
      </w:r>
    </w:p>
    <w:p>
      <w:pPr>
        <w:pStyle w:val="BodyText"/>
      </w:pPr>
      <w:r>
        <w:rPr>
          <w:bCs/>
          <w:b/>
        </w:rPr>
        <w:t xml:space="preserve">佛告阿難：「於貪欲心不樂、解脫，恚、癡心不樂、解脫，是名勝止息、奇特止息、上止息、無上止息，諸餘止息無過上者。」</w:t>
      </w:r>
    </w:p>
    <w:bookmarkStart w:id="166" w:name="觀死亡"/>
    <w:p>
      <w:pPr>
        <w:pStyle w:val="Heading2"/>
      </w:pPr>
      <w:r>
        <w:t xml:space="preserve">觀死亡</w:t>
      </w:r>
    </w:p>
    <w:p>
      <w:pPr>
        <w:pStyle w:val="FirstParagraph"/>
      </w:pPr>
      <w:r>
        <w:t xml:space="preserve">平常一群學者與一群自稱實修的佛教徒彼此辯論者誰的法門殊勝，學者說唯有依據學術嚴謹之根據來判斷佛教之教義乃為真實性。而自稱實修者，有的認為自己是無上乘、有的認為自己是唯一大乘、有的以持咒為殊勝、有的認為念佛為殊勝。</w:t>
      </w:r>
    </w:p>
    <w:p>
      <w:pPr>
        <w:pStyle w:val="BodyText"/>
      </w:pPr>
      <w:r>
        <w:t xml:space="preserve">世界的疫情到來一年多，他們又開始彼此辯論了。彼此辯論的並不是佛法上如何對治煩惱，而是辯論疫苗何時到來、開始糾結於誰應當負責，各自的陣營互相叫囂著，不能叫囂的默默的看著他們爭鬥，自己心裡頭感覺很快樂，因為他沒辦法說出自己的真心話。日常看似學理修養具備的開始破口大罵三字經、而自稱自己無上乘的也開始破口大罵三字經。互相在各自的群組裡面拍板叫囂著。</w:t>
      </w:r>
    </w:p>
    <w:p>
      <w:pPr>
        <w:pStyle w:val="BodyText"/>
      </w:pPr>
      <w:r>
        <w:t xml:space="preserve">於自煩惱不能斷，又如何稱無上？於自所知不能除，又如何稱最勝？</w:t>
      </w:r>
    </w:p>
    <w:p>
      <w:pPr>
        <w:pStyle w:val="BodyText"/>
      </w:pPr>
      <w:r>
        <w:t xml:space="preserve">平常總是說自己既是無上乘又兼通學理的，因為面臨死亡的侵襲，也開始咒罵任何人了，對於曾經幫忙過的、協助過的，他不僅咒罵著他們，還希望他去死、希望他過的比自己不幸福，他認為他自己是尊貴的、高雅的，他的生命比其他人值錢、有意義，要死，也要讓社會地位比他低、收入比他低的人先去死。他覺得死亡是別人的事。</w:t>
      </w:r>
    </w:p>
    <w:p>
      <w:pPr>
        <w:pStyle w:val="BodyText"/>
      </w:pPr>
      <w:r>
        <w:t xml:space="preserve">佛陀曾經詢問聖弟子，如何觀死亡？有說觀此色身消亡為死亡，佛陀不給予其肯定，有說觀察此息出入是為死，佛陀不給予肯定，有說觀此入息出入之一剎那念是為死，佛陀給予肯定了。</w:t>
      </w:r>
    </w:p>
    <w:p>
      <w:pPr>
        <w:pStyle w:val="BodyText"/>
      </w:pPr>
      <w:r>
        <w:t xml:space="preserve">世尊告羅陀比丘言：「諸所有色，若過去、若未來、若現在，若內、若外，若麤、若細，若好、若醜，若遠、若近，彼一切皆是死法；所有受、想、行、識，若過去、若未來、若現在，若內、若外，若麤、若細，若好、若醜，若遠、若近，彼一切皆是死法。」</w:t>
      </w:r>
    </w:p>
    <w:p>
      <w:pPr>
        <w:pStyle w:val="BodyText"/>
      </w:pPr>
      <w:r>
        <w:t xml:space="preserve">死亡本來就隨時都會隨著異熟果盡而來到，只是大多數人以為死亡是隔壁鄰居的事情，當面臨死亡時，眾生的煩惱也就會現行了，藏也藏不住，日常如何隱藏的多有禮貌、多有修養或者看似生活良好，一旦面對死亡，咒罵他人往往比自身如實的應用佛陀的教法來的快速。</w:t>
      </w:r>
    </w:p>
    <w:p>
      <w:pPr>
        <w:pStyle w:val="BodyText"/>
      </w:pPr>
      <w:r>
        <w:t xml:space="preserve">路旁上的野狗依然繼續躺在草地上，四、五隻成群依偎在一起，為了躲避午後陣雨。步行至一群鷺鷥棲息地之處，鷺鷥們似乎不畏懼陣雨的侵襲，各個將翅膀收起與身軀相鄰，閉目眼神著，這個人繼續行走著直到雨停。</w:t>
      </w:r>
    </w:p>
    <w:bookmarkEnd w:id="166"/>
    <w:bookmarkEnd w:id="167"/>
    <w:bookmarkStart w:id="169" w:name="受離"/>
    <w:p>
      <w:pPr>
        <w:pStyle w:val="Heading1"/>
      </w:pPr>
      <w:r>
        <w:rPr>
          <w:bCs/>
          <w:b/>
        </w:rPr>
        <w:t xml:space="preserve">受離</w:t>
      </w:r>
    </w:p>
    <w:p>
      <w:pPr>
        <w:pStyle w:val="FirstParagraph"/>
      </w:pPr>
      <w:r>
        <w:rPr>
          <w:bCs/>
          <w:b/>
        </w:rPr>
        <w:t xml:space="preserve">爾時，世尊告諸比丘：「毘婆尸如來未成佛時，獨一靜處，禪思思惟，作如是觀，觀察諸受。云何為受？云何受集？云何受滅？云何受集道跡？云何受滅道跡？云何受味？云何受患？云何受離？如是觀察，有三受——樂受、苦受、不苦不樂受。觸集是受集，觸滅是受滅。若於受愛樂、讚歎、染著、堅住，是名受集道跡。若於受不愛樂、讚歎、染著、堅住，是名受滅道跡。若受因緣生樂喜，是名受味，若受無常變易法，是名受患。若於受斷欲貪、越欲貪，是名受離。」</w:t>
      </w:r>
    </w:p>
    <w:p>
      <w:pPr>
        <w:pStyle w:val="BodyText"/>
      </w:pPr>
      <w:r>
        <w:rPr>
          <w:bCs/>
          <w:b/>
        </w:rPr>
        <w:t xml:space="preserve">...</w:t>
      </w:r>
    </w:p>
    <w:p>
      <w:pPr>
        <w:pStyle w:val="BodyText"/>
      </w:pPr>
      <w:r>
        <w:rPr>
          <w:bCs/>
          <w:b/>
        </w:rPr>
        <w:t xml:space="preserve">佛告諸比丘：「諦聽，善思，當為汝說。」佛告比丘：「有三受——樂受、苦受、不苦不樂受。觸集是受集、觸滅是受滅。若於受愛樂、讚歎、染著、堅住，是名受集道跡；若於受不愛樂、讚歎、染著、堅住，是名受滅道跡。若受因緣生樂喜，是名受味；若受無常變易，是名受患；若於受斷欲貪、越欲貪，是名受離。」</w:t>
      </w:r>
    </w:p>
    <w:p>
      <w:pPr>
        <w:pStyle w:val="BodyText"/>
      </w:pPr>
      <w:r>
        <w:rPr>
          <w:bCs/>
          <w:b/>
        </w:rPr>
        <w:t xml:space="preserve">《解深密經疏》卷第十五：「復次，勝義生！諸聲聞乘種姓有情，亦由此道此行跡故，證得無上安隱涅槃；諸獨覺乘種姓有情、諸如來乘種姓有情，亦由此道此行跡故，證得無上安隱涅槃。</w:t>
      </w:r>
    </w:p>
    <w:p>
      <w:pPr>
        <w:pStyle w:val="BodyText"/>
      </w:pPr>
      <w:r>
        <w:rPr>
          <w:bCs/>
          <w:b/>
        </w:rPr>
        <w:t xml:space="preserve">此即第一。謂三乘種姓各以無性妙清淨道，證無餘依妙涅槃界。然彼聖道能通義故，名之為道。即彼聖道，諸聖遊履，亦名行跡。由此道跡，離諸煩惱有漏苦身，證得常住寂滅之樂，是故說為安隱涅槃。」</w:t>
      </w:r>
    </w:p>
    <w:p>
      <w:pPr>
        <w:pStyle w:val="BodyText"/>
      </w:pPr>
      <w:r>
        <w:rPr>
          <w:bCs/>
          <w:b/>
        </w:rPr>
        <w:t xml:space="preserve">《菩薩地持經》卷第三：「人成熟者，略說六種菩薩住於六地，成熟眾生，謂住解行地菩薩行解行，住淨心地菩薩行淨心，住行道跡地菩薩行道跡，住決定地菩薩住決定住，決定行地菩薩行決定行，住究竟地菩薩到究竟。無種性處人善趣成熟，數退數進；有種性處人令得成熟，無有退失，數數增進。」</w:t>
      </w:r>
    </w:p>
    <w:p>
      <w:pPr>
        <w:pStyle w:val="BodyText"/>
      </w:pPr>
      <w:r>
        <w:rPr>
          <w:bCs/>
          <w:b/>
        </w:rPr>
        <w:t xml:space="preserve">《菩薩地持經》卷第十：「知種種分別種子，是名種種界智力；乃至知涅槃法及順界道跡，亦名種種界智力。知一切種道跡種種煩惱、種種清淨，是名至處道智力；乃至知宿命一切趣因，亦名至處道智力。知過去六種言說，是名宿命智力；乃至知過去眾生生死，亦名宿命智力。知未來生死，是名生死智力；乃至知未究竟自義眾生未來生死，亦名生死智力。知究竟自義現法得涅槃，是名漏盡智力。如是十種智力，各各差別。」</w:t>
      </w:r>
    </w:p>
    <w:bookmarkStart w:id="168" w:name="你會為了什麼而失去那一點點良知"/>
    <w:p>
      <w:pPr>
        <w:pStyle w:val="Heading2"/>
      </w:pPr>
      <w:r>
        <w:t xml:space="preserve">你會為了什麼而失去那一點點良知</w:t>
      </w:r>
    </w:p>
    <w:p>
      <w:pPr>
        <w:pStyle w:val="FirstParagraph"/>
      </w:pPr>
      <w:r>
        <w:t xml:space="preserve">祖籍台灣新北市新莊的陳舜臣撰寫了不少關於中國歷史的小說，以前的遠流出版社出版了不少他的著作。陳舜臣本身出生於日本神戶元町，元町除了神戶外，橫濱也有元町，就位於中華街。而神戶也有中華街。陳舜臣於二戰後曾經回到台灣新莊國中擔任英語老師，也就是我曾經的母校，當時不愛讀書的我，在整個學年度的班級排名就位於倒數第二個放牛班，而我總是排名很後面，每天只期望著趕緊下課，然後去參加社團活動，跆拳道，教練都是曾經獲得奧運金牌的國手，對我特別照顧，因為教練叫我做什麼運動，我就做什麼運動，包括跳青蛙跳跳整個操場、或者踢腿下壓整圈好幾次，我也不覺得苦，其他學員莫不覺得累，或者只是做作樣子給教練看，但薑還是老的辣，經歷奧運的人怎麼會不知道你是否偷懶？於是，偷懶的人再次被要求跳青蛙跳跳整個操場。</w:t>
      </w:r>
    </w:p>
    <w:p>
      <w:pPr>
        <w:pStyle w:val="BodyText"/>
      </w:pPr>
      <w:r>
        <w:t xml:space="preserve">依稀記得隔壁A段班的老師對著學生們說隔壁放牛班的同學以後出社會都是垃圾，因為不會讀書。我一直記得這件事，覺得身為人師，應該是有教無類才對，與其說我不會讀書，倒不如說我對於死記背誦的流水線教育感到非常抗拒，所以每當老師在上面上課，我總是在下面畫圖或者看其他課外書籍，諸如陳舜臣、司馬遼太郎等人撰寫的歷史小說，或者中國哲學古籍，這倒是比較有趣一些。以往的國中畢業時，許多學生就會想在校門堵訓導主任，好好修理他，我覺得無聊無意義而不參與。</w:t>
      </w:r>
    </w:p>
    <w:p>
      <w:pPr>
        <w:pStyle w:val="BodyText"/>
      </w:pPr>
      <w:r>
        <w:t xml:space="preserve">陳舜臣曾經於1973年申請中華人民共和國護照，但自1989年天安門事件發生後，隨即放棄該國護照。以前的作家還有良知，自己在撰寫的歷史內容反覆思維再比對現今的歷史重蹈覆轍，唯有內心的良知喚醒了作家之筆。他同時也與司馬遼太郎為同學，後者也曾經出版許多歷史小說，兩者都在文學界十分活躍。而陳舜臣死後獲得日本頒發從四位的官位，按照日本戰國時代，從四位於足利幕府時代，足利義輝與足利義昭都曾經官位從四位而擔任征夷大將軍，當然現在的日本也僅只是一種象徵性的榮譽，顯見其文化影響力。</w:t>
      </w:r>
    </w:p>
    <w:p>
      <w:pPr>
        <w:pStyle w:val="BodyText"/>
      </w:pPr>
      <w:r>
        <w:t xml:space="preserve">某君寄了幾篇台灣退休教授撰寫的文章，某書院的教授專門提及台灣的「皇民思想」，這兩位教授在其網站上也提及自己是「外省二代」，雖然台灣人早已經不這樣稱呼，但他們依然還是自己寫上「外省二代」，目的無他，就是為了中國市場，看了他們的文章提及台灣去中國化的教育，都與李登輝有關，又說台灣年輕人現在的天然獨思想乃是被洗腦的教育。</w:t>
      </w:r>
    </w:p>
    <w:p>
      <w:pPr>
        <w:pStyle w:val="BodyText"/>
      </w:pPr>
      <w:r>
        <w:t xml:space="preserve">我的回覆約莫如下：</w:t>
      </w:r>
      <w:r>
        <w:t xml:space="preserve"> </w:t>
      </w:r>
      <w:r>
        <w:t xml:space="preserve">「台灣的制度乃根據憲法行事，並非一個最大政黨能夠代表憲法，制度與美國、日本一樣。只是選舉的方式不同，台灣採用的是直接選舉、日本、美國則採用間接選舉。台灣目前最新版本的教科書剛要，提到日本都是說：「日本軍國主義」，並沒有刪除中國史的部份，這是謠言。此部分可以上網查詢國家教育研究院的課綱，另針對國語文外，也增加原住民語、還有新住民的語言（如東南亞等國移民到台灣），台灣的教育已經從往昔的單一化走向多樣性，在教授中國哲學歷史時都採用不死背、而是學會思考。這些教授的語言，不可多聽，因為在台灣沒市場的原因就在於他們對於中國哲學史的研究僅只落於漢人思維、華夷思想。</w:t>
      </w:r>
    </w:p>
    <w:p>
      <w:pPr>
        <w:pStyle w:val="BodyText"/>
      </w:pPr>
      <w:r>
        <w:t xml:space="preserve">一般會說皇民者，本身自己就有種族歧視，試問，滿州國之人何曾不是皇民？而當時中國若無美國之支援，二戰不會取得勝利，試問，當中國被當時日本帝國主義佔領後，會如何？地位會比台灣人還低，領得會是三等公民證，如真為實，那麼，台灣人可以取笑領三等證件之中國人嗎？當然不行。台灣現在是反對任何的種族歧視、地域歧視、職業歧視，正因為這些歧視皆是從大中華思想架構下所產生之歧視。書院教育，除早期台灣台南外，另外台北新莊也是重鎮，如現在另外劃分出去之泰山明志書院即是存於1761年之始，爾後再轉移至新竹。其實所謂的「天然獨」的語詞架構之下的另外一端就是「天然統」，然二者建置之基礎為何？是對文化的去除還是對文化的再詮釋？還是僅只是對自我吹眠之大一統或者去文化的崇拜？這些都應該去思考。就像君有一天出國留學，歐美人一看到你就說君是新疆屠夫、蒙古文化殺手，君會有何感想？</w:t>
      </w:r>
    </w:p>
    <w:p>
      <w:pPr>
        <w:pStyle w:val="BodyText"/>
      </w:pPr>
      <w:r>
        <w:t xml:space="preserve">許多老一代的人為什麼會恨李登輝？因為他做了幾件事情：</w:t>
      </w:r>
      <w:r>
        <w:t xml:space="preserve"> </w:t>
      </w:r>
      <w:r>
        <w:t xml:space="preserve">A. 在他任內結束一黨獨大的權力與特權。長年的依靠國家資源的政黨，猶此逐漸消散權力結構。</w:t>
      </w:r>
      <w:r>
        <w:t xml:space="preserve"> </w:t>
      </w:r>
      <w:r>
        <w:t xml:space="preserve">B.在他任內實踐台灣民主制度。每個人都得依靠自己的努力去獲得選民的支持。因為「選舉」並不是你的拳頭大、分配所得多就能獲得有效結果。相反的，是你必須去獲得當地選民的認同。</w:t>
      </w:r>
      <w:r>
        <w:t xml:space="preserve"> </w:t>
      </w:r>
      <w:r>
        <w:t xml:space="preserve">C. 他是被蔣經國親自培養六年的接班人。這在網路上都能找到，去youtube看看。</w:t>
      </w:r>
      <w:r>
        <w:t xml:space="preserve"> </w:t>
      </w:r>
      <w:r>
        <w:t xml:space="preserve">D.在他任內證明華人可以實踐民主制度。這一點也打破數千年以來的謊言。任何民族都可以經由民主素養建立一個真正平等的對待人權的國家，而不是誰推翻了誰，依然還是草民、老百姓、韭菜。</w:t>
      </w:r>
    </w:p>
    <w:p>
      <w:pPr>
        <w:pStyle w:val="BodyText"/>
      </w:pPr>
      <w:r>
        <w:t xml:space="preserve">這幾位人談論的都是個人主觀意識型態而非中華文化的本質，本身就是奴性思想，他們本身不知道每一個個體才能代表一個文化的傳遞，而不是一個政治人物。政治人物與清潔人員地位都平等，可見彼等在心中依然有階級特權意識。在日本，這就是一種職業歧視。會說日本，因為說台灣，君又會十分敏感，畢竟君沒有真正生活在台灣，僅能依靠特定網路、書信了解。空氣，要親自聞過，才知道空氣之味，任何的描述都無法代表空氣之味。」</w:t>
      </w:r>
    </w:p>
    <w:p>
      <w:pPr>
        <w:pStyle w:val="BodyText"/>
      </w:pPr>
      <w:r>
        <w:t xml:space="preserve">學者倘若沒有良知，也僅是為了免費吃政治自助餐的霸王餐之流者。而國籍本身的選擇，也並不能代表什麼，唯一能表示的是，你會為了什麼而失去那一點點良知。</w:t>
      </w:r>
    </w:p>
    <w:p>
      <w:pPr>
        <w:pStyle w:val="BodyText"/>
      </w:pPr>
      <w:r>
        <w:t xml:space="preserve">---心於戶隱鏡湖</w:t>
      </w:r>
    </w:p>
    <w:bookmarkEnd w:id="168"/>
    <w:bookmarkEnd w:id="169"/>
    <w:bookmarkStart w:id="170" w:name="眾生生受"/>
    <w:p>
      <w:pPr>
        <w:pStyle w:val="Heading1"/>
      </w:pPr>
      <w:r>
        <w:rPr>
          <w:bCs/>
          <w:b/>
        </w:rPr>
        <w:t xml:space="preserve">眾生生受</w:t>
      </w:r>
    </w:p>
    <w:p>
      <w:pPr>
        <w:pStyle w:val="FirstParagraph"/>
      </w:pPr>
      <w:r>
        <w:rPr>
          <w:bCs/>
          <w:b/>
        </w:rPr>
        <w:t xml:space="preserve">「諸比丘！於欲不寂滅、覺不寂滅、觸不寂滅，彼因緣故，眾生生受，以不寂滅因緣故，眾生生受。彼欲寂滅、覺不寂滅、觸不寂滅，以彼因緣故，眾生生受，以不寂滅因緣故，眾生生受。彼欲寂滅、覺寂滅、觸不寂滅，以彼因緣故，眾生生受，以不寂滅因緣故，眾生生受。彼欲寂滅、覺寂滅、觸寂滅，以彼因緣故，眾生生受，以彼寂滅因緣故，眾生生受。邪見因緣故，眾生生受，邪見不寂滅因緣故，眾生生受。邪志、邪語、邪業、邪命、邪方便、邪念、邪定、邪解脫、邪智因緣故，眾生生受，邪智不寂滅因緣故，眾生生受。正見因緣故，眾生生受，正見寂滅因緣故，眾生生受。正志、正語、正業、正命、正方便、正念、正定、正解脫、正智因緣故，眾生生受，正智寂滅因緣故，眾生生受。若彼欲不得者得、不獲者獲、不證者證生，以彼因緣故，眾生生受，以彼寂滅因緣故，眾生生受。是名不寂滅因緣，眾生生受，寂滅因緣，眾生生受。</w:t>
      </w:r>
      <w:r>
        <w:t xml:space="preserve"> </w:t>
      </w:r>
      <w:r>
        <w:rPr>
          <w:bCs/>
          <w:b/>
        </w:rPr>
        <w:t xml:space="preserve">」</w:t>
      </w:r>
    </w:p>
    <w:p>
      <w:pPr>
        <w:pStyle w:val="BodyText"/>
      </w:pPr>
      <w:r>
        <w:rPr>
          <w:bCs/>
          <w:b/>
        </w:rPr>
        <w:t xml:space="preserve">《成唯識論述記》卷第一本：「問︰定障是何？</w:t>
      </w:r>
      <w:r>
        <w:t xml:space="preserve"> </w:t>
      </w:r>
      <w:r>
        <w:rPr>
          <w:bCs/>
          <w:b/>
        </w:rPr>
        <w:t xml:space="preserve">答︰據實，通取染汙心、心所能障定者；隨勝，但取異熟生受。以何為證？《雜集論》說，由受盡故，得二無為，即其證也。此約離煩惱外異熟受說，得其無為。若煩惱俱者，與彼同斷。」</w:t>
      </w:r>
    </w:p>
    <w:p>
      <w:pPr>
        <w:pStyle w:val="BodyText"/>
      </w:pPr>
      <w:r>
        <w:rPr>
          <w:bCs/>
          <w:b/>
        </w:rPr>
        <w:t xml:space="preserve">《成唯識論述記》卷第八末：「三、釋伏難，伏難如前。此答有二︰初、識等五種由業熏發，感召之位雖實同時，而依主伴等相異故，假說前後。謂本識為主，異熟主故；餘四為伴，非主異熟，助伴生故。就彼四中，名色是總，體性寬故；餘三是別，義用狹故。就後三中，六處是勝，受等依故；餘二是劣，依處生故。就後二中，觸是因勝，能生受故；受是果體，觸所生故。由此五支有如是等，就各相異故，諸聖教假說前後，體實同時。</w:t>
      </w:r>
    </w:p>
    <w:p>
      <w:pPr>
        <w:pStyle w:val="BodyText"/>
      </w:pPr>
      <w:r>
        <w:rPr>
          <w:bCs/>
          <w:b/>
        </w:rPr>
        <w:t xml:space="preserve">此中意言︰名言熏習發此五種，雖有前後雜亂不定，於生果相未辨何前，何者為後，由行熏識，業力種成，令五種子一時轉變，於生、老位能生自果。今說由行增上所發，說為一時，非名言熏必一時也。此依實解。」</w:t>
      </w:r>
    </w:p>
    <w:p>
      <w:pPr>
        <w:pStyle w:val="BodyText"/>
      </w:pPr>
      <w:r>
        <w:rPr>
          <w:bCs/>
          <w:b/>
        </w:rPr>
        <w:t xml:space="preserve">《成唯識論述記》卷第八本：「問︰若法無明緣，彼是行耶？設是行，無明為緣耶？</w:t>
      </w:r>
      <w:r>
        <w:t xml:space="preserve"> </w:t>
      </w:r>
      <w:r>
        <w:rPr>
          <w:bCs/>
          <w:b/>
        </w:rPr>
        <w:t xml:space="preserve">應作四句︰初句，謂無漏、無覆無記行；第二句，謂除行，所餘支；第三句，即行支；第四句，謂無漏識等。如是乃至受望愛為四句︰第一句者，謂希求解脫，依於善愛而捨餘愛；第二句者，謂無明觸所生受為緣生，除愛所餘有支；第三句者，即愛支；第四句可知。」</w:t>
      </w:r>
    </w:p>
    <w:p>
      <w:pPr>
        <w:pStyle w:val="BodyText"/>
      </w:pPr>
      <w:r>
        <w:rPr>
          <w:bCs/>
          <w:b/>
        </w:rPr>
        <w:t xml:space="preserve">《成唯識論述記》卷第三末：「論：觸似彼起，故名分別。</w:t>
      </w:r>
      <w:r>
        <w:t xml:space="preserve"> </w:t>
      </w:r>
      <w:r>
        <w:rPr>
          <w:bCs/>
          <w:b/>
        </w:rPr>
        <w:t xml:space="preserve">述曰：分別之用，是觸功能。謂觸之上，有似前三順生心所變異用功能，說名「分別」。分別即是領似異名，如子似父，名分別父。此意總顯根等三法有能順起心所功能，名為變異。此觸亦有順生心所功能作用，領似彼三，是故名為「分別變異」。</w:t>
      </w:r>
    </w:p>
    <w:p>
      <w:pPr>
        <w:pStyle w:val="BodyText"/>
      </w:pPr>
      <w:r>
        <w:rPr>
          <w:bCs/>
          <w:b/>
        </w:rPr>
        <w:t xml:space="preserve">問︰三和之上，有功能順生於觸，名變異。觸既似彼有功能，亦自順生，名分別。設爾，何失？若自順生名分別，應說觸觸以為緣。如順生受有功能，說觸用名分別故。若自不順，名為分別，何故似生受等，非似生於觸耶？</w:t>
      </w:r>
      <w:r>
        <w:t xml:space="preserve"> </w:t>
      </w:r>
      <w:r>
        <w:rPr>
          <w:bCs/>
          <w:b/>
        </w:rPr>
        <w:t xml:space="preserve">答︰觸不似彼生觸功能，不自生故，如受等法，不能生餘，即無領似，例觸應爾。又分限故，謂根及境能生於識，亦能生餘二種功能。識但生餘，無自生用，例觸應爾。觸不似彼生識及觸二種功能，無勢分故。若約見自證分相生，亦有似義。又如受領觸，不領作意等。</w:t>
      </w:r>
    </w:p>
    <w:p>
      <w:pPr>
        <w:pStyle w:val="BodyText"/>
      </w:pPr>
      <w:r>
        <w:rPr>
          <w:bCs/>
          <w:b/>
        </w:rPr>
        <w:t xml:space="preserve">問︰若似三功能，名分別變異，何故《集論》第一等云「於根變異，分別為體」？</w:t>
      </w:r>
    </w:p>
    <w:p>
      <w:pPr>
        <w:pStyle w:val="BodyText"/>
      </w:pPr>
      <w:r>
        <w:rPr>
          <w:bCs/>
          <w:b/>
        </w:rPr>
        <w:t xml:space="preserve">為答此問，故次說云：</w:t>
      </w:r>
    </w:p>
    <w:p>
      <w:pPr>
        <w:pStyle w:val="BodyText"/>
      </w:pPr>
      <w:r>
        <w:rPr>
          <w:bCs/>
          <w:b/>
        </w:rPr>
        <w:t xml:space="preserve">論：「根變異力」至「根之變異」。</w:t>
      </w:r>
      <w:r>
        <w:t xml:space="preserve"> </w:t>
      </w:r>
      <w:r>
        <w:rPr>
          <w:bCs/>
          <w:b/>
        </w:rPr>
        <w:t xml:space="preserve">述曰：下會相違。謂三和位引觸起時，根變異力勝餘二種，故《集論》等但說分別根之變異，不說分別識、境變異。今言「等」者，等取《雜集》。復言「根之」第六轉者，顯變異是根體之用。《對法論》中，以根用勝，但分別根，仍不分別根功能盡，唯能領似順生三受所有功能，以受是觸近所生故。《辨中邊論》第一卷云：「觸能分別根、境、識三，順三受故。」分別生三受，同《對法》文，分別根、境、識，稍寬《對法》，皆有順生三受相故。此中通取似一切能，最為盡理。又彼論中言「分別」者，是分別義。根等有能生三受分位，觸能分別，令三位殊，分三位別，故名分別。今此解好。</w:t>
      </w:r>
    </w:p>
    <w:p>
      <w:pPr>
        <w:pStyle w:val="BodyText"/>
      </w:pPr>
      <w:r>
        <w:rPr>
          <w:bCs/>
          <w:b/>
        </w:rPr>
        <w:t xml:space="preserve">問︰何故三和唯根獨勝？</w:t>
      </w:r>
      <w:r>
        <w:t xml:space="preserve"> </w:t>
      </w:r>
      <w:r>
        <w:rPr>
          <w:bCs/>
          <w:b/>
        </w:rPr>
        <w:t xml:space="preserve">答：一、由主故，有殊勝能，名之為主。二、由近故，能近生心及心所也。三、由遍故，不唯生心所，亦能生心故。四、由續故，常相續有，境、識不爾故。境體雖能生心、心所，以非主故，又非近故，偏闕二義，不名為勝。心雖是主，近生心所，不能生心，不自生故，非遍也，闕遍一義，故非勝。境、識皆不續，識有境生故，俱闕續義，非得勝名。唯根獨勝。」</w:t>
      </w:r>
    </w:p>
    <w:bookmarkEnd w:id="170"/>
    <w:bookmarkStart w:id="171" w:name="食念"/>
    <w:p>
      <w:pPr>
        <w:pStyle w:val="Heading1"/>
      </w:pPr>
      <w:r>
        <w:rPr>
          <w:bCs/>
          <w:b/>
        </w:rPr>
        <w:t xml:space="preserve">食念</w:t>
      </w:r>
    </w:p>
    <w:p>
      <w:pPr>
        <w:pStyle w:val="FirstParagraph"/>
      </w:pPr>
      <w:r>
        <w:rPr>
          <w:bCs/>
          <w:b/>
        </w:rPr>
        <w:t xml:space="preserve">云何食念？謂五欲因緣生念。云何無食念？謂比丘離欲、離惡不善法，有覺有觀，離生喜樂，初禪具足住，是名無食念。云何無食無食念？謂比丘有覺有觀息，內淨一心，無覺無觀，定生喜樂，第二禪具足住，是名無食無食念。</w:t>
      </w:r>
    </w:p>
    <w:p>
      <w:pPr>
        <w:pStyle w:val="BodyText"/>
      </w:pPr>
      <w:r>
        <w:rPr>
          <w:bCs/>
          <w:b/>
        </w:rPr>
        <w:t xml:space="preserve">...</w:t>
      </w:r>
    </w:p>
    <w:p>
      <w:pPr>
        <w:pStyle w:val="BodyText"/>
      </w:pPr>
      <w:r>
        <w:rPr>
          <w:bCs/>
          <w:b/>
        </w:rPr>
        <w:t xml:space="preserve">云何食念？謂五欲因緣生念。云何無食念？謂比丘離欲、離惡不善法，有覺有觀，離生喜樂，初禪具足住，是名無食念。云何無食無食念？謂比丘有覺有觀息，內淨一心，無覺無觀，定生喜樂，第二禪具足住，是名無食無食念。</w:t>
      </w:r>
    </w:p>
    <w:p>
      <w:pPr>
        <w:pStyle w:val="BodyText"/>
      </w:pPr>
      <w:r>
        <w:rPr>
          <w:bCs/>
          <w:b/>
        </w:rPr>
        <w:t xml:space="preserve">「云何有食樂？謂五欲因緣生樂、生喜，是名有食樂。云何無食樂？謂息有覺有觀，內淨一心，無覺無觀，定生喜樂，是名無食樂。云何無食無食樂？謂比丘離喜貪，捨心住正念正知，安樂住彼聖說捨，是名無食無食樂。</w:t>
      </w:r>
    </w:p>
    <w:p>
      <w:pPr>
        <w:pStyle w:val="BodyText"/>
      </w:pPr>
      <w:r>
        <w:rPr>
          <w:bCs/>
          <w:b/>
        </w:rPr>
        <w:t xml:space="preserve">《大乘莊嚴經論》卷第四：「種性作意者，由聲聞等三乘性定故。所作作意者，由福、智二聚圓滿故。依止作意者，由在家、出家，迫迮、不迫迮差別故。信安作意者，念佛相應故。欲生作意者，隨念佛時信心相應故。依定作意者，有覺有觀等三三昧相應故。依智作意者，從聞、思、修方便次第生故。」</w:t>
      </w:r>
    </w:p>
    <w:p>
      <w:pPr>
        <w:pStyle w:val="BodyText"/>
      </w:pPr>
      <w:r>
        <w:rPr>
          <w:bCs/>
          <w:b/>
        </w:rPr>
        <w:t xml:space="preserve">《大乘莊嚴經論》卷第七：「十一種作意者：一、有覺有觀作意；二、無覺有觀作意；三、無覺無觀作意；四、奢摩他作意；五、毗鉢舍那作意；六、二相應作意；七、起相作意；八、攝相作意；九、捨相作意；十、恒修作意；十一、恭敬作意。</w:t>
      </w:r>
    </w:p>
    <w:p>
      <w:pPr>
        <w:pStyle w:val="BodyText"/>
      </w:pPr>
      <w:r>
        <w:rPr>
          <w:bCs/>
          <w:b/>
        </w:rPr>
        <w:t xml:space="preserve">有求者，謂有覺有觀作意，此作意以意言相續觀察諸法。有觀者，謂無覺有觀作意，此作意雖離於覺，亦以意言相續觀察諸法。一味者，謂無覺無觀作意，此作意離於意言而相續觀察諸法。止道者，謂奢摩他作意，此作意但緣諸法名。觀道者，謂毗鉢舍那作意，此作意但緣諸法義。二俱者，謂二相應作意，此作意能一時緣名義。拔沉者，謂起相作意，此作意若緣名，心沉即能策起。抑掉者，謂攝相作意，此作意若緣義，心散即能攝持。正住者，謂捨相作意，此作意若心平等，能住捨心。無間者，謂恒修作意，此作意能依正住修習無廢。尊重者，謂恭敬作意，能於習時尊重名義。」</w:t>
      </w:r>
    </w:p>
    <w:bookmarkEnd w:id="171"/>
    <w:bookmarkStart w:id="172" w:name="有食捨有食解脫"/>
    <w:p>
      <w:pPr>
        <w:pStyle w:val="Heading1"/>
      </w:pPr>
      <w:r>
        <w:rPr>
          <w:bCs/>
          <w:b/>
        </w:rPr>
        <w:t xml:space="preserve">有食捨、有食解脫</w:t>
      </w:r>
    </w:p>
    <w:p>
      <w:pPr>
        <w:pStyle w:val="FirstParagraph"/>
      </w:pPr>
      <w:r>
        <w:rPr>
          <w:bCs/>
          <w:b/>
        </w:rPr>
        <w:t xml:space="preserve">「云何有食捨？謂五欲因緣生捨，是名有食捨。云何無食捨？謂彼比丘離喜貪，捨心住正念正知，安樂住彼聖說捨，第三禪具足住，是名無食捨。云何無食無食捨？謂比丘離苦息樂，憂喜先已離，不苦不樂捨，淨念一心，第四禪具足住，是名無食無食捨。</w:t>
      </w:r>
    </w:p>
    <w:p>
      <w:pPr>
        <w:pStyle w:val="BodyText"/>
      </w:pPr>
      <w:r>
        <w:rPr>
          <w:bCs/>
          <w:b/>
        </w:rPr>
        <w:t xml:space="preserve">「云何有食解脫？謂色俱行。云何無食解脫？謂無色俱行。云何無食無食解脫？謂彼比丘貪欲不染、解脫，瞋恚、愚癡心不染、解脫，是名無食無食解脫。」</w:t>
      </w:r>
    </w:p>
    <w:p>
      <w:pPr>
        <w:pStyle w:val="BodyText"/>
      </w:pPr>
      <w:r>
        <w:rPr>
          <w:bCs/>
          <w:b/>
        </w:rPr>
        <w:t xml:space="preserve">《瑜伽師地論》卷第五十七：「當知觀人，二時差別：一、攝受時；二、處置時。於攝受時，應以五相觀察其人，然後攝受。一、由歸誠；二、由技能；三、由智慧；四、由行跡；五、由廉儉。於處置時，亦以五相觀察其人，然後處置。一、堪處事業，置事業中；二、堪處思業，置思業中；三、堪處和業，置和業中；四、堪處護身財業，置護身財業中；五、堪處法業，置法業中。捨略有五：一、田地捨；二、財物捨；三、隨宜捨；四、飲食捨；五、最勝捨。此中，捨相、捨具名捨。」</w:t>
      </w:r>
    </w:p>
    <w:bookmarkEnd w:id="172"/>
    <w:bookmarkStart w:id="173" w:name="一受"/>
    <w:p>
      <w:pPr>
        <w:pStyle w:val="Heading1"/>
      </w:pPr>
      <w:r>
        <w:rPr>
          <w:bCs/>
          <w:b/>
        </w:rPr>
        <w:t xml:space="preserve">一受</w:t>
      </w:r>
    </w:p>
    <w:p>
      <w:pPr>
        <w:pStyle w:val="FirstParagraph"/>
      </w:pPr>
      <w:r>
        <w:rPr>
          <w:bCs/>
          <w:b/>
        </w:rPr>
        <w:t xml:space="preserve">云何我說一受？如說所有受，皆悉是苦，是名我說一受。云何說二受？說身受、心受，是名二受。云何三受？樂受、苦受、不苦不樂受。云何四受？謂欲界繫受、色界繫受、無色界繫受，及不繫受。云何說五受？謂樂根、喜根、苦根、憂根、捨根，是名說五受。云何說六受？謂眼觸生受。耳、鼻、舌、身、意觸生受。云何說十八受？謂隨六喜行、隨六憂行、隨六捨行受，是名說十八受。云何三十六受，依六貪著喜、依六離貪著喜、依六貪著憂、依六離貪著憂、依六貪著捨、依六離貪著捨，是名說三十六受。云何說百八受？謂三十六受，過去三十六、未來三十六、現在三十六，是名說百八受。云何說無量受？如說此受彼受等，比如是無量名說，是名說無量受。</w:t>
      </w:r>
    </w:p>
    <w:p>
      <w:pPr>
        <w:pStyle w:val="BodyText"/>
      </w:pPr>
      <w:r>
        <w:rPr>
          <w:bCs/>
          <w:b/>
        </w:rPr>
        <w:t xml:space="preserve">《顯揚聖教論》卷第五：「受蘊建立有六種：一、差別建立；二、出離建立；三、觀察建立；四、生建立；五、相建立；六、師句建立。</w:t>
      </w:r>
    </w:p>
    <w:p>
      <w:pPr>
        <w:pStyle w:val="BodyText"/>
      </w:pPr>
      <w:r>
        <w:rPr>
          <w:bCs/>
          <w:b/>
        </w:rPr>
        <w:t xml:space="preserve">差別建立者，或立一受，如說諸所有受悉皆是苦。或立二受，謂身受及心受。或立三受，謂樂受、苦受、不苦不樂受。或立四受，謂欲繫、色繫、無色繫及不繫受。或立五受，謂樂根、苦根、喜根、憂根、捨根。或立六受，謂眼觸所生受，乃至意觸所生受。或立十八受，謂十八意近行：六喜近行、六憂近行、六捨近行。或立三十六受，謂六依耽嗜喜、六依出離喜。如喜，憂、捨亦爾。或立一百八受，謂三十六受各依三世。或開無量受，如其所受，起無數受。」</w:t>
      </w:r>
    </w:p>
    <w:p>
      <w:pPr>
        <w:pStyle w:val="BodyText"/>
      </w:pPr>
      <w:r>
        <w:rPr>
          <w:bCs/>
          <w:b/>
        </w:rPr>
        <w:t xml:space="preserve">《大乘阿毗達磨雜集論述記》卷第五：「復有樂有味受、苦有味受、不苦不樂有味受，樂無味受、苦無味受、不苦不樂無味受。</w:t>
      </w:r>
    </w:p>
    <w:p>
      <w:pPr>
        <w:pStyle w:val="BodyText"/>
      </w:pPr>
      <w:r>
        <w:rPr>
          <w:bCs/>
          <w:b/>
        </w:rPr>
        <w:t xml:space="preserve">即第四位。第四、五類依緣內身染淨行相，境同類異，行別建立。下解無味，即無漏受。苦唯有漏，云何無味？無漏引故，憂引無漏，名無味受，非所行故。</w:t>
      </w:r>
    </w:p>
    <w:p>
      <w:pPr>
        <w:pStyle w:val="BodyText"/>
      </w:pPr>
      <w:r>
        <w:rPr>
          <w:bCs/>
          <w:b/>
        </w:rPr>
        <w:t xml:space="preserve">然《顯揚論》或立一受，皆苦性故；或立二受，身心別故；或立三受，樂等異故；或立四受，繫不繫別故；或立五受，樂、喜等異故；或立六受，所依別故；或立十八，喜、憂、捨三近行異故。此前初位即彼第六，前第二位即彼第三，前第三位即彼第二。此依所依行相別故，身心各三，彼俱依依，開合二六，平等平等。以喜、憂、捨依緣六識，行相通廣，別立近行，體即三受，故此不說。」</w:t>
      </w:r>
    </w:p>
    <w:p>
      <w:pPr>
        <w:pStyle w:val="BodyText"/>
      </w:pPr>
      <w:r>
        <w:rPr>
          <w:bCs/>
          <w:b/>
        </w:rPr>
        <w:t xml:space="preserve">《成唯識論述記》卷第五本：「論：「應知此意」至「似常、一故」。</w:t>
      </w:r>
      <w:r>
        <w:t xml:space="preserve"> </w:t>
      </w:r>
      <w:r>
        <w:rPr>
          <w:bCs/>
          <w:b/>
        </w:rPr>
        <w:t xml:space="preserve">述曰：下申正義。但緣見分，非餘相分、種子、心所。所以者何？唯識見分，無始時來麤細一類，似常似一不斷故。「似常」，簡彼境界。彼色等法皆間斷故，種子亦然，或被損伏，或時永斷故。由此亦遮計餘識為我。「似一故」，簡心所，心所多法故。</w:t>
      </w:r>
    </w:p>
    <w:p>
      <w:pPr>
        <w:pStyle w:val="BodyText"/>
      </w:pPr>
      <w:r>
        <w:rPr>
          <w:bCs/>
          <w:b/>
        </w:rPr>
        <w:t xml:space="preserve">何故不緣餘分？</w:t>
      </w:r>
    </w:p>
    <w:p>
      <w:pPr>
        <w:pStyle w:val="BodyText"/>
      </w:pPr>
      <w:r>
        <w:rPr>
          <w:bCs/>
          <w:b/>
        </w:rPr>
        <w:t xml:space="preserve">夫言我者，有作用相。見分受境，作用相顯，似於我故，不緣餘分。自證等用，細難知故。</w:t>
      </w:r>
    </w:p>
    <w:p>
      <w:pPr>
        <w:pStyle w:val="BodyText"/>
      </w:pPr>
      <w:r>
        <w:rPr>
          <w:bCs/>
          <w:b/>
        </w:rPr>
        <w:t xml:space="preserve">問︰何故不但緣一受等為我？亦常、一故。</w:t>
      </w:r>
    </w:p>
    <w:p>
      <w:pPr>
        <w:pStyle w:val="BodyText"/>
      </w:pPr>
      <w:r>
        <w:rPr>
          <w:bCs/>
          <w:b/>
        </w:rPr>
        <w:t xml:space="preserve">為答此問，</w:t>
      </w:r>
    </w:p>
    <w:p>
      <w:pPr>
        <w:pStyle w:val="BodyText"/>
      </w:pPr>
      <w:r>
        <w:rPr>
          <w:bCs/>
          <w:b/>
        </w:rPr>
        <w:t xml:space="preserve">論：恒與諸法為所依故。</w:t>
      </w:r>
      <w:r>
        <w:t xml:space="preserve"> </w:t>
      </w:r>
      <w:r>
        <w:rPr>
          <w:bCs/>
          <w:b/>
        </w:rPr>
        <w:t xml:space="preserve">述曰：夫言我者，是自在義，萬物主義，與一切法而為所依。心所不然，不計為我故，唯心王是所依故。此第七識恒執為內我，非色等故，不執為外我。</w:t>
      </w:r>
    </w:p>
    <w:p>
      <w:pPr>
        <w:pStyle w:val="BodyText"/>
      </w:pPr>
      <w:r>
        <w:rPr>
          <w:bCs/>
          <w:b/>
        </w:rPr>
        <w:t xml:space="preserve">若唯緣識，即唯起我，無有我所，聖教說有我所，此何相違？</w:t>
      </w:r>
    </w:p>
    <w:p>
      <w:pPr>
        <w:pStyle w:val="BodyText"/>
      </w:pPr>
      <w:r>
        <w:rPr>
          <w:bCs/>
          <w:b/>
        </w:rPr>
        <w:t xml:space="preserve">論：「此唯執彼」至「說我所言」。</w:t>
      </w:r>
      <w:r>
        <w:t xml:space="preserve"> </w:t>
      </w:r>
      <w:r>
        <w:rPr>
          <w:bCs/>
          <w:b/>
        </w:rPr>
        <w:t xml:space="preserve">述曰：乘語勢故。論說我所言，非實離我，別起我所執。由前理故，順文便故，言穩易故，此是語勢。</w:t>
      </w:r>
    </w:p>
    <w:p>
      <w:pPr>
        <w:pStyle w:val="BodyText"/>
      </w:pPr>
      <w:r>
        <w:rPr>
          <w:bCs/>
          <w:b/>
        </w:rPr>
        <w:t xml:space="preserve">又有義解：</w:t>
      </w:r>
    </w:p>
    <w:p>
      <w:pPr>
        <w:pStyle w:val="BodyText"/>
      </w:pPr>
      <w:r>
        <w:rPr>
          <w:bCs/>
          <w:b/>
        </w:rPr>
        <w:t xml:space="preserve">論：「或此執彼」至「義說二言」。</w:t>
      </w:r>
      <w:r>
        <w:t xml:space="preserve"> </w:t>
      </w:r>
      <w:r>
        <w:rPr>
          <w:bCs/>
          <w:b/>
        </w:rPr>
        <w:t xml:space="preserve">述曰：執彼第八是我之我。前我，五蘊假者，第六所緣；後我，第七所計。或前我前念，後我後念，二俱第七所計。或即一念計此即是，此唯第七所計。或前是體，後我是用，於一我見之上，亦義說之為我及所二言，實但一我見。」</w:t>
      </w:r>
    </w:p>
    <w:bookmarkEnd w:id="173"/>
    <w:bookmarkStart w:id="174" w:name="得盡諸漏"/>
    <w:p>
      <w:pPr>
        <w:pStyle w:val="Heading1"/>
      </w:pPr>
      <w:r>
        <w:rPr>
          <w:bCs/>
          <w:b/>
        </w:rPr>
        <w:t xml:space="preserve">得盡諸漏</w:t>
      </w:r>
    </w:p>
    <w:p>
      <w:pPr>
        <w:pStyle w:val="FirstParagraph"/>
      </w:pPr>
      <w:r>
        <w:rPr>
          <w:bCs/>
          <w:b/>
        </w:rPr>
        <w:t xml:space="preserve">爾時，世尊告諸比丘：「若於一法，生正厭離、不樂、背捨，得盡諸漏，所謂一切眾生由食而存。復有二法，名及色。復有三法，謂三受。復有四法，謂四食。復有五法，謂五受陰。復有六法，謂六內外入處。復有七法，謂七識住。復有八法，謂世八法。復有九法，謂九眾生居。復有十法，謂十業跡。於此十法，生厭、不樂、背捨，得盡諸漏。」</w:t>
      </w:r>
    </w:p>
    <w:p>
      <w:pPr>
        <w:pStyle w:val="BodyText"/>
      </w:pPr>
      <w:r>
        <w:rPr>
          <w:bCs/>
          <w:b/>
        </w:rPr>
        <w:t xml:space="preserve">《攝大乘論釋》卷第九：「十八不共佛法者，謂不同義是不共義。即諸如來無有誤失。如阿羅漢，雖盡諸漏，為乞食故，出遊城邑，或於一時與惡象、惡馬、惡牛、惡狗等共同遊止，或於一時足踐叢刺、諸惡蛇等，齊足跳躑，或於一時入如是舍，與諸母邑，不依正理而作語言，或於林野，捨棄好道而行惡路，或與怨賊、師子猛獸及他妻等同共遊止。如是等類，諸阿羅漢所有誤失，諸佛皆無。」</w:t>
      </w:r>
    </w:p>
    <w:p>
      <w:pPr>
        <w:pStyle w:val="BodyText"/>
      </w:pPr>
      <w:r>
        <w:rPr>
          <w:bCs/>
          <w:b/>
        </w:rPr>
        <w:t xml:space="preserve">《瑜伽師地論》卷第四十六：「諸佛菩薩為諸有情宣說正法，當知有五大果勝利。何等為五？一者、一類有情聞佛菩薩說正法時，遠塵離垢，於諸法中，法眼生起；二者、一類有情聞佛菩薩說正法時，得盡諸漏；三者、一類有情聞佛菩薩說正法時，便於無上正等菩提發正願心；四者、一類有情聞佛菩薩說正法時，證得菩薩最勝法忍；五者、一類有情聞佛菩薩說正法已，受持讀誦，修習正行，展轉方便，令正法眼久住不滅。如是五種，當知名為諸佛菩薩所說正法大果勝利。」</w:t>
      </w:r>
    </w:p>
    <w:p>
      <w:pPr>
        <w:pStyle w:val="BodyText"/>
      </w:pPr>
      <w:r>
        <w:rPr>
          <w:bCs/>
          <w:b/>
        </w:rPr>
        <w:t xml:space="preserve">《瑜伽師地論》卷第八十六：「為欲證得未得真實究竟解脫，略有三法能令獲得速疾通慧：一者、智力；二者、不放逸力；三者、數習力。智力者，謂若住彼堪能無間永盡諸漏，當知即是有學智見。不放逸力者，謂已獲得如是智見，即依如是所得之道方便勤修，於心防護惡不善法。數習力者，謂即依此方便勤修，常作常轉，終不謂我為於今日得盡諸漏，心解脫耶？為於來日，為於後日？由此邪思，令心厭倦。無厭倦已，便無怯畏；無怯畏已，不捨加行，能盡諸漏。」</w:t>
      </w:r>
    </w:p>
    <w:bookmarkEnd w:id="174"/>
    <w:bookmarkStart w:id="176" w:name="緣種種"/>
    <w:p>
      <w:pPr>
        <w:pStyle w:val="Heading1"/>
      </w:pPr>
      <w:r>
        <w:rPr>
          <w:bCs/>
          <w:b/>
        </w:rPr>
        <w:t xml:space="preserve">緣種種</w:t>
      </w:r>
    </w:p>
    <w:p>
      <w:pPr>
        <w:pStyle w:val="FirstParagraph"/>
      </w:pPr>
      <w:r>
        <w:rPr>
          <w:bCs/>
          <w:b/>
        </w:rPr>
        <w:t xml:space="preserve">「云何緣種種界生種種觸？云何？乃至緣種種熱生種種求？謂緣眼界生眼觸，非緣眼觸生眼界，但緣眼界生眼觸；緣眼觸生眼想，非緣眼想生眼觸，但緣眼觸生眼想；緣眼想生眼欲，非緣眼欲生眼想，但緣眼想生眼欲；緣眼欲生眼覺，非緣眼覺生眼欲，但緣眼欲生眼覺；緣眼覺生眼熱，非緣眼熱生眼覺，但緣眼覺生眼熱；緣眼熱生眼求，非緣眼求生眼熱，但緣眼熱生眼求。如是耳、鼻、舌、身、意界緣生意觸，乃至緣意熱生意求，亦如是廣說。是名比丘緣種種界生種種觸，乃至緣種種熱生種種求，非緣種種求生種種熱，乃至非緣種種觸生種種界，但緣種種界生種種觸，乃至緣種種熱生種種求。」</w:t>
      </w:r>
    </w:p>
    <w:bookmarkStart w:id="175" w:name="文本與脈絡"/>
    <w:p>
      <w:pPr>
        <w:pStyle w:val="Heading2"/>
      </w:pPr>
      <w:r>
        <w:t xml:space="preserve">文本與脈絡</w:t>
      </w:r>
    </w:p>
    <w:p>
      <w:pPr>
        <w:pStyle w:val="FirstParagraph"/>
      </w:pPr>
      <w:r>
        <w:t xml:space="preserve">研究或者學習佛法、佛典，應當朝向文本與脈絡兩種方向去重視。遇到有疑問，則需要收集諸家多本去做對讀，而不是依照自宗的解釋，並且一一列出各種文本解釋之意義。而脈絡呢？則是去理解當時代中所產生的經論註疏各家之依據文本之背景、時空、詮釋者、翻譯三藏之地理位置，最好連註疏者所根據之經論翻譯年代去思考當時為什麼要去這樣的註解或者詮釋，畢竟像陳、隋之間的天台智者大師並不會引用大唐 玄奘三藏翻譯之經論，時代不同故，所翻經論梵文亦不同。</w:t>
      </w:r>
    </w:p>
    <w:p>
      <w:pPr>
        <w:pStyle w:val="BodyText"/>
      </w:pPr>
      <w:r>
        <w:t xml:space="preserve">收集文本並且自身透過斷句、標點、句句字字與文句中的空白去分析文本，過程辛苦，但會減少自己對自宗情感上的依賴，而脈絡則會理解當時之時空背景、人類學上之各種歷史依據，如此方不會過於維護自宗，而顯得非理性的研究與學習，每個眾生都認為自宗最勝，然實際上卻遠離了理性的學習佛法。</w:t>
      </w:r>
    </w:p>
    <w:p>
      <w:pPr>
        <w:pStyle w:val="BodyText"/>
      </w:pPr>
      <w:r>
        <w:t xml:space="preserve">諸多人為什麼會落在對八、九識、真識、真如等錯解，原因就在於對文本、脈絡二者並不理性的看待。也有許多學者採用西歐哲學諸如康德、黑格爾、尼采、傅柯等作為比較，實際上方法類似比較宗教學。根據文本、脈絡而將同一時代相關諸義經論疏解按照不同語系諸如漢、藏、日、越、韓、巴、尼、中亞語系、傳承、作者去思考，方能去除非理性上的情感依戀、也不會妄自造出文本本身上未說之義、更不會曲解他宗之義。</w:t>
      </w:r>
    </w:p>
    <w:p>
      <w:pPr>
        <w:pStyle w:val="BodyText"/>
      </w:pPr>
      <w:r>
        <w:t xml:space="preserve">實際上，許多世俗上的事情也需如此看待，避免自己隨時因為情感上的依賴而帶入偏見。</w:t>
      </w:r>
    </w:p>
    <w:bookmarkEnd w:id="175"/>
    <w:bookmarkEnd w:id="176"/>
    <w:bookmarkStart w:id="177" w:name="善說法者"/>
    <w:p>
      <w:pPr>
        <w:pStyle w:val="Heading1"/>
      </w:pPr>
      <w:r>
        <w:rPr>
          <w:bCs/>
          <w:b/>
        </w:rPr>
        <w:t xml:space="preserve">善說法者</w:t>
      </w:r>
    </w:p>
    <w:p>
      <w:pPr>
        <w:pStyle w:val="FirstParagraph"/>
      </w:pPr>
      <w:r>
        <w:rPr>
          <w:bCs/>
          <w:b/>
        </w:rPr>
        <w:t xml:space="preserve">閻浮車問舍利弗：「云何名善說法者？為世間正向。云何名為世間善逝？」</w:t>
      </w:r>
    </w:p>
    <w:p>
      <w:pPr>
        <w:pStyle w:val="BodyText"/>
      </w:pPr>
      <w:r>
        <w:rPr>
          <w:bCs/>
          <w:b/>
        </w:rPr>
        <w:t xml:space="preserve">舍利弗言：「若說法調伏欲貪，調伏瞋恚，調伏愚癡，是名世間說法者。若向調伏欲貪，向調伏瞋恚，向調伏愚癡，是名正向。若貪欲已盡，無餘斷知，瞋恚、愚癡已盡，無餘斷知，是名善斷。」</w:t>
      </w:r>
    </w:p>
    <w:p>
      <w:pPr>
        <w:pStyle w:val="BodyText"/>
      </w:pPr>
      <w:r>
        <w:rPr>
          <w:bCs/>
          <w:b/>
        </w:rPr>
        <w:t xml:space="preserve">《顯揚聖教論》卷第十九：「復次，頌曰：</w:t>
      </w:r>
    </w:p>
    <w:p>
      <w:pPr>
        <w:pStyle w:val="BodyText"/>
      </w:pPr>
      <w:r>
        <w:rPr>
          <w:bCs/>
          <w:b/>
        </w:rPr>
        <w:t xml:space="preserve">一切生相續，現起及與緣，</w:t>
      </w:r>
      <w:r>
        <w:t xml:space="preserve"> </w:t>
      </w:r>
      <w:r>
        <w:rPr>
          <w:bCs/>
          <w:b/>
        </w:rPr>
        <w:t xml:space="preserve">隨眠境麤重，各差別二十。</w:t>
      </w:r>
    </w:p>
    <w:p>
      <w:pPr>
        <w:pStyle w:val="BodyText"/>
      </w:pPr>
      <w:r>
        <w:rPr>
          <w:bCs/>
          <w:b/>
        </w:rPr>
        <w:t xml:space="preserve">論曰：若生此界此地，即此界地一切煩惱令生相續。</w:t>
      </w:r>
    </w:p>
    <w:p>
      <w:pPr>
        <w:pStyle w:val="BodyText"/>
      </w:pPr>
      <w:r>
        <w:rPr>
          <w:bCs/>
          <w:b/>
        </w:rPr>
        <w:t xml:space="preserve">又此煩惱雜染若現行，若緣，若隨眠，若所緣境，若麤重，當知各有二十種相。</w:t>
      </w:r>
    </w:p>
    <w:p>
      <w:pPr>
        <w:pStyle w:val="BodyText"/>
      </w:pPr>
      <w:r>
        <w:rPr>
          <w:bCs/>
          <w:b/>
        </w:rPr>
        <w:t xml:space="preserve">煩惱現行有二十種者：一、隨所欲纏現行，謂在家者；二、不隨所欲纏現行，謂出家者；三、無所了別，謂處惡說法者；四、有所了別，謂處善說法者；五、互增上，謂貪等行者；六、皆平等，謂等分行者；七、微薄，謂薄塵行者；八、外門纏現行，謂未離欲者；九、內門纏現行，謂由世間道離欲者；十、增上纏現行，謂諸異生；十一、失念纏現行，謂諸有學；十二、分別纏現行，謂堅執著者；十三、俱生纏現行，謂不堅執著者；十四、觀察現行，謂憙觀察者；十五、不自在現行，謂睡眠者；十六、自在現行，謂覺悟者；十七、不可救現行，謂無涅槃法者；十八、可救現行，謂有涅槃法者；十九、取相現行，謂尋思彼隨法而取相貌者；二十、不取相貌現行，謂不尋思彼隨法不取相貌者。</w:t>
      </w:r>
    </w:p>
    <w:p>
      <w:pPr>
        <w:pStyle w:val="BodyText"/>
      </w:pPr>
      <w:r>
        <w:rPr>
          <w:bCs/>
          <w:b/>
        </w:rPr>
        <w:t xml:space="preserve">煩惱緣有二十種者：一、樂；二、苦；三、不苦不樂；四、欲；五、尋；六、觸；七、先所串習；八、隨眠；九、不親近善友；十、不聽聞正法；十一、不如理作意；十二、不信；十三、懈怠；十四、失念；十五、散亂；十六、不正知；十七、放逸煩惱；十八、異生性；十九、由離欲；二十、由受生。</w:t>
      </w:r>
    </w:p>
    <w:p>
      <w:pPr>
        <w:pStyle w:val="BodyText"/>
      </w:pPr>
      <w:r>
        <w:rPr>
          <w:bCs/>
          <w:b/>
        </w:rPr>
        <w:t xml:space="preserve">煩惱隨眠有二十種者：一、不定地隨眠；二、定地隨眠；三、隨自境隨眠；四、隨他境隨眠；五、被損隨眠；六、未被損隨眠；七、隨順隨眠；八、不隨順隨眠；九、具滿隨眠；十、缺減隨眠；十一、可害隨眠；十二、不可害隨眠；十三、增上隨眠；十四、平等隨眠；十五、微薄隨眠；十六、有覺隨眠；十七、無覺隨眠；十八、生多苦隨眠；十九、生少苦隨眠；二十、不生苦隨眠。</w:t>
      </w:r>
    </w:p>
    <w:p>
      <w:pPr>
        <w:pStyle w:val="BodyText"/>
      </w:pPr>
      <w:r>
        <w:rPr>
          <w:bCs/>
          <w:b/>
        </w:rPr>
        <w:t xml:space="preserve">煩惱所緣境有二十種者：一、緣有事境；二、緣無事境；三、緣自相境；四、緣共相境；五、緣現見境；六、緣不現見境；七、緣外門境；八、緣內門境；九、緣自類煩惱境；十、緣他類煩惱境；十一、緣自境；十二、緣他境；十三、緣無境；十四、緣有漏境；十五、緣無漏境；十六、緣有為境；十七、緣無為境；十八、緣自心分別境；十九、緣憶念分別境；二十、緣事相境。</w:t>
      </w:r>
    </w:p>
    <w:p>
      <w:pPr>
        <w:pStyle w:val="BodyText"/>
      </w:pPr>
      <w:r>
        <w:rPr>
          <w:bCs/>
          <w:b/>
        </w:rPr>
        <w:t xml:space="preserve">麤重有二十種者：一、性執麤重；二、性煩惱麤重；三、性業麤重；四、煩惱障麤重；五、所知障麤重；六、定障麤重；七、業障麤重；八、報障麤重；九、蓋障麤重；十、不正尋思麤重；十一、愁惱麤重；十二、怖畏麤重；十三、勞倦麤重；十四、食麤重；十五、眠夢麤重；十六、婬欲麤重；十七、大種乖違麤重；十八、時分變異麤重；十九、死麤重；二十、遍行麤重。</w:t>
      </w:r>
    </w:p>
    <w:p>
      <w:pPr>
        <w:pStyle w:val="BodyText"/>
      </w:pPr>
      <w:r>
        <w:rPr>
          <w:bCs/>
          <w:b/>
        </w:rPr>
        <w:t xml:space="preserve">又若略說，了知煩惱由五種相，謂自體相、因相、品類相、於境心亂相及果相。</w:t>
      </w:r>
    </w:p>
    <w:p>
      <w:pPr>
        <w:pStyle w:val="BodyText"/>
      </w:pPr>
      <w:r>
        <w:rPr>
          <w:bCs/>
          <w:b/>
        </w:rPr>
        <w:t xml:space="preserve">《瑜伽師地論》卷第十九：「此中，惡說法者，無明所覆；善說法者，放逸不顯；諸在家者，戲論塗染。彼於現法苦因轉時，於此苦因不能如實知是苦因，於此苦因愛樂而住，由此因緣，生當來苦，即說此苦名大怖畏。又惡說法者，由無明門，從六處流漏泄眾苦；諸在家者，由戲論門，從六處流漏泄眾苦；善說法者，由放逸門，從六處流漏泄眾苦。如是無明、放逸、戲論諸門流漏，由聞他音，內正作意，於諸行中了知過患，此相應念逆流而轉，故能遮止。如是方便，名伏對治。若出世間正見所攝諸無漏慧，於三種流皆能偃塞。如是方便，名斷對治。於此流漏，若伏若永，二種對治皆能斷故，俱名防護。又惡說法者及在家者，一向墮於染汙品攝。若善說法毗柰耶中，二種可得：諸縱逸者，墮雜染品，非顯了攝；不縱逸者，墮清淨品，顯了所攝。又若已顯了，若應顯了，當知二種皆無放逸。</w:t>
      </w:r>
    </w:p>
    <w:p>
      <w:pPr>
        <w:pStyle w:val="BodyText"/>
      </w:pPr>
      <w:r>
        <w:rPr>
          <w:bCs/>
          <w:b/>
        </w:rPr>
        <w:t xml:space="preserve">諸阿羅漢斯已顯了，於不放逸，無更須作不放逸事。於四念住，若念若慧，已善修故，已善證得清淨識故，唯有決定。於無餘依涅槃界中，善清淨識當永滅故，若念若慧，亦隨永滅，餘依所攝，先業所引一切名色亦隨滅盡。乃至彼法未永滅來，於六恒住常善安住，於離欲地所有內受，及於諸欲相應外受，不生欣樂。如是名為諸阿羅漢正念現行，乃至壽盡，識方永滅。</w:t>
      </w:r>
    </w:p>
    <w:p>
      <w:pPr>
        <w:pStyle w:val="BodyText"/>
      </w:pPr>
      <w:r>
        <w:rPr>
          <w:bCs/>
          <w:b/>
        </w:rPr>
        <w:t xml:space="preserve">若諸有學斯應顯了，於不放逸，應更須作不放逸事。彼復二種於不放逸不放逸事，謂常所作、委悉所作。有學異類，若諸有學極七反有，或復家家、一來果等，及於現法堪般涅槃，於下分結及上分結心無染汙，為斷彼故，修習對治。又於諸欲不耽著故，諸下分結不能染汙；心無濁故，諸上分結不能染汙。又於一切有苦法中，如實知集乃至出離，於四念住，善住其心，修習如先所得聖道，能趣究竟。如是修習對治道故，彼於一切不放逸中諸所應作不放逸事，皆得究竟。」</w:t>
      </w:r>
    </w:p>
    <w:p>
      <w:pPr>
        <w:pStyle w:val="BodyText"/>
      </w:pPr>
      <w:r>
        <w:rPr>
          <w:bCs/>
          <w:b/>
        </w:rPr>
        <w:t xml:space="preserve">《瑜伽師地論》卷第十七：「復次，今當略辨上所說義，謂彼天女略問世尊三種要義：一者、下分結斷；二者、上分結斷方便；三者、即彼下分結斷方便及如彼善斷。如是問已，爾時世尊隨應而答，謂由身輕安，心善解脫，答彼所問下分結斷，非斷方便；由無作、繫念、不傾動，答彼所問上分結斷方便，非斷。而於彼斷，天女類前，亦即領解，惟餘下分結斷方便及如彼善斷。</w:t>
      </w:r>
    </w:p>
    <w:p>
      <w:pPr>
        <w:pStyle w:val="BodyText"/>
      </w:pPr>
      <w:r>
        <w:rPr>
          <w:bCs/>
          <w:b/>
        </w:rPr>
        <w:t xml:space="preserve">爾時，世尊先以修無尋定廣說差別，答斷方便，謂若能斷、如斷、所斷。此中，了法，說名能斷；修無尋定，說名如斷。所斷憤過，謂瞋恚品；所斷愛過，謂貪欲品；所斷惛沉過，謂愚癡品。如是名為能如所斷。如是廣答斷方便已，唯有所餘如善斷在，復由第二修無尋定差別因緣，答其善斷。言善斷者，謂畢竟斷、遠分斷、一切雜染斷。由了知法故，釋畢竟斷；由修無尋定故，釋遠分斷；由貪瞋癡纏及隨眠一切斷故，釋一切雜染斷。當知是名此中略義。」</w:t>
      </w:r>
    </w:p>
    <w:bookmarkEnd w:id="177"/>
    <w:bookmarkStart w:id="178" w:name="涅槃者"/>
    <w:p>
      <w:pPr>
        <w:pStyle w:val="Heading1"/>
      </w:pPr>
      <w:r>
        <w:rPr>
          <w:bCs/>
          <w:b/>
        </w:rPr>
        <w:t xml:space="preserve">涅槃者</w:t>
      </w:r>
    </w:p>
    <w:p>
      <w:pPr>
        <w:pStyle w:val="FirstParagraph"/>
      </w:pPr>
      <w:r>
        <w:rPr>
          <w:bCs/>
          <w:b/>
        </w:rPr>
        <w:t xml:space="preserve">閻浮車問舍利弗：「謂涅槃者，云何為涅槃？」</w:t>
      </w:r>
    </w:p>
    <w:p>
      <w:pPr>
        <w:pStyle w:val="BodyText"/>
      </w:pPr>
      <w:r>
        <w:rPr>
          <w:bCs/>
          <w:b/>
        </w:rPr>
        <w:t xml:space="preserve">舍利弗言：「涅槃者，貪欲永盡，瞋恚永盡，愚癡永盡，一切諸煩惱永盡，是名涅槃。」</w:t>
      </w:r>
    </w:p>
    <w:p>
      <w:pPr>
        <w:pStyle w:val="BodyText"/>
      </w:pPr>
      <w:r>
        <w:rPr>
          <w:bCs/>
          <w:b/>
        </w:rPr>
        <w:t xml:space="preserve">復問：「舍利弗！有道有向，修習多修習，得涅槃耶？」</w:t>
      </w:r>
    </w:p>
    <w:p>
      <w:pPr>
        <w:pStyle w:val="BodyText"/>
      </w:pPr>
      <w:r>
        <w:rPr>
          <w:bCs/>
          <w:b/>
        </w:rPr>
        <w:t xml:space="preserve">舍利弗言：「有。謂八正道——正見乃至正定。」</w:t>
      </w:r>
    </w:p>
    <w:p>
      <w:pPr>
        <w:pStyle w:val="BodyText"/>
      </w:pPr>
      <w:r>
        <w:rPr>
          <w:bCs/>
          <w:b/>
        </w:rPr>
        <w:t xml:space="preserve">《顯揚聖教論》卷第十三：「又說白法圓滿一切智者正法之主無忘失法，有情堅勝，一切苦樂不纏擾心。又說善調者，密護根門善滿足故；寂靜者，淨尸羅受善滿足故；安隱者，已入決定地故；般涅槃者，已證菩提故；拔毒箭者，永拔一切有愛箭故。又說調伏一切不調伏者，寂靜一切不寂靜者，如前已說。安隱一切不安隱者，善能建立諸凡夫等，令證預流、一來果故。又說無杻械者、出火坑者、度深塹者、制求欲者、不傾動者、摧慢幢者、大常住者。</w:t>
      </w:r>
    </w:p>
    <w:p>
      <w:pPr>
        <w:pStyle w:val="BodyText"/>
      </w:pPr>
      <w:r>
        <w:rPr>
          <w:bCs/>
          <w:b/>
        </w:rPr>
        <w:t xml:space="preserve">又說大阿羅漢諸漏永盡，如前廣說，乃至盡諸有結。又說永斷五分，成就六分，如是廣說，乃至純善積集無上丈夫。又說善知法者，乃至善知補特伽羅尊卑者。又說大沙門、大婆羅門、離垢、無垢、良醫、商主、勝觀察、世間依、眾生尊。此中，離垢者，煩惱障斷故；無垢者，所知障斷故，又永拔習氣，故名無垢；日夜六返觀察世間故，名勝觀察。」</w:t>
      </w:r>
    </w:p>
    <w:p>
      <w:pPr>
        <w:pStyle w:val="BodyText"/>
      </w:pPr>
      <w:r>
        <w:rPr>
          <w:bCs/>
          <w:b/>
        </w:rPr>
        <w:t xml:space="preserve">《成唯識論述記》卷第八末：「論：如諸異生拘煩惱故。</w:t>
      </w:r>
      <w:r>
        <w:t xml:space="preserve"> </w:t>
      </w:r>
      <w:r>
        <w:rPr>
          <w:bCs/>
          <w:b/>
        </w:rPr>
        <w:t xml:space="preserve">述曰：此論主答。若作此解，有四問答；若作後二解，但有三文。</w:t>
      </w:r>
    </w:p>
    <w:p>
      <w:pPr>
        <w:pStyle w:val="BodyText"/>
      </w:pPr>
      <w:r>
        <w:rPr>
          <w:bCs/>
          <w:b/>
        </w:rPr>
        <w:t xml:space="preserve">今以法喻，卻解前難。謂如諸異生，煩惱所拘礙故，馳流生死，不趣涅槃。彼趣寂者，心樂趣滅，為此心拘，馳流無相，不趣無上正等菩提。如諸異生拘煩惱故，雖有所知障，不能成佛；如諸異生雖有無漏種，不趣涅槃。第八十說，由種姓別故，不能趣。如無種姓人拘煩惱故，馳流生死。</w:t>
      </w:r>
    </w:p>
    <w:p>
      <w:pPr>
        <w:pStyle w:val="BodyText"/>
      </w:pPr>
      <w:r>
        <w:rPr>
          <w:bCs/>
          <w:b/>
        </w:rPr>
        <w:t xml:space="preserve">又「若所知障助無漏業」至此「異生拘煩惱」文，有義：總是難外伏計。謂有伏計以無漏業正感生死，為生死因，如善惡業。今此難彼︰若由無漏正感生死，所知障助，二乘定性應不永入無餘涅槃。恒起無漏為生死因，有所知障恒為緣助，拘二乘故，不得趣寂。如諸異生善惡業因，煩惱力助，拘煩惱故，不得涅槃。返顯既知，有趣寂者雖有無漏及所知障，不皆迴心，故知無漏非為生死正感因也。</w:t>
      </w:r>
    </w:p>
    <w:p>
      <w:pPr>
        <w:pStyle w:val="BodyText"/>
      </w:pPr>
      <w:r>
        <w:rPr>
          <w:bCs/>
          <w:b/>
        </w:rPr>
        <w:t xml:space="preserve">又解︰此文乃至「如何道諦實能感苦」，總是難文。有二難意︰若所知障助無漏業，能感生死，二乘定性應不永入無餘涅槃。以所知障招於生死，拘彼二乘，不令趣寂，如諸異生拘諸煩惱，不得涅槃。第一問也。故下答云︰彼所知障無能發業潤生之用，但為緣助，感於生死。有種姓者起無漏定願，所知障助有變易生，非正發業潤生能感，故有定性入涅槃者雖有所知障，不能發業等故。「如何道諦實能感苦」，第二問也。下文先答此第二問，後答第一問。</w:t>
      </w:r>
    </w:p>
    <w:p>
      <w:pPr>
        <w:pStyle w:val="BodyText"/>
      </w:pPr>
      <w:r>
        <w:rPr>
          <w:bCs/>
          <w:b/>
        </w:rPr>
        <w:t xml:space="preserve">然雖三解此一段文，初解同《瑜伽》、《佛地》，俱有此問；其第二解，設難伏計，亦有此理；第三解，下准有答，文勢不違，亦無過失。」</w:t>
      </w:r>
    </w:p>
    <w:p>
      <w:pPr>
        <w:pStyle w:val="BodyText"/>
      </w:pPr>
      <w:r>
        <w:rPr>
          <w:bCs/>
          <w:b/>
        </w:rPr>
        <w:t xml:space="preserve">《成唯識論述記》卷第九本：「七十七云︰「由流轉、安立、邪行三真如故，一切有情平等平等。」此約除佛，餘名有情故。前第三云，佛非有情，故不言佛，無苦、集故。《顯揚》又說，無始流轉實性即是緣生，故流轉如亦非佛有。又設一切有為皆是流轉，然佛法身體離生滅，亦無流轉。又流轉如雖通有為法，唯約有漏，故佛言無。「由實相、了別二如故，一切諸法平等平等。」一切諸法皆無我、法，皆唯識故。「由清淨真如故，三乘菩提平等平等。」此約滅諦，三乘皆得有餘、無餘二涅槃故。《勝鬘經》云聲聞不得涅槃者，依別意說，下自當知。以所證涅槃說能證菩提平等。或菩提性境亦名菩提，即舊云智處也。「由正行真如故，聽聞正法，緣總境界勝止觀所攝受平等平等。」由有此如，方能聽聞正法等故。此如若廢詮談體性，一一皆具，無不平等。若談體約詮，故此四種道理平等。此中復約二乘行位、證時分齊等，皆如理知。」</w:t>
      </w:r>
    </w:p>
    <w:bookmarkEnd w:id="178"/>
    <w:bookmarkStart w:id="179" w:name="無明"/>
    <w:p>
      <w:pPr>
        <w:pStyle w:val="Heading1"/>
      </w:pPr>
      <w:r>
        <w:rPr>
          <w:bCs/>
          <w:b/>
        </w:rPr>
        <w:t xml:space="preserve">無明</w:t>
      </w:r>
    </w:p>
    <w:p>
      <w:pPr>
        <w:pStyle w:val="FirstParagraph"/>
      </w:pPr>
      <w:r>
        <w:rPr>
          <w:bCs/>
          <w:b/>
        </w:rPr>
        <w:t xml:space="preserve">舍利弗言：「所謂無明者，於前際無知，後際無知，前、後、中際無知；佛、法、僧寶無知，苦、集、滅、道無知；善、不善、無記無知，內無知、外無知，若於彼彼事無知闇障，是名無明。」</w:t>
      </w:r>
    </w:p>
    <w:p>
      <w:pPr>
        <w:pStyle w:val="BodyText"/>
      </w:pPr>
      <w:r>
        <w:rPr>
          <w:bCs/>
          <w:b/>
        </w:rPr>
        <w:t xml:space="preserve">...</w:t>
      </w:r>
    </w:p>
    <w:p>
      <w:pPr>
        <w:pStyle w:val="BodyText"/>
      </w:pPr>
      <w:r>
        <w:rPr>
          <w:bCs/>
          <w:b/>
        </w:rPr>
        <w:t xml:space="preserve">閻浮車問舍利弗：「所謂無明者，云何為無明？」</w:t>
      </w:r>
    </w:p>
    <w:p>
      <w:pPr>
        <w:pStyle w:val="BodyText"/>
      </w:pPr>
      <w:r>
        <w:rPr>
          <w:bCs/>
          <w:b/>
        </w:rPr>
        <w:t xml:space="preserve">舍利弗言：「所謂無明者，於前際無知，後際無知，前、後、中際無知；佛、法、僧寶無知，苦、集、滅、道無知；善、不善、無記無知，內無知、外無知，若於彼彼事無知闇障，是名無明。」</w:t>
      </w:r>
    </w:p>
    <w:p>
      <w:pPr>
        <w:pStyle w:val="BodyText"/>
      </w:pPr>
      <w:r>
        <w:rPr>
          <w:bCs/>
          <w:b/>
        </w:rPr>
        <w:t xml:space="preserve">《成唯識論述記》卷第一本：「論：「依斯二分」至「無所依故」。</w:t>
      </w:r>
      <w:r>
        <w:t xml:space="preserve"> </w:t>
      </w:r>
      <w:r>
        <w:rPr>
          <w:bCs/>
          <w:b/>
        </w:rPr>
        <w:t xml:space="preserve">述曰：依止依他相、見二分，施設遍計所執我、法二實分也，依起執故。若離於此依他二分，彼無所依，故說依他為執依止，染分依故。此世間我、法。聖教我、法，義依於體，亦復如是。此顯我、法假說所由。</w:t>
      </w:r>
    </w:p>
    <w:p>
      <w:pPr>
        <w:pStyle w:val="BodyText"/>
      </w:pPr>
      <w:r>
        <w:rPr>
          <w:bCs/>
          <w:b/>
        </w:rPr>
        <w:t xml:space="preserve">上來總是護法解訖。</w:t>
      </w:r>
    </w:p>
    <w:p>
      <w:pPr>
        <w:pStyle w:val="BodyText"/>
      </w:pPr>
      <w:r>
        <w:rPr>
          <w:bCs/>
          <w:b/>
        </w:rPr>
        <w:t xml:space="preserve">安惠解云︰變，謂識體轉似二分，二分體無，遍計所執。除佛以外，菩薩已還，諸識自體即自證分，由不證實，有法執故，似二分起，即計所執，似依他有，二分體無，如自證分相貌亦有，以無似有，即三性心皆有法執，八識自體皆似二分。如依手巾變似於兔，幻生二耳，二耳體無，依手巾起。彼引世親所造《緣起論》中末後決擇，說無明支許通三性。故除如來，皆有二分，是計所執。</w:t>
      </w:r>
    </w:p>
    <w:p>
      <w:pPr>
        <w:pStyle w:val="BodyText"/>
      </w:pPr>
      <w:r>
        <w:rPr>
          <w:bCs/>
          <w:b/>
        </w:rPr>
        <w:t xml:space="preserve">問︰此二體無，識體如何轉似二分？</w:t>
      </w:r>
      <w:r>
        <w:t xml:space="preserve"> </w:t>
      </w:r>
      <w:r>
        <w:rPr>
          <w:bCs/>
          <w:b/>
        </w:rPr>
        <w:t xml:space="preserve">答︰相、見俱依自證起故。由識自體虛妄習故，不如實故，或有執故，無明俱故，轉似二分。二分即是相及見分，依識體起，由體妄故，變似二分。二分說依自證而起，若無識體，二分亦無，故二分起，由識體有。</w:t>
      </w:r>
    </w:p>
    <w:p>
      <w:pPr>
        <w:pStyle w:val="BodyText"/>
      </w:pPr>
      <w:r>
        <w:rPr>
          <w:bCs/>
          <w:b/>
        </w:rPr>
        <w:t xml:space="preserve">既有自體及此二分，依何分上假說我、法？</w:t>
      </w:r>
      <w:r>
        <w:t xml:space="preserve"> </w:t>
      </w:r>
      <w:r>
        <w:rPr>
          <w:bCs/>
          <w:b/>
        </w:rPr>
        <w:t xml:space="preserve">答︰依斯二分，施設我、法。依此相、見計所執上，世間、聖教說為我、法。此相、見之中，皆說為我、法。彼我、法二，離此相、見，無所依故，故依所執相、見二分，施設我、法。世尊能知識自證分及真如等法性離言，非我非法，為除愚夫所執實我、法，於彼識所變二分之上假說為我、法，方便誘引，令知假說，非謂實有。</w:t>
      </w:r>
    </w:p>
    <w:p>
      <w:pPr>
        <w:pStyle w:val="BodyText"/>
      </w:pPr>
      <w:r>
        <w:rPr>
          <w:bCs/>
          <w:b/>
        </w:rPr>
        <w:t xml:space="preserve">問︰前護法解，後安惠解，何故我、法但依二分，不計自體以為我、法？</w:t>
      </w:r>
      <w:r>
        <w:t xml:space="preserve"> </w:t>
      </w:r>
      <w:r>
        <w:rPr>
          <w:bCs/>
          <w:b/>
        </w:rPr>
        <w:t xml:space="preserve">答︰若護法說，據實亦計。且舉所變二分為依，非無依於自體計也。略有三義，所以不說。一、二執遍，我執不依自證起故；二、共許遍，今、古、大、小皆不許有自證分故；三、義已說，若計自體，即能取攝，見分中收，但言二分，攝能、所取，非不依於自體分計。今顯自證離見體無，故但說二，見分中攝，顯能、所取攝法盡故。若安惠解，凡是所執，體皆是無。若執自體，即執能取，不異見分，故更不說為我、法依。以自證分體是有故，或離言故，不可依說。</w:t>
      </w:r>
    </w:p>
    <w:p>
      <w:pPr>
        <w:pStyle w:val="BodyText"/>
      </w:pPr>
      <w:r>
        <w:rPr>
          <w:bCs/>
          <w:b/>
        </w:rPr>
        <w:t xml:space="preserve">問︰護法云，相、見識所變，相、見名唯識。自證不言變，應非是唯識。</w:t>
      </w:r>
      <w:r>
        <w:t xml:space="preserve"> </w:t>
      </w:r>
      <w:r>
        <w:rPr>
          <w:bCs/>
          <w:b/>
        </w:rPr>
        <w:t xml:space="preserve">解︰若立三分，種所變故，名為唯識。若說四分，三、四更互變名唯識。又即識體，何故非唯？</w:t>
      </w:r>
    </w:p>
    <w:p>
      <w:pPr>
        <w:pStyle w:val="BodyText"/>
      </w:pPr>
      <w:r>
        <w:rPr>
          <w:bCs/>
          <w:b/>
        </w:rPr>
        <w:t xml:space="preserve">問︰何故二師所說三分，義各有異，今合為文？</w:t>
      </w:r>
      <w:r>
        <w:t xml:space="preserve"> </w:t>
      </w:r>
      <w:r>
        <w:rPr>
          <w:bCs/>
          <w:b/>
        </w:rPr>
        <w:t xml:space="preserve">答︰譯者欲以文同義別，文約義繁，所以合二師總為一文也。又如《因明》：「宗等多言，名為能立。」陳那所說，宗非能立，今舉其宗，意不違古。文辭遣同，義取所等因一喻二以為能立，理即別也。此文亦然，文不相違，所以合譯；義有乖返，故為二釋。</w:t>
      </w:r>
    </w:p>
    <w:p>
      <w:pPr>
        <w:pStyle w:val="BodyText"/>
      </w:pPr>
      <w:r>
        <w:rPr>
          <w:bCs/>
          <w:b/>
        </w:rPr>
        <w:t xml:space="preserve">《瑜伽師地論》卷第九：「云何生流轉？謂自身所有緣起，當知此即說為流轉。</w:t>
      </w:r>
      <w:r>
        <w:t xml:space="preserve"> </w:t>
      </w:r>
      <w:r>
        <w:rPr>
          <w:bCs/>
          <w:b/>
        </w:rPr>
        <w:t xml:space="preserve">云何緣起？嗢拕南曰：</w:t>
      </w:r>
    </w:p>
    <w:p>
      <w:pPr>
        <w:pStyle w:val="BodyText"/>
      </w:pPr>
      <w:r>
        <w:rPr>
          <w:bCs/>
          <w:b/>
        </w:rPr>
        <w:t xml:space="preserve">體門義差別，次第難釋詞，</w:t>
      </w:r>
      <w:r>
        <w:t xml:space="preserve"> </w:t>
      </w:r>
      <w:r>
        <w:rPr>
          <w:bCs/>
          <w:b/>
        </w:rPr>
        <w:t xml:space="preserve">緣性分別緣，攝諸經為後。</w:t>
      </w:r>
    </w:p>
    <w:p>
      <w:pPr>
        <w:pStyle w:val="BodyText"/>
      </w:pPr>
      <w:r>
        <w:rPr>
          <w:bCs/>
          <w:b/>
        </w:rPr>
        <w:t xml:space="preserve">云何緣起體？若略說由三種相建立緣起，謂從前際，中際生；從中際，後際生；中際生已，若趣流轉，若趣清淨究竟。</w:t>
      </w:r>
    </w:p>
    <w:p>
      <w:pPr>
        <w:pStyle w:val="BodyText"/>
      </w:pPr>
      <w:r>
        <w:rPr>
          <w:bCs/>
          <w:b/>
        </w:rPr>
        <w:t xml:space="preserve">云何從前際，中際生；中際生已，復趣流轉？謂如有一，不了前際無明所攝無明為緣，於福、非福及與不動身語意業，若作若增長。由此隨業識，乃至命終，流轉不絕，能為後有相續識因。此識將生果時，由內外貪愛正現在前，以為助伴，從彼前際既捨命已，於現在世自體得生。在母腹中，以因識為緣，相續果識前後次第而生，乃至羯羅藍等位差別而轉。於母胎中，相續果識與名色俱，乃至衰老，漸漸增長。爾時，感生受業名色與異熟果。又此異熟識即依名色而轉，由必依託六依轉故，是故經言名色緣識。俱有依根曰色，等無間滅依根曰名，隨其所應，為六識所依。依止彼故，乃至命終，諸識流轉。又五色根，若根所依大種，若根處所，若彼能生大種，曰色，所餘曰名。由識執受諸根，墮相續法，方得流轉，故此二種依止於識，相續不斷。由此道理，於現在世，識緣名色，名色緣識，猶如束蘆，乃至命終，相依而轉。如是名為從前際，中際諸行緣起生；中際生已，流轉不絕。</w:t>
      </w:r>
    </w:p>
    <w:p>
      <w:pPr>
        <w:pStyle w:val="BodyText"/>
      </w:pPr>
      <w:r>
        <w:rPr>
          <w:bCs/>
          <w:b/>
        </w:rPr>
        <w:t xml:space="preserve">當知此中依胎生者，說流轉次第。若卵生、濕生者，除處母胎，餘如前說。若於有色有情聚中，謂欲、色界受化生者，諸根決定圓滿而生，與前差別。若於無色界，以名為依，及色種子為依，識得生起；以識為依，名及色種子轉。從此種子，色雖斷絕，後更得生，與前差別。又由福業，生欲界人天；由非福業，生諸惡趣；由不動業，生色、無色界。云何不生？由不生故，趣清淨究竟。</w:t>
      </w:r>
    </w:p>
    <w:p>
      <w:pPr>
        <w:pStyle w:val="BodyText"/>
      </w:pPr>
      <w:r>
        <w:rPr>
          <w:bCs/>
          <w:b/>
        </w:rPr>
        <w:t xml:space="preserve">云何從中際，後際諸行緣起生？謂中際已生補特伽羅，受二種先業果，謂受內異熟果，及境界所生受增上果。此補特伽羅或聞非正法故，或先串習故，於二果愚。由愚內異熟果故，於後有生苦不如實知；由迷後有後際無明增上力故，如前於諸行，若作若增長。由此新所作業，故說此識名隨業識。即於現法中，說無明為緣故行生，行為緣故識生。此識於現法中，名為因識，能攝受後生果識故。又總依一切識，說名六識身。又即此識是後有名色種子之所隨逐，此名色種子是後有六處種子之所隨逐，此六處種子是後有觸種子之所隨逐，此種子觸是後有受種子之所隨逐。如是總名於中際中後有引因應知，由此能引識乃至受一期身故。由先異熟果愚引後有已，又由第二境界所生受果愚故，起緣境界受愛。由此愛故，或發欲求，或發有求，或執欲取，或執見、戒及我語取。由此愛、取和合資潤，令前引因轉名為有，即是後有生因所攝。從此無間，命既終已，隨先引因所引識等受最為後，此諸行生，或漸或頓。如是於現法中，無明觸所生受為緣故愛，愛為緣故取，取為緣故有，有為緣故生，生為緣故老病死等諸苦差別，或於生處次第現前，或復種子隨逐應知。如是於中際中，無明緣行等，受緣愛等，為因緣故，後際諸行生。</w:t>
      </w:r>
    </w:p>
    <w:p>
      <w:pPr>
        <w:pStyle w:val="BodyText"/>
      </w:pPr>
      <w:r>
        <w:rPr>
          <w:bCs/>
          <w:b/>
        </w:rPr>
        <w:t xml:space="preserve">復有先集資糧，於現法中從他聞音，及於二果諸行，若於彼因、彼滅、彼趣滅行如理作意；由此如理作意為緣，正見得生，從此次第得學、無學清淨智見；由此智見，無明及愛永斷無餘；由此斷故，於彼所緣不如實知無明觸所生受亦復永斷；由此斷故，永離無明，於現法中，證慧解脫。若於無明觸所生受相應心中所有貪愛，即於此心得離繫故，貪愛永滅，於現法中，證心解脫。設彼無明不永斷者，依於識等受最為後所有諸行，後際應生；由無明滅故，更不復起，得無生法。是故說言，無明滅故，行滅，次第乃至異熟生觸滅故，異熟生受滅。於現法中，無明滅故，無明觸滅；無明觸滅故，無明觸所生受滅；無明觸所生受滅故，愛滅；愛滅故，如前得無生法。由此故說取等惱最為後諸行永滅。</w:t>
      </w:r>
    </w:p>
    <w:p>
      <w:pPr>
        <w:pStyle w:val="BodyText"/>
      </w:pPr>
      <w:r>
        <w:rPr>
          <w:bCs/>
          <w:b/>
        </w:rPr>
        <w:t xml:space="preserve">如是於現法中，諸行不轉，由不轉故，於現法中，於有餘依界，證得現法涅槃。彼於爾時，唯餘清淨識緣名色，名色緣識，乃至有識身在，恒受離繫受，非有繫受。此有識身，乃至先業所引壽量，恒相續住。若壽量盡，便捨識所持身，此命根後所有命根，無餘永滅，更不重熟。又復此識與一切受任運滅故，所餘因緣先已滅故，不復相續，永滅無餘，是名無餘依涅槃界究竟寂靜處，亦名趣求涅槃者，於世尊所，梵行已立，究竟涅槃。</w:t>
      </w:r>
    </w:p>
    <w:p>
      <w:pPr>
        <w:pStyle w:val="BodyText"/>
      </w:pPr>
      <w:r>
        <w:rPr>
          <w:bCs/>
          <w:b/>
        </w:rPr>
        <w:t xml:space="preserve">如是已說由三種相建立緣起，謂從前際，中際生；從中際，後際生；又於中際，若流轉，若清淨。是名緣起體性。</w:t>
      </w:r>
    </w:p>
    <w:p>
      <w:pPr>
        <w:pStyle w:val="BodyText"/>
      </w:pPr>
      <w:r>
        <w:rPr>
          <w:bCs/>
          <w:b/>
        </w:rPr>
        <w:t xml:space="preserve">緣起門云何？謂依八門，緣起流轉：一、內識生門；二、外稼成熟門；三、有情世間死生門；四、器世間成壞門；五、食任持門；六、自所作業增上勢力受用隨業所得愛非愛果門；七、威勢門；八、清淨門。</w:t>
      </w:r>
    </w:p>
    <w:p>
      <w:pPr>
        <w:pStyle w:val="BodyText"/>
      </w:pPr>
      <w:r>
        <w:rPr>
          <w:bCs/>
          <w:b/>
        </w:rPr>
        <w:t xml:space="preserve">緣起義云何？謂離有情義，是緣起義。於離有情復無常義，是緣起義。於無常復暫住義，是緣起義。於暫住復依他義，是緣起義。於依他離作用義，是緣起義。於離作用復因果相續不斷義，是緣起義。於因果相續不斷復因果相似轉義，是緣起義。於因果相似轉復自業所作義，是緣起義。</w:t>
      </w:r>
    </w:p>
    <w:p>
      <w:pPr>
        <w:pStyle w:val="BodyText"/>
      </w:pPr>
      <w:r>
        <w:rPr>
          <w:bCs/>
          <w:b/>
        </w:rPr>
        <w:t xml:space="preserve">問：為顯何義，建立緣起耶？</w:t>
      </w:r>
      <w:r>
        <w:t xml:space="preserve"> </w:t>
      </w:r>
      <w:r>
        <w:rPr>
          <w:bCs/>
          <w:b/>
        </w:rPr>
        <w:t xml:space="preserve">答：為顯因緣所攝染汙、清淨義故。</w:t>
      </w:r>
    </w:p>
    <w:p>
      <w:pPr>
        <w:pStyle w:val="BodyText"/>
      </w:pPr>
      <w:r>
        <w:rPr>
          <w:bCs/>
          <w:b/>
        </w:rPr>
        <w:t xml:space="preserve">緣起差別云何？謂於前際無知等，如經廣說。於前際無知云何？謂於過去諸行起不如理分別，謂我於過去為曾有耶？為曾無耶？曾何體性？曾何種類？所有無知。於後際無知云何？謂於未來諸行起不如理分別，謂我於未來為當有耶？為當無耶？當何體性？當何種類？所有無知。於前後際無知云何？謂於內起不如理猶豫，謂何等是我？我為何等？今此有情從何所來？於此沒已，當往何所？所有無知。</w:t>
      </w:r>
    </w:p>
    <w:p>
      <w:pPr>
        <w:pStyle w:val="BodyText"/>
      </w:pPr>
      <w:r>
        <w:rPr>
          <w:bCs/>
          <w:b/>
        </w:rPr>
        <w:t xml:space="preserve">於內無知云何？謂於各別諸行起不如理作意，謂之為我，所有無知。於外無知云何？謂於外非有情數諸行起不如理作意，謂為我所，所有無知。於內外無知云何？謂於他相續諸行起不如理分別，謂怨、親、中，所有無知。</w:t>
      </w:r>
    </w:p>
    <w:p>
      <w:pPr>
        <w:pStyle w:val="BodyText"/>
      </w:pPr>
      <w:r>
        <w:rPr>
          <w:bCs/>
          <w:b/>
        </w:rPr>
        <w:t xml:space="preserve">於業無知云何？謂於諸業起不如理分別，謂有作者，所有無知。於異熟無知云何？謂於異熟果所攝諸行起不如理分別，謂有受者，所有無知。於業異熟無知云何？謂於業及果起不如理分別，所有無知。</w:t>
      </w:r>
    </w:p>
    <w:p>
      <w:pPr>
        <w:pStyle w:val="BodyText"/>
      </w:pPr>
      <w:r>
        <w:rPr>
          <w:bCs/>
          <w:b/>
        </w:rPr>
        <w:t xml:space="preserve">於佛無知云何？謂於佛菩提，或不思惟，或邪思惟，或由放逸，或由疑惑，或由毀謗，所有無知。於法無知云何？謂於正法善說性，或不思惟，或邪思惟，或由放逸，或由疑惑，或由毀謗，所有無知。於僧無知云何？謂於僧正行，或不思惟，或邪思惟，或由放逸，或由疑惑，或由毀謗，所有無知。</w:t>
      </w:r>
    </w:p>
    <w:p>
      <w:pPr>
        <w:pStyle w:val="BodyText"/>
      </w:pPr>
      <w:r>
        <w:rPr>
          <w:bCs/>
          <w:b/>
        </w:rPr>
        <w:t xml:space="preserve">於苦無知云何？謂於苦是苦性，或不思惟，或邪思惟，或由放逸，或由疑惑，或由毀謗，所有無知。如於苦，當知於集、滅、道無知亦爾。</w:t>
      </w:r>
    </w:p>
    <w:p>
      <w:pPr>
        <w:pStyle w:val="BodyText"/>
      </w:pPr>
      <w:r>
        <w:rPr>
          <w:bCs/>
          <w:b/>
        </w:rPr>
        <w:t xml:space="preserve">於因無知云何？謂起不如理分別，或計無因，或計自在、世性、士夫、中間等不平等因，所有無知。如於因無知，於從因所生諸行亦爾。又彼無罪故，名善；有罪故，名不善。有利益故，名應修習；無利益故，名不應修習。黑故，名有罪；白故，名無罪；雜故，名有分。</w:t>
      </w:r>
    </w:p>
    <w:p>
      <w:pPr>
        <w:pStyle w:val="BodyText"/>
      </w:pPr>
      <w:r>
        <w:rPr>
          <w:bCs/>
          <w:b/>
        </w:rPr>
        <w:t xml:space="preserve">於六觸處如實通達無知云何？謂增上慢者於所證中顛倒思惟，所有無知。</w:t>
      </w:r>
    </w:p>
    <w:p>
      <w:pPr>
        <w:pStyle w:val="BodyText"/>
      </w:pPr>
      <w:r>
        <w:rPr>
          <w:bCs/>
          <w:b/>
        </w:rPr>
        <w:t xml:space="preserve">如是略說十九種無知。</w:t>
      </w:r>
    </w:p>
    <w:p>
      <w:pPr>
        <w:pStyle w:val="BodyText"/>
      </w:pPr>
      <w:r>
        <w:rPr>
          <w:bCs/>
          <w:b/>
        </w:rPr>
        <w:t xml:space="preserve">復有七種無知：一、世愚；二、事愚；三、移轉愚；四、最勝愚；五、真實愚；六、染淨愚；七、增上慢愚。前十九無知，今七無知，相攝云何？謂初三無知攝初一，次三無知攝第二，次三無知攝第三，次三無知攝第四，次四無知攝第五，次二無知攝第六，後一無知攝第七。</w:t>
      </w:r>
    </w:p>
    <w:p>
      <w:pPr>
        <w:pStyle w:val="BodyText"/>
      </w:pPr>
      <w:r>
        <w:rPr>
          <w:bCs/>
          <w:b/>
        </w:rPr>
        <w:t xml:space="preserve">復有五種愚：一、義愚；二、見愚；三、放逸愚；四、真實義愚；五、增上慢愚。前十九愚，今五種愚，相攝云何？謂見愚攝前六及於因所生法無知，放逸愚攝於業、異熟、俱無知，真實義愚攝於佛等乃至道諦無知，增上慢愚攝最後無知，當知義愚通攝一切。</w:t>
      </w:r>
    </w:p>
    <w:p>
      <w:pPr>
        <w:pStyle w:val="BodyText"/>
      </w:pPr>
      <w:r>
        <w:rPr>
          <w:bCs/>
          <w:b/>
        </w:rPr>
        <w:t xml:space="preserve">復次，無知、無見、無有現觀、黑闇、愚癡及無明闇，如是六種無明差別，隨前所說七無知事，次第應知。於後二無知事總合為一，起此最後無明黑闇。復有差別，謂聞、思、修所成三慧所治差別，如其次第，說前三種；即此所治軟、中、上品差別，說後三種。如是所治差別故，自性差別故，建立六種差別應知。」</w:t>
      </w:r>
    </w:p>
    <w:bookmarkEnd w:id="179"/>
    <w:bookmarkStart w:id="180" w:name="有身"/>
    <w:p>
      <w:pPr>
        <w:pStyle w:val="Heading1"/>
      </w:pPr>
      <w:r>
        <w:rPr>
          <w:bCs/>
          <w:b/>
        </w:rPr>
        <w:t xml:space="preserve">有身</w:t>
      </w:r>
    </w:p>
    <w:p>
      <w:pPr>
        <w:pStyle w:val="FirstParagraph"/>
      </w:pPr>
      <w:r>
        <w:rPr>
          <w:bCs/>
          <w:b/>
        </w:rPr>
        <w:t xml:space="preserve">閻浮車問舍利弗：「所謂有身，云何有身？」</w:t>
      </w:r>
    </w:p>
    <w:p>
      <w:pPr>
        <w:pStyle w:val="BodyText"/>
      </w:pPr>
      <w:r>
        <w:rPr>
          <w:bCs/>
          <w:b/>
        </w:rPr>
        <w:t xml:space="preserve">舍利弗言：「有身者，五受陰。云何五受陰？謂色受陰，受、想、行、識受陰。」</w:t>
      </w:r>
    </w:p>
    <w:p>
      <w:pPr>
        <w:pStyle w:val="BodyText"/>
      </w:pPr>
      <w:r>
        <w:rPr>
          <w:bCs/>
          <w:b/>
        </w:rPr>
        <w:t xml:space="preserve">復問：「舍利弗！有道有向，斷此有身耶？」</w:t>
      </w:r>
    </w:p>
    <w:p>
      <w:pPr>
        <w:pStyle w:val="BodyText"/>
      </w:pPr>
      <w:r>
        <w:rPr>
          <w:bCs/>
          <w:b/>
        </w:rPr>
        <w:t xml:space="preserve">舍利弗言：「有。謂八正道——正見乃至正定。」</w:t>
      </w:r>
    </w:p>
    <w:p>
      <w:pPr>
        <w:pStyle w:val="BodyText"/>
      </w:pPr>
      <w:r>
        <w:rPr>
          <w:bCs/>
          <w:b/>
        </w:rPr>
        <w:t xml:space="preserve">《成唯識論述記》卷第四本：「第三、明身受。若在定中，或不在定，若有漏、無漏定，皆此攝盡。《瑜伽》等文有如理思、不如理思，彼或不思惟，或復推尋，即是此中有別思慮，無別思慮。謂在定、散，皆有身受，有別思慮，無別思慮。</w:t>
      </w:r>
    </w:p>
    <w:p>
      <w:pPr>
        <w:pStyle w:val="BodyText"/>
      </w:pPr>
      <w:r>
        <w:rPr>
          <w:bCs/>
          <w:b/>
        </w:rPr>
        <w:t xml:space="preserve">「別思慮」者，意識別緣一深妙理，或別事等時。「無思慮」者，或無心時等。在此有別思慮，無別思慮時，理有眾多身受生起。在定等中，有身受起，然無五識或別緣等，故在定等中，意、身等識不覺，唯第八識領受此境。此等位中，損益身故，故名「身受」。或從果為名，後時損益身故。」</w:t>
      </w:r>
    </w:p>
    <w:bookmarkEnd w:id="180"/>
    <w:bookmarkStart w:id="181" w:name="苦者"/>
    <w:p>
      <w:pPr>
        <w:pStyle w:val="Heading1"/>
      </w:pPr>
      <w:r>
        <w:rPr>
          <w:bCs/>
          <w:b/>
        </w:rPr>
        <w:t xml:space="preserve">苦者</w:t>
      </w:r>
    </w:p>
    <w:p>
      <w:pPr>
        <w:pStyle w:val="FirstParagraph"/>
      </w:pPr>
      <w:r>
        <w:rPr>
          <w:bCs/>
          <w:b/>
        </w:rPr>
        <w:t xml:space="preserve">閻浮車問舍利弗：「所謂苦者。云何為苦？」</w:t>
      </w:r>
    </w:p>
    <w:p>
      <w:pPr>
        <w:pStyle w:val="BodyText"/>
      </w:pPr>
      <w:r>
        <w:rPr>
          <w:bCs/>
          <w:b/>
        </w:rPr>
        <w:t xml:space="preserve">舍利弗言：「苦者，謂生苦、老苦、病苦、死苦、恩愛別離苦、怨憎會苦、所求不得苦。略說五受陰苦，是名為苦。」</w:t>
      </w:r>
    </w:p>
    <w:p>
      <w:pPr>
        <w:pStyle w:val="BodyText"/>
      </w:pPr>
      <w:r>
        <w:rPr>
          <w:bCs/>
          <w:b/>
        </w:rPr>
        <w:t xml:space="preserve">復問：「舍利弗！有道有向，斷此苦耶？」</w:t>
      </w:r>
    </w:p>
    <w:p>
      <w:pPr>
        <w:pStyle w:val="BodyText"/>
      </w:pPr>
      <w:r>
        <w:rPr>
          <w:bCs/>
          <w:b/>
        </w:rPr>
        <w:t xml:space="preserve">舍利弗言：「有。謂八正道——正見乃至正定。」</w:t>
      </w:r>
    </w:p>
    <w:p>
      <w:pPr>
        <w:pStyle w:val="BodyText"/>
      </w:pPr>
      <w:r>
        <w:rPr>
          <w:bCs/>
          <w:b/>
        </w:rPr>
        <w:t xml:space="preserve">《大乘法苑義林章》卷第二：「文殊師利白佛言：「世尊！若以真實為實諦者，此真實法即是如來、虛空、佛性。若如是者，如來、虛空及與佛性無有差別。」佛告文殊師利：「有苦有諦有實，有集有諦有實，有滅有諦有實，有道有諦有實。善男子！如來非苦非諦是實，虛空非苦非諦是實，佛性非苦非諦是實。文殊師利！所言苦者，為無常相，是可斷相，是為實諦。如來之性非苦、非無常、非可斷相，是故為實。虛空、佛性亦復如是。」此經文意，一實真如在纏名佛性，在果名如來，法性空如亦因空顯，故名虛空，非安立故，非四諦攝。此經即是廢詮談旨，一真法界。苦、集、滅、道是四諦事，諦即四理，實為四如。由此真如非苦非諦，但是實攝。」</w:t>
      </w:r>
    </w:p>
    <w:p>
      <w:pPr>
        <w:pStyle w:val="BodyText"/>
      </w:pPr>
      <w:r>
        <w:rPr>
          <w:bCs/>
          <w:b/>
        </w:rPr>
        <w:t xml:space="preserve">《大乘阿毗達磨雜集論》卷第一：「貪者，三界愛為體，生眾苦為業。生眾苦者，謂由愛力，五取蘊生故。</w:t>
      </w:r>
    </w:p>
    <w:p>
      <w:pPr>
        <w:pStyle w:val="BodyText"/>
      </w:pPr>
      <w:r>
        <w:rPr>
          <w:bCs/>
          <w:b/>
        </w:rPr>
        <w:t xml:space="preserve">瞋者，於諸有情苦及苦具，心憎恚為體，不安隱住、惡行所依為業。不安隱住者，謂心懷憎恚，多住苦故。</w:t>
      </w:r>
    </w:p>
    <w:p>
      <w:pPr>
        <w:pStyle w:val="BodyText"/>
      </w:pPr>
      <w:r>
        <w:rPr>
          <w:bCs/>
          <w:b/>
        </w:rPr>
        <w:t xml:space="preserve">慢者，依止薩迦耶見，心高舉為體，不敬苦生所依為業。不敬者，謂於師長及有德所而生憍傲。苦生者，謂生後有故。</w:t>
      </w:r>
    </w:p>
    <w:p>
      <w:pPr>
        <w:pStyle w:val="BodyText"/>
      </w:pPr>
      <w:r>
        <w:rPr>
          <w:bCs/>
          <w:b/>
        </w:rPr>
        <w:t xml:space="preserve">無明者，謂三界無智為體，於諸法中，邪決定疑雜染生起所依為業。邪決定者，謂顛倒智。疑者，猶豫。雜染生起者，謂貪等煩惱現行。彼所依者，謂由愚癡，起諸煩惱。</w:t>
      </w:r>
    </w:p>
    <w:p>
      <w:pPr>
        <w:pStyle w:val="BodyText"/>
      </w:pPr>
      <w:r>
        <w:rPr>
          <w:bCs/>
          <w:b/>
        </w:rPr>
        <w:t xml:space="preserve">疑者，於諦猶豫為體，善品不生依止為業。於諦猶豫者，亦攝於實猶豫，如其所應，滅、道諦攝故。善品不生者，謂由不決，不造修故。</w:t>
      </w:r>
    </w:p>
    <w:p>
      <w:pPr>
        <w:pStyle w:val="BodyText"/>
      </w:pPr>
      <w:r>
        <w:rPr>
          <w:bCs/>
          <w:b/>
        </w:rPr>
        <w:t xml:space="preserve">薩迦耶見者，於五取蘊等隨觀執我及我所，諸忍欲覺觀見為體，一切見趣所依為業。</w:t>
      </w:r>
    </w:p>
    <w:p>
      <w:pPr>
        <w:pStyle w:val="BodyText"/>
      </w:pPr>
      <w:r>
        <w:rPr>
          <w:bCs/>
          <w:b/>
        </w:rPr>
        <w:t xml:space="preserve">邊執見者，於五取蘊等隨觀執若常若斷，諸忍欲覺觀見為體，障處中行出離為業。處中行者，謂離斷常緣起正智。</w:t>
      </w:r>
    </w:p>
    <w:p>
      <w:pPr>
        <w:pStyle w:val="BodyText"/>
      </w:pPr>
      <w:r>
        <w:rPr>
          <w:bCs/>
          <w:b/>
        </w:rPr>
        <w:t xml:space="preserve">見取者，謂於諸見及見所依五取蘊等隨觀執為最為勝，為上為妙，諸忍欲覺觀見為體，執不正見所依為業。</w:t>
      </w:r>
    </w:p>
    <w:p>
      <w:pPr>
        <w:pStyle w:val="BodyText"/>
      </w:pPr>
      <w:r>
        <w:rPr>
          <w:bCs/>
          <w:b/>
        </w:rPr>
        <w:t xml:space="preserve">戒禁取者，於諸戒禁及戒禁所依五取蘊等隨觀執為清淨，為解脫，為出離，諸忍欲覺觀見為體，勞而無果所依為業。戒禁者，謂惡見為先。勞無果者，由此不能得出離故。</w:t>
      </w:r>
    </w:p>
    <w:p>
      <w:pPr>
        <w:pStyle w:val="BodyText"/>
      </w:pPr>
      <w:r>
        <w:rPr>
          <w:bCs/>
          <w:b/>
        </w:rPr>
        <w:t xml:space="preserve">邪見者，謗因謗果，或謗作用，或壞實事，或邪分別，諸忍欲覺觀見為體，斷善根為業，及不善根堅固所依為業，不善生起為業，善不生起為業。謗因者，謂無施與，無愛樂，無祠祀，無妙行，無惡行等。謗果者，謂無妙行及惡行業所招異熟等。謗作用者，謂無此世間，無彼世間，無母無父，無化生有情等，誹謗異世往來作用故，誹謗任持種子作用故，誹謗相續作用故。壞實事者，謂無世間阿羅漢等。邪分別者，謂餘一切分別倒見。斷善根者，謂由增上邪見，非一切種。」</w:t>
      </w:r>
    </w:p>
    <w:p>
      <w:pPr>
        <w:pStyle w:val="BodyText"/>
      </w:pPr>
      <w:r>
        <w:rPr>
          <w:bCs/>
          <w:b/>
        </w:rPr>
        <w:t xml:space="preserve">《大乘阿毗達磨雜集論述記》卷第十五：「云何苦苦性？幾是苦苦性？為何義故，觀苦苦性耶？謂苦受自相故，隨順苦受法自相故，是苦苦性義。苦受自相者，謂苦受，即用苦體為自相故，名苦苦性。隨順苦受法自相者，謂能生此受根境及相應法隨順苦受故，名苦苦性。一切一分是苦苦性。為捨執著有苦我故，觀察苦苦性。</w:t>
      </w:r>
    </w:p>
    <w:p>
      <w:pPr>
        <w:pStyle w:val="BodyText"/>
      </w:pPr>
      <w:r>
        <w:rPr>
          <w:bCs/>
          <w:b/>
        </w:rPr>
        <w:t xml:space="preserve">云何壞苦性？幾是壞苦性？為何義故，觀壞苦性耶？謂樂受變壞自相故，隨順樂受法變壞自相故，於彼愛心變壞故，是壞苦性義。此中，樂受及隨順樂受法，於變壞位能生憂惱故，此變壞是壞苦性。又由愛故，令心變壞，亦是壞苦。如經中說，入變壞心。一切一分是壞苦性。為捨執著有樂我故，觀察壞苦性。</w:t>
      </w:r>
    </w:p>
    <w:p>
      <w:pPr>
        <w:pStyle w:val="BodyText"/>
      </w:pPr>
      <w:r>
        <w:rPr>
          <w:bCs/>
          <w:b/>
        </w:rPr>
        <w:t xml:space="preserve">云何行苦性？幾是行苦性？為何義故，觀行苦性耶？謂不苦不樂受自相故，隨順不苦不樂受法自相故，彼二麤重所攝受故，不離二無常所隨不安隱故，是行苦性義。不苦不樂受者，謂阿賴耶識相應受。隨順不苦不樂受法者，謂順此受諸行。彼二麤重所攝受者，謂苦、壞二苦麤重所隨故。不離二無常所隨不安隱者，謂不解脫二苦故，或於一時墮在苦位，或於一時墮在樂位，非一切時唯不苦不樂位，是故無常所隨不安隱義是行苦性。除三界、二處、諸蘊一分，一切是行苦性。三界者，謂意界、法界、意識界。二處者，謂意處、法處。一分者，謂除無漏相。為捨執著有不苦不樂我故，觀察行苦性。</w:t>
      </w:r>
    </w:p>
    <w:p>
      <w:pPr>
        <w:pStyle w:val="BodyText"/>
      </w:pPr>
      <w:r>
        <w:rPr>
          <w:bCs/>
          <w:b/>
        </w:rPr>
        <w:t xml:space="preserve">三苦，苦苦者，下苦別名，上苦通稱，性自逼迫，更增逼迫，逼迫中逼迫。其壞苦體亦爾，然此增故，獨得其名。或下通名，上別稱，是逼迫苦痛之苦。勘疏有二解，今復亦爾，此復解故有三。其根相應名苦苦，可爾。如何境名苦苦？相從故。根中，如五識及七、八根。餘壞苦等，在何識處相離，皆如理思。《成實論》一識一所；薩婆多一識多所；上座部多識一所，麤細二識轉；大眾部多識多所，然非自類。</w:t>
      </w:r>
    </w:p>
    <w:p>
      <w:pPr>
        <w:pStyle w:val="BodyText"/>
      </w:pPr>
      <w:r>
        <w:rPr>
          <w:bCs/>
          <w:b/>
        </w:rPr>
        <w:t xml:space="preserve">問：苦苦體即逢苦緣所生苦受及根相應等，總為苦苦體，其義可知。其壞苦體即樂自相及根境等為體，其此樂無後苦，三苦中是何苦？</w:t>
      </w:r>
      <w:r>
        <w:t xml:space="preserve"> </w:t>
      </w:r>
      <w:r>
        <w:rPr>
          <w:bCs/>
          <w:b/>
        </w:rPr>
        <w:t xml:space="preserve">苦苦相易知故，逼迫生故。</w:t>
      </w:r>
    </w:p>
    <w:p>
      <w:pPr>
        <w:pStyle w:val="BodyText"/>
      </w:pPr>
      <w:r>
        <w:rPr>
          <w:bCs/>
          <w:b/>
        </w:rPr>
        <w:t xml:space="preserve">問：若爾，樂無後不生苦，其樂應非壞苦。</w:t>
      </w:r>
      <w:r>
        <w:t xml:space="preserve"> </w:t>
      </w:r>
      <w:r>
        <w:rPr>
          <w:bCs/>
          <w:b/>
        </w:rPr>
        <w:t xml:space="preserve">答：種類故是。又如菩薩等樂無不生苦，設有苦受，當為利起故，非苦苦及壞苦，今據體性，并是何妨。故菩薩受苦是苦苦，雖無彼報，亦有彼體故。</w:t>
      </w:r>
    </w:p>
    <w:p>
      <w:pPr>
        <w:pStyle w:val="BodyText"/>
      </w:pPr>
      <w:r>
        <w:rPr>
          <w:bCs/>
          <w:b/>
        </w:rPr>
        <w:t xml:space="preserve">入變壞心，初樂受相應，此變已與憂相應，或愛不相應，但有憂起，亦有壞苦。愛，苦根，非定苦苦；樂，喜根，定壞苦。即三禪下有隨心，簡四禪。《顯揚》十五初二苦唯欲界，後一通三界。以八苦攝三苦故，愛離、求不得唯在欲故，生等四苦雖通三界，彼無外緣，俱行苦故，下界有外緣，通苦苦攝。</w:t>
      </w:r>
    </w:p>
    <w:p>
      <w:pPr>
        <w:pStyle w:val="BodyText"/>
      </w:pPr>
      <w:r>
        <w:rPr>
          <w:bCs/>
          <w:b/>
        </w:rPr>
        <w:t xml:space="preserve">問：若順苦受境亦苦苦者，緣樂為境，壞已苦生，此樂何苦收？</w:t>
      </w:r>
      <w:r>
        <w:t xml:space="preserve"> </w:t>
      </w:r>
      <w:r>
        <w:rPr>
          <w:bCs/>
          <w:b/>
        </w:rPr>
        <w:t xml:space="preserve">答：體壞苦，相從苦苦，苦受等亦爾，一切應思。</w:t>
      </w:r>
    </w:p>
    <w:p>
      <w:pPr>
        <w:pStyle w:val="BodyText"/>
      </w:pPr>
      <w:r>
        <w:rPr>
          <w:bCs/>
          <w:b/>
        </w:rPr>
        <w:t xml:space="preserve">行苦中，但是第八，釋論論師據勝，一切位中定故。下答中，二門中，除三界少分，一切皆苦，故十五界全行苦也。此依二乘等說，佛則不爾。故勘《瑜伽論》，談說三苦，悤悤不果，勘之。</w:t>
      </w:r>
    </w:p>
    <w:p>
      <w:pPr>
        <w:pStyle w:val="BodyText"/>
      </w:pPr>
      <w:r>
        <w:rPr>
          <w:bCs/>
          <w:b/>
        </w:rPr>
        <w:t xml:space="preserve">三苦中，一、出體；二、釋名；三、相攝；四、界繫；五、三性。</w:t>
      </w:r>
    </w:p>
    <w:p>
      <w:pPr>
        <w:pStyle w:val="BodyText"/>
      </w:pPr>
      <w:r>
        <w:rPr>
          <w:bCs/>
          <w:b/>
        </w:rPr>
        <w:t xml:space="preserve">《顯揚》十五說，《瑜伽》第一說，勘相違等文。以法為依，先離苦苦，次離壞苦，後離行苦。以法為依，離者顯無諸苦，無憂惱故。此明出苦相。解體合有三苦。廢立如《顯揚》十五，因論生論。何故五識苦生必由他引起，緣意識苦根由種引生？以有差別，難齊引之，應思。」</w:t>
      </w:r>
    </w:p>
    <w:bookmarkEnd w:id="181"/>
    <w:bookmarkStart w:id="183" w:name="扼取者"/>
    <w:p>
      <w:pPr>
        <w:pStyle w:val="Heading1"/>
      </w:pPr>
      <w:r>
        <w:rPr>
          <w:bCs/>
          <w:b/>
        </w:rPr>
        <w:t xml:space="preserve">扼、取者</w:t>
      </w:r>
    </w:p>
    <w:p>
      <w:pPr>
        <w:pStyle w:val="FirstParagraph"/>
      </w:pPr>
      <w:r>
        <w:rPr>
          <w:bCs/>
          <w:b/>
        </w:rPr>
        <w:t xml:space="preserve">閻浮車問舍利弗：「所謂扼者。云何為扼？」扼如流說。</w:t>
      </w:r>
    </w:p>
    <w:p>
      <w:pPr>
        <w:pStyle w:val="BodyText"/>
      </w:pPr>
      <w:r>
        <w:rPr>
          <w:bCs/>
          <w:b/>
        </w:rPr>
        <w:t xml:space="preserve">閻浮車問舍利弗：「所謂取者，云何為取？」</w:t>
      </w:r>
    </w:p>
    <w:p>
      <w:pPr>
        <w:pStyle w:val="BodyText"/>
      </w:pPr>
      <w:r>
        <w:rPr>
          <w:bCs/>
          <w:b/>
        </w:rPr>
        <w:t xml:space="preserve">舍利弗言：「取者，四取，謂欲取、我取、見取、戒取。」</w:t>
      </w:r>
    </w:p>
    <w:p>
      <w:pPr>
        <w:pStyle w:val="BodyText"/>
      </w:pPr>
      <w:r>
        <w:rPr>
          <w:bCs/>
          <w:b/>
        </w:rPr>
        <w:t xml:space="preserve">復問：「舍利弗！有道有向，修習多修習，斷此取耶？」</w:t>
      </w:r>
    </w:p>
    <w:p>
      <w:pPr>
        <w:pStyle w:val="BodyText"/>
      </w:pPr>
      <w:r>
        <w:rPr>
          <w:bCs/>
          <w:b/>
        </w:rPr>
        <w:t xml:space="preserve">舍利弗言：「有。謂八正道——正見乃至正定。」</w:t>
      </w:r>
    </w:p>
    <w:bookmarkStart w:id="182" w:name="不得約人自不能了便判聖教亦為不了"/>
    <w:p>
      <w:pPr>
        <w:pStyle w:val="Heading2"/>
      </w:pPr>
      <w:r>
        <w:t xml:space="preserve">不得約人自不能了，便判聖教亦為不了</w:t>
      </w:r>
    </w:p>
    <w:p>
      <w:pPr>
        <w:pStyle w:val="FirstParagraph"/>
      </w:pPr>
      <w:r>
        <w:t xml:space="preserve">先前多所駐足奈良、京都，短住些許，與一般人的目的或有相同與不同。曾於奈良經營將近四、伍佰年之古梅園協助已故友人購買上品松煙墨 極上金松鶴 5丁型，一條約莫四萬餘日圓。其他像是漆墨、薄青系巻石山房之墨條也需要將近三萬五千日圓左右。古梅園一直在西元1590年成立之四百餘年至今依然採用手工製造、屋舍店面也一直維持不變，並未改建成為高樓大廈，有學習水墨、書法之朋友，應當知道古梅園之墨有何不同，於此不多談。</w:t>
      </w:r>
    </w:p>
    <w:p>
      <w:pPr>
        <w:pStyle w:val="BodyText"/>
      </w:pPr>
      <w:r>
        <w:t xml:space="preserve">為什麼現在絕大多數之墨已經多半採用工廠自動化生產了，古梅園還堅持採用手工製造呢？你說是因為經營數百年之產業沒有資金嗎？或者缺乏自動化技術？當然不是。因為於製造頂級松煙墨等墨條若無手工傳承之功夫，則難以製造出來，也正是因為這份堅持數百年如一日，每日每日的從煮、壓、搥、揉等過程，從而能製作出頂級之松煙墨。</w:t>
      </w:r>
    </w:p>
    <w:p>
      <w:pPr>
        <w:pStyle w:val="BodyText"/>
      </w:pPr>
      <w:r>
        <w:t xml:space="preserve">日本墨之製作，主要從當時之新羅傳入，如同佛教最早從百濟傳入，再次由空海傳入墨文化，空海等入唐僧基本上都是透過翻譯學會當時之唯識、唐密等宗義，包括天台最澄，最澄並不是以留學僧之名義入唐國，而是以相當於現代之訪問學者名義進入唐國，此點，許多學者都誤解。</w:t>
      </w:r>
    </w:p>
    <w:p>
      <w:pPr>
        <w:pStyle w:val="BodyText"/>
      </w:pPr>
      <w:r>
        <w:t xml:space="preserve">天台智者大師直承弟子灌頂師於其《天台八教大意》說：「執實謗權，尚違安樂之行，執權謗實，愆逾七逆者哉！」實際上已經說盡諸宗判教之義。而唯識宗的山東一遍照 慧沼師說：「又經云：自在王菩薩，依如是義趣法者，一切諸經皆是了義；不如是依者，一切經皆是不了義。准此意，能不執著，一切經皆是所了義；若執著者，一切經皆是所不了義。不得約人自不能了，便判聖教亦為不了。」於此亦說盡一切了、不了義之爭，乃在於人，而非於義，簡單幾句，立即讓喜愛爭鬥之後代學人顯得其氣度、學養、見識不足一一現行。</w:t>
      </w:r>
    </w:p>
    <w:p>
      <w:pPr>
        <w:pStyle w:val="BodyText"/>
      </w:pPr>
      <w:r>
        <w:t xml:space="preserve">文化總是非單一的，必定是多元相融合，融合產生更加奔放或內蘊之本地文化。店面簡約、一探就能窺視至內製造墨條之工房，簡約而乾淨，人要是雜念太多、算計過多，他就無法學到數百年如一日之傳承。當老師的，已經告訴你答案在哪了，你卻還急著要答案，所以做不了墨條。</w:t>
      </w:r>
    </w:p>
    <w:bookmarkEnd w:id="182"/>
    <w:bookmarkEnd w:id="183"/>
    <w:bookmarkStart w:id="185" w:name="縛者"/>
    <w:p>
      <w:pPr>
        <w:pStyle w:val="Heading1"/>
      </w:pPr>
      <w:r>
        <w:rPr>
          <w:bCs/>
          <w:b/>
        </w:rPr>
        <w:t xml:space="preserve">縛者</w:t>
      </w:r>
    </w:p>
    <w:p>
      <w:pPr>
        <w:pStyle w:val="FirstParagraph"/>
      </w:pPr>
      <w:r>
        <w:rPr>
          <w:bCs/>
          <w:b/>
        </w:rPr>
        <w:t xml:space="preserve">閻浮車問舍利弗：「所謂縛者。云何為縛？」</w:t>
      </w:r>
    </w:p>
    <w:p>
      <w:pPr>
        <w:pStyle w:val="BodyText"/>
      </w:pPr>
      <w:r>
        <w:rPr>
          <w:bCs/>
          <w:b/>
        </w:rPr>
        <w:t xml:space="preserve">舍利弗言：「縛者，四縛，謂貪欲縛、瞋恚縛、戒取縛、我見縛。」</w:t>
      </w:r>
    </w:p>
    <w:p>
      <w:pPr>
        <w:pStyle w:val="BodyText"/>
      </w:pPr>
      <w:r>
        <w:rPr>
          <w:bCs/>
          <w:b/>
        </w:rPr>
        <w:t xml:space="preserve">《顯揚聖教論》卷第十五：「諸縛者，有十四種相縛、麤重縛應知：一、根縛；二、有情互染縛；三、所依縛，謂依器世間，諸根流轉；四、於智無智縛；五、於境妄境縛；六、後有愛縛；七、無有愛縛；八、執無因不平等因縛；九、得上慢縛；十、遍計所執自體執縛；十一、諸法自體執縛；十二、諸法遍智自體執縛；十三、補特伽羅自體執縛；十四、補特伽羅遍智執縛。」</w:t>
      </w:r>
    </w:p>
    <w:p>
      <w:pPr>
        <w:pStyle w:val="BodyText"/>
      </w:pPr>
      <w:r>
        <w:rPr>
          <w:bCs/>
          <w:b/>
        </w:rPr>
        <w:t xml:space="preserve">《成唯識論》卷第五：「又契經說，無想有情，一期生中心、心所滅，若無此識，彼應無染。謂彼長時無六轉識，若無此意，我執便無。非於餘處有具縛者，一期生中都無我執。彼無我執，應如涅槃，便非聖賢同所訶厭。初後有故，無如是失。中間長時無故，有過。去來有故，無如是失。彼非現、常，無故，有過。所得無故，能得亦無。不相應法，前已遮破。藏識無故，熏習亦無，餘法受熏，已辯非理。故應別有染汙末那，於無想天恒起我執，由斯賢聖同訶厭彼。</w:t>
      </w:r>
    </w:p>
    <w:p>
      <w:pPr>
        <w:pStyle w:val="BodyText"/>
      </w:pPr>
      <w:r>
        <w:rPr>
          <w:bCs/>
          <w:b/>
        </w:rPr>
        <w:t xml:space="preserve">又契經說，異生善、染、無記心時，恒帶我執，若無此識，彼不應有。謂異生類三性心時，雖外起諸業，而內恒執我，由執我故，令六識中所起施等不能亡相。故《瑜伽》說：「染汙末那為識依止。彼未滅時，相了別縛不得解脫；末那滅已，相縛解脫。」言相縛者，謂於境相不能了達如幻事等，由斯見分、相分所拘，不得自在，故名相縛。」</w:t>
      </w:r>
    </w:p>
    <w:p>
      <w:pPr>
        <w:pStyle w:val="BodyText"/>
      </w:pPr>
      <w:r>
        <w:rPr>
          <w:bCs/>
          <w:b/>
        </w:rPr>
        <w:t xml:space="preserve">《大乘阿毗達磨雜集論述記》卷第十七：「縛有三種，謂貪縛、瞋縛、癡縛。由貪縛故，縛諸眾生，令處壞苦；由瞋縛故，縛諸眾生，令處苦苦；由癡縛故，縛諸眾生，令處行苦。由貪等縛，縛處壞苦等者，以貪、瞋、癡於樂等受常隨眠故，又依貪、瞋、癡故，於善加行不得自在，故名為縛。猶如外縛，縛諸眾生，令於二事不得自在：一者、不得隨意遊行；二者、於所住處不得隨意所作。當知內法貪、瞋、癡縛亦復如是。</w:t>
      </w:r>
    </w:p>
    <w:p>
      <w:pPr>
        <w:pStyle w:val="BodyText"/>
      </w:pPr>
      <w:r>
        <w:rPr>
          <w:bCs/>
          <w:b/>
        </w:rPr>
        <w:t xml:space="preserve">三縛中，據實一切皆名為縛，即相應識縛是。今據於三隨增，故非增減。釋論師解：由貪、瞋、癡於樂等受常隨眠故。隨眠是隨增，染說在未來，迷一皆如是。於善加行不自在，名縛。又《大論》第八及八十九廢立同。下二喻：初喻於善，不隨所欲；後喻於生死，三受隨增。」</w:t>
      </w:r>
    </w:p>
    <w:bookmarkStart w:id="184" w:name="此時即為用功時"/>
    <w:p>
      <w:pPr>
        <w:pStyle w:val="Heading2"/>
      </w:pPr>
      <w:r>
        <w:t xml:space="preserve">此時即為用功時</w:t>
      </w:r>
    </w:p>
    <w:p>
      <w:pPr>
        <w:pStyle w:val="FirstParagraph"/>
      </w:pPr>
      <w:r>
        <w:t xml:space="preserve">從十餘歲開始學佛時，常常進行閉關，短則一星期、中則趁寒暑假進行閉關一、二月，不下幾次，最長時約莫兩年半。</w:t>
      </w:r>
    </w:p>
    <w:p>
      <w:pPr>
        <w:pStyle w:val="BodyText"/>
      </w:pPr>
      <w:r>
        <w:t xml:space="preserve">許多人說學佛乃逃避現實生活之苦，實際上非也，學佛乃與世間色、受、想、行、識五蘊之苦直球對決，正視於此身、受、心、法四念處所生、所緣種種執取，諸如我愛、我貪、我苦、我樂等，於此所愛境而生一切苦。</w:t>
      </w:r>
    </w:p>
    <w:p>
      <w:pPr>
        <w:pStyle w:val="BodyText"/>
      </w:pPr>
      <w:r>
        <w:t xml:space="preserve">禪觀的方法僅只是工具，而不是目的。</w:t>
      </w:r>
    </w:p>
    <w:p>
      <w:pPr>
        <w:pStyle w:val="BodyText"/>
      </w:pPr>
      <w:r>
        <w:t xml:space="preserve">面對煩惱與三界一切貪，若無止觀，則也只是被境界所轉，於此而生種種怨、恨、惱、嫉、覆等不善心所。何謂歸依？於此歸依境知有為法確實為苦法，因為是苦而不知如何出離、或者知道是苦卻又重複造作以及延續此苦，苦上加苦。</w:t>
      </w:r>
    </w:p>
    <w:p>
      <w:pPr>
        <w:pStyle w:val="BodyText"/>
      </w:pPr>
      <w:r>
        <w:t xml:space="preserve">面對世界種種災難，有些人受到影響、有些人則未受到影響，受到影響的，生起了苦，而不能直觀面對苦，也就產生了上面所說的不善心所，而未受到影響的，則也可能生起了誑、傲、驕、慢等不善心所，以為自身著實比其他受苦者還尊貴，這在禪觀中，也是不善心所。</w:t>
      </w:r>
    </w:p>
    <w:p>
      <w:pPr>
        <w:pStyle w:val="BodyText"/>
      </w:pPr>
      <w:r>
        <w:t xml:space="preserve">雖然看似容易，然獨自一人閉關時，剛開始也許有人會受不了而發狂、或者放棄、或者產生更多的不善心所，此等皆為有漏種子現行所導致，現行了，就會生種種不善心所。疫情也是如同閉關，倘若習慣了這樣的生活，你也不會受到境界之影響，不論是於事業、生活、家庭上，都能用更為專注與觀察自身煩惱逐漸伏除它們，我們可以看到疫情發生時，有些人產生了種種苦、而有些人產生了種種驕慢，因為是異生凡夫，現行的更是快以及延續。</w:t>
      </w:r>
    </w:p>
    <w:p>
      <w:pPr>
        <w:pStyle w:val="BodyText"/>
      </w:pPr>
      <w:r>
        <w:t xml:space="preserve">禪觀可以培養對此界之抗壓性，面對世俗上種種不如意之人、事、境界逐漸轉化為樂觀而更能寬待他人，如果沒有，那就是你功夫沒用上了，所以說，僅只讀誦經論而不修止觀，於此等境界現行時，則難以處處作意觀察、更不用說於此等境不受苦、樂、非苦非樂之影響了。</w:t>
      </w:r>
    </w:p>
    <w:p>
      <w:pPr>
        <w:pStyle w:val="BodyText"/>
      </w:pPr>
      <w:r>
        <w:t xml:space="preserve">我們平常可以看到看似強壯男子，於此時卻難以承受種種苦，又或者平常口若懸河者、飽讀經綸者，也於此時使不上力，此即無有抗壓性。</w:t>
      </w:r>
    </w:p>
    <w:p>
      <w:pPr>
        <w:pStyle w:val="BodyText"/>
      </w:pPr>
      <w:r>
        <w:t xml:space="preserve">此時即為用功時。</w:t>
      </w:r>
    </w:p>
    <w:bookmarkEnd w:id="184"/>
    <w:bookmarkEnd w:id="185"/>
    <w:bookmarkStart w:id="186" w:name="九結"/>
    <w:p>
      <w:pPr>
        <w:pStyle w:val="Heading1"/>
      </w:pPr>
      <w:r>
        <w:rPr>
          <w:bCs/>
          <w:b/>
        </w:rPr>
        <w:t xml:space="preserve">九結</w:t>
      </w:r>
    </w:p>
    <w:p>
      <w:pPr>
        <w:pStyle w:val="FirstParagraph"/>
      </w:pPr>
      <w:r>
        <w:rPr>
          <w:bCs/>
          <w:b/>
        </w:rPr>
        <w:t xml:space="preserve">閻浮車問舍利弗：「所謂結者。云何為結？」</w:t>
      </w:r>
    </w:p>
    <w:p>
      <w:pPr>
        <w:pStyle w:val="BodyText"/>
      </w:pPr>
      <w:r>
        <w:rPr>
          <w:bCs/>
          <w:b/>
        </w:rPr>
        <w:t xml:space="preserve">舍利弗言：「結者，九結，謂愛結、恚結、慢結、無明結、見結、他取結、疑結、嫉結、慳結。」</w:t>
      </w:r>
    </w:p>
    <w:p>
      <w:pPr>
        <w:pStyle w:val="BodyText"/>
      </w:pPr>
      <w:r>
        <w:rPr>
          <w:bCs/>
          <w:b/>
        </w:rPr>
        <w:t xml:space="preserve">《大乘阿毗達磨雜集論述記》卷第十七：「問：結有幾種？云何結？何處結耶？答：結有九種，謂愛結、恚結、慢結、無明結、見結、取結、疑結、嫉結、慳結。</w:t>
      </w:r>
    </w:p>
    <w:p>
      <w:pPr>
        <w:pStyle w:val="BodyText"/>
      </w:pPr>
      <w:r>
        <w:rPr>
          <w:bCs/>
          <w:b/>
        </w:rPr>
        <w:t xml:space="preserve">愛結者，謂三界貪。愛結所繫故，不厭三界；由不厭故，廣行不善，不行諸善，由此能招未來世苦，與苦相應。當知此中，宣說諸結若相，若用，若位，辯結差別。且如愛結，何等是結？謂三界貪是結自性。云何為結？謂有此者，不厭三界，由此展轉，不善現行，善不現行。於何位結？謂於後世苦果生位。如是恚結等，并如理應知。恚結者，謂於有情苦及順苦法，心有損害。恚結所繫故，於恚境相，心不棄捨；不棄捨故，廣行不善，不行諸善，由此能招未來世苦，與苦相應。</w:t>
      </w:r>
    </w:p>
    <w:p>
      <w:pPr>
        <w:pStyle w:val="BodyText"/>
      </w:pPr>
      <w:r>
        <w:rPr>
          <w:bCs/>
          <w:b/>
        </w:rPr>
        <w:t xml:space="preserve">慢結者，即七慢，謂慢、過慢、慢過慢、我慢、增上慢、下劣慢、邪慢。慢者，謂於下劣，計己為勝，或於相似，計己相似，心舉為性。過慢者，謂於相似，計己為勝，或復於勝，計己相似，心舉為性。慢過慢者，謂於勝己，計己為勝，心舉為性。我慢者，於五取蘊觀我、我所，心舉為性。增上慢者，謂於未得上勝證法，計己已得上勝證法，心舉為性。下劣慢者，謂於多分勝，計己少分劣，心舉為性。邪慢者，謂實無德，計己有德，心舉為性。慢結所繫故，於我、我所不能了知；不了知故，執我、我所，廣行不善，不行諸善，由此能招未來世苦，與苦相應。</w:t>
      </w:r>
    </w:p>
    <w:p>
      <w:pPr>
        <w:pStyle w:val="BodyText"/>
      </w:pPr>
      <w:r>
        <w:rPr>
          <w:bCs/>
          <w:b/>
        </w:rPr>
        <w:t xml:space="preserve">無明結者，謂三界無智。無明結所繫故，於苦法、集法不能解了；不解了故，廣行不善，不行諸善，由此能招未來世苦，與苦相應。於苦、集法不解了者，謂於果性、因性有漏諸行所有過患不了知故。見結者，即三見，謂薩迦耶見、邊執見、邪見。見結所繫故，於邪出離妄計追求，謂我當解脫，我所解脫；既解脫已，我當常住，或當斷滅。又謂佛法中定無解脫。如是執著邪出離已，廣行不善，不行諸善，由此能招未來世苦，與苦相應。</w:t>
      </w:r>
    </w:p>
    <w:p>
      <w:pPr>
        <w:pStyle w:val="BodyText"/>
      </w:pPr>
      <w:r>
        <w:rPr>
          <w:bCs/>
          <w:b/>
        </w:rPr>
        <w:t xml:space="preserve">取結者，謂見取、戒禁取。取結所繫故，於邪出離方便妄計執著，棄捨八聖支道，妄執薩迦耶見等，及彼為先若戒若禁為清淨道。以妄執著邪出離方便故，廣行不善，不行諸善，由此能招未來世苦，與苦相應。疑結者，謂於諦猶預。疑結所繫故，於佛法僧寶妄生疑惑；以疑惑故，於三寶所不修正行；以於三寶所不修正行故，廣行不善，不行諸善，由此能招未來世苦，與苦相應。</w:t>
      </w:r>
    </w:p>
    <w:p>
      <w:pPr>
        <w:pStyle w:val="BodyText"/>
      </w:pPr>
      <w:r>
        <w:rPr>
          <w:bCs/>
          <w:b/>
        </w:rPr>
        <w:t xml:space="preserve">嫉結者，謂耽著利養，不耐他榮，發起心妒。嫉結所繫故，愛重利養，不尊敬法；重利養故，廣行不善，不行諸善，由此能招未來世苦，與苦相應。慳結者，耽著利養，於資生具，其心吝惜。慳結所繫故，愛重畜積，不尊遠離；重畜積故，廣行不善，不行諸善，由此能招未來世苦，與苦相應。</w:t>
      </w:r>
    </w:p>
    <w:p>
      <w:pPr>
        <w:pStyle w:val="BodyText"/>
      </w:pPr>
      <w:r>
        <w:rPr>
          <w:bCs/>
          <w:b/>
        </w:rPr>
        <w:t xml:space="preserve">能合苦，故名為結。據實一切煩惱皆能和合苦，九唯增故。此九結中，嫉、慳二種，能令出家貧智，在家貧財，故諸隨惑中，獨立為結；餘之七種，即本煩惱。以見結為種，作意思惟，取結為種，方便故，故開立之。餘各自立，合為二。愛、恚、慢、慳，在家起結；無明、見、取、疑、嫉，出家者障。愛、恚、慢三結，俱有因；慳，後有中，貧財因。愛、恚，情非情起；慢，唯於情上生。無明、見、取三，為邪親近，即種聽聞、思惟、方便三故；疑，於正法無勝解；嫉，貧其智。故立有情，非減非增。《俱舍》云：「二唯不善，自在起故，立為結。又二數行，為貧財因，遍顯隨惑故，惱亂二部故。」如二十一《俱舍》說。</w:t>
      </w:r>
    </w:p>
    <w:p>
      <w:pPr>
        <w:pStyle w:val="BodyText"/>
      </w:pPr>
      <w:r>
        <w:rPr>
          <w:bCs/>
          <w:b/>
        </w:rPr>
        <w:t xml:space="preserve">無明結中，但言三界無智，遂言於苦、集不解了，據實亦於無漏無為不了。舉重迷自他界者，略無餘也，以云和合苦故。見結中，論我當解脫等，是我見；我當常住等，是邊見；於佛法中定無解脫等，是邪見。見取中，棄捨八道，執薩迦耶見等，是見取；及彼為先若戒若禁為清淨道，見取為先，所起戒取。」</w:t>
      </w:r>
    </w:p>
    <w:bookmarkEnd w:id="186"/>
    <w:bookmarkStart w:id="188" w:name="欲者"/>
    <w:p>
      <w:pPr>
        <w:pStyle w:val="Heading1"/>
      </w:pPr>
      <w:r>
        <w:rPr>
          <w:bCs/>
          <w:b/>
        </w:rPr>
        <w:t xml:space="preserve">欲者</w:t>
      </w:r>
    </w:p>
    <w:p>
      <w:pPr>
        <w:pStyle w:val="FirstParagraph"/>
      </w:pPr>
      <w:r>
        <w:rPr>
          <w:bCs/>
          <w:b/>
        </w:rPr>
        <w:t xml:space="preserve">閻浮車問舍利弗：「所謂欲者。云何為欲？」</w:t>
      </w:r>
    </w:p>
    <w:p>
      <w:pPr>
        <w:pStyle w:val="BodyText"/>
      </w:pPr>
      <w:r>
        <w:rPr>
          <w:bCs/>
          <w:b/>
        </w:rPr>
        <w:t xml:space="preserve">舍利弗言：「欲者，謂眼所識色可愛、樂、念，染著色。耳聲、鼻香、舌味、身所識觸可愛、樂、念，染著觸。閻浮車！此功德非欲，但覺想思惟者。</w:t>
      </w:r>
    </w:p>
    <w:p>
      <w:pPr>
        <w:pStyle w:val="BodyText"/>
      </w:pPr>
      <w:r>
        <w:rPr>
          <w:bCs/>
          <w:b/>
        </w:rPr>
        <w:t xml:space="preserve">《大乘阿毗達磨集論》卷第二：「云何欲界繫？幾是欲界繫？為何義故，觀欲界繫耶？謂未離欲者所有善、不善、無記法是欲界繫義。四界、二處全，及餘蘊、界、處一分，是欲界繫。為捨執著未離欲界欲我故，觀察欲界繫。</w:t>
      </w:r>
    </w:p>
    <w:p>
      <w:pPr>
        <w:pStyle w:val="BodyText"/>
      </w:pPr>
      <w:r>
        <w:rPr>
          <w:bCs/>
          <w:b/>
        </w:rPr>
        <w:t xml:space="preserve">云何色界繫？幾是色界繫？為何義故，觀色界繫耶？謂已離欲界欲，未離色界欲者所有善、無記法，是色界繫義。除前所說四界、二處，餘蘊、界、處一分，是色界繫。為捨執著離欲界欲我故，觀察色界繫。</w:t>
      </w:r>
    </w:p>
    <w:p>
      <w:pPr>
        <w:pStyle w:val="BodyText"/>
      </w:pPr>
      <w:r>
        <w:rPr>
          <w:bCs/>
          <w:b/>
        </w:rPr>
        <w:t xml:space="preserve">云何無色界繫？幾是無色界繫？為何義故，觀無色界繫耶？謂已離色界欲，未離無色界欲者所有善、無記法，是無色界繫義。三界、二處、四蘊一分，是無色界繫。為捨執著離色界欲我故，觀察無色界繫。</w:t>
      </w:r>
    </w:p>
    <w:p>
      <w:pPr>
        <w:pStyle w:val="BodyText"/>
      </w:pPr>
      <w:r>
        <w:rPr>
          <w:bCs/>
          <w:b/>
        </w:rPr>
        <w:t xml:space="preserve">復次，有一分離欲、具分離欲、通達離欲、損伏離欲、永害離欲。復有十種離欲，謂自性離欲、損害離欲、任持離欲、增上離欲、愚癡離欲、對治離欲、遍知離欲、永斷離欲、有上離欲、無上離欲。</w:t>
      </w:r>
    </w:p>
    <w:p>
      <w:pPr>
        <w:pStyle w:val="BodyText"/>
      </w:pPr>
      <w:r>
        <w:rPr>
          <w:bCs/>
          <w:b/>
        </w:rPr>
        <w:t xml:space="preserve">何等自性離欲？謂於苦受及順苦受處法生厭背性。何等損害離欲？謂習欲者暢熱惱已，生厭背性。何等任持離欲？謂飽食已，於諸美膳生厭背性。何等增上離欲？謂得勝處已，於下劣處生厭背性。何等愚癡離欲？謂諸愚夫於涅槃界生厭背性。何等對治離欲？謂由世間、出世間道斷諸煩惱。何等遍知離欲？謂已得見道者於三界法生厭背性。何等永斷離欲？謂永斷地地諸煩惱已，生厭背性。何等有上離欲？謂世間聲聞、獨覺所有離欲。何等無上離欲？謂佛菩薩所有離欲，為欲利樂諸有情故。」</w:t>
      </w:r>
    </w:p>
    <w:p>
      <w:pPr>
        <w:pStyle w:val="BodyText"/>
      </w:pPr>
      <w:r>
        <w:rPr>
          <w:bCs/>
          <w:b/>
        </w:rPr>
        <w:t xml:space="preserve">《成唯識論》卷第三：「五欲亦非真愛著處。謂離欲者於五妙欲雖不貪著，而愛我故。樂受亦非真愛著處。謂離第三靜慮染者雖厭樂受，而愛我故。」</w:t>
      </w:r>
    </w:p>
    <w:p>
      <w:pPr>
        <w:pStyle w:val="BodyText"/>
      </w:pPr>
      <w:r>
        <w:rPr>
          <w:bCs/>
          <w:b/>
        </w:rPr>
        <w:t xml:space="preserve">《瑜伽師地論》卷第九十：「復次，住內法者於二種著，應當了知二種過患。謂諸異生於二緣識及能依受不能了知無我性故，未離欲者於利養恭敬增上業緣所起諸受有第一著，已離欲者於離諸欲緣所起諸受有第二著。此著為因，當來生起，說名為生。又諸外道由取著故，生諸繫縛，繫縛生故，能生一切惡不善法，當知是名第一過患。又由此著增上力故，當於正法毗奈耶沒及當來世生等眾苦差別而生，於現法中，此增上力為因緣故，不般涅槃，當知是名第二過患。與此相違，應知即是白品差別。」</w:t>
      </w:r>
    </w:p>
    <w:bookmarkStart w:id="187" w:name="同種相殘"/>
    <w:p>
      <w:pPr>
        <w:pStyle w:val="Heading2"/>
      </w:pPr>
      <w:r>
        <w:t xml:space="preserve">同種相殘</w:t>
      </w:r>
    </w:p>
    <w:p>
      <w:pPr>
        <w:pStyle w:val="FirstParagraph"/>
      </w:pPr>
      <w:r>
        <w:t xml:space="preserve">同種相殘謂之解放，同族相殺謂之勝利，同學相譏謂之智慧，師生相怨謂之有理，於勝我者不能讚嘆，於劣我者不能扶攜，堂尊不顧謂之孝養，親眷不教謂之育兒，手足反背說為禮儀，友朋見利說為誠信，於諸苦難無以幽默，於所樂心境不知出離，於未曾見者日日憎恨，於日日見者不知感恩，即知世俗遍計難轉依，觀此能治世俗習氣故。</w:t>
      </w:r>
    </w:p>
    <w:p>
      <w:pPr>
        <w:pStyle w:val="BodyText"/>
      </w:pPr>
      <w:r>
        <w:t xml:space="preserve">日本佛教大系《摩訶止觀》，收錄除智顗師之摩訶止觀外，另以荊溪湛然、慧澄痴空、大寶守脱等師之止觀輔行傳弘決、止觀輔行私記、止觀輔行講義、止觀輔行講述做為對讀會本。</w:t>
      </w:r>
    </w:p>
    <w:p>
      <w:pPr>
        <w:pStyle w:val="BodyText"/>
      </w:pPr>
      <w:r>
        <w:t xml:space="preserve">曾經拜訪佛教大系刊行會出版社數次，店主每每皆平靜淡雅而毫無傲氣，須知，該書局所出版一百三十部皆為諸宗所依經論精品，如《俱舍論》、《七十五》法、《略述法相義》、《成唯識論》、《三論大義鈔》、《三論玄義》、《華嚴法界義鏡》、《金獅子章》、《大乘起信論》、《華嚴五教章》、《淨土三部經》、《選擇本願念佛集》、《教行信證》、《四帖疏》、《法華玄義》、《天台四教儀》、《摩訶止觀》、《觀心本尊鈔》、《大日經疏》、《開目鈔》、《正法眼藏》。總收俱舍、法相、唯識、三論、華嚴、淨土、天台、唐密、曹洞等宗義，除正法眼藏等外，皆作會本對讀之功，此即平常生活勝喧囂。</w:t>
      </w:r>
    </w:p>
    <w:p>
      <w:pPr>
        <w:pStyle w:val="BodyText"/>
      </w:pPr>
      <w:r>
        <w:t xml:space="preserve">學者之所以有傲氣、慢心，端在於未深入之故，若深入後，則每每於一字、一句義反覆思維、觀察多作比量而較，能如何有傲氣、慢心呢？日日用心而不知。</w:t>
      </w:r>
    </w:p>
    <w:bookmarkEnd w:id="187"/>
    <w:bookmarkEnd w:id="188"/>
    <w:bookmarkStart w:id="189" w:name="於有身滅涅槃心生信樂"/>
    <w:p>
      <w:pPr>
        <w:pStyle w:val="Heading1"/>
      </w:pPr>
      <w:r>
        <w:rPr>
          <w:bCs/>
          <w:b/>
        </w:rPr>
        <w:t xml:space="preserve">於有身滅涅槃心生信樂</w:t>
      </w:r>
    </w:p>
    <w:p>
      <w:pPr>
        <w:pStyle w:val="FirstParagraph"/>
      </w:pPr>
      <w:r>
        <w:rPr>
          <w:bCs/>
          <w:b/>
        </w:rPr>
        <w:t xml:space="preserve">若有比丘得無量三昧，身作證具足住，於有身滅涅槃心生信樂，不念有身。譬如士夫以乾淨手執持樹枝，手不著樹。所以者何？以手淨故。如是，比丘！得無量三昧，身作證具足住，於有識滅涅槃心生信樂，不念有身，現法隨順法教，乃至命終，不復來還生於此界。是故，比丘！當勤方便，破壞無明。譬如聚落傍有泥池，四方流水及數天雨，水常入池，其水盈溢，穢惡流出，其池清淨。如是皆得現法隨順法教，乃至命終，不復還生此界。是故，比丘！當勤方便，破壞無明。」</w:t>
      </w:r>
    </w:p>
    <w:p>
      <w:pPr>
        <w:pStyle w:val="BodyText"/>
      </w:pPr>
      <w:r>
        <w:rPr>
          <w:bCs/>
          <w:b/>
        </w:rPr>
        <w:t xml:space="preserve">《成唯識論述記》卷第二末：「「多異熟」者，謂此識體總有三位︰一、我愛執藏現行位，即唯七地以前菩薩、二乘有學、一切異生，從無始來，謂名阿賴耶；至無人執位，此名執藏。二、善惡業果位，謂從無始乃至菩薩金剛心，或解脫道時，乃至二乘無餘依位，謂名毗播迦，此云異熟識。毗者，異也；播迦，熟義。至無所知障位。三、相續執持位，謂從無始乃至如來盡未來際利樂有情位，謂名阿陀那，此云執持，或名心等。長短分限，不過三位。以異熟名，亦通初位，故論說言「多異熟性故」。不言初，以狹故；不言後，以寬故。」</w:t>
      </w:r>
    </w:p>
    <w:p>
      <w:pPr>
        <w:pStyle w:val="BodyText"/>
      </w:pPr>
      <w:r>
        <w:rPr>
          <w:bCs/>
          <w:b/>
        </w:rPr>
        <w:t xml:space="preserve">《成唯識論述記》卷第十本：「問︰若異生性不定性聖，未全斷盡故，仍得名異生；未全得無漏，應不名聖者。</w:t>
      </w:r>
      <w:r>
        <w:t xml:space="preserve"> </w:t>
      </w:r>
      <w:r>
        <w:rPr>
          <w:bCs/>
          <w:b/>
        </w:rPr>
        <w:t xml:space="preserve">答：異生之性通二障，不定之性已分斷，可名分斷異生性。二真見道名為聖，已得小分名為聖，未全斷盡故，不全名為聖。言不定性名異生者，非是全名，分已斷故；言聖應爾，分已證故。由此，總應四句分別︰有異生非聖，如全未得三乘聖道；有聖非異生，大乘者得見諦；有異生亦聖，如不定性聖未至十地中；有非異生非聖，如入無餘依涅槃界。」</w:t>
      </w:r>
    </w:p>
    <w:p>
      <w:pPr>
        <w:pStyle w:val="BodyText"/>
      </w:pPr>
      <w:r>
        <w:rPr>
          <w:bCs/>
          <w:b/>
        </w:rPr>
        <w:t xml:space="preserve">《瑜伽師地論》卷第八十六：「復次，由三種相，諸行滅故，說名無餘依涅槃界。一者、先所生起諸行滅故；二者、自性滅壞諸行滅故；三者、一切煩惱永離繫故。先所生起諸行滅者，謂於先世能感後有諸業煩惱之所造作，及由先願之所思求，今所生起諸行永滅。自性滅壞諸行滅者，謂彼生已，任性滅壞，非究竟住諸行永滅。一切煩惱永離繫者，謂諸煩惱無餘斷滅，由今滅故，後不更生。是故由此三相，諸行滅故，說名寂滅，非永無相，其相異故。若永無相，不可施設說名寂滅。」</w:t>
      </w:r>
    </w:p>
    <w:bookmarkEnd w:id="189"/>
    <w:bookmarkStart w:id="190" w:name="阿練若比丘"/>
    <w:p>
      <w:pPr>
        <w:pStyle w:val="Heading1"/>
      </w:pPr>
      <w:r>
        <w:rPr>
          <w:bCs/>
          <w:b/>
        </w:rPr>
        <w:t xml:space="preserve">阿練若比丘</w:t>
      </w:r>
    </w:p>
    <w:p>
      <w:pPr>
        <w:pStyle w:val="FirstParagraph"/>
      </w:pPr>
      <w:r>
        <w:rPr>
          <w:bCs/>
          <w:b/>
        </w:rPr>
        <w:t xml:space="preserve">時，尊者舍利弗告諸比丘：「若阿練若比丘或於空地、林中、樹下，當作是學，內自觀察思惟：『心中自覺有欲想不？』若不覺者，當於境界，或於淨相，若愛欲起，違於遠離。譬如士夫用力乘船，逆流而上，身小疲怠，船則倒還，順流而下。如是，比丘！思惟淨想，還生愛欲，違於遠離；是比丘學時，修下方便，不得淳淨，是故還為愛欲所漂，不得法力，心不寂靜，不一其心，於彼淨相隨生愛欲，流注浚輸，違於遠離。當知是比丘不敢自記，於五欲功德離欲解脫。</w:t>
      </w:r>
    </w:p>
    <w:p>
      <w:pPr>
        <w:pStyle w:val="BodyText"/>
      </w:pPr>
      <w:r>
        <w:rPr>
          <w:bCs/>
          <w:b/>
        </w:rPr>
        <w:t xml:space="preserve">《瑜伽師地論》卷第二十五：「云何名為住阿練若？謂住空閑、山林、坰野，受用邊際所有臥具，遠離一切村邑、聚落，如是名為住阿練若。」</w:t>
      </w:r>
    </w:p>
    <w:p>
      <w:pPr>
        <w:pStyle w:val="BodyText"/>
      </w:pPr>
      <w:r>
        <w:rPr>
          <w:bCs/>
          <w:b/>
        </w:rPr>
        <w:t xml:space="preserve">《大乘阿毗達磨雜集論述記》卷第二十：「自他圓滿為緣，起善法欲、戒、根律儀等十句也。</w:t>
      </w:r>
    </w:p>
    <w:p>
      <w:pPr>
        <w:pStyle w:val="BodyText"/>
      </w:pPr>
      <w:r>
        <w:rPr>
          <w:bCs/>
          <w:b/>
        </w:rPr>
        <w:t xml:space="preserve">一、善法欲者，既聞正法，獲得淨信，起厭捨妻子，心形趣於非家，勤修正行，令得圓滿。生如是欲。二、正出家，白四羯磨，受勤策戒等。三、戒律儀，出家已，堅牢防護別解脫律儀，乃至六支。四、根律儀，從此尸羅，守護正念，修常委念，以念防心，行平等位。眼見色已，而不取相，不取隨好，恣心漏泄惡不善故等。五、食知量，不為倡蕩、憍逸、飾好、端嚴，食於所食。以正思擇，為身安住、支持、除飢渴、攝梵行、斷故受、令新受不生，為養存、力、樂、無罪、安穩而住。</w:t>
      </w:r>
    </w:p>
    <w:p>
      <w:pPr>
        <w:pStyle w:val="BodyText"/>
      </w:pPr>
      <w:r>
        <w:rPr>
          <w:bCs/>
          <w:b/>
        </w:rPr>
        <w:t xml:space="preserve">六、初夜、後夜常勤修習覺寤瑜伽，晝日分經行、宴坐二種威儀，從順障法，淨修其心。初夜亦爾。過此分已，出住處外，洗濯其足，右脅而臥，重累其足，住光明想，正念正知，思惟起想。後夜分亦爾，二種威儀，淨修其心。七、正知而住，若往止住、觀瞻屈申、持衣鉢、食飲噉嘗、行住坐臥、悟寤之時、語默、解勞睡時，皆正知住。八、樂遠離，遠離一切臥具等貪，住阿練若、樹下、空室、山谷等，乃至平野、邊際臥具。九、清淨諸蓋，謂於五蓋淨修心已，心離諸蓋，安住賢善勝三摩地。十、依三摩地，謂斷蓋已，離心隨煩惱、惡不善，有尋有伺，離生喜樂，入初靜慮具足安住，乃至第四靜慮具足安住。</w:t>
      </w:r>
    </w:p>
    <w:p>
      <w:pPr>
        <w:pStyle w:val="BodyText"/>
      </w:pPr>
      <w:r>
        <w:rPr>
          <w:bCs/>
          <w:b/>
        </w:rPr>
        <w:t xml:space="preserve">如是漸次修行，轉勝以上，名為修習劣緣。從此已後，為令聖諦知、斷、證、修，便於他音各有堪能力，發生作意等，入諦現觀，乃至般涅槃，名為勝緣。」</w:t>
      </w:r>
    </w:p>
    <w:p>
      <w:pPr>
        <w:pStyle w:val="BodyText"/>
      </w:pPr>
      <w:r>
        <w:t xml:space="preserve">一群學者不論師徒皆聚集一地彼此爭執著，唯有阿才在旁默默專注聆聽著，他總是為了學習更多而保持謙遜勤求一切，也能做種種苦力，猶若常不輕、薩陀波倫等。</w:t>
      </w:r>
    </w:p>
    <w:p>
      <w:pPr>
        <w:pStyle w:val="BodyText"/>
      </w:pPr>
      <w:r>
        <w:t xml:space="preserve">阿含：「唯有巴利佛典方為正統，其餘大乘皆為邪見。」</w:t>
      </w:r>
    </w:p>
    <w:p>
      <w:pPr>
        <w:pStyle w:val="BodyText"/>
      </w:pPr>
      <w:r>
        <w:t xml:space="preserve">方廣：「一切法不生不滅，空無所有，譬如兔角龜毛常無。」</w:t>
      </w:r>
    </w:p>
    <w:p>
      <w:pPr>
        <w:pStyle w:val="BodyText"/>
      </w:pPr>
      <w:r>
        <w:t xml:space="preserve">三論：「凡二諦者，三假為凡俗諦，四絕為凡真諦。」</w:t>
      </w:r>
    </w:p>
    <w:p>
      <w:pPr>
        <w:pStyle w:val="BodyText"/>
      </w:pPr>
      <w:r>
        <w:t xml:space="preserve">俱舍：「又涅槃性違一切生，立為能生，不應正理。若法但能為所緣境，我說過未亦是所緣，若無如何成所緣境？我說彼有，如成所緣。」</w:t>
      </w:r>
    </w:p>
    <w:p>
      <w:pPr>
        <w:pStyle w:val="BodyText"/>
      </w:pPr>
      <w:r>
        <w:t xml:space="preserve">中觀：「若汝說諸法因果相續故不斷不常。若滅法已滅更不復生，是則因斷。若因斷，云何有相續？已滅不生故。」</w:t>
      </w:r>
    </w:p>
    <w:p>
      <w:pPr>
        <w:pStyle w:val="BodyText"/>
      </w:pPr>
      <w:r>
        <w:t xml:space="preserve">雜集論師：「寂靜善者，謂永斷貪欲，永斷瞋恚，永斷愚癡，永斷一切煩惱，若想受滅，若有餘依涅槃界，若無餘依涅槃界，若無所住涅槃界，如是皆名寂靜善法。」</w:t>
      </w:r>
    </w:p>
    <w:p>
      <w:pPr>
        <w:pStyle w:val="BodyText"/>
      </w:pPr>
      <w:r>
        <w:t xml:space="preserve">唯識：「此依「勝義勝義」，心言俱絕；依第二、第三勝義，不可言一多，真故相無別；依世間中，可言八別。」</w:t>
      </w:r>
    </w:p>
    <w:p>
      <w:pPr>
        <w:pStyle w:val="BodyText"/>
      </w:pPr>
      <w:r>
        <w:t xml:space="preserve">唐密：「如來變化身爲地前菩薩及二乘凡夫等說三乘教法，他受用身爲地上菩薩說顯一乘等。並是顯教也。自性受用佛自受法樂故與自眷屬各說三密門，謂之密教。」</w:t>
      </w:r>
    </w:p>
    <w:p>
      <w:pPr>
        <w:pStyle w:val="BodyText"/>
      </w:pPr>
      <w:r>
        <w:t xml:space="preserve">應成中觀：「龍猛菩薩通達甚深空性之慧海，極廣難測顏色黝黑，見者恐怖。故唯識師等眾生，皆遠棄龍猛此賢善宗義。」</w:t>
      </w:r>
    </w:p>
    <w:p>
      <w:pPr>
        <w:pStyle w:val="BodyText"/>
      </w:pPr>
      <w:r>
        <w:t xml:space="preserve">無上瑜伽師：「俱生樂本質與空性並無差別，楽空無差別而遠離一切名相知識，直接印證空性。 」</w:t>
      </w:r>
    </w:p>
    <w:p>
      <w:pPr>
        <w:pStyle w:val="BodyText"/>
      </w:pPr>
      <w:r>
        <w:t xml:space="preserve">淨土：「唯稱名念佛即可往生淨土而成佛。」</w:t>
      </w:r>
    </w:p>
    <w:p>
      <w:pPr>
        <w:pStyle w:val="BodyText"/>
      </w:pPr>
      <w:r>
        <w:t xml:space="preserve">天台：「圓教詮因緣即中道、不思議、佛性、涅槃之理，菩薩稟此教門，理雖非淺非深，而證者不無淺深之位。」</w:t>
      </w:r>
    </w:p>
    <w:p>
      <w:pPr>
        <w:pStyle w:val="BodyText"/>
      </w:pPr>
      <w:r>
        <w:t xml:space="preserve">梵文學者：「一切經教僅只能依照梵文來詮釋，其他語言諸如漢語、日本語等皆為二手貨。」</w:t>
      </w:r>
    </w:p>
    <w:p>
      <w:pPr>
        <w:pStyle w:val="BodyText"/>
      </w:pPr>
      <w:r>
        <w:t xml:space="preserve">道家內丹全真派：「此心即藥即光，凡人視物。任眼一照去，不及分別，此為性光。」參考《楞嚴經》所發之《太乙金華宗旨》總是這麼說著。</w:t>
      </w:r>
    </w:p>
    <w:p>
      <w:pPr>
        <w:pStyle w:val="BodyText"/>
      </w:pPr>
      <w:r>
        <w:t xml:space="preserve">沒多久，阿才聽到馬路旁邊突然有極為大聲之煞車聲與碰撞聲，在馬路上有一常年收拾回收物品以求溫飽的老人等著綠燈過馬路，行走到一半被一輛超速的Vantage Roadster撞上，老人馬上被撞飛、回收物品立即飛散各處，Vantage Roadster的駕駛見狀趕緊跑路。這一切僅有不到五秒鐘的時間，眾人見到了彼此互相看一下，低頭不語、或假裝未見、或趕緊離開現場。只有阿才趕緊上前詢問老人是否要緊？並且撥打了救護車電話，救護車來了，醫療人員檢視老人身體各部位受傷處、意識是否清楚而送他上了救護車。</w:t>
      </w:r>
    </w:p>
    <w:p>
      <w:pPr>
        <w:pStyle w:val="BodyText"/>
      </w:pPr>
      <w:r>
        <w:t xml:space="preserve">其他人依然還是繼續談論自己的看法與傳承，依然堅持自己的最好、最殊勝。老人的身軀依然備受剛剛超速的Vantage Roadster碰撞而痛苦萬分。法華說常不輕品，雖為勝解行位，然眾人依然無知。</w:t>
      </w:r>
    </w:p>
    <w:p>
      <w:pPr>
        <w:pStyle w:val="BodyText"/>
      </w:pPr>
      <w:r>
        <w:t xml:space="preserve">不懂愛人，如何愛真理？</w:t>
      </w:r>
    </w:p>
    <w:bookmarkEnd w:id="190"/>
    <w:bookmarkStart w:id="191" w:name="持戒比丘"/>
    <w:p>
      <w:pPr>
        <w:pStyle w:val="Heading1"/>
      </w:pPr>
      <w:r>
        <w:rPr>
          <w:bCs/>
          <w:b/>
        </w:rPr>
        <w:t xml:space="preserve">持戒比丘</w:t>
      </w:r>
    </w:p>
    <w:p>
      <w:pPr>
        <w:pStyle w:val="FirstParagraph"/>
      </w:pPr>
      <w:r>
        <w:rPr>
          <w:bCs/>
          <w:b/>
        </w:rPr>
        <w:t xml:space="preserve">爾時，尊者舍利弗告諸比丘：「其犯戒者，以破戒故，所依退減，心不樂住；不樂住已，失喜、息、樂、寂靜三昧、如實知見、厭離、離欲、解脫已，永不能得無餘涅槃。如樹根壞，枝葉華果悉不成就，犯戒比丘亦復如是。功德退減，心不樂住，不信樂已，失喜、息、樂、寂靜三昧、如實知見、厭離、離欲、解脫，失解脫已，永不能得無餘涅槃。</w:t>
      </w:r>
    </w:p>
    <w:p>
      <w:pPr>
        <w:pStyle w:val="BodyText"/>
      </w:pPr>
      <w:r>
        <w:rPr>
          <w:bCs/>
          <w:b/>
        </w:rPr>
        <w:t xml:space="preserve">「持戒比丘根本具足，所依具足，心得信樂；得信樂已，心得歡喜、息、樂、寂靜三昧、如實知見、厭離、離欲、解脫；得解脫已，悉能疾得無餘涅槃。譬如樹根不壞，枝葉華果悉得成就，持戒比丘亦復如是。根本具足，所依成就，心得信樂，得信樂已，歡喜、息、樂、寂靜三昧、如實知見、厭離、離欲、解脫，疾得無餘涅槃。」</w:t>
      </w:r>
    </w:p>
    <w:p>
      <w:pPr>
        <w:pStyle w:val="BodyText"/>
      </w:pPr>
      <w:r>
        <w:rPr>
          <w:bCs/>
          <w:b/>
        </w:rPr>
        <w:t xml:space="preserve">《瑜伽師地論》卷第三十七：「持戒四相者，謂諸菩薩受持清淨身語律儀，能斷犯戒，戒所對治，是名第一。即所受持清淨尸羅，能為自己菩提資糧，亦即能作同事攝事，成熟有情，是名第二。受持淨戒，捨離犯戒為緣所生怖畏、眾罪、怨敵等事，寢寤安樂，以自饒益。又由淨戒，無悔、歡喜乃至心定，以自饒益；受持淨戒，不損惱他，普施一切有情無畏，以饒益他。是名第三。由是因緣，身壞已後，生於善趣天世界中，是名第四。是名持戒威力四相，此外無有若過若增。」</w:t>
      </w:r>
    </w:p>
    <w:bookmarkEnd w:id="191"/>
    <w:bookmarkStart w:id="192" w:name="犯罪比丘舉罪比丘"/>
    <w:p>
      <w:pPr>
        <w:pStyle w:val="Heading1"/>
      </w:pPr>
      <w:r>
        <w:rPr>
          <w:bCs/>
          <w:b/>
        </w:rPr>
        <w:t xml:space="preserve">犯罪比丘、舉罪比丘</w:t>
      </w:r>
    </w:p>
    <w:p>
      <w:pPr>
        <w:pStyle w:val="FirstParagraph"/>
      </w:pPr>
      <w:r>
        <w:rPr>
          <w:bCs/>
          <w:b/>
        </w:rPr>
        <w:t xml:space="preserve">爾時，舍利弗告諸比丘：「若諸比丘諍起相言，有犯罪比丘、舉罪比丘。彼若不依正思惟自省察者，當知彼比丘長夜強梁，諍訟轉增，共相違反，結恨彌深，於所起之罪，不能以正法、律止令休息。若比丘有此已起諍訟，若犯罪比丘、若舉罪比丘！俱依正思惟自省察尅責，當知彼比丘不長夜強梁，共相違反，結恨轉增，於所起之罪，能以法、律止令休息。</w:t>
      </w:r>
    </w:p>
    <w:p>
      <w:pPr>
        <w:pStyle w:val="BodyText"/>
      </w:pPr>
      <w:r>
        <w:rPr>
          <w:bCs/>
          <w:b/>
        </w:rPr>
        <w:t xml:space="preserve">「云何比丘正思惟自省察？比丘應如是思惟：『我不是、不類、不應作罪，令彼見我；若我不為此罪，彼則不見，以彼見我罪，不喜嫌責，故舉之耳。餘比丘聞者，亦當嫌責，是故長夜諍訟，強梁轉增，諍訟相言，於所起之罪，不能以正法、律止令休息，我今自知，如己輸稅。』是名比丘於所起罪能自觀察。</w:t>
      </w:r>
    </w:p>
    <w:p>
      <w:pPr>
        <w:pStyle w:val="BodyText"/>
      </w:pPr>
      <w:r>
        <w:rPr>
          <w:bCs/>
          <w:b/>
        </w:rPr>
        <w:t xml:space="preserve">《大乘阿毗達磨雜集論述記》卷第七：「覆者，於所作罪，他正舉時，癡之一分，隱藏為體，悔不安住所依為業。</w:t>
      </w:r>
    </w:p>
    <w:p>
      <w:pPr>
        <w:pStyle w:val="BodyText"/>
      </w:pPr>
      <w:r>
        <w:rPr>
          <w:bCs/>
          <w:b/>
        </w:rPr>
        <w:t xml:space="preserve">此覆行相，恆覆諸罪，故《唯識》言：「於所作罪，恐失利譽，隱藏為性。」今言他舉方行隱藏，以行增時顯自性故，於作罪者顯所覆境。他發舉罪，名他舉時，此顯時位。隱藏者，是行相。</w:t>
      </w:r>
    </w:p>
    <w:p>
      <w:pPr>
        <w:pStyle w:val="BodyText"/>
      </w:pPr>
      <w:r>
        <w:rPr>
          <w:bCs/>
          <w:b/>
        </w:rPr>
        <w:t xml:space="preserve">法爾覆藏所作罪者，心必憂悔，由此不得安隱而住。</w:t>
      </w:r>
    </w:p>
    <w:p>
      <w:pPr>
        <w:pStyle w:val="BodyText"/>
      </w:pPr>
      <w:r>
        <w:rPr>
          <w:bCs/>
          <w:b/>
        </w:rPr>
        <w:t xml:space="preserve">此釋前業。覆藏罪者，或近或遠，法爾憂悔，故不安穩。有義：此覆唯是癡分，此論說故，又不懼當苦方覆自罪故。有義：貪、癡一分為性，恐失名利，覆自罪故；論據麤顯，唯為癡分，如說掉舉，貪分亦爾。」</w:t>
      </w:r>
    </w:p>
    <w:p>
      <w:pPr>
        <w:pStyle w:val="BodyText"/>
      </w:pPr>
      <w:r>
        <w:rPr>
          <w:bCs/>
          <w:b/>
        </w:rPr>
        <w:t xml:space="preserve">《瑜伽師地論》卷第二十：「又善說法毗柰耶中，諸出家者所受尸羅，略捨二事之所顯現：一者、棄捨父母妻子、奴婢僕使、朋友眷屬、財穀珍寶等所顯；二者、棄捨歌舞倡伎、笑戲歡娛、遊從掉逸、親愛聚會種種世事之所顯現。又彼安住尸羅律儀，不由犯戒私自懇責，亦不為彼同梵行者以法呵擯，有犯尸羅，而不輕舉。若於尸羅有所缺犯，由此因緣，便自懇責；若同梵行以法呵擯，即便如法，而自悔除。於能舉罪同梵行者，心無恚恨，無損無惱，而自修治。由此五相，是名於第二處觀察。」</w:t>
      </w:r>
    </w:p>
    <w:bookmarkEnd w:id="192"/>
    <w:bookmarkStart w:id="193" w:name="能自省察"/>
    <w:p>
      <w:pPr>
        <w:pStyle w:val="Heading1"/>
      </w:pPr>
      <w:r>
        <w:rPr>
          <w:bCs/>
          <w:b/>
        </w:rPr>
        <w:t xml:space="preserve">能自省察</w:t>
      </w:r>
    </w:p>
    <w:p>
      <w:pPr>
        <w:pStyle w:val="FirstParagraph"/>
      </w:pPr>
      <w:r>
        <w:rPr>
          <w:bCs/>
          <w:b/>
        </w:rPr>
        <w:t xml:space="preserve">「云何舉罪比丘能自省察？舉罪比丘應如是念：『彼長老比丘作不類罪，令我見之，若彼不作此不類罪者，我則不見。我見其罪，不喜故舉，餘比丘見，亦當不喜故舉之，長夜諍訟，轉增不息，不能以正法、律止所起罪，令其休息。我從今日，當自去之，如己輸稅。』如是舉罪比丘善能依正思惟，內自觀察。</w:t>
      </w:r>
    </w:p>
    <w:p>
      <w:pPr>
        <w:pStyle w:val="BodyText"/>
      </w:pPr>
      <w:r>
        <w:rPr>
          <w:bCs/>
          <w:b/>
        </w:rPr>
        <w:t xml:space="preserve">「是故，諸比丘有罪及舉罪者，當依正思惟，而自觀察，不令長夜強梁增長。諸比丘！得不諍訟，所起之諍，能以法、律止令休息。」</w:t>
      </w:r>
    </w:p>
    <w:p>
      <w:pPr>
        <w:pStyle w:val="BodyText"/>
      </w:pPr>
      <w:r>
        <w:rPr>
          <w:bCs/>
          <w:b/>
        </w:rPr>
        <w:t xml:space="preserve">《大乘阿毗達磨雜集論述記》卷第八：「惡作者，依樂作、不樂作，應作、不應作，是愚癡分，心追悔為體，</w:t>
      </w:r>
    </w:p>
    <w:p>
      <w:pPr>
        <w:pStyle w:val="BodyText"/>
      </w:pPr>
      <w:r>
        <w:rPr>
          <w:bCs/>
          <w:b/>
        </w:rPr>
        <w:t xml:space="preserve">文勢有二，如睡眠說。樂、不樂者，依情欲說。應作、不應作者，依宜、非宜說。愚癡分者，依纏蓋性，隨他相說。心追悔者，正顯行相。</w:t>
      </w:r>
    </w:p>
    <w:p>
      <w:pPr>
        <w:pStyle w:val="BodyText"/>
      </w:pPr>
      <w:r>
        <w:rPr>
          <w:bCs/>
          <w:b/>
        </w:rPr>
        <w:t xml:space="preserve">《顯揚論》言：「悵怏追戀為悔體故。」惡作是因，悔體是果，果說因稱，立惡作名，惡惡所作，方生悔故。正理師言：惡作是厭，應通三性，或前省察諸心、心所。今義釋者，惡作即厭，善厭無貪，惡厭瞋分，無記即欲於不作中生欣樂故。然說惡作通三性者，依總聚說，或從果名。又釋：惡作即悔之境。能惡所作，即是悔故；悔前惡作，即是境故。又釋：惡作善者，是愧；不善者，無慚；無記者，是慧。又釋：惡作三性皆慧，簡擇所作，方生悔故。如《唯識疏》具廣分別。</w:t>
      </w:r>
    </w:p>
    <w:p>
      <w:pPr>
        <w:pStyle w:val="BodyText"/>
      </w:pPr>
      <w:r>
        <w:rPr>
          <w:bCs/>
          <w:b/>
        </w:rPr>
        <w:t xml:space="preserve">應作、不應作者，應作是惡事，應起悔故；不應是善事，不應生悔故。又應是善事，善事應作，翻生悔故；不應是惡事，惡事不應作，可生悔故。雖作二釋，何相未周？無記之悔，二中何攝﹖今正釋者，三性諸法可生悔者，名為應作，時不宜故；不可悔者，名不應作，悔修下善等，所時宜故。釋論不解，故今略釋。」</w:t>
      </w:r>
    </w:p>
    <w:p>
      <w:pPr>
        <w:pStyle w:val="BodyText"/>
      </w:pPr>
      <w:r>
        <w:t xml:space="preserve">先前斷句編輯了窺基大師的《成唯識論述記》。大正藏本沒有顯示完整的《成唯識論》論文，所以只好一句、一句的加上。加上後，再重新檢視《述記》內文，發現諸多法義需要一句、一句的斷句，就像是大論《批尋記》那樣的方式，過程艱辛，比寫程式還需要花費時間，工作之餘，再花費心力，頭髮逐漸變白，花費數月光陰重複校對編輯。</w:t>
      </w:r>
    </w:p>
    <w:p>
      <w:pPr>
        <w:pStyle w:val="BodyText"/>
      </w:pPr>
      <w:r>
        <w:t xml:space="preserve">近幾年來再重新深入日本諸位法師關於中觀、唯識著作，沒想到的是，早在西元一千餘年，位在日本九州福岡崇福寺的湛慧法師在註解、集成的四十五卷本的《成唯識論集成編》也是如此，大正藏本也沒有加上《成唯識論》、《述記》兩者之原文，僅是簡述，然湛慧法師對於《成唯識論集成編》內的註解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述記》的斷句後，發現原來他是根據一句一句而非一個段落的方式註解，至上八、九成以上是如此。如果自己先前沒有一句一句的斷句《述記》，則根本不會察覺古德之用心處。與一千兩百多年前的時空交錯在一起，也是因為自己要下功夫。</w:t>
      </w:r>
    </w:p>
    <w:p>
      <w:pPr>
        <w:pStyle w:val="BodyText"/>
      </w:pPr>
      <w:r>
        <w:t xml:space="preserve">現代一些兩岸的學者對於日本傳承似乎認為：「彼等所傳乃源自於中國，我等不必深入修學。」用輕蔑心態自覺為高，然而，你的五千年，別人也是五千年，地球不是繞著你自轉，還是謙虛為好。就像一個人喜歡你是因為你這個人，而不是因為你是哪裡人，過多的標籤化，反而見不到真諦。</w:t>
      </w:r>
    </w:p>
    <w:p>
      <w:pPr>
        <w:pStyle w:val="BodyText"/>
      </w:pPr>
      <w:r>
        <w:t xml:space="preserve">法不孤起，必有所緣。</w:t>
      </w:r>
    </w:p>
    <w:p>
      <w:pPr>
        <w:pStyle w:val="BodyText"/>
      </w:pPr>
      <w:r>
        <w:t xml:space="preserve">北魏、隋、唐之文化並非為單一之漢文化，乃是多元之鮮卑、突厥之文化與漢文化融合，如同現今之美國文化大熔爐。許多學漢語佛教者，以為經論中翻譯為中文就是中國所屬，實際上，非也。如同學英文者、說英文者，不一定是英國人一樣。現代所遺留下來者，大多為漢文化所鄙視之邊疆文化，北魏、隋、唐文化能發揚於世界，特別是日本、韓國，乃在於其多元文化融合。</w:t>
      </w:r>
    </w:p>
    <w:p>
      <w:pPr>
        <w:pStyle w:val="BodyText"/>
      </w:pPr>
      <w:r>
        <w:t xml:space="preserve">又如匈牙利國之祖先乃是漢文化所鄙視之匈奴人，而現今世界上發明原子筆者，乃是匈牙利所發明。要記得，說中文的，不見得是中國人。於十九世紀末，朝鮮半島、日本、東南亞諸國如越南、泰國等都使用中文。近代中國史，多半為假造成為大一統之漢文化而成，於當時北魏、隋唐之所以盛行天台、三論、淨土、唯識，其基本環境背景乃在於如同美國之文化大融合。</w:t>
      </w:r>
    </w:p>
    <w:bookmarkEnd w:id="193"/>
    <w:bookmarkStart w:id="194" w:name="五法得舉他罪"/>
    <w:p>
      <w:pPr>
        <w:pStyle w:val="Heading1"/>
      </w:pPr>
      <w:r>
        <w:rPr>
          <w:bCs/>
          <w:b/>
        </w:rPr>
        <w:t xml:space="preserve">五法得舉他罪</w:t>
      </w:r>
    </w:p>
    <w:p>
      <w:pPr>
        <w:pStyle w:val="FirstParagraph"/>
      </w:pPr>
      <w:r>
        <w:rPr>
          <w:bCs/>
          <w:b/>
        </w:rPr>
        <w:t xml:space="preserve">佛告舍利弗：「若比丘令心安住，五法得舉他罪。云何為五？實非不實、時不非時、義饒益非非義饒益、柔軟不麤澁、慈心不瞋恚。舍利弗！舉罪比丘具此五法，得舉他罪。」</w:t>
      </w:r>
    </w:p>
    <w:p>
      <w:pPr>
        <w:pStyle w:val="BodyText"/>
      </w:pPr>
      <w:r>
        <w:rPr>
          <w:bCs/>
          <w:b/>
        </w:rPr>
        <w:t xml:space="preserve">《瑜伽師地論》卷第八：「復次，諸綺語者者，此是總句。於邪舉罪時，有五種邪舉罪者：言不應時故，名非時語者；言不實故，名非實語者；言引無義故，名非義語者；言麤獷故，名非法語者；言挾瞋恚故，名非靜語者。又於邪說法時，不正思審而宣說故，名不思量語。為勝聽者而宣說故，名不靜語。非時而說，前後義趣不相屬故，名雜亂語。不中理因而宣說故，名非有教語。引不相應為譬況故，名非有喻語。顯穢染故，名非有法語。又於歌笑、嬉戲等時，及觀舞樂、戲笑、俳說等時，有引無義語。」</w:t>
      </w:r>
    </w:p>
    <w:bookmarkEnd w:id="194"/>
    <w:bookmarkStart w:id="195" w:name="不實舉罪"/>
    <w:p>
      <w:pPr>
        <w:pStyle w:val="Heading1"/>
      </w:pPr>
      <w:r>
        <w:rPr>
          <w:bCs/>
          <w:b/>
        </w:rPr>
        <w:t xml:space="preserve">不實舉罪</w:t>
      </w:r>
    </w:p>
    <w:p>
      <w:pPr>
        <w:pStyle w:val="FirstParagraph"/>
      </w:pPr>
      <w:r>
        <w:rPr>
          <w:bCs/>
          <w:b/>
        </w:rPr>
        <w:t xml:space="preserve">舍利弗白佛言：「世尊！被不實舉罪比丘復以幾法令不變悔？」</w:t>
      </w:r>
    </w:p>
    <w:p>
      <w:pPr>
        <w:pStyle w:val="BodyText"/>
      </w:pPr>
      <w:r>
        <w:rPr>
          <w:bCs/>
          <w:b/>
        </w:rPr>
        <w:t xml:space="preserve">佛告舍利弗：「被不實舉罪比丘當以五法不自變悔。彼應作是念：『彼比丘不實舉罪非是實、非時非是時、非義饒益非是義饒益、麤澁非柔軟、瞋恚非慈心，我真不變悔。』被不實舉罪比丘當以此五法自安其心，不自變悔。」</w:t>
      </w:r>
    </w:p>
    <w:bookmarkEnd w:id="195"/>
    <w:bookmarkStart w:id="196" w:name="有實不實舉我罪者"/>
    <w:p>
      <w:pPr>
        <w:pStyle w:val="Heading1"/>
      </w:pPr>
      <w:r>
        <w:rPr>
          <w:bCs/>
          <w:b/>
        </w:rPr>
        <w:t xml:space="preserve">有實、不實舉我罪者</w:t>
      </w:r>
    </w:p>
    <w:p>
      <w:pPr>
        <w:pStyle w:val="FirstParagraph"/>
      </w:pPr>
      <w:r>
        <w:rPr>
          <w:bCs/>
          <w:b/>
        </w:rPr>
        <w:t xml:space="preserve">舍利弗白佛言：「世尊！有實、不實舉我罪者，於彼二人，我當自安其心。若彼實者，我當自知，若不實者，當自開解言：『此則不實，我今自知無此法也。』世尊！我當如是，如世尊所說解材譬經說，教諸沙門：『若有賊來，執汝以鋸解身，汝等於賊起惡念惡言者，自生障礙。是故，比丘！若以鋸解汝身，汝當於彼勿起惡心變易及起惡言，自作障礙。於彼人所，當生慈心，無怨無恨，於四方境界慈心正受具足住，應當學。』是故，世尊！我當如是，如世尊所說，解身之苦，當自安忍，況復小苦、小謗而不安忍？沙門利、沙門欲，欲斷不善法，欲修善法；於此不善法當斷，善法當修，精勤方便，善自防護，繫念思惟，不放逸行，應當學。」</w:t>
      </w:r>
    </w:p>
    <w:bookmarkEnd w:id="196"/>
    <w:bookmarkStart w:id="197" w:name="聞舉其罪而生瞋恚"/>
    <w:p>
      <w:pPr>
        <w:pStyle w:val="Heading1"/>
      </w:pPr>
      <w:r>
        <w:rPr>
          <w:bCs/>
          <w:b/>
        </w:rPr>
        <w:t xml:space="preserve">聞舉其罪而生瞋恚</w:t>
      </w:r>
    </w:p>
    <w:p>
      <w:pPr>
        <w:pStyle w:val="FirstParagraph"/>
      </w:pPr>
      <w:r>
        <w:rPr>
          <w:bCs/>
          <w:b/>
        </w:rPr>
        <w:t xml:space="preserve">佛問舍利弗：「何等像類比丘聞舉其罪而生瞋恚？」</w:t>
      </w:r>
    </w:p>
    <w:p>
      <w:pPr>
        <w:pStyle w:val="BodyText"/>
      </w:pPr>
      <w:r>
        <w:rPr>
          <w:bCs/>
          <w:b/>
        </w:rPr>
        <w:t xml:space="preserve">舍利弗白佛言：「世尊！若彼比丘諂曲幻偽、欺誑不信、無慚無愧、懈怠失念、不定惡慧、慢緩、違於遠離、不敬戒律、不顧沙門、不勤修學、不自省察、為命出家、不求涅槃。如是等人，聞我舉罪，則生瞋恚。」</w:t>
      </w:r>
    </w:p>
    <w:bookmarkEnd w:id="197"/>
    <w:bookmarkStart w:id="198" w:name="舉罪而不瞋恨"/>
    <w:p>
      <w:pPr>
        <w:pStyle w:val="Heading1"/>
      </w:pPr>
      <w:r>
        <w:rPr>
          <w:bCs/>
          <w:b/>
        </w:rPr>
        <w:t xml:space="preserve">舉罪而不瞋恨</w:t>
      </w:r>
    </w:p>
    <w:p>
      <w:pPr>
        <w:pStyle w:val="FirstParagraph"/>
      </w:pPr>
      <w:r>
        <w:rPr>
          <w:bCs/>
          <w:b/>
        </w:rPr>
        <w:t xml:space="preserve">佛問舍利弗：「何等像類比丘聞汝舉罪而不瞋恨？」</w:t>
      </w:r>
    </w:p>
    <w:p>
      <w:pPr>
        <w:pStyle w:val="BodyText"/>
      </w:pPr>
      <w:r>
        <w:rPr>
          <w:bCs/>
          <w:b/>
        </w:rPr>
        <w:t xml:space="preserve">舍利弗白佛言：「世尊！若有比丘不諂曲、不幻偽、不欺誑、有信、慚愧、精勤正念、正定智慧、不慢緩、不捨遠離、深敬戒律、顧沙門行、尊崇涅槃、為法出家、不為性命。如是比丘聞我舉罪，歡喜頂受，如飲甘露。譬如剎利、婆羅門女，沐浴清淨，得好妙華，愛樂頂戴，以冠其首。如是，比丘不諂曲、不幻偽、不欺誑、正信、慚愧、精勤正念、正定智慧、不慢緩、心存遠離、深敬戒律、顧沙門行、勤修自省、為法出家、志求涅槃。如是比丘聞我舉罪，歡喜頂受，如飲甘露。」</w:t>
      </w:r>
    </w:p>
    <w:bookmarkEnd w:id="198"/>
    <w:bookmarkStart w:id="200" w:name="無慚無愧"/>
    <w:p>
      <w:pPr>
        <w:pStyle w:val="Heading1"/>
      </w:pPr>
      <w:r>
        <w:rPr>
          <w:bCs/>
          <w:b/>
        </w:rPr>
        <w:t xml:space="preserve">無慚無愧</w:t>
      </w:r>
    </w:p>
    <w:p>
      <w:pPr>
        <w:pStyle w:val="FirstParagraph"/>
      </w:pPr>
      <w:r>
        <w:rPr>
          <w:bCs/>
          <w:b/>
        </w:rPr>
        <w:t xml:space="preserve">佛告舍利弗：「若彼比丘諂曲幻偽、欺誑、不信、無慚無愧、懈怠失念、不定惡慧、慢緩、違於遠離、不敬戒律、不顧沙門行、不求涅槃、為命出家。如是比丘不應教授，與共言語。所以者何？此等比丘破梵行故。若彼比丘不諂曲、不幻偽、不欺誑、信心、慚愧、精勤正念、正定智慧、不慢緩、心存遠離、深敬戒律、顧沙門行、志崇涅槃、為法出家。如是比丘應當教授。所以者何？如是比丘能修梵行，能自建立故。」</w:t>
      </w:r>
    </w:p>
    <w:p>
      <w:pPr>
        <w:pStyle w:val="BodyText"/>
      </w:pPr>
      <w:r>
        <w:rPr>
          <w:bCs/>
          <w:b/>
        </w:rPr>
        <w:t xml:space="preserve">《大乘法苑義林章》卷第六：「若諸有情為活命故，歸我出家，毀犯戒行，無慚無愧，不畏苦果，內懷腐敗，如穢蝸螺，貝音狗行，虛言無實，煩惱增多，曾無勝業，耽湎利譽，婬佚六境，毀謗正法，名無慚愧僧。」</w:t>
      </w:r>
    </w:p>
    <w:p>
      <w:pPr>
        <w:pStyle w:val="BodyText"/>
      </w:pPr>
      <w:r>
        <w:rPr>
          <w:bCs/>
          <w:b/>
        </w:rPr>
        <w:t xml:space="preserve">《大乘阿毗達磨雜集論述記》卷第十六：「斷善根以五門分別：一、釋名；二、出體；三、所依；四、品數，如舊鈔；五、依識，所斷通六識，能斷唯意識，《瑜伽》第一說故。</w:t>
      </w:r>
    </w:p>
    <w:p>
      <w:pPr>
        <w:pStyle w:val="BodyText"/>
      </w:pPr>
      <w:r>
        <w:rPr>
          <w:bCs/>
          <w:b/>
        </w:rPr>
        <w:t xml:space="preserve">一、釋名者，《瑜伽》第一云：「此中，種子亦名善根，無貪瞋癡亦名善根，但由安立現行善根相違相續，名斷善根，非由永拔彼種子故。」即現種有漏，自欲界三善根皆名善根，非無漏，未有用故；唯生得，非加行，先已不起故；非上界果，不起上界生得善根。言斷三界者，能令無由起故，先未起邪見，種子勢力能令現行有相續起。《瑜伽》云「由利根者成就上品諸惡意樂現行法故」，即是因力；「隨順彼惡友故」，即是緣力；「彼邪見纏極重圓滿至究竟故」，即能斷自性；「彼於一切惡現行中得無畏故」，即以無慚無愧而為助伴；「無哀愍故」，即以無慈悲為性：力引能斷善根。善根之斷，名斷善根。</w:t>
      </w:r>
    </w:p>
    <w:p>
      <w:pPr>
        <w:pStyle w:val="BodyText"/>
      </w:pPr>
      <w:r>
        <w:rPr>
          <w:bCs/>
          <w:b/>
        </w:rPr>
        <w:t xml:space="preserve">二、出體，即以欲界增上現種邪見為體。如種不得染汙因，名為非得；果性自是煩惱同，亦名不得，不得聖性故。此以染汙非得為體，古人同小乘，唯非得為體。彼由善根不起之位假呼召故，不以為體。若爾，煩惱斷應以非得為體；亦非唯現行邪見為體，現行不起，善應續故；亦非唯種，未起現行，先善根應斷故。今取增上品，種能生現行用，現行心為無間解脫，能害善根。亦可言邪見種名得，善根種名非得。非得為體，損其用，名非得。體有故得，應名有善根，其用無故，非得為體，此以假法為體。此種依在本識，隨所依無覆無記，然通四諦邪見，總撥無四諦行相故，或唯取苦集二諦下自界緣。無因如無間道，無果如解脫道，邪見能斷，《瑜伽》說增上邪見至究竟故。</w:t>
      </w:r>
    </w:p>
    <w:p>
      <w:pPr>
        <w:pStyle w:val="BodyText"/>
      </w:pPr>
      <w:r>
        <w:rPr>
          <w:bCs/>
          <w:b/>
        </w:rPr>
        <w:t xml:space="preserve">三、所依者，唯欲界，非上二；唯人趣，非餘四；三天下，非北洲；男女，非餘身；唯見行，利根故，餘一切無惡見故，以出離堅固，煩惱亦同故。」</w:t>
      </w:r>
    </w:p>
    <w:bookmarkStart w:id="199" w:name="最澄與糞掃衣"/>
    <w:p>
      <w:pPr>
        <w:pStyle w:val="Heading2"/>
      </w:pPr>
      <w:r>
        <w:t xml:space="preserve">最澄與糞掃衣</w:t>
      </w:r>
    </w:p>
    <w:p>
      <w:pPr>
        <w:pStyle w:val="FirstParagraph"/>
      </w:pPr>
      <w:r>
        <w:t xml:space="preserve">製造仇恨比愛人還要容易，因為你只需要從旁扇風點火。而愛，卻需要長期間的進行理解、利他，以及付出行動。這就是為什麼大多數人盲從於他者言論，去恨你從沒看過的人、去恨這輩子你從沒可能去過的土地，因為恨，很廉價、也很划算。</w:t>
      </w:r>
    </w:p>
    <w:p>
      <w:pPr>
        <w:pStyle w:val="BodyText"/>
      </w:pPr>
      <w:r>
        <w:t xml:space="preserve">日本東京都博物館展示「最澄1200周年紀念，特別展覽《最澄和天台宗的一切》」，展示尺牘（久隔帖）：現存唯一的天台最澄親筆信。因為開頭寫著「久隔清音」，所以被稱為「久隔帖」。這封信是寫給當時在空海手下的愛徒泰範的，內容包括對空海所贈詩句的詢問，以及對空海的留言，最澄說明已經拿到悉曇文字本的《妙法蓮華經》，想讓他看看。從謹慎的文字中可以看出最澄的為人。</w:t>
      </w:r>
    </w:p>
    <w:p>
      <w:pPr>
        <w:pStyle w:val="BodyText"/>
      </w:pPr>
      <w:r>
        <w:t xml:space="preserve">同時也展示日本國寶「光定戒牒」，此為與空海並稱的三筆之一（空海、橘逸勢、嵯峨天皇），由嵯峨天皇那充滿高貴氣質的書法所書之戒牒。光定是最澄的優秀弟子之一。戒令是指表示受戒的官方證件。這是最澄的夙願，光定致力於建立大乘佛教戒壇，在那裡第一次授戒時頒發的證書。以及同樣為八世紀保存至今的日本國寶「七條刺納袈裟」，據說，這是從最澄受教的中國天台山佛隴寺的行滿法師那裡繼承下來的天台湛然大師(西元711 ~ 782年)的袈裟。釋迦牟尼佛意識到將最好的袈裟材料——「破布」收集在一起而成的糞掃衣，在染成焦褐色的麻布上撒上染色後鬆開的麻布纖維和紫麻布小片，並用運針縫好一面而成，而湛然大師據說常穿著糞掃衣行持。</w:t>
      </w:r>
    </w:p>
    <w:p>
      <w:pPr>
        <w:pStyle w:val="BodyText"/>
      </w:pPr>
      <w:r>
        <w:t xml:space="preserve">最澄回日本之前，在越州龍興寺接受了順曉阿闍黎的密宗傳法，他就這樣帶著許多經文和法具回到日本。越州龍興寺為今之杭州現地，然該寺現今已經不存，原本所挖掘出來之經幢於文化大革命之中遭受紅衛兵破壞而損。順曉阿闍黎師從善無畏的弟子義林，住在泰山靈嚴寺。後來，他被任命為鎮國大德阿闍黎內供奉，並遷往龍興寺。順曉阿闍黎還向一行阿闍黎師、不空三藏學習了密教。西元805年，他在鏡湖東面的峰山道場向日本天台宗的初祖最澄授予灌頂。當時的附法書刊登記錄於《叡山大師傳》、《顯戒論緣起》中。當時在大唐之密教，惠果阿闍黎被認為是主系，有學者言惠果阿闍黎唯一繼承者乃是空海，實際上非也。</w:t>
      </w:r>
    </w:p>
    <w:p>
      <w:pPr>
        <w:pStyle w:val="BodyText"/>
      </w:pPr>
      <w:r>
        <w:t xml:space="preserve">真正的傳承者乃為當時身擔唐順、憲、穆宗三朝國師之青龍寺義操阿闍黎，只是撰述業多不存，僅存如《胎藏金剛教法名號》、《千臂軍荼利梵字真言》，又如《溪嵐拾葉集》記載「達磨掬多─善無畏───玄超─惠果─義操─法潤─法全───慈覺」之傳承，再根據栂尾祥雲《密教史》註二四說明：「義操是惠果弟子之中，付法與人之最多的一位，由義操而受兩部大法的人，有青龍寺的義真、淨住寺的海雲、醴泉寺的文菀等。僅受金剛界之法者，有法潤、文祕等。《阿娑縛抄》明匠等略傳上所引〈三國高僧傳〉，載此略傳，參照《大日本佛教全書》卷七，二七三五頁。」栂尾祥雲曾任高野山密教研究所長，然於漢語佛教文史學者出版物中，卻鮮少提及義操阿闍黎，此即是文化與傳承產生了斷層之故。</w:t>
      </w:r>
    </w:p>
    <w:p>
      <w:pPr>
        <w:pStyle w:val="BodyText"/>
      </w:pPr>
      <w:r>
        <w:t xml:space="preserve">東京的烏鴉總是特別多，然而奇特的是，位於上野公園旁的東京都博物館之烏鴉卻了無多矣，又獨自經行了一會，人是需要耐得住孤獨的，猶如往昔佛陀每每離於僧團，獨處數月一般，若無能耐得住孤獨，又如何能觀察自心心所之變化？早已隨著想心所而去。</w:t>
      </w:r>
    </w:p>
    <w:bookmarkEnd w:id="199"/>
    <w:bookmarkEnd w:id="200"/>
    <w:bookmarkStart w:id="201" w:name="善修心"/>
    <w:p>
      <w:pPr>
        <w:pStyle w:val="Heading1"/>
      </w:pPr>
      <w:r>
        <w:rPr>
          <w:bCs/>
          <w:b/>
        </w:rPr>
        <w:t xml:space="preserve">善修心</w:t>
      </w:r>
    </w:p>
    <w:p>
      <w:pPr>
        <w:pStyle w:val="FirstParagraph"/>
      </w:pPr>
      <w:r>
        <w:rPr>
          <w:bCs/>
          <w:b/>
        </w:rPr>
        <w:t xml:space="preserve">尊者舍利弗問月子比丘言：「提婆達多云何說法？」</w:t>
      </w:r>
    </w:p>
    <w:p>
      <w:pPr>
        <w:pStyle w:val="BodyText"/>
      </w:pPr>
      <w:r>
        <w:rPr>
          <w:bCs/>
          <w:b/>
        </w:rPr>
        <w:t xml:space="preserve">月子比丘語尊者舍利弗言：「彼提婆達多如是說法言：『比丘心法修心，是比丘能自記說：「我已離欲，解脫五欲功德。」』」</w:t>
      </w:r>
    </w:p>
    <w:p>
      <w:pPr>
        <w:pStyle w:val="BodyText"/>
      </w:pPr>
      <w:r>
        <w:rPr>
          <w:bCs/>
          <w:b/>
        </w:rPr>
        <w:t xml:space="preserve">舍利弗語月子比丘言：「汝提婆達多何以不說法言：『比丘心法善修心，離欲心，離瞋恚心，離愚癡心，得無貪法、無恚法、無癡法，不轉還欲有、色有、無色有法，彼比丘能自記說言：「我生已盡，梵行已立，所作已作，自知不受後有。」耶？』」</w:t>
      </w:r>
    </w:p>
    <w:p>
      <w:pPr>
        <w:pStyle w:val="BodyText"/>
      </w:pPr>
      <w:r>
        <w:rPr>
          <w:bCs/>
          <w:b/>
        </w:rPr>
        <w:t xml:space="preserve">月子比丘言：「彼不能也。尊者舍利弗！」</w:t>
      </w:r>
    </w:p>
    <w:p>
      <w:pPr>
        <w:pStyle w:val="BodyText"/>
      </w:pPr>
      <w:r>
        <w:rPr>
          <w:bCs/>
          <w:b/>
        </w:rPr>
        <w:t xml:space="preserve">爾時，尊者舍利弗語月子比丘言：「若有比丘心法善修心者，能離貪欲心、瞋恚、愚癡心，得無貪法、無恚、無癡法，是比丘能自記說：『我生已盡，梵行已立，所作已作，自知不受後有。』</w:t>
      </w:r>
    </w:p>
    <w:p>
      <w:pPr>
        <w:pStyle w:val="BodyText"/>
      </w:pPr>
      <w:r>
        <w:rPr>
          <w:bCs/>
          <w:b/>
        </w:rPr>
        <w:t xml:space="preserve">《瑜伽師地論》卷第二十八：「又有貪心者，謂於可愛所緣境事，貪纏所纏；離貪心者，謂即遠離如是貪纏。有瞋心者，謂於可憎所緣境事，瞋纏所纏；離瞋心者，謂即遠離如是瞋纏。有癡心者，謂於可愚所緣境事，癡纏所纏；離癡心者，謂即遠離如是癡纏。如是六心，當知皆是行時所起三煩惱品，及此三品對治差別。</w:t>
      </w:r>
    </w:p>
    <w:p>
      <w:pPr>
        <w:pStyle w:val="BodyText"/>
      </w:pPr>
      <w:r>
        <w:rPr>
          <w:bCs/>
          <w:b/>
        </w:rPr>
        <w:t xml:space="preserve">略心者，謂由止行，於內所緣，繫縛其心；散心者，謂於外五妙欲，隨順流散。下心者，謂惛沉睡眠俱行；舉心者，謂於淨妙所緣，明了顯現。掉心者，謂大舉故，掉纏所掉；不掉心者，謂於舉時及於略時，得平等捨。寂靜心者，謂從諸蓋已得解脫；不寂靜心者，謂從諸蓋未得解脫。言定心者，謂從諸蓋得解脫已，復能證入根本靜慮；不定心者，謂未能入。善修心者，謂於此定長時串習，得隨所欲，得無艱難，得無梗澀，速能證入；不善修心者，與此相違，應知其相。善解脫心者，謂從一切究竟解脫；不善解脫心者，謂不從一切不究竟解脫。如是十四種心，當知皆是住時所起：依淨蓋地住時所起有八種心，謂從略心、散心，乃至寂靜、不寂靜心；依淨煩惱地住時所起有六種心，謂定心、不定心，乃至善解脫、不善解脫心。」</w:t>
      </w:r>
    </w:p>
    <w:p>
      <w:pPr>
        <w:pStyle w:val="BodyText"/>
      </w:pPr>
      <w:r>
        <w:rPr>
          <w:bCs/>
          <w:b/>
        </w:rPr>
        <w:t xml:space="preserve">《瑜伽師地論》卷第三十七：「云何諸佛菩薩威力？當知略有三種：一者、聖威力，謂佛菩薩得定自在，依定自在，隨其所欲，一切事成，心調柔故，善修心故，是名聖威力。二者、法威力，謂諸勝法有廣大果，有大勝利，是名法威力。此中法者，即是六種波羅蜜多，所謂布施乃至般若。如是諸法有大威力，名法威力。三者、俱生威力，謂佛菩薩先集廣大福德資糧，證得俱生甚希奇法，是名俱生威力。」</w:t>
      </w:r>
    </w:p>
    <w:bookmarkEnd w:id="201"/>
    <w:bookmarkStart w:id="202" w:name="邪命求食"/>
    <w:p>
      <w:pPr>
        <w:pStyle w:val="Heading1"/>
      </w:pPr>
      <w:r>
        <w:rPr>
          <w:bCs/>
          <w:b/>
        </w:rPr>
        <w:t xml:space="preserve">邪命求食</w:t>
      </w:r>
    </w:p>
    <w:p>
      <w:pPr>
        <w:pStyle w:val="FirstParagraph"/>
      </w:pPr>
      <w:r>
        <w:rPr>
          <w:bCs/>
          <w:b/>
        </w:rPr>
        <w:t xml:space="preserve">尊者舍利弗言：「姊妹！諸所有沙門、婆羅門明於事者、明於橫法、邪命求食者、如是沙門、婆羅門下口食也。若諸沙門、婆羅門仰觀星曆，邪命求食者，如是沙門、婆羅門則為仰口食也。若諸沙門、婆羅門為他使命，邪命求食者。如是沙門、婆羅門則為方口食也。若有沙門、婆羅門為諸醫方種種治病，邪命求食者，如是沙門、婆羅門則為四維口食也。姊妹！我不墮此四種邪命而求食也。然我，姊妹！但以法求食而自活也，是故我說不為四種食也。」</w:t>
      </w:r>
    </w:p>
    <w:p>
      <w:pPr>
        <w:pStyle w:val="BodyText"/>
      </w:pPr>
      <w:r>
        <w:rPr>
          <w:bCs/>
          <w:b/>
        </w:rPr>
        <w:t xml:space="preserve">《解深密經疏》卷第九：「時有眾多苾芻亦於此林依近我住。</w:t>
      </w:r>
    </w:p>
    <w:p>
      <w:pPr>
        <w:pStyle w:val="BodyText"/>
      </w:pPr>
      <w:r>
        <w:rPr>
          <w:bCs/>
          <w:b/>
        </w:rPr>
        <w:t xml:space="preserve">此明眾所住處。言苾芻者，唐言乞士，舊云比丘。《金剛仙》云：「此是梵音，此方義釋，或云乞士，或云破惡，或云怖魔，無正名相翻，故存梵語。」依《智度論》，有其五義：一、名乞士，清淨活命故；彼第三卷云：「離四口食，故名清淨。四口食者：一、下口食，有出家人合藥、種穀、殖樹等不淨活命者，是名下口食；有出家人觀視星宿、日月、風雨、雷電、礔礰，不淨活命者，是名仰口食；有出家人曲媚豪勢，通使四方，巧言多求，不淨活命者，名方口食；有出家人學種種咒術，卜筮吉凶，小術不正，如是等不淨活命者，是名四維口食也。」二、破煩惱，名比丘；比，此云破；丘，名煩惱。三、出家人號；四、名清淨持戒；五、名怖魔。比名怖，丘名魔。依《瑜伽論》，有五苾芻，故第二十九云：「苾芻有五種：一、乞丐苾芻；二、自稱苾芻；三、名想苾芻；四、破壞煩惱苾芻；五、白四羯魔，受具足戒苾芻。」真諦記云，在因，名怖魔、乞士、破惡；至果，轉怖魔為殺賊，改乞士為應供，說破惡為不生。」</w:t>
      </w:r>
    </w:p>
    <w:bookmarkEnd w:id="202"/>
    <w:bookmarkStart w:id="203" w:name="聖默然"/>
    <w:p>
      <w:pPr>
        <w:pStyle w:val="Heading1"/>
      </w:pPr>
      <w:r>
        <w:rPr>
          <w:bCs/>
          <w:b/>
        </w:rPr>
        <w:t xml:space="preserve">聖默然</w:t>
      </w:r>
    </w:p>
    <w:p>
      <w:pPr>
        <w:pStyle w:val="FirstParagraph"/>
      </w:pPr>
      <w:r>
        <w:rPr>
          <w:bCs/>
          <w:b/>
        </w:rPr>
        <w:t xml:space="preserve">爾時，尊者大目揵連告諸比丘：「一時，世尊住王舍城迦蘭陀竹園。我於此耆闍崛山中住，我獨一靜處，作如是念：『云何為聖默然？』復作是念：『若有比丘息有覺有觀，內淨一心，無覺無觀三昧生喜樂，第二禪具足住，是名聖默然。』復作是念：『我今亦當聖默然，息有覺有觀，內淨一心，無覺無觀三昧生喜樂，具足住多住；多住已，復有覺有觀心起。』爾時，世尊知我心念，於竹園精舍沒，於耆闍崛山中現於我前，語我言：『目揵連！汝當聖默然，莫生放逸。』我聞世尊說已，即復離有覺有觀，內淨一心，無覺無觀三昧生喜樂，第二禪具足住。如是再三，佛亦再三教我：『汝當聖默然，莫放逸。』我即復息有覺有觀，內淨一心，無覺無觀三昧生喜樂，第三禪具足住。</w:t>
      </w:r>
    </w:p>
    <w:p>
      <w:pPr>
        <w:pStyle w:val="BodyText"/>
      </w:pPr>
      <w:r>
        <w:rPr>
          <w:bCs/>
          <w:b/>
        </w:rPr>
        <w:t xml:space="preserve">「若正說佛子從佛口生，從法化生，得佛法分者，則我身是也。所以者何？我是佛子，從佛口生，從法化生，得佛法分，以少方便，得禪、解脫、三昧、正受。譬如轉輪聖王長太子，雖未灌頂，已得王法，不勤方便，能得五欲功德。我亦如是，為佛之子，不勤方便，得禪、解脫、三昧、正受，於一日中，世尊以神通力三至我所，三教授我，以大人處所建立於我。」</w:t>
      </w:r>
    </w:p>
    <w:p>
      <w:pPr>
        <w:pStyle w:val="BodyText"/>
      </w:pPr>
      <w:r>
        <w:rPr>
          <w:bCs/>
          <w:b/>
        </w:rPr>
        <w:t xml:space="preserve">《解深密經疏》卷第八：「或於長夜，由言說勝解，樂著世間綺言說故，於內寂靜聖默然樂，不能尋思，不能比度，不能信解。</w:t>
      </w:r>
    </w:p>
    <w:p>
      <w:pPr>
        <w:pStyle w:val="BodyText"/>
      </w:pPr>
      <w:r>
        <w:rPr>
          <w:bCs/>
          <w:b/>
        </w:rPr>
        <w:t xml:space="preserve">第三、賢聖默然寂靜樂喻，此即四種樂中寂靜樂也，故《喻伽》云：「第二靜慮已上諸定，尋伺止息，名寂靜樂。」諸教中說三種法能成三行：一者、身行，謂出入息成身之行，故名身行。入第四定，能滅身行。二者、語行，所謂尋伺發語之行，名為語行。第二靜慮即能除滅。大小乘教皆作此說，第二靜慮已上諸地無尋伺故，將欲發語，皆依下地尋思而說。三者、心行，謂受、想等助心之行，名為心行。若無心所，心不行故，入滅定時，能滅心行。今於此中約言行說，二定已上無尋伺故，不能發言；不發言故，名為寂靜聖默然樂。</w:t>
      </w:r>
    </w:p>
    <w:p>
      <w:pPr>
        <w:pStyle w:val="BodyText"/>
      </w:pPr>
      <w:r>
        <w:rPr>
          <w:bCs/>
          <w:b/>
        </w:rPr>
        <w:t xml:space="preserve">此中意說：有尋伺者，樂著世間綺言說故，不能了知二定已上聖默然樂。如是有尋思者，由尋思力，行言說境，而不能說離言法性寂靜真如。」</w:t>
      </w:r>
    </w:p>
    <w:p>
      <w:pPr>
        <w:pStyle w:val="BodyText"/>
      </w:pPr>
      <w:r>
        <w:rPr>
          <w:bCs/>
          <w:b/>
        </w:rPr>
        <w:t xml:space="preserve">《瑜伽師地論》卷第七十五：「法涌當知！譬如有人，盡其壽量，習辛苦味，於蜜、石蜜上妙美味，不能尋思，不能比度，不能信解。或於長夜，由欲貪勝解，諸欲熾火所燒然故，於內除滅一切色聲香味觸相妙遠離樂，不能尋思，不能比度，不能信解。或於長夜，由言說勝解，樂著世間綺言說故，於內寂靜聖默然樂，不能尋思，不能比度，不能信解。或於長夜，由見聞覺知表示勝解，樂著世間諸表示故，於永除斷一切表示薩迦耶滅究竟涅槃，不能尋思，不能比度，不能信解。法涌當知！譬如有人，於其長夜，由有種種我所攝受諍論勝解，樂著世間諸諍論故，於北拘盧洲無我所，無攝受，離諍論，不能尋思，不能比度，不能信解。如是，法涌！諸尋思者於超一切尋思所行勝義諦相，不能尋思，不能比度，不能信解。」</w:t>
      </w:r>
    </w:p>
    <w:bookmarkEnd w:id="203"/>
    <w:bookmarkStart w:id="204" w:name="聖住"/>
    <w:p>
      <w:pPr>
        <w:pStyle w:val="Heading1"/>
      </w:pPr>
      <w:r>
        <w:rPr>
          <w:bCs/>
          <w:b/>
        </w:rPr>
        <w:t xml:space="preserve">聖住</w:t>
      </w:r>
    </w:p>
    <w:p>
      <w:pPr>
        <w:pStyle w:val="FirstParagraph"/>
      </w:pPr>
      <w:r>
        <w:rPr>
          <w:bCs/>
          <w:b/>
        </w:rPr>
        <w:t xml:space="preserve">爾時，尊者大目揵連告諸比丘：「一時，世尊住王舍城，我住耆闍崛山中。我獨一靜處，作如是念：『云何名為聖住？』復作是念：『若有比丘不念一切相，無相心正受，身作證具足住，是名聖住。』我作是念：『我當於此聖住，不念一切相、無相心正受。身作證具足住多住，多住已，取相心生。』爾時，世尊知我心念，如力士屈申臂頃，以神通力，於竹園精舍沒，於耆闍崛山中現於我前，語我言：『目揵連！汝當住於聖住，莫生放逸。』我聞世尊教已，即離一切相，無相心正受，身作證具足住。如是至三，世尊亦三來教我：『汝當住於聖住，莫生放逸。』我聞教已，離一切相，無相心正受，身作證具足住。</w:t>
      </w:r>
    </w:p>
    <w:p>
      <w:pPr>
        <w:pStyle w:val="BodyText"/>
      </w:pPr>
      <w:r>
        <w:rPr>
          <w:bCs/>
          <w:b/>
        </w:rPr>
        <w:t xml:space="preserve">《瑜伽師地論》卷第七十四：「云何由住故，不可思議？謂安住如是如是色類樂住，如是不可思議。安住如是如是色類奢摩他住，如是不可思議。安住有心住，如是不可思議。安住無心住，如是不可思議。安住如是色類聖住，如是不可思議。安住如是色類天住、梵住，如是不可思議。」</w:t>
      </w:r>
    </w:p>
    <w:p>
      <w:pPr>
        <w:pStyle w:val="BodyText"/>
      </w:pPr>
      <w:r>
        <w:rPr>
          <w:bCs/>
          <w:b/>
        </w:rPr>
        <w:t xml:space="preserve">《大乘莊嚴經論》卷第二：「偈曰：</w:t>
      </w:r>
      <w:r>
        <w:t xml:space="preserve"> </w:t>
      </w:r>
      <w:r>
        <w:rPr>
          <w:bCs/>
          <w:b/>
        </w:rPr>
        <w:t xml:space="preserve">三住住無比，所住善供養，</w:t>
      </w:r>
      <w:r>
        <w:t xml:space="preserve"> </w:t>
      </w:r>
      <w:r>
        <w:rPr>
          <w:bCs/>
          <w:b/>
        </w:rPr>
        <w:t xml:space="preserve">令彼得清淨，是說神通果。</w:t>
      </w:r>
    </w:p>
    <w:p>
      <w:pPr>
        <w:pStyle w:val="BodyText"/>
      </w:pPr>
      <w:r>
        <w:rPr>
          <w:bCs/>
          <w:b/>
        </w:rPr>
        <w:t xml:space="preserve">釋曰：神通有三種果：一、勝住果，此住有三種：一、聖住；二、梵住；三、天住。所得無比無上故。二、善供養果，隨所住處世間眾生大供養故。三、令他清淨果，能令供養者得清淨故。」</w:t>
      </w:r>
    </w:p>
    <w:p>
      <w:pPr>
        <w:pStyle w:val="BodyText"/>
      </w:pPr>
      <w:r>
        <w:rPr>
          <w:bCs/>
          <w:b/>
        </w:rPr>
        <w:t xml:space="preserve">《瑜伽師地論》卷第三十八：「當知此中，空、無願、無相住及滅盡定住，是名聖住。四種靜慮、四無色定，是名天住。四種無量，是名梵住。於此三住中，如來多住四最勝住，謂於聖住中，多住空住、滅盡定住；於天住中，多住無動第四靜慮住；於梵住中，多住大悲住。由是如來晝夜六時，晝三、夜三，常以佛眼觀察世間誰增誰減：我應令誰未起善根而種善根，廣說乃至我應令誰建立最勝阿羅漢果。」</w:t>
      </w:r>
    </w:p>
    <w:bookmarkEnd w:id="204"/>
    <w:bookmarkStart w:id="205" w:name="慇懃精進"/>
    <w:p>
      <w:pPr>
        <w:pStyle w:val="Heading1"/>
      </w:pPr>
      <w:r>
        <w:rPr>
          <w:bCs/>
          <w:b/>
        </w:rPr>
        <w:t xml:space="preserve">慇懃精進</w:t>
      </w:r>
    </w:p>
    <w:p>
      <w:pPr>
        <w:pStyle w:val="FirstParagraph"/>
      </w:pPr>
      <w:r>
        <w:rPr>
          <w:bCs/>
          <w:b/>
        </w:rPr>
        <w:t xml:space="preserve">尊者舍利弗言：「目揵連！世尊住舍衛國祇樹給孤獨園，去此極遠。云何共語？汝今在竹園，云何共語？汝以神通力至世尊所？為是世尊神通力來至汝所？」</w:t>
      </w:r>
    </w:p>
    <w:p>
      <w:pPr>
        <w:pStyle w:val="BodyText"/>
      </w:pPr>
      <w:r>
        <w:rPr>
          <w:bCs/>
          <w:b/>
        </w:rPr>
        <w:t xml:space="preserve">尊者目揵連語尊者舍利弗：「我不以神通力詣世尊所，世尊不以神通力來至我所，然我於舍衛國王舍城中聞，世尊及我俱得天眼、天耳故。我能問世尊：『所謂慇懃精進。云何名為慇懃精進？』世尊答我言：『目揵連！若此比丘晝則經行、若坐，以不障礙法自淨其心。初夜若坐、經行，以不障礙法自淨其心。於中夜時，出房外洗足，還入房，右脇而臥，足足相累，係念明相，正念正知，作起思惟。於後夜時，徐覺徐起，若坐亦經行，以不障礙法自淨其心，目揵連！是名比丘慇懃精進。』」</w:t>
      </w:r>
    </w:p>
    <w:p>
      <w:pPr>
        <w:pStyle w:val="BodyText"/>
      </w:pPr>
      <w:r>
        <w:rPr>
          <w:bCs/>
          <w:b/>
        </w:rPr>
        <w:t xml:space="preserve">《菩薩地持經》卷第六：「云何菩薩一切行精進者，謂六種七種，略說十三種。六種者，所謂常精進，常方便故；頓精進，至到方便故；依精進，因本精進力故；方便精進，思惟計校善方便故；不動精進，一切苦觸不傾動故，亦不向餘義故；不知足精進，限量勝進不歡喜故。菩薩成就如是六種一切行精進者，慇懃精進，堪能堅固，於諸善法不可毀壞。復有七種：一者、與欲俱精進，慇懃欲願長養無上菩提故；二者、等具足精進，諸餘煩惱，染汙心住，菩薩精進，於諸善法等心住故；三者、勝進精進，諸餘煩惱，上煩惱心住，斷彼煩惱如救頭然故；四者、求精進，一切明處求故；五者、學精進，彼如是諸法，隨其所應，起法次法向故；六者、利眾生精進，有十一事，如前說；七者、自正方便護精進，若有缺漏，如法悔故。是名七種。如是十三種，是名菩薩一切行精進。」</w:t>
      </w:r>
    </w:p>
    <w:p>
      <w:pPr>
        <w:pStyle w:val="BodyText"/>
      </w:pPr>
      <w:r>
        <w:rPr>
          <w:bCs/>
          <w:b/>
        </w:rPr>
        <w:t xml:space="preserve">《大乘法苑義林章》卷第二：「言聲聞者，聲謂音聲，即佛說法所有音聲；聞謂聽聞。若修行者聞佛說法，信受精進，而出三界，名曰聲聞。故《法花經》第二卷初說：「若有眾生，內有智性，從佛世尊聞法信受，慇懃精進，欲速出三界，自求涅槃，是名聲聞乘。」此依初入聲聞乘位，多分依教而入道故；後證果時，未必一切要依聲故。《瑜伽釋》言：「諸佛聖教聲為上首，從師友所，聞此教聲，展轉修證，永出世間，故名聲聞。」以聲為聞，亦有財釋。」</w:t>
      </w:r>
    </w:p>
    <w:bookmarkEnd w:id="205"/>
    <w:bookmarkStart w:id="206" w:name="夏安居"/>
    <w:p>
      <w:pPr>
        <w:pStyle w:val="Heading1"/>
      </w:pPr>
      <w:r>
        <w:rPr>
          <w:bCs/>
          <w:b/>
        </w:rPr>
        <w:t xml:space="preserve">夏安居</w:t>
      </w:r>
    </w:p>
    <w:p>
      <w:pPr>
        <w:pStyle w:val="FirstParagraph"/>
      </w:pPr>
      <w:r>
        <w:rPr>
          <w:bCs/>
          <w:b/>
        </w:rPr>
        <w:t xml:space="preserve">時，諸四眾詣尊者大目揵連所，稽首禮足，退坐一面，白尊者大目揵連：「知世尊夏安居處不？」</w:t>
      </w:r>
    </w:p>
    <w:p>
      <w:pPr>
        <w:pStyle w:val="BodyText"/>
      </w:pPr>
      <w:r>
        <w:rPr>
          <w:bCs/>
          <w:b/>
        </w:rPr>
        <w:t xml:space="preserve">尊者大目揵連答言：「我聞世尊在三十三天驄色虛軟石上，去波梨耶多羅、拘毘陀羅香樹不遠夏安居，為母及三十三天說法。」</w:t>
      </w:r>
    </w:p>
    <w:p>
      <w:pPr>
        <w:pStyle w:val="BodyText"/>
      </w:pPr>
      <w:r>
        <w:rPr>
          <w:bCs/>
          <w:b/>
        </w:rPr>
        <w:t xml:space="preserve">《大乘法苑義林章》卷第二：「真諦云夏四月十五日在安居中，阿闍世王為大檀越，如來在世諸弟子等，於朝及暮禮拜如來。今夏安居，朝暮及中分為三時，禮拜供養舍利。</w:t>
      </w:r>
    </w:p>
    <w:p>
      <w:pPr>
        <w:pStyle w:val="BodyText"/>
      </w:pPr>
      <w:r>
        <w:rPr>
          <w:bCs/>
          <w:b/>
        </w:rPr>
        <w:t xml:space="preserve">《智度論》云以洴沙得道，八萬四千眷屬亦隨得道。洴沙教敕宮中常設飲食，供養千人，故阿闍世未斷此法。聖者雖眾，唯留一千，以令結集。若多留者，於外乞食，恐外道論議，妨癈法事。時大迦葉與一千人到結集所，語阿闍世：「可給我食。」是時夏安居三月，初十五日說戒時。《西域記》云夏安居初十五日集。」</w:t>
      </w:r>
    </w:p>
    <w:bookmarkEnd w:id="206"/>
    <w:bookmarkStart w:id="207" w:name="三十三天"/>
    <w:p>
      <w:pPr>
        <w:pStyle w:val="Heading1"/>
      </w:pPr>
      <w:r>
        <w:rPr>
          <w:bCs/>
          <w:b/>
        </w:rPr>
        <w:t xml:space="preserve">三十三天</w:t>
      </w:r>
    </w:p>
    <w:p>
      <w:pPr>
        <w:pStyle w:val="FirstParagraph"/>
      </w:pPr>
      <w:r>
        <w:rPr>
          <w:bCs/>
          <w:b/>
        </w:rPr>
        <w:t xml:space="preserve">爾時，尊者大目犍連知四眾去已，即入三昧，如其正受，如大力士屈伸臂頃，從舍衛國沒，於三十三天驄色虛軟石上，去波梨耶多羅、拘毘陀羅香樹不遠而現。爾時，世尊與三十三天眾無量眷屬圍繞說法。</w:t>
      </w:r>
    </w:p>
    <w:p>
      <w:pPr>
        <w:pStyle w:val="BodyText"/>
      </w:pPr>
      <w:r>
        <w:rPr>
          <w:bCs/>
          <w:b/>
        </w:rPr>
        <w:t xml:space="preserve">時，尊者大目犍連遙見世尊，踊躍歡喜，作是念：「今日世尊，諸天大眾圍繞說法，與閻浮提眾會不異。」</w:t>
      </w:r>
    </w:p>
    <w:p>
      <w:pPr>
        <w:pStyle w:val="BodyText"/>
      </w:pPr>
      <w:r>
        <w:rPr>
          <w:bCs/>
          <w:b/>
        </w:rPr>
        <w:t xml:space="preserve">爾時，世尊知尊者大目犍連心之所念，語尊者大目犍連言：「大目犍連！非為自力，我欲為諸天說法，彼即來集，欲令其去，彼即還去，彼隨心來，隨心去也。」</w:t>
      </w:r>
    </w:p>
    <w:p>
      <w:pPr>
        <w:pStyle w:val="BodyText"/>
      </w:pPr>
      <w:r>
        <w:rPr>
          <w:bCs/>
          <w:b/>
        </w:rPr>
        <w:t xml:space="preserve">爾時，尊者大目犍連稽首佛足，退坐一面，白世尊言：「種種諸天大眾雲集，彼天眾中，有曾從佛世尊聞所說法，得不壞淨，身壞命終，來生於此？」</w:t>
      </w:r>
    </w:p>
    <w:p>
      <w:pPr>
        <w:pStyle w:val="BodyText"/>
      </w:pPr>
      <w:r>
        <w:rPr>
          <w:bCs/>
          <w:b/>
        </w:rPr>
        <w:t xml:space="preserve">佛告尊者大目犍連：「如是，如是。此中種種諸天來雲集者，有從宿命聞法，得佛不壞淨，法、僧不壞淨，聖戒成就，身壞命終，來生於此。」</w:t>
      </w:r>
    </w:p>
    <w:p>
      <w:pPr>
        <w:pStyle w:val="BodyText"/>
      </w:pPr>
      <w:r>
        <w:rPr>
          <w:bCs/>
          <w:b/>
        </w:rPr>
        <w:t xml:space="preserve">時，天帝釋見世尊與尊者大目犍連歎說，諸天眾共語已，語尊者大目犍連：「如是，如是。尊者大目犍連！此中種種眾會皆是宿命，曾聞正法，得於佛不壞淨，法、僧不壞淨，聖戒成就，身壞命終，來生於此。」</w:t>
      </w:r>
    </w:p>
    <w:p>
      <w:pPr>
        <w:pStyle w:val="BodyText"/>
      </w:pPr>
      <w:r>
        <w:rPr>
          <w:bCs/>
          <w:b/>
        </w:rPr>
        <w:t xml:space="preserve">《大乘阿毗達磨雜集論述記》卷第十六：「生所依處，即器世界，謂水輪依風輪，地輪依水輪。依此地輪，有蘇迷盧山、七金山、四大洲、八小洲、內海、外海。蘇迷盧山四外層級，四大王眾天、三十三天所居處別；外輪圍山虛空宮殿，若夜摩天、睹史多天、樂變化天、他化自在天及色界天所居處別；諸阿素洛所居處別，及諸那落迦所居處別，謂熱那落迦、寒那落迦、孤獨那落迦，及一分傍生、餓鬼所居處別。乃至一日一月，周遍流光所照方處，名一世界。如是千世界中有千日、千月、千蘇迷盧山王、千四大洲、千四大王眾天、千三十三天、千夜摩天、千睹史多天、千樂變化天、千他化自在天、千梵世天，如是總名小千世界。千小千界，總名第二中千世界。千中千界，總名第三大千世界。如此三千大千世界，總有大輪圍山周匝圍繞。</w:t>
      </w:r>
    </w:p>
    <w:p>
      <w:pPr>
        <w:pStyle w:val="BodyText"/>
      </w:pPr>
      <w:r>
        <w:rPr>
          <w:bCs/>
          <w:b/>
        </w:rPr>
        <w:t xml:space="preserve">又此三千大千世界同壞同成。譬如天雨，滴如車軸，無間無斷，從空下注。如是東方無間無斷無量世界，或有將壞，或有將成，或有正壞，或壞已住，或有正成，或成已住。如於東方，乃至一切十方亦爾。如是若有情世間，若器世間，業煩惱力所生故，業煩惱增上所起故，總名苦諦。業煩惱力所生，業煩惱增上所起者，此二句如其次第，顯有情世間及器世間俱是苦性。復有清淨世界，非苦諦攝，非業煩惱力所生故，非業煩惱增上所起故，然由大願清淨善根增上所引。此所生處，不可思議，唯佛所覺，尚非得靜慮者靜慮境界，況尋思者。</w:t>
      </w:r>
    </w:p>
    <w:p>
      <w:pPr>
        <w:pStyle w:val="BodyText"/>
      </w:pPr>
      <w:r>
        <w:rPr>
          <w:bCs/>
          <w:b/>
        </w:rPr>
        <w:t xml:space="preserve">淨土以五門分別：一、出體，三土體異；二、釋名得名；三、能生因；四、能生人；五、諸門。</w:t>
      </w:r>
    </w:p>
    <w:p>
      <w:pPr>
        <w:pStyle w:val="BodyText"/>
      </w:pPr>
      <w:r>
        <w:rPr>
          <w:bCs/>
          <w:b/>
        </w:rPr>
        <w:t xml:space="preserve">《維摩經》螺髻梵王語舍利弗「勿謂此佛土以為不淨」等，佛足指案地。《梵網經》說千葉華事、十地、後報利益摩醯首羅智處生。《涅槃經》第一云「爾時，三千世界以佛神力，地皆柔輭，無有坵墟、土石、沙礫」等。</w:t>
      </w:r>
    </w:p>
    <w:p>
      <w:pPr>
        <w:pStyle w:val="BodyText"/>
      </w:pPr>
      <w:r>
        <w:rPr>
          <w:bCs/>
          <w:b/>
        </w:rPr>
        <w:t xml:space="preserve">第三因中，有漏無漏隨本末因，諸識所變別。《無垢稱》云「布施是淨土」等。依《觀經》，「孝養父母」等為因。依《涅槃》二十一下，「塗掃佛僧地」等，生淨土中。《觀經》云：「臨命終，不遑念佛，遇善知識，十念成就，即得往生。」《佛地》、無性皆言「勝出世間善根所起」。餘並遠因，此為近正因。</w:t>
      </w:r>
    </w:p>
    <w:p>
      <w:pPr>
        <w:pStyle w:val="BodyText"/>
      </w:pPr>
      <w:r>
        <w:rPr>
          <w:bCs/>
          <w:b/>
        </w:rPr>
        <w:t xml:space="preserve">諸門者，即十八圓滿等義。天親《往生論》「二乘種不生」，《觀經》云「中品已得阿羅漢」。彼論據定性不生，經據不定性。《往生論》「女人、根缺不生」，《觀經》「韋提希等五百女人同皆往生」。彼云修因通女生，彼男身，此亦難解。《鼓音王經》「無量壽母名殊勝妙顏」，如何通？《無量壽經》五逆罪不生，《觀經》說逆罪得生。彼云造逆斷善者不生，造逆不斷善者即生。又善趣已前常沒，造逆以為下故；善趣位中遇緣造逆，說之為上，如闍王等，亦懺悔等，令罪滅生彼。</w:t>
      </w:r>
    </w:p>
    <w:p>
      <w:pPr>
        <w:pStyle w:val="BodyText"/>
      </w:pPr>
      <w:r>
        <w:rPr>
          <w:bCs/>
          <w:b/>
        </w:rPr>
        <w:t xml:space="preserve">「此所生處，不可思議，唯佛所覺」，即唯自受用土，及佛所變受餘受土。尚非得靜慮者等者，為非二乘等知，謂一切菩薩所見之土，況得尋思者能知之。又靜慮者，即隨下人所得妙定，不知上人土故。又諸菩薩名得定者，亦不知佛土本所因故。」</w:t>
      </w:r>
    </w:p>
    <w:bookmarkEnd w:id="207"/>
    <w:bookmarkStart w:id="208" w:name="不饒益苦"/>
    <w:p>
      <w:pPr>
        <w:pStyle w:val="Heading1"/>
      </w:pPr>
      <w:r>
        <w:rPr>
          <w:bCs/>
          <w:b/>
        </w:rPr>
        <w:t xml:space="preserve">不饒益苦</w:t>
      </w:r>
    </w:p>
    <w:p>
      <w:pPr>
        <w:pStyle w:val="FirstParagraph"/>
      </w:pPr>
      <w:r>
        <w:rPr>
          <w:bCs/>
          <w:b/>
        </w:rPr>
        <w:t xml:space="preserve">尊者勒叉那問尊者大目犍連：「我今晨朝與汝共入王舍城乞食，汝於一處欣然微笑，我即問汝何因緣笑，汝答我言所問非時，我今問汝何因何緣欣然微笑？」</w:t>
      </w:r>
    </w:p>
    <w:p>
      <w:pPr>
        <w:pStyle w:val="BodyText"/>
      </w:pPr>
      <w:r>
        <w:rPr>
          <w:bCs/>
          <w:b/>
        </w:rPr>
        <w:t xml:space="preserve">尊者大目犍連語尊者勒叉那：「我於路中見一眾生，筋骨相連，舉身不淨，臭穢可厭，烏、鵄、鵰、鷲、野干、餓狗隨而擭食，或從脇肋探其內藏而取食之，極大苦痛，啼哭號呼。我見是已，心即念言：『如是眾生得如是身，而受如是不饒益苦。』」</w:t>
      </w:r>
    </w:p>
    <w:p>
      <w:pPr>
        <w:pStyle w:val="BodyText"/>
      </w:pPr>
      <w:r>
        <w:rPr>
          <w:bCs/>
          <w:b/>
        </w:rPr>
        <w:t xml:space="preserve">爾時，世尊告諸比丘：「善哉！比丘！我聲聞中住實眼、實智、實義、實法，決定通達，見如是眾生。我亦見是眾生，而不說者，恐不信故。所以者何？如來所說，有不信者，是愚癡人長夜當受不饒益苦。諸比丘！是眾生者，過去世時，於此王舍城為屠牛弟子，緣屠牛罪故，已百千歲墮地獄中受無量苦，彼屠牛惡行餘罪緣故，今得此身，續受如是不饒益苦。諸比丘！如大目揵連所見，真實不異，汝等受持。」</w:t>
      </w:r>
    </w:p>
    <w:bookmarkEnd w:id="208"/>
    <w:bookmarkStart w:id="209" w:name="卜占印封"/>
    <w:p>
      <w:pPr>
        <w:pStyle w:val="Heading1"/>
      </w:pPr>
      <w:r>
        <w:rPr>
          <w:bCs/>
          <w:b/>
        </w:rPr>
        <w:t xml:space="preserve">卜占印封</w:t>
      </w:r>
    </w:p>
    <w:p>
      <w:pPr>
        <w:pStyle w:val="FirstParagraph"/>
      </w:pPr>
      <w:r>
        <w:rPr>
          <w:bCs/>
          <w:b/>
        </w:rPr>
        <w:t xml:space="preserve">一時，佛住王舍城。乃至路中見一眾生，頂有鐵磨，盛火熾然，轉磨其頂，乘虛而行，受無量苦。乃至佛告諸比丘：「此眾生者，過去世時，於此王舍城為卜占女人，轉式卜占，欺妄惑人，以求財物，緣斯罪故，已地獄中受無量苦，地獄餘罪，今得此身，續受斯苦。諸比丘！如大目犍連所見，真實不異，當受持之。」</w:t>
      </w:r>
    </w:p>
    <w:p>
      <w:pPr>
        <w:pStyle w:val="BodyText"/>
      </w:pPr>
      <w:r>
        <w:rPr>
          <w:bCs/>
          <w:b/>
        </w:rPr>
        <w:t xml:space="preserve">《菩薩地持經》卷第三：「云何為果？略說五種：一者、報果；二者、依果；三者、解脫果；四者、士夫果；五者、增上果。若不善法，得惡趣報，有漏善法，得善趣報，是名報果。若習不善法，樂住不善法，增不善法，若習善法，樂住善法，增益善法，先業相似後果生，是名依果。八聖道滅諸煩惱，名解脫果。若復世俗滅諸煩惱，彼不究竟捨離凡夫，非解脫果。若於現法，依種種世間工巧處業諸士夫事，所謂田種販賣，宰官理務，書畫算數，卜占印封，各有果生，是名士夫果。眼識是眼根增上果，乃至意識是意根增上果，生理不壞是命根增上果，一切二十二根各為增上，各有果生，當知皆是增上果。此二十二根增上，如〈攝事〉處說。如是菩薩知佛顯示正因果已，於處非處智力種性次第修習，清淨增長。非不作、異作有所成熟，亦無自所作業經劫而失，作者不失，不作不受，佛所顯示。如是菩薩如實知已，自業智力種性次第修習，清淨增長。」</w:t>
      </w:r>
    </w:p>
    <w:bookmarkEnd w:id="209"/>
    <w:bookmarkStart w:id="210" w:name="一乘道"/>
    <w:p>
      <w:pPr>
        <w:pStyle w:val="Heading1"/>
      </w:pPr>
      <w:r>
        <w:rPr>
          <w:bCs/>
          <w:b/>
        </w:rPr>
        <w:t xml:space="preserve">一乘道</w:t>
      </w:r>
    </w:p>
    <w:p>
      <w:pPr>
        <w:pStyle w:val="FirstParagraph"/>
      </w:pPr>
      <w:r>
        <w:rPr>
          <w:bCs/>
          <w:b/>
        </w:rPr>
        <w:t xml:space="preserve">時，尊者阿那律獨一靜處，禪思思惟，作是念：「有一乘道，淨眾生，離憂、悲、惱、苦，得真如法，所謂四念處。何等為四？身身觀念處，受、心、法法觀念處。若於四念處遠離者，於賢聖法遠離；於賢聖法遠離者，於聖道遠離；聖道遠離者，於甘露法遠離；甘露法遠離者，則不能脫生、老、病、死、憂、悲、惱、苦。若於四念處信樂者，於聖法信樂；聖法信樂者，於聖道信樂；聖道信樂者，於甘露法信樂；甘露法信樂者，得脫生、老、病、死、憂、悲、惱、苦。」</w:t>
      </w:r>
    </w:p>
    <w:p>
      <w:pPr>
        <w:pStyle w:val="BodyText"/>
      </w:pPr>
      <w:r>
        <w:rPr>
          <w:bCs/>
          <w:b/>
        </w:rPr>
        <w:t xml:space="preserve">《大乘阿毗達磨雜集論述記》卷第二：「僧寶者，隨此修學所生故。</w:t>
      </w:r>
      <w:r>
        <w:t xml:space="preserve"> </w:t>
      </w:r>
      <w:r>
        <w:rPr>
          <w:bCs/>
          <w:b/>
        </w:rPr>
        <w:t xml:space="preserve">顯所讚中僧寶之相。即是所超聖行海因，故不說佛入僧中所收。又次前章說「佛薄伽梵，教法所依」，俱依法學故，依此法修生曰僧。所學之法既在讚中，能學之僧亦已通讚，離此更無一乘僧故。雖前真理即同體僧，恐讚不周，故舉別體。或顯一乘法離佛體無，學一乘道僧離佛體有，故舉讚此隨學之僧。此讚非凡，前言聖故。一乘三寶既通讚，故歸禮中並通歸禮，由此即顯所禮所讚該同別相，不遍二乘。又釋：前讚一乘，理智可稱，非餘乘故；後於歸禮，總禮三乘，有力等心皆可歸故。前後影顯，故不相違。由此反彰頌言「如是」貫通三寶，指讚歸故。」</w:t>
      </w:r>
    </w:p>
    <w:p>
      <w:pPr>
        <w:pStyle w:val="BodyText"/>
      </w:pPr>
      <w:r>
        <w:rPr>
          <w:bCs/>
          <w:b/>
        </w:rPr>
        <w:t xml:space="preserve">《大乘阿毗達磨雜集論述記》卷第二十二：「此中，三學所收，《大論》二十九云：「正見、思惟、精進是慧，正念、正定是定，語、業、命是戒。」又《大智度論》四念處，前三為定門，後一為慧門，此論四念住俱以慧為體。又《大論》七十八精進，三學所攝法；又論福德、智慧中，精進及定是慧、福；根、力中，前四為定門，後一是慧門。《大論》二十九七覺、八道論念攝不同者，據實七覺中言念通二依者是，道支中約念法順定是定門，據實不違，勘第七覺支。又《智度論》念處，攝色、受、心為定門者，何以前喜為慧門，受攝不同者？此《大論》約喜法動涌，受是慧門；《智度論》約多門論，攝受法是定，不分別喜。又不約體語，若約體者，念住皆以慧為體；約門攝語，順相不同，前三為定，後一為慧。」</w:t>
      </w:r>
    </w:p>
    <w:bookmarkEnd w:id="210"/>
    <w:bookmarkStart w:id="215" w:name="獨一靜處"/>
    <w:p>
      <w:pPr>
        <w:pStyle w:val="Heading1"/>
      </w:pPr>
      <w:r>
        <w:rPr>
          <w:bCs/>
          <w:b/>
        </w:rPr>
        <w:t xml:space="preserve">獨一靜處</w:t>
      </w:r>
    </w:p>
    <w:p>
      <w:pPr>
        <w:pStyle w:val="FirstParagraph"/>
      </w:pPr>
      <w:r>
        <w:rPr>
          <w:bCs/>
          <w:b/>
        </w:rPr>
        <w:t xml:space="preserve">爾時，尊者大目揵連知尊者阿那律心之所念，如力士屈伸臂頃，以神通力於跋祇聚落失收摩羅山恐怖稠林禽獸之處沒，至舍衛城松林精舍尊者阿那律前現，語阿那律言：「汝獨一靜處，禪思思惟，作是念：『有一乘道，令眾生清淨，離生、老、病、死、憂、悲、惱、苦，得真如法，所謂四念處。何等為四？身身觀念處，受、心、法法觀念處。若於四念處不樂者，於賢聖法不樂；聖法不樂者，於聖道不樂；不樂聖道者，於甘露法亦不樂；不樂甘露法者，則不能脫生、老、病、死、憂、悲、惱、苦。若於四念處信樂者，樂賢聖法；樂賢聖法者，樂於聖道；樂聖道者，得甘露法；得甘露法者，得脫生、老、病、死、憂、悲、惱、苦。』耶？」</w:t>
      </w:r>
    </w:p>
    <w:p>
      <w:pPr>
        <w:pStyle w:val="BodyText"/>
      </w:pPr>
      <w:r>
        <w:rPr>
          <w:bCs/>
          <w:b/>
        </w:rPr>
        <w:t xml:space="preserve">尊者阿那律語尊者大目揵連言：「如是，如是。尊者！」</w:t>
      </w:r>
    </w:p>
    <w:p>
      <w:pPr>
        <w:pStyle w:val="BodyText"/>
      </w:pPr>
      <w:r>
        <w:rPr>
          <w:bCs/>
          <w:b/>
        </w:rPr>
        <w:t xml:space="preserve">《瑜伽師地論記》卷第九十：「又言「安住餘梵行者」乃至「由修身念」者，三十七品解位：三「四」、二「五」在方便道，七覺在見道，八正在修道。見道雖具七覺，但見道一入不起，於定即得究竟，是故餘之六覺從定覺支，總名「奢摩他」。八正在修，以數觀察慧強故，餘七從慧，總名「毗鉢舍那」。七方便中，從四念處乃至五力，總名「修身念」，不同小乘但觀色身名為身念。</w:t>
      </w:r>
    </w:p>
    <w:p>
      <w:pPr>
        <w:pStyle w:val="BodyText"/>
      </w:pPr>
      <w:r>
        <w:rPr>
          <w:bCs/>
          <w:b/>
        </w:rPr>
        <w:t xml:space="preserve">言「如其所應，彼自性故，彼品類故」等者，問：見道七覺有定非定，何故總名為定？</w:t>
      </w:r>
    </w:p>
    <w:p>
      <w:pPr>
        <w:pStyle w:val="BodyText"/>
      </w:pPr>
      <w:r>
        <w:rPr>
          <w:bCs/>
          <w:b/>
        </w:rPr>
        <w:t xml:space="preserve">解云：見道中，定覺支是自性，餘六是彼品類，相從名定；修道，正見是自性，餘七是彼品類，相從名慧。見道已前，有五法：四念處，乃至五力。於中，舉初舉後，故名身念。此四念處，依大乘中，以念慧為性故，於初四念住中但舉身念，後五力中舉其信力，皆通定慧，故言「此中，信、念俱通二品」。舉此欲明修身念體，通於定慧。」</w:t>
      </w:r>
    </w:p>
    <w:bookmarkStart w:id="214" w:name="台灣與忽滑谷快天"/>
    <w:p>
      <w:pPr>
        <w:pStyle w:val="Heading2"/>
      </w:pPr>
      <w:r>
        <w:t xml:space="preserve">台灣與忽滑谷快天</w:t>
      </w:r>
    </w:p>
    <w:p>
      <w:pPr>
        <w:pStyle w:val="FirstParagraph"/>
      </w:pPr>
      <w:r>
        <w:t xml:space="preserve">台灣於日本治理時代，給予台灣帶來了不同的思想，台灣這兩個字雖然為漢人思想所成，原本之原住民，如台南西拉雅族稱呼此土地為「臺窩灣」，而非臺灣，現今我們僅能以公約數取名此地為台灣，但也不表示稱呼台灣則為排原住民之呼喚此土地之意義。相反的，也應當思考每一個過去的歷史是否合乎事實與客觀？</w:t>
      </w:r>
    </w:p>
    <w:p>
      <w:pPr>
        <w:pStyle w:val="BodyText"/>
      </w:pPr>
      <w:r>
        <w:t xml:space="preserve">台灣於此時代曾有一佛教學會，南瀛佛教會，設立於台北萬華龍山寺，該會所撰、翻譯佛教論文超過百餘篇，於1921年成立，著名的日本曹洞宗僧人忽滑谷快天則於此有多篇佛教文章，此會又多收集台灣深入佛教之士紳、出家眾，水平極高，若無網路時代，也許也會成為一段被失去的記憶，這種被刻意失去的歷史，是糟糕的、是可恥的、是無奈的，現在台灣能走向自由民主之制度，也應當反思過往歷史而不斷消化吸收其優、缺點，方能走向未來。</w:t>
      </w:r>
    </w:p>
    <w:p>
      <w:pPr>
        <w:pStyle w:val="BodyText"/>
      </w:pPr>
      <w:r>
        <w:t xml:space="preserve">另外於根據《日治時期臺灣的留學尼僧》一文，當時台灣有將近二十七名比丘尼僧前往日本留學，像是著名的駒澤大學即是一例。研究目的為「研究日治時期留學尼僧的意義是甚麼呢？筆者認為，站在今日的角度，可能「留學尼僧」只是佛教史一群沒沒無聞的小人物，但是如果從日治時期來看待這一群留學尼僧，則可以看出他們在歷史中獨特的意義。」最早的由吳真玉於1927年留學日本曹洞宗關西尼學林，最晚者為達成比丘尼隨日僧 崗部快道東渡日本。</w:t>
      </w:r>
    </w:p>
    <w:p>
      <w:pPr>
        <w:pStyle w:val="BodyText"/>
      </w:pPr>
      <w:r>
        <w:t xml:space="preserve">內文提到其所上之課程除基本語言、數理外，佛教課程為：「尼學林除了學習道元禪師的《正法眼藏》以外，也學習《永平清規》、《普勸坐禪儀》等等。另外，也學習日本曹洞宗四祖瑩山紹瑾禪師的著作如《坐禪用心記》、《瑩山清規》等等。</w:t>
      </w:r>
    </w:p>
    <w:p>
      <w:pPr>
        <w:pStyle w:val="BodyText"/>
      </w:pPr>
      <w:r>
        <w:t xml:space="preserve">除了學習日本曹洞宗祖師的相關理論外，還有餘乘（曹洞宗以外其他宗派的課程）如：《原人論》、《俱舍論》、《天臺四教儀》、《唯識論》、《起信論》等課程。」而在日本佛教界著名之忽滑谷快天（1867-1934）、井上秀天（1880-1945），也與台灣有深厚之關係。忽滑谷快天後來成為了駒澤大學校長，而井上秀天則是以反戰論著名。</w:t>
      </w:r>
    </w:p>
    <w:p>
      <w:pPr>
        <w:pStyle w:val="BodyText"/>
      </w:pPr>
      <w:r>
        <w:t xml:space="preserve">分享三篇 忽滑谷快天之佛教論文，內容約莫於1930年代所撰成，距離現代也將近九十年之久，有些內容雖不同意，然也是值得思考與學習之處。於此九十年前就以佛教觀點討論死刑問題，也是當時思想之超越。</w:t>
      </w:r>
    </w:p>
    <w:bookmarkStart w:id="211" w:name="無常觀與佛陀觀-文學博士-忽滑谷快天"/>
    <w:p>
      <w:pPr>
        <w:pStyle w:val="Heading3"/>
      </w:pPr>
      <w:r>
        <w:t xml:space="preserve">無常觀與佛陀觀 　　　　文學博士　忽滑谷快天</w:t>
      </w:r>
    </w:p>
    <w:p>
      <w:pPr>
        <w:pStyle w:val="FirstParagraph"/>
      </w:pPr>
      <w:r>
        <w:t xml:space="preserve">於佛教經典裡所宣說的真理之中，最深遠廣大的、含有無限妙味的就是無常觀。所謂無常乃是指出萬物隨時都在剎那剎那生滅的事實，即使是巍峨高山終有一日將同蟻塚般地崩落、浩瀚大海也將如同蛙尿般乾涸，況且是比朝露更脆弱的人命啊。因此之故，雖說人生五十年或六十載、說長也在旦夕之間，總想在有一口氣的時候無忝所生、好好地修養成為正人君子，可不想毫無意義地就此終了一生。不但如此，因為所有的事物都是剎那生滅之故，沒有一樣東西是常存不變的，所以便不應該執著自己所喜好的、也不應該憎惡自己所討厭的人事物。覺知世間禍福相依的道理，自然可以坦然超越吉凶禍福之外。</w:t>
      </w:r>
    </w:p>
    <w:p>
      <w:pPr>
        <w:pStyle w:val="BodyText"/>
      </w:pPr>
      <w:r>
        <w:t xml:space="preserve">而且剎那剎那生滅的自然法則中，看似乎是有的其實沒有、看似乎是無的其實是有，並且滅去的生出、存在的滅去，沒有只滅不生的事物存在、故無絕對的斷滅。還有，沒有只生不滅的事物存在之故，所以沒有所謂永遠固定不變的物體。因此之故，沒有固定不變的心可言，亦無固定不變的物體存在。因為沒有固定永恆的物體存在的事實，所以也沒有永遠不壞的身軀，亦無固定不變的心識之故，身體壞滅之後就沒有單單只留下心識存在一說。身體壞滅之後只留下心識存在，就容易讓人誤以為有一個永恆不變固定的存在──所謂的靈魂之說，而這就是常被佛教指名的錯誤想法之一。還有，身體壞死、心識滅盡之後就一切都沒有了的錯誤想法，也是讓佛教指為斷見而所排斥的。緊緊抓著所謂的「自我」，而認為「自我」永遠不會改變、或是獨一的存在且主宰著身心的想法，就是所謂外道的我見。</w:t>
      </w:r>
    </w:p>
    <w:p>
      <w:pPr>
        <w:pStyle w:val="BodyText"/>
      </w:pPr>
      <w:r>
        <w:t xml:space="preserve">我見乃是把「自我」看成固定不變的存在，然後將自己和他人區別開來。區別自他的關係之後，專心擴張自我、然後有著鄙睨他人的快感，以這個我見為根本而形成了靈魂一說。但是，與之相反的無我觀卻是佛教的最大特色、且是以無常觀來推理所得到必然的結果。</w:t>
      </w:r>
    </w:p>
    <w:p>
      <w:pPr>
        <w:pStyle w:val="BodyText"/>
      </w:pPr>
      <w:r>
        <w:t xml:space="preserve">所有的事物皆是剎那剎那地生滅沒有止息的時候意指:萬物都是活動體的意思。前滅後生無有定相之故，雖見到有其實為無、這就是空的原理，而空觀亦是無常觀的別名。因為萬物皆空故無有定相，若說有生滅流轉的活動物體的話，就應說萬物皆有生命才對。因此之故從空觀的基礎上更進一層的就是生命觀。天地是一個大活動物體、萬物皆有生命之故，所謂的無生物，如鐵、如氧氣、如二氧化碳等的物體聚集之後有可能變成生物；又，下等生物亦可能進化成高等生物;吃了米和蘿蔔也會變成人的血與肉。人類的情況乃是有血球、血液、骨、肉、箇箇細胞、纖維等的生物，而由此等多種生物之調和統一才造成人類的身軀。且有自覺由此等生物綜合為一體的心而成，才有了人類的意識存在。因此，所謂的心，是生物活動與生物自身的內面看法;所謂的身體是從外面來看待此生物活動，身心不二是其結論。身心不二對生命的看法為佛教悟出所謂的身心不二觀的中道正觀。</w:t>
      </w:r>
    </w:p>
    <w:p>
      <w:pPr>
        <w:pStyle w:val="BodyText"/>
      </w:pPr>
      <w:r>
        <w:t xml:space="preserve">就如同從以上所論的生命觀來看的話，生命不是個體存在，而是與萬物共通一貫地存在，所謂的心、所謂的物都只是不可思議的假名施設罷了。此生命屬於宇宙性的，與無限時間、無限空間互動而存在，天有日月星辰、地有山河草木禽獸或有人類。萬有一體的生命存在之故，所謂的天地同根、萬物一體乃是確實存在的事實。這個具有靈性的大生命，乃貫通萬物來運作的，其狀態是屬一定不變的法則，而此法則純然、無有虛偽於此生命曰之真如。又、此生命無有迷惑，如明月從雲而出、玲瓏剔透以此稱之為佛、即為覺者。此生命遍在，不從何處來、亦不從何處去以此稱之如來。若有名號為日月燈佛、有名為錠光佛、有名為大日如來、有名為阿彌陀佛、或另有三千、四千個佛名，其實都是此大生命的異名而已。</w:t>
      </w:r>
    </w:p>
    <w:p>
      <w:pPr>
        <w:pStyle w:val="BodyText"/>
      </w:pPr>
      <w:r>
        <w:t xml:space="preserve">此靈性生命的活動，成為天地真理、成為自然藝術、形成宇宙的大慈悲進而呈現所有事物。還有真、善、美、聖也是一體兩面的存在。而此乃為一切一切的父、母、祖先之故，我們的祖先、父、母當然都是如來的孩子。我們的生命是父母親的支脈，且同時連絡著祖先乃至如來的大生命海的支脈。因此，我們的生死不過是這大生命海中一波一瀾的起伏而已。除此如來之外，無神亦無人、無物亦無心。因而我們所應歸依、隨順的本尊只有如來。以純然的心歸依如來，信仰其真善美一體的妙德、充實身與心、創造新生活，此乃信徒的我們應歡喜、可安慰的、也是使命、應該感謝、應該報恩。（完）</w:t>
      </w:r>
    </w:p>
    <w:bookmarkEnd w:id="211"/>
    <w:bookmarkStart w:id="212" w:name="主義者與宗教-忽滑谷快天"/>
    <w:p>
      <w:pPr>
        <w:pStyle w:val="Heading3"/>
      </w:pPr>
      <w:r>
        <w:t xml:space="preserve">主義者與宗教 　　　　忽滑谷快天</w:t>
      </w:r>
    </w:p>
    <w:p>
      <w:pPr>
        <w:pStyle w:val="FirstParagraph"/>
      </w:pPr>
      <w:r>
        <w:t xml:space="preserve">一、主義者的思想一般來說是很粗糙。就因為粗糙，才容易掌握不習慣思索的人們的想法。總而言之，粗疏千萬的歪理很容易聽進俗人的耳朵，而真理卻反而難於理解。例如眼睛上面長了瘤時，人們說這是因為對長者不禮貌的結果、的說法一樣，非常容易了解。和這相對地，有關瘤的病理說明，對無學問的人們是很難進入他們的腦筋理。主義者精神面立足點的唯物論是極為樸素的獨斷。就因為那是樸素的獨斷，才容易進入俗人的耳朵，才會和社會大眾的心理互相共鳴。和這相對地，物心一元論這種真理不容易被理解。而因為不容易被理解，它才會生根於宇宙的深處。說是，經濟的、肉體的生活才是人類生活的基本，而宗教的、精神的生活是夢幻的、幻想的生活這種主義者的獨斷，不過是粗疏千萬的歪理。主義者說：『是人創造宗教，不是宗教造就人。以前是神創造人，但現在是人創造神。』這種獨斷猛一看會覺得有道理，它具有掌握無智頭腦的力量。野蠻人有野蠻人的宗教，文明人有文明人的宗教，所以的確是人創造宗教。小孩相信符合小孩的神，大人相信適合於大人的神；好人信仰適合好人的神，壞人信仰適合壞人的神。不僅如此，對草木不會相信其神，對禽獸也不會相信有佛，所以是人創造神，不是神創造人。結果說，神不是以造物主身分存在，而是人以造佛主、也就是神的主身分存在。這些立言（說法）畢竟是在證明何事？</w:t>
      </w:r>
    </w:p>
    <w:p>
      <w:pPr>
        <w:pStyle w:val="BodyText"/>
      </w:pPr>
      <w:r>
        <w:t xml:space="preserve">　二、沒有人對草木相信其神，也沒有人在禽獸身上相信佛。沒有禽獸蟲魚所建立的教會，也沒有寺院，只有人會創造宗教。宗教順應信徒的心理有千態萬狀，神和佛也順應信徒的根基而以種種模樣表現出來。我們居住的世界在明眼人來看是很清楚的世界，但對盲人是一個黑暗的世界。對古時候的人是平面的世界，但對現在的人是球面的世界。說是清楚的世界、黑暗的世界、平面的世界、球面的世界，這全都是人造的。對狗和貓來說，就既不覺得是平面、也不認為是球面，但也不能因此斷定說是沒有世界。這裡有一個人。這個人從父母來看是子女，但從子女來看是父母；由弟弟看來是哥哥，但由哥哥來看是弟弟；從友人來看是自家人，但從敵人來看是仇人；又從食人族來看是一種美食，從寄生蟲來看是一個大世界。隨著觀察者的心理所左右，以種種模樣表現出來，但個人是的確存在的。神和佛也和這同理，會依信徒的心理所左右，隨著其根基來表現，但因此就斷言是無神無靈，可是粗疏到極點的獨斷。宇宙觀和人生觀會順著形成它的人們心裡所左右，其表現則是千態萬狀。但因而說是沒有宇宙沒有人生、獨斷為空無一物，那不是太過於狂妄嗎？如果承認這種論調，那麼唯物史觀基礎的物質本身也會是空無一物，而在空無一物的基礎上築起的唯物史觀，也該說它是夢幻、無物。</w:t>
      </w:r>
    </w:p>
    <w:p>
      <w:pPr>
        <w:pStyle w:val="BodyText"/>
      </w:pPr>
      <w:r>
        <w:t xml:space="preserve">　三、『人創造神』的斷定中，有兩種涵義。第一是「神是人造的」，第二是「神是空無的」。第一和第二本來是全無關係的，但把它們顯得像是同一個斷定。在這一點上就有詭計，就有欺罔。宗教是人造的一點是無容置疑的。人類精神所產的宗教、藝術和學術，也都是一樣。學術是人類創造的、有組織的知識，和空想不同。也可以說是，具有掌握大自然法則力量的人類所創造的。科學只在人類才有，是人類的特產物，也就是人造的。可是人造並不會減少科學的價值，也不應該認為和空想相同。藝術，是把大自然的美相以人類的方式表現出來的，也當然就是人造的。人類的藝術不像大自然的表象那麼微妙，但以人類的方式予以理想化的一點上有其特色。而因為藝術是人造的，就把它認為是幻覺或錯覺的產物、加以排斥，這是太亂來了。和這同理，宗教是承認大自然靈性存在的人類創造物，人類之外沒有宗教是當然的事。因為宗教是人造的，就把宗教當做是幻覺或錯覺的產物而予以排斥，這是過於無法無天了。在低級的宗教信仰中混入幻覺或錯覺的情形不會說它是絕無，但在低級的事物中不僅是宗教，在其他人造物內也常常付有錯誤，所以也不必單單責難宗教。把人造和幻覺混在一起談，斷定說神佛是人造的、因而是空無的，所以神佛的觀念是幻想。這種說法，是主義者牽強的獨斷，同時也是欺罔。</w:t>
      </w:r>
    </w:p>
    <w:p>
      <w:pPr>
        <w:pStyle w:val="BodyText"/>
      </w:pPr>
      <w:r>
        <w:t xml:space="preserve">　四、主義者說，「宗教不外是幻想的幸福。」也就是把宗教的起源認為是幻想。這是主義者的主張。根據他們的說法，民眾為了要脫離現實的苦難，就幻想出天國、神、救世主、佛、極樂等，來自我安慰。這宛然就是可憐的乞丐每晚夢見成為萬乘之君，希求在未來能夠到達歡樂天地。會看到這種愚純的夢，是因為無法忍受現實世界裡流浪漢的處境。對人生抱著苦觀，對人類有罪惡感，拼命追求救濟的一部份宗教，和主義者所說的很相像。可是如主義者所說，社會組織壞到民眾無法忍受壓迫，希望從宗教獲得幻象式的幸福，這很明顯地是誣告。如果說，被壓迫者為了脫離現實的苦難而向宗教尋求避難處，那麼宗教信仰在被壓迫階級裡應該很濃厚、而特權階級裡很稀薄，在逆境中的人們信念應該很強、而在順境的人就會很弱。可是宗教在上層階級的人們之間、和下層階級的人們之間，都很普遍地獲得信仰，順境的人和逆境的人都同樣地在尋求信仰。像釋尊那樣出生在上層階級，物質上很充裕的順境的人，不是開了一門宗教？另外像馬可斯那樣一生坎坷不遇，過著如同喪家之犬般生活的逆境的人，不也喊著反宗教？宗教不因社會組織的善惡而有所不同。對太古擊壤之民和現代文化之民，在信仰上並無差別，只依人文發達的程度而在信仰的內容上，各產生幾分變化而已。主義者說，「宗教不外是幻想的幸福。」但是信仰宗教不一定會幸福。有悔恨也有懊惱，有自責也有犧牲，甚至還會比喻出永久的苦惱。那麼無宗教的享樂生活，不是反而比宗教生活更快樂嗎？主義者也許認為宗教生活是快樂的追求，但宗教生活決不是那樣的。</w:t>
      </w:r>
    </w:p>
    <w:p>
      <w:pPr>
        <w:pStyle w:val="BodyText"/>
      </w:pPr>
      <w:r>
        <w:t xml:space="preserve">　五、主義者說，「宗教，只不過是人類以自己為中心在活動的期間，在人類周圍回繞的幻想的太陽而已。」其所指的意思是，在人類來說，最確實的存在是人。人是人類的中心問題，人以外的存在只不過是附庸物而已。真理對人來說是很自然的。道德和宗教也不可能離開人而成立。古時候的人認為太陽是圍著地球周圍繞。道德就不可以幻想做是宗教從外部放出光芒來照人。人是自己動，來造出道德和宗教等。所以應該像是地球自己動，照出天空才是。這是他們的論調。這也有一理。可是人類為中心的思想超過某一定的程度時，會變成誇大妄想。真善美都是人造的東西，沒有一樣不帶人類的色彩。可使人類也沒辦法任意地製造出來。不是人類的思想隨著天馬行空的奔放不羈而造出真、造出善、造出美；而是人類在無可變動的客觀性上營造出確實的真、善、美。鳥歌;花笑，都不可以誤認為是為了人類。日落、月昇，也不可以冒認為是為了人類。魚有魚的使命才出生，蟲有蟲的天職才生出來，山川草木也都是如此。宇宙不是以人類為中心而成立，而是在廣大無限的宇宙之中，等於是一微塵的地球上人類化生過來而已。不是人類創造天地，而是天地裝造出人類才是。所以不把古人認為地球是中心、太陽圍著地球周圍繞的錯誤予以承認，不認清以人為中心的思想錯誤，那就不能明瞭人生的真相了。應該停止以人做中心的極端妄想，回歸到從大自然的實在靈性取法的宗教信仰。</w:t>
      </w:r>
    </w:p>
    <w:p>
      <w:pPr>
        <w:pStyle w:val="BodyText"/>
      </w:pPr>
      <w:r>
        <w:t xml:space="preserve">　六、主義者說，「現在的國家社會本身就是一個顛倒的世界，所以宗教就會造出顛倒的世界意識。」就算把現在的國家社會本身假定做是顛倒的世界，但是主張就會造出顛倒的世界意識、也就是宗教，那就不免太過於詭辯、滑稽了。</w:t>
      </w:r>
    </w:p>
    <w:p>
      <w:pPr>
        <w:pStyle w:val="BodyText"/>
      </w:pPr>
      <w:r>
        <w:t xml:space="preserve">　因為如果是現在的國家社會之缺陷才會做出宗教，那麼沒有資本主義社會的古時候就不會有宗教，而要到現在的社會才有宗教興起才是。但事實上是正相反。古時候人們的宗教熱比起現代人是高得多。顛倒的世界意識是宗教、這種妄斷，和認為宗教是幻覺的幸福、這種說法，同樣地是主義者對宗教的錯覺，正如相信幽靈的人把枯萎的花草當做是鬼魂一樣的心理。宗教不是想把現世的苦惱用來世來慰藉的期待，而是要把將現實宇宙人生看做是物質、機械、盲目存在的執迷，轉換成精神的、靈性的存在。主義者說，『宗教是被壓抑生物的嘆息』。這又是恨嚴重的誣妄。生物被壓抑的結果，會以嘆息唱出宗教，正像是被壓抑的砂會擠出油來一樣，真是夠荒誕無經。哪裡可以證明宗教是被壓迫階級的特產物？ 主義者說，『宗教是民眾的鴉片。』他們說是民眾忍受不了現實的苦惱，才會去服用叫做宗教的鴉片，而由於它的毒，才會在服用鴉片時花費高額的金錢。可是，宗教不是給精神病患者的鎮痛劑，它是根本性地治療精神病的自然療法。信仰不是麻痺苦惱的毒物，而是殺死執迷細菌的白血球。在上流社會的人們之中，不感到社會階級性壓抑、理性健全、知識豐富的理學者、醫學者等人之間有許多宗教信徒一事，不就可以很明顯地證明主義者的誣妄？以吾人等的眼光看來，共產主義才是事實上被壓抑階級的嘆息所顯現出來，是為慰勉劣敗者、落伍者而存在的海市蜃樓。共產主義的做法和人的本性是背道而馳。人有一種優越本能，不斷有意識地或無意識地努力想要超越他人。所以均一平等無法給任何人某項滿足。均一平等看似給人滿足，但那只是下層被拉抬到和上層均一的那一剎那而已。不管是上層或下層，都立刻會興起不滿之心，互相希望要站在較優越的地位。就因為如此，共產主義是違背人類本性的企劃，所以無論到什麼時候都不能實現，只有劣敗者能夠看著那海市蜃樓安慰一下苦惱而已。馬可斯一派是現代社會的劣敗者，而那些劣敗者為了要忘卻苦惱所服用的，就是叫做共產主義的鴉片。鴉片中毒者中之一的列寧想要實現共產主義，而證明了其不可行的結果，就是現在的蘇聯。我等斷言說，共產主義是背壓抑階級的嘆息，是他們的鴉片。要把主義者導回正途，使其捨棄鴉片，最適當的方法就是讓他們信仰佛教。</w:t>
      </w:r>
    </w:p>
    <w:p>
      <w:pPr>
        <w:pStyle w:val="BodyText"/>
      </w:pPr>
      <w:r>
        <w:t xml:space="preserve">　七、主義者說，「對宗教的批判可以使人從迷妄中甦醒。由此，人能夠清醒為一個人，成為有理性的人來思考和行動，形成自己的實體。」這是把宗教當做是一種迷夢，而把那迷夢的原因歸咎於理性的不充分。</w:t>
      </w:r>
    </w:p>
    <w:p>
      <w:pPr>
        <w:pStyle w:val="BodyText"/>
      </w:pPr>
      <w:r>
        <w:t xml:space="preserve">　某人的信仰從他人看起來有時會被貶說是迷信，沒教育人們的信仰也常會被知識階級的人們當做是迷妄。可是在信仰的本人感覺起來決不是迷信，於理於情都沒有不滿意之處，和本人的經驗也沒有相矛盾的地方。那麼在本人來說，就可以從信仰獲得全人的滿足。宗教是感情的產物。有人批評說是盲目的祈求，但那是錯的。信仰不是只從推理或判斷，就可以成立的。有許多禪僧主張說是由悟道能夠獲得宗教，但那悟道不僅是理解，而是全般的信仰。禪僧將悟道和信仰視為相同一事，可以從道元禪師說的『信現成處，佛祖亦現成矣。』以及『佛不在果位，則信非現成。』來了解。可是如果信仰只是感情的產物或理性的產物時，是無法獲得全般的滿足的。像主義者所說人有了理性，也不全是完好的。人有理性悟性的敏銳職力在動作，同時也有高超的情操在共同作用時，一個人的各種本能會一起獲得充足，就能夠達到全人的渾然協調境界了。依我等所信，宇宙萬物父母之佛尊的真實、清靜、慈悲等三德實現在人生的生活時，也就是宗教生活。─（完）─</w:t>
      </w:r>
    </w:p>
    <w:bookmarkEnd w:id="212"/>
    <w:bookmarkStart w:id="213" w:name="從吾人信仰官觀刑法精神與死刑存否-文學博士-忽滑谷快天"/>
    <w:p>
      <w:pPr>
        <w:pStyle w:val="Heading3"/>
      </w:pPr>
      <w:r>
        <w:t xml:space="preserve">從吾人信仰官觀刑法精神與死刑存否 　　　　文學博士　忽滑谷快天</w:t>
      </w:r>
    </w:p>
    <w:p>
      <w:pPr>
        <w:pStyle w:val="FirstParagraph"/>
      </w:pPr>
      <w:r>
        <w:t xml:space="preserve">　文殊菩薩命令善財童子去採藥。善財童子一看，世界上的草木沒有一樣不能做為藥。就向文殊說：「大地上長的，沒有一種不是藥。」文殊說：「只要採這種藥回來就好了。」善財就採了一枝草回來交給文殊。文殊捻著那枝草說：「這一枝草能殺人，也能救人。」這是在禪家諸錄裡的公案之一。不過可能是從四分律所記載的，印度的名醫耆婆有關醫術修行的故事蛻變而來。耆婆為了醫術的修行，費了七年之後說，看看得叉尸羅國內的草木，沒有一樣不能做為藥用。</w:t>
      </w:r>
    </w:p>
    <w:p>
      <w:pPr>
        <w:pStyle w:val="BodyText"/>
      </w:pPr>
      <w:r>
        <w:t xml:space="preserve">　從名醫的眼光看起來，天下的草木沒有一樣不能做為藥用。同樣地，打開信眼看起來，宇宙間沒有一樣是無用的東西。這就是禪家一流的悟道，就是信仰。生物學家從原始生物開始漸漸進步發展到高等動物，逐一追蹤其歷程；從祖先追溯到其祖先，從同胞尋找其同胞，作出全生物的系譜的結果，認為會形成恰如一棵大樹一樣。這棵大樹裡有相當於根的部分，也有相當於樹幹的部分，又有相當於樹枝、樹葉的部分。可是沒有一個部分是不需要的部分。人類的社會也和這個相類似。每個人有機性地交往，分業組成這個社會，所以應該沒有無用的人。不過植物也好、動物也好，有時會產生有病的組織。如果把它放置不管，就有可能損傷到全體的生命。這種時候，只好把有病的組織加以治療、恢復其功能，或把它去除，以免病害擴及到其他部分。除此之外，沒有他法。</w:t>
      </w:r>
    </w:p>
    <w:p>
      <w:pPr>
        <w:pStyle w:val="BodyText"/>
      </w:pPr>
      <w:r>
        <w:t xml:space="preserve">　依據我們相信的，所謂的犯罪者是社會上有病的細胞。為要保持社會健全，我們有法律。而犯罪者，是適應這法律的力量變小了的人。犯罪心理學發現了犯人的身心異常的事實，也顯示了有先天性犯罪者的情形。刑法應該當做是為了矯正犯人、使他能夠適應社會生活，或為了把犯人從社會予以隔離、謀求其安全、而設的法律。正如有了雙親之後才有子女，也要先有社會才有個人。出現不孝子女的時候，子女當然有責任，但是雙親也有責任。犯罪者是對社會不孝的子女，所以社會有矯正他、或隔離他的責任。刑法不外乎是上述的社會性制裁。古時候社會性制裁不充分的時代，是由個人的被害者對加害者施以制裁。這就是復仇。復仇是以刑法不能執行時的制裁方式而存在。既有了刑法、且能確實執行的時代，以復仇為刑法的精神，是錯的。今日的刑法也摻入了一點以前的復仇主義，有些「打者被打，殺人者被殺」的味道。凶暴的殺人犯被處以死刑，是否就是這精神的表徵？</w:t>
      </w:r>
    </w:p>
    <w:p>
      <w:pPr>
        <w:pStyle w:val="BodyText"/>
      </w:pPr>
      <w:r>
        <w:t xml:space="preserve">　以為殺人者被殺、以此就能夠滿足社會正義、的想法，是固執於認可復仇時代的思想?亦或是拘束於死的方式的誤謬?殺了加害者，也不可能償還被殺者的損害，因為一但失去了的生命是沒辦法恢復。認為死需要以死償還，只是拘束於死的方式而已。事實上，其他方法也可以償還死。例如殺人犯後悔，為了償還其罪行，終身替被害者的家屬做事。這種方式比起讓加害者以死謝罪，還勝過好幾倍呢。這時就算把加害者處以火刑、釘在十字架上，被害者家屬所受的損害還是不能得償。 所以用補償的想法執刑，是完全想錯了。</w:t>
      </w:r>
    </w:p>
    <w:p>
      <w:pPr>
        <w:pStyle w:val="BodyText"/>
      </w:pPr>
      <w:r>
        <w:t xml:space="preserve">　懲罰，大家都知道是預防犯罪最有效。可是做為預防犯罪手段的刑罰，其效果是不是太薄弱了一點？ 對能夠適應社會制度的常態的人，刑罰可以成為一種警告，可以做為防範犯罪的力量。又對那些被生活所逼迫、臨時起意犯罪，或被激情所驅使、思考力降低而犯罪的人，預防他們犯罪可能有效果。可是對一個犯罪十多起，一生中大半的時間都在牢裡過的人，根本就起不了任何作用。尤其對一個有先天性身心的缺陷、不能順應社會制度的犯人，懲罰根本就是毫無意義。有人認為讓刑罰更形苛刻，就可以減少犯人的數量。但這也不是事實。因為就算是殘酷的處刑，當時間久了之後就會逐漸習慣，不再認為是慘酷。這是古今不變的心理。像死刑這種極刑，看慣了就不再會有任何感覺。這是歷史上可以見到的事實。</w:t>
      </w:r>
    </w:p>
    <w:p>
      <w:pPr>
        <w:pStyle w:val="BodyText"/>
      </w:pPr>
      <w:r>
        <w:t xml:space="preserve">　犯罪者是社會的有病組織，所以就要放進稱為監牢的醫院治療。這治療場所和精神醫院同樣地，需要對患者施以嚴格的監視，強制性地要求守規律，在衣食和起居進退都有必要加以限制。但這都因為是愛護患者才需要如此，一方面以治療為目的，另一方面則是以隔離為目的，防範病毒的感染。 犯人的矯正需要是教育性的。因此沒受過教育者需要給予學校教育，無職業者需要施以職業教育，使了解社會道德，涵養宗教性情操會是最重要的。犯人有先天就具有變態身心者，和具有常態身心者的兩種。所以在對待上自然也要有不同的做法。常態的犯人中，有的是因為生活上的理由陷入侵占、詐欺等，也有的是犯了竊盜、傷害、姦淫等。把這樣的犯人和先天性犯人做相同的對待，是非常地不適當。對這些犯人應該訓育性地執行其刑才是。</w:t>
      </w:r>
    </w:p>
    <w:p>
      <w:pPr>
        <w:pStyle w:val="BodyText"/>
      </w:pPr>
      <w:r>
        <w:t xml:space="preserve">　關於死刑的存廢，我們主張應該保留死刑。仁愛常常會以「不殺生」的型態出現，但同時也會以「殺生」的型態出現。疾病會引起劇烈痛苦時，病人會陷入不省人事，最後終於死亡。不省人事會讓人不感覺巨痛，死亡則會永久地治癒痛苦。這是大自然的慈愛，是免除病人長時間痛苦的方法。所以不是只有讓你活才算是仁愛，讓你死也是仁愛的辦法。父母不忍心看到子女長期的苦患，希望委託醫師縮短子女的壽命，在慈愛的角度來說，一點都不算是缺少慈愛。另外，殺一人以救百人是仁，或救一人而殺百人是仁？當然是殺一人以救百人才是仁。這是愛以「殺生」的方式出現而已，所以不應該拘泥於形式。犯罪者也是社會養出來的子女，所以如果在生活上不能獨立，就需要有能夠養活自己的準備。常常有些犯人因為無法自己維持生活，就喜歡進入監牢。這種犯人一定曾經犯過十多次前科，是個終究無法矯正的人。</w:t>
      </w:r>
    </w:p>
    <w:p>
      <w:pPr>
        <w:pStyle w:val="BodyText"/>
      </w:pPr>
      <w:r>
        <w:t xml:space="preserve">　有先天性身心缺陷的人，連續做凶暴的行為、總沒有改善可能的人，應該把他處以死刑，才是對他本人、對社會都是適當的處置。對他本人是早些讓他脫離痛苦的牢獄生活，對社會則是免除許多的損害。犯人常常會對社會給予兩重、三重的損害。第一是他的行為會直接給社會損害，第二是捕捉他、懲罰他需要費用，第三則是會把犯罪的疾病傳染給社會。</w:t>
      </w:r>
    </w:p>
    <w:p>
      <w:pPr>
        <w:pStyle w:val="BodyText"/>
      </w:pPr>
      <w:r>
        <w:t xml:space="preserve">　死刑對他本人是讓他早日脫離無意義的生活、進入寂滅，對社會是免除二重、三重的損害。應該處以死刑程度的犯人，為了在他死亡後不使留下子孫，還需要採取相當的處置。因為他的子孫一定有遺傳犯罪性疾患的顧慮的緣故。</w:t>
      </w:r>
    </w:p>
    <w:p>
      <w:pPr>
        <w:pStyle w:val="BodyText"/>
      </w:pPr>
      <w:r>
        <w:t xml:space="preserve">　死刑應該適用在重大犯人身上，這是當然的事，但最好是限制在有先天性身心缺陷、終究沒有矯正希望的人上面。反過來，縱使犯人的行為很凶暴，但如果是常態的人就有改正的可能性，因此死刑是不適當。強於惡的人在善方面也會很強，所以有人在改過之後還成為足以彌補過去罪孽的大善人。如果把這種人處以死刑，誠然就像是捨棄毒藥一樣，會永遠失去日後把他利用做良藥的機會。像把政治犯處以死刑，是很不妥當的。他們不是變態人物，有改善的可能性。在德川幕府的統治下有過許多勤王派的政治犯被殺，實在是非常可惜。假使讓他們存活下來，一定會為國家做了很多事情的。不要忘了明治維新的元勳，他們都是當時的政治犯呢。像元祿的47義士也是該時代的犯人，最後被命令切腹自盡了。但假使讓他們活下來，必定都會是有用的人才，對幕府也很有幫助的。</w:t>
      </w:r>
    </w:p>
    <w:p>
      <w:pPr>
        <w:pStyle w:val="BodyText"/>
      </w:pPr>
      <w:r>
        <w:t xml:space="preserve">　明治維新以後也出現了很多重大犯人，也有對皇室叛變的人，更有殺害總理大臣的人。而對這些人採取與先天性變態者同樣的處置，是不適當的。也就是希望能夠根據犯人的本質如何，再來左右刑的適用。法官既然也是人，總也免不了有錯誤的時候。在執行了死刑之後才發現是錯誤的判決，也來不及了。因此在執行死刑之前，希望先由專家審查是否為先天性變態者，參考一下其結果。對515事件的軍人求刑死刑時，我們都很震驚、慨嘆。幸好最後的判決不是死刑，才讓我們放下了心。這些軍人由於一時思想的偏移才犯下了大罪，但在悔悟之後都有可以成為了不起的軍人、替國家效勞的素質。殺總理大臣、或企圖殺戮財界人士的人們，在從一時的理想興奮甦醒之後，也會自己覺察其不是之處。不論是軍人與否，要執行死刑一定要深切調查犯人的情形再做決定。否則就會留下玉石俱焚的悔恨。</w:t>
      </w:r>
    </w:p>
    <w:p>
      <w:pPr>
        <w:pStyle w:val="BodyText"/>
      </w:pPr>
      <w:r>
        <w:t xml:space="preserve">　如果是共產黨員，以革命為目的，並有危及國體的行動時，就需要處以嚴罰。不過倒是不贊成取其性命。理由是，如果他們有朝一日翻然悔改時，也有可能成為有用之材。也可能有人會說，關於對皇室叛變或暗殺總理大臣的人，如果不把這些重大犯人處以死刑的話，以後這類犯人會一直增加，難於處置吧。可是這種犯人大部分都是盲從囂囂不停的政論、或被激烈的思潮衝昏了頭、或被某個黑幕唆使才犯罪，本來就打算會死，所以死刑也嚇不了他們。要減少這種犯人的方法，只有讓輿論直接指責那些行動，用穩健的思想引導社會，豎立沉厚沖和的風氣才有可能。</w:t>
      </w:r>
    </w:p>
    <w:p>
      <w:pPr>
        <w:pStyle w:val="BodyText"/>
      </w:pPr>
      <w:r>
        <w:t xml:space="preserve">　有人也許會認為，信仰佛教的我們主張死刑的存在，是很矛盾。古時候的仁君有廢止死刑的例子，今天也有許多國家廢掉了死刑。但是古時候人口很少、社會組織也很簡單的時代，和今天這種人口過多、非常複雜的時代是不能同日而論。又說是廢止了死刑、文化才進步，還有死刑是野蠻、的說法，也不很恰當。說起死刑，就會聯想到野蠻時代的釘十字架、火刑、斬頭等殘酷的做法，但我們所謂的死刑並不用那種野蠻的方法。科學的進步會教人如何不呈現流血的慘狀，像睡覺一樣靜靜地奪取人的性命。要過那種既痛苦又無意義，而又絕望的長期生活，不如在一瞬間就墜入深沉的睡眠、進入寂滅，對犯人來說也是比較幸福。說到死就只會想到可怕、可憐、可悲，那是絕頂的愚笨。人生除不去死亡，人都會經由某種形式死，就此進行人生的新陳代謝。世間有人會自殺，其大部分都會把慘澹的屍體橫陳在那裡。科學化的執行死刑比起這些自殺，還更安靜得多呢。世間還有人們因為嚴重的疾病而悶死。被處以死刑的犯人可以比這些病人更輕鬆地睡過去。那麼，留存死刑是野蠻、的批評，一點都不是事實。執行死刑，是期待對犯人、對社會都會帶來幸福的做法，是以佛的慈悲心為本。</w:t>
      </w:r>
    </w:p>
    <w:p>
      <w:pPr>
        <w:pStyle w:val="BodyText"/>
      </w:pPr>
      <w:r>
        <w:t xml:space="preserve">　我們反對，不管犯人的先天性要素如何，只要是重罪的犯人都可以適用死刑、的想法。並且，想藉著死刑來改善世道人心的做法，我們認為也會歸於徒勞。我好像記得大涅盤經的第三十一卷寫著，殺害一隻螞蟻也算是犯了殺生之罪，而殺死一闡堤就不算是殺生罪。殺死螞蟻那麼小的虫，如果是無益的殺生就算是罪過，必須要避免。可是一闡堤，也就是沒有信根、過著無意義又有害生活的人，把他殺了也不算是罪過。這說法也許太過極端了一些，但也有這樣的議論。</w:t>
      </w:r>
    </w:p>
    <w:p>
      <w:pPr>
        <w:pStyle w:val="BodyText"/>
      </w:pPr>
      <w:r>
        <w:t xml:space="preserve">　我們不認為有廢止死刑的必要。死刑應該存留下來，只是改善其適用方法就是。向來對重大犯人是不問其先天性要素如何，就無差別地適用了死刑。但是我們希望改變一下適用方法，只限定在有先天性身心上的缺陷，累犯十多起，把一生中的大部分時間都在監牢裡生活，終究沒有改善希望的犯罪者，才去適用死刑。而對具有常態身心的人，縱使他是重大犯罪者，只要其心境有可能轉化的，就不要適用死刑。我們希望有關方面以此方針，來改正刑法。</w:t>
      </w:r>
    </w:p>
    <w:p>
      <w:pPr>
        <w:pStyle w:val="BodyText"/>
      </w:pPr>
      <w:r>
        <w:t xml:space="preserve">　</w:t>
      </w:r>
    </w:p>
    <w:p>
      <w:pPr>
        <w:pStyle w:val="BodyText"/>
      </w:pPr>
      <w:r>
        <w:rPr>
          <w:bCs/>
          <w:b/>
        </w:rPr>
        <w:t xml:space="preserve">忽滑谷快天</w:t>
      </w:r>
    </w:p>
    <w:p>
      <w:pPr>
        <w:pStyle w:val="BodyText"/>
      </w:pPr>
      <w:r>
        <w:t xml:space="preserve">◇文學博士，駒澤大學長　◇東京市駒澤大學內　◇慶應三年生於東京府　◇ 明治二十六年慶應大學文學科畢業，曹洞宗、慶應、同志社各大學講師，因其他宗令漫遊歐美。通英文，英譯的佛教書極多。有：「和讚類數種」、「佛遺教經」、「曹洞教會修證義」、「怪傑穆罕默德」、「禪學批判論」、「宇宙美觀」、「禪學新論」、「禪學講話」、「曹洞宗宗意私見」、「禪之妙味」、「達摩與陽明」、「禪之四大信條」、「禪學思想史（上下二卷）」、「朝鮮禪教史」等的著書。─（編者註）─</w:t>
      </w:r>
    </w:p>
    <w:bookmarkEnd w:id="213"/>
    <w:bookmarkEnd w:id="214"/>
    <w:bookmarkEnd w:id="215"/>
    <w:bookmarkStart w:id="216" w:name="樂四念處"/>
    <w:p>
      <w:pPr>
        <w:pStyle w:val="Heading1"/>
      </w:pPr>
      <w:r>
        <w:rPr>
          <w:bCs/>
          <w:b/>
        </w:rPr>
        <w:t xml:space="preserve">樂四念處</w:t>
      </w:r>
    </w:p>
    <w:p>
      <w:pPr>
        <w:pStyle w:val="FirstParagraph"/>
      </w:pPr>
      <w:r>
        <w:rPr>
          <w:bCs/>
          <w:b/>
        </w:rPr>
        <w:t xml:space="preserve">大目犍連語尊者阿那律言：「云何名為樂四念處？」</w:t>
      </w:r>
    </w:p>
    <w:p>
      <w:pPr>
        <w:pStyle w:val="BodyText"/>
      </w:pPr>
      <w:r>
        <w:rPr>
          <w:bCs/>
          <w:b/>
        </w:rPr>
        <w:t xml:space="preserve">尊者大目犍連：「若比丘身身觀念處，心緣身正念住調伏、止息、寂靜，一心增進。如是，受、心、法念處，正念住調伏、止息、寂靜，一心增進，尊者大目犍連，是名比丘樂四念處。」</w:t>
      </w:r>
    </w:p>
    <w:p>
      <w:pPr>
        <w:pStyle w:val="BodyText"/>
      </w:pPr>
      <w:r>
        <w:rPr>
          <w:bCs/>
          <w:b/>
        </w:rPr>
        <w:t xml:space="preserve">時，尊者大目犍連即如其像三昧正受，從舍衛國松林精舍門，還至跋祇聚落失收摩羅山恐怖稠林禽獸之處。</w:t>
      </w:r>
    </w:p>
    <w:p>
      <w:pPr>
        <w:pStyle w:val="BodyText"/>
      </w:pPr>
      <w:r>
        <w:rPr>
          <w:bCs/>
          <w:b/>
        </w:rPr>
        <w:t xml:space="preserve">《解深密經疏》卷第二十三：「一者、心執受義；二者、領納義；三者、了別義；四者、雜染清淨義。</w:t>
      </w:r>
    </w:p>
    <w:p>
      <w:pPr>
        <w:pStyle w:val="BodyText"/>
      </w:pPr>
      <w:r>
        <w:rPr>
          <w:bCs/>
          <w:b/>
        </w:rPr>
        <w:t xml:space="preserve">第二、正釋。然釋四義，自有二說：一云：心執受義者，謂知自心於境執受。領納義者，如彼三受領納之義。了別義者，謂知諸識了別境義。雜染清淨義者，知一切法雜染清淨。一云：此四如其次第，知四念處所緣四境，謂身、受、心、法。而言心執受者，舉能執受，顯所執身。」</w:t>
      </w:r>
    </w:p>
    <w:p>
      <w:pPr>
        <w:pStyle w:val="BodyText"/>
      </w:pPr>
      <w:r>
        <w:rPr>
          <w:bCs/>
          <w:b/>
        </w:rPr>
        <w:t xml:space="preserve">《解深密經疏》卷第二十六：「善男子！言細相者，謂心所執受相，或領納相，或了別相，或雜染清淨相，</w:t>
      </w:r>
    </w:p>
    <w:p>
      <w:pPr>
        <w:pStyle w:val="BodyText"/>
      </w:pPr>
      <w:r>
        <w:rPr>
          <w:bCs/>
          <w:b/>
        </w:rPr>
        <w:t xml:space="preserve">自下第二、顯所除相。然諸所除，有二十一種，攝十一段。此即第一明所執受等四種相也，如其次第，身、受、心、法四念處境。此中意說：託所執受等，變作影像，名為細相。下皆準此。」</w:t>
      </w:r>
    </w:p>
    <w:bookmarkEnd w:id="216"/>
    <w:bookmarkStart w:id="217" w:name="修習多修習"/>
    <w:p>
      <w:pPr>
        <w:pStyle w:val="Heading1"/>
      </w:pPr>
      <w:r>
        <w:rPr>
          <w:bCs/>
          <w:b/>
        </w:rPr>
        <w:t xml:space="preserve">修習多修習</w:t>
      </w:r>
    </w:p>
    <w:p>
      <w:pPr>
        <w:pStyle w:val="FirstParagraph"/>
      </w:pPr>
      <w:r>
        <w:rPr>
          <w:bCs/>
          <w:b/>
        </w:rPr>
        <w:t xml:space="preserve">尊者阿那律語尊者大目犍連言：「若比丘於內身起厭離想，於內身起不厭離想、厭離不厭離俱捨想，正念正知。如內身，如是外身、內外身，內受、外受、內外受，內心、外心、內外心，內法、外法、內外法，作厭離想、不厭離想、厭離不厭離俱捨想，住正念正知。如是，尊者大目犍連！是名四念處修習多修習。」</w:t>
      </w:r>
    </w:p>
    <w:p>
      <w:pPr>
        <w:pStyle w:val="BodyText"/>
      </w:pPr>
      <w:r>
        <w:rPr>
          <w:bCs/>
          <w:b/>
        </w:rPr>
        <w:t xml:space="preserve">《瑜伽師地論》卷第六十二：「復次，當釋《隨身念經》。謂心清淨行苾芻有四種隨煩惱：一、毀犯禁戒；二、散亂尋思；三、保著內身；四、保著外境。毀禁戒者，由憂悔門，於三摩地能為障礙。亂尋思者，由三種門：一、由於過去境隨念散亂門；二、由依掉舉、流散、惡見、惡聞、惡語、惡行，唯樂聞思散亂門；三、由先串習勢力所持散亂門。保著內身者，由於生死無厭患門。保著外境者，於未來境由欣樂門。</w:t>
      </w:r>
    </w:p>
    <w:p>
      <w:pPr>
        <w:pStyle w:val="BodyText"/>
      </w:pPr>
      <w:r>
        <w:rPr>
          <w:bCs/>
          <w:b/>
        </w:rPr>
        <w:t xml:space="preserve">當知此中為欲對治初隨煩惱故，修一作意，謂正知作意；為欲對治第二隨煩惱故，修三作意，謂稱順彼所緣作意、了別彼相能對治彼尋思作意、彼所依心調練作意；為欲對治第三隨煩惱故，應修分析積聚作意；為欲對治第四隨煩惱故，應當修習不淨作意。又初作意修習多修習故，能斷忘念；第二作意修習多修習故，能斷保著內身、外境二種貪欲；第三作意修習多修習故，能斷惡見等所有散亂；第四作意修習多修習故，能斷先所串習勢力任持所有散亂；第五作意修習多修習故，能斷於身淨有情想；第六作意修習多修習故，能斷四貪，所謂色貪、觸貪、形貪及承事貪。</w:t>
      </w:r>
    </w:p>
    <w:p>
      <w:pPr>
        <w:pStyle w:val="BodyText"/>
      </w:pPr>
      <w:r>
        <w:rPr>
          <w:bCs/>
          <w:b/>
        </w:rPr>
        <w:t xml:space="preserve">如是作意修習為依，斷隨煩惱，心觸正定，證得近分、根本勝定，又能證得有喜、離喜、清淨安樂。又依如是正定心故，如實了知上地有情無常性及諸行無常性。云何了知有情無常性？謂得天眼，清淨過人，見諸有情，乃至廣說。云何了知諸行無常性？謂能隨入未來、過去、現在作意緣生智故。</w:t>
      </w:r>
    </w:p>
    <w:p>
      <w:pPr>
        <w:pStyle w:val="BodyText"/>
      </w:pPr>
      <w:r>
        <w:rPr>
          <w:bCs/>
          <w:b/>
        </w:rPr>
        <w:t xml:space="preserve">此隨身念依於三處，謂依增上心、增上慧學、修治業地。依增上心學處，依增上慧學處，為欲斷除所餘諸結，修念住等所有一切菩提分法之所依止。由三因緣，不與一切外道沙門、婆羅門共，謂於修治業地資糧圓滿故，於奢摩他聚無有愛味故，於般涅槃愛樂隨逐心，非煩惱火所生處故。又此修念資糧圓滿為依止故，四果清淨，謂處聚落，世法所生煩惱不染；處阿練若，空閑所生煩惱不染；處阿練若、聚落所生煩惱不染；於二處所不能堪忍淋漏等苦煩惱不染。奢摩他聚無有愛味為依止故，五果清淨，謂四種清淨靜慮及寂靜解脫。於般涅槃愛樂隨逐心，非煩惱火所生處為依止故，九果清淨，謂初三果及六神通。此隨身念當知五種清淨所攝，謂不定地清淨故，定地清淨故，攝清淨故，不共清淨故，不共果清淨故。又隨逐身轉故，彼所攝受故，名隨身念。」</w:t>
      </w:r>
    </w:p>
    <w:bookmarkEnd w:id="217"/>
    <w:bookmarkStart w:id="218" w:name="大德神力"/>
    <w:p>
      <w:pPr>
        <w:pStyle w:val="Heading1"/>
      </w:pPr>
      <w:r>
        <w:rPr>
          <w:bCs/>
          <w:b/>
        </w:rPr>
        <w:t xml:space="preserve">大德神力</w:t>
      </w:r>
    </w:p>
    <w:p>
      <w:pPr>
        <w:pStyle w:val="FirstParagraph"/>
      </w:pPr>
      <w:r>
        <w:rPr>
          <w:bCs/>
          <w:b/>
        </w:rPr>
        <w:t xml:space="preserve">尊者阿那律語尊者大目犍連：「我於四念處修習多修習，成此大德神力。何等為四？內身身觀繫心住，精勤方便，正念正知，除世間貪憂，外身、內外身，內受、外受、內外受，內心、外心、內外心，內法、外法、內外法，觀繫心住，精進方便，除世間貪憂，是名四念處修習多修習。成此大德神力，於千須彌山以少方便悉能觀察，如明目士夫登高山頂，觀下千多羅樹林。如是我於四念處修習多修習，成此大德神力，以少方便見千須彌山。如是，尊者大目犍連！我於四念處修習多修習，成此大德神力。」</w:t>
      </w:r>
    </w:p>
    <w:p>
      <w:pPr>
        <w:pStyle w:val="BodyText"/>
      </w:pPr>
      <w:r>
        <w:rPr>
          <w:bCs/>
          <w:b/>
        </w:rPr>
        <w:t xml:space="preserve">《大乘阿毗達磨雜集論述記》卷第二十二：「奢摩他者，謂於內攝心令住、等住、安住、近住、調順、寂靜、最極寂靜、專注一趣、平等攝持。如是九行，令心安住，是奢摩他。令住者，攝外攀緣，離內散亂，最初繫心故。等住者，最初繫縛麤動心已，即於所緣相續繫念，微細漸略故。安住者，或時失念，於外馳散，尋復斂攝故。近住者，從初已來，為令其心於外不散，親近念住故。調順者，從先已來，於散亂因色等法中起過患想，增上力故，調伏其心，令不流散故。寂靜者，於擾動心散亂惡覺隨煩惱中深見過患，攝伏其心，令不流散故。最極寂靜者，或時失念，散亂覺等率爾現行，即便制伏，令不更起故。專注一趣者，精勤加行，無間無缺，相續安住勝三摩地故。平等攝持者，善修習故，不由加行，遠離功用，定心相續，離散亂轉故。</w:t>
      </w:r>
    </w:p>
    <w:p>
      <w:pPr>
        <w:pStyle w:val="BodyText"/>
      </w:pPr>
      <w:r>
        <w:rPr>
          <w:bCs/>
          <w:b/>
        </w:rPr>
        <w:t xml:space="preserve">九種定中，二十六卷相違等，如下第十一卷會之。取會此處，如第三十卷廣釋。論云調順中，於散亂因色等法中者，如《大論》三十，色等者，等取貪味五塵、三不善根、男女等相。寂靜，惡覺，謂欲、恚、害等隨煩惱中，即謂五蓋等。平等攝持，謂修習多修習故，得無加行、功用，任運轉道，不由功用，心任運轉，無散亂。餘釋文同此。</w:t>
      </w:r>
    </w:p>
    <w:p>
      <w:pPr>
        <w:pStyle w:val="BodyText"/>
      </w:pPr>
      <w:r>
        <w:rPr>
          <w:bCs/>
          <w:b/>
        </w:rPr>
        <w:t xml:space="preserve">然不同三十云：六力辦九種心：一、聽聞力；二、思惟力；三、憶念力；四、正智力；五、精進力；六、串習力。由聽聞、思惟二力，辦二心或三心。謂內住即令住是一，等住是一，雖有安住，未必取之，以下文憶念力中有安住故。以此義故二。有義三，以安住近前三力故，無妨。憶念力辦二，謂安住、近住。故不得取安住。此別解安住，安住為二分：一分通前二，一分通後一。正智力辦二，謂調順、寂靜。精進力辦二：最極寂靜、專注一趣。串習力辦一，即平等攝持。廣其次，準文可知。復有四作意攝九心：一、力勵運轉作意，內住、等住中有；二、有間缺運轉，於安住、近住、調順、寂靜、最極寂靜中有；三、無間缺運轉，於專住一趣中有；四、無功用運轉，於平等攝持中有。</w:t>
      </w:r>
    </w:p>
    <w:p>
      <w:pPr>
        <w:pStyle w:val="BodyText"/>
      </w:pPr>
      <w:r>
        <w:rPr>
          <w:bCs/>
          <w:b/>
        </w:rPr>
        <w:t xml:space="preserve">此九幾未至，幾根本，七作意中如何配釋，幾通漏無漏，如文廣釋。」</w:t>
      </w:r>
    </w:p>
    <w:bookmarkEnd w:id="218"/>
    <w:bookmarkStart w:id="219" w:name="安忍"/>
    <w:p>
      <w:pPr>
        <w:pStyle w:val="Heading1"/>
      </w:pPr>
      <w:r>
        <w:rPr>
          <w:bCs/>
          <w:b/>
        </w:rPr>
        <w:t xml:space="preserve">安忍</w:t>
      </w:r>
    </w:p>
    <w:p>
      <w:pPr>
        <w:pStyle w:val="FirstParagraph"/>
      </w:pPr>
      <w:r>
        <w:rPr>
          <w:bCs/>
          <w:b/>
        </w:rPr>
        <w:t xml:space="preserve">諸比丘問尊者阿那律：「心住何所，而能安忍如是大苦，正念正知？」</w:t>
      </w:r>
    </w:p>
    <w:p>
      <w:pPr>
        <w:pStyle w:val="BodyText"/>
      </w:pPr>
      <w:r>
        <w:rPr>
          <w:bCs/>
          <w:b/>
        </w:rPr>
        <w:t xml:space="preserve">尊者阿那律語諸比丘言：「住四念處，我於所起身諸苦痛能自安忍，正念正知。何等為四念處？謂內身身觀念處，乃至受、心、法觀念處，是名住於四念處，身諸苦痛能自安忍，正念正知。」</w:t>
      </w:r>
    </w:p>
    <w:p>
      <w:pPr>
        <w:pStyle w:val="BodyText"/>
      </w:pPr>
      <w:r>
        <w:rPr>
          <w:bCs/>
          <w:b/>
        </w:rPr>
        <w:t xml:space="preserve">《菩薩地持經》卷第一：「禪波羅蜜菩薩種性相者，是菩薩於法於義，性善思量，無諸亂想。若見若聞山巖林藪，離諸憒亂，隨順寂默，即生念言：「是處安樂，是處遠離。」尋往其所，勤加修學。是菩薩性薄煩惱，陰蓋輕微，至遠離處思量己利，不為惡覺之所惱亂，或時暫起，尋即除滅。於怨憎所，常起慈心，況復餘人。若見若聞眾生受苦，即起悲心，隨力方便，度令離苦。性樂饒益安樂眾生，或有親屬、錢財、煞縛、驅擯，如是等難，悉能安忍。能速受持諸法深義，念力成就，所受專諦，久遠所修，悉能憶持，亦令他人憶念不忘。如是等比，是名禪波羅蜜菩薩種性相。」</w:t>
      </w:r>
    </w:p>
    <w:p>
      <w:pPr>
        <w:pStyle w:val="BodyText"/>
      </w:pPr>
      <w:r>
        <w:rPr>
          <w:bCs/>
          <w:b/>
        </w:rPr>
        <w:t xml:space="preserve">《菩薩地持經》卷第六：「方便處忍品第十一</w:t>
      </w:r>
      <w:r>
        <w:t xml:space="preserve"> </w:t>
      </w:r>
      <w:r>
        <w:rPr>
          <w:bCs/>
          <w:b/>
        </w:rPr>
        <w:t xml:space="preserve">云何菩薩羼提波羅蜜？略說有九種：一者、自性忍；二者、一切忍；三者、難忍；四者、一切門忍；五者、善人忍；六者、一切行忍；七者、除惱忍；八者、此世他世樂忍；九者、清淨忍。</w:t>
      </w:r>
    </w:p>
    <w:p>
      <w:pPr>
        <w:pStyle w:val="BodyText"/>
      </w:pPr>
      <w:r>
        <w:rPr>
          <w:bCs/>
          <w:b/>
        </w:rPr>
        <w:t xml:space="preserve">云何自性忍？菩薩依思惟力，若性能忍他人不饒益事，一切諸忍，依無貪心，純一悲心，是名略說自性忍。</w:t>
      </w:r>
    </w:p>
    <w:p>
      <w:pPr>
        <w:pStyle w:val="BodyText"/>
      </w:pPr>
      <w:r>
        <w:rPr>
          <w:bCs/>
          <w:b/>
        </w:rPr>
        <w:t xml:space="preserve">云何菩薩一切忍？略說二種：一、依在家；二、依出家。此二各有三種：一者、他不饒益忍；二者、安苦忍；三者、法思惟解忍。</w:t>
      </w:r>
    </w:p>
    <w:p>
      <w:pPr>
        <w:pStyle w:val="BodyText"/>
      </w:pPr>
      <w:r>
        <w:rPr>
          <w:bCs/>
          <w:b/>
        </w:rPr>
        <w:t xml:space="preserve">他不饒益忍者，從久遠來無間大苦，他不饒益，現前迫切，菩薩作如是學：「是我自業過惡所招，本作罪業，得今日苦，今若不忍，復為未來大苦因緣，我今便為重自造苦，不由於他。又我身及彼俱是一切有為行苦，彼無智故，於我性苦更增其苦，我今有智，云何復欲重加其苦？又復聲聞自利，尚不以苦加於他人，況於菩薩廣利眾生。」如是思惟已，修習五種想，於怨、親、中人，下、中、勝品，若苦若樂，有德無德，如是眾生，一切能忍。云何五種想？一者、本親屬想；二者、法數想；三者、無常想；四者、苦想；五者、攝取想。</w:t>
      </w:r>
    </w:p>
    <w:p>
      <w:pPr>
        <w:pStyle w:val="BodyText"/>
      </w:pPr>
      <w:r>
        <w:rPr>
          <w:bCs/>
          <w:b/>
        </w:rPr>
        <w:t xml:space="preserve">本親屬想者，菩薩作如是學：「眾生久遠已來少非親者，若父若母，兄弟姊妹，和上阿闍梨，若師若師等，及諸所尊。」於怨憎所如是正思惟時，捨怨憎不饒益想，住本親想；依本親想已，他不饒益者悉能堪忍。</w:t>
      </w:r>
    </w:p>
    <w:p>
      <w:pPr>
        <w:pStyle w:val="BodyText"/>
      </w:pPr>
      <w:r>
        <w:rPr>
          <w:bCs/>
          <w:b/>
        </w:rPr>
        <w:t xml:space="preserve">法數想者，菩薩作如是學：「因緣行數法數，無我、眾生、壽命、生者、罵者、打者、諍者。」如是正思惟時，離眾生想，住法數想；依法數想已，他不饒益者悉能堪忍。</w:t>
      </w:r>
    </w:p>
    <w:p>
      <w:pPr>
        <w:pStyle w:val="BodyText"/>
      </w:pPr>
      <w:r>
        <w:rPr>
          <w:bCs/>
          <w:b/>
        </w:rPr>
        <w:t xml:space="preserve">無常想者，菩薩作如是學：「一切眾生，生所起者，一切悉是無常死法，於上復有不饒益事欲斷其命。如是無常眾生，性是死法，智者不起不清淨心，況復手石刀杖欲斷其命。」如是正思惟時，離常堅固想，住無常不堅固想；依無常想已，他不饒益者悉能堪忍。</w:t>
      </w:r>
    </w:p>
    <w:p>
      <w:pPr>
        <w:pStyle w:val="BodyText"/>
      </w:pPr>
      <w:r>
        <w:rPr>
          <w:bCs/>
          <w:b/>
        </w:rPr>
        <w:t xml:space="preserve">苦想者，是菩薩觀大力具足者尚不離三相，所謂行苦、變易苦、苦苦，況復不具足者。菩薩作如是學：「時於常苦眾生欲令離苦，云何加報，重增其苦？」如是正思惟時，離於樂想，住於苦想；依苦想已，他不饒益者悉能堪忍。</w:t>
      </w:r>
    </w:p>
    <w:p>
      <w:pPr>
        <w:pStyle w:val="BodyText"/>
      </w:pPr>
      <w:r>
        <w:rPr>
          <w:bCs/>
          <w:b/>
        </w:rPr>
        <w:t xml:space="preserve">攝取想者，菩薩作如是學：「我於一切眾生發菩提心，於一切眾生作親屬想，我應攝取，普令安樂，不應於親屬眾生應利益處而復重加不饒益事。」如是正思惟時，滅除他想，住攝取想；依攝取想已，他不饒益者悉能堪忍。</w:t>
      </w:r>
    </w:p>
    <w:p>
      <w:pPr>
        <w:pStyle w:val="BodyText"/>
      </w:pPr>
      <w:r>
        <w:rPr>
          <w:bCs/>
          <w:b/>
        </w:rPr>
        <w:t xml:space="preserve">云何為忍？若不瞋不報，心不懷恨，是名為忍。</w:t>
      </w:r>
    </w:p>
    <w:p>
      <w:pPr>
        <w:pStyle w:val="BodyText"/>
      </w:pPr>
      <w:r>
        <w:rPr>
          <w:bCs/>
          <w:b/>
        </w:rPr>
        <w:t xml:space="preserve">安苦忍者，菩薩作如是學：「我從昔來常求欲事，為諸苦因，生無量大苦，所謂營世生業，治生種殖，奉事王家。如是諸苦，莫不備經，皆是癡冥無知過故。今當修習樂因，具足善法，無量眾苦悉當安忍，況復小苦。」如是正思惟時，覺慧具足，一切苦事悉能安忍。</w:t>
      </w:r>
    </w:p>
    <w:p>
      <w:pPr>
        <w:pStyle w:val="BodyText"/>
      </w:pPr>
      <w:r>
        <w:rPr>
          <w:bCs/>
          <w:b/>
        </w:rPr>
        <w:t xml:space="preserve">一切苦事，略說八種：一者、依處；二者、世法處；三者、威儀處；四者、攝法處；五者、比丘隨戒處；六者、方便處；七者、利眾生處；八者、諸所作處。</w:t>
      </w:r>
    </w:p>
    <w:p>
      <w:pPr>
        <w:pStyle w:val="BodyText"/>
      </w:pPr>
      <w:r>
        <w:rPr>
          <w:bCs/>
          <w:b/>
        </w:rPr>
        <w:t xml:space="preserve">依者，謂四依法，依正法出家，得比丘分。菩薩若得麤澀弊惡、不恭敬與留難不時，心無憂惱，菩薩於彼眾苦不捨精進，如是名為安忍依苦。</w:t>
      </w:r>
    </w:p>
    <w:p>
      <w:pPr>
        <w:pStyle w:val="BodyText"/>
      </w:pPr>
      <w:r>
        <w:rPr>
          <w:bCs/>
          <w:b/>
        </w:rPr>
        <w:t xml:space="preserve">世法者，有九種：一者、不利；二者、不稱；三者、毀；四者、苦；五者、壞法壞；六者、盡法盡；七者、老法老；八者、病法病；九者、死法死。此諸世法若離若合，能生眾苦，是名世法處。菩薩於彼眾苦不捨精進，如是名為安忍世法苦。</w:t>
      </w:r>
    </w:p>
    <w:p>
      <w:pPr>
        <w:pStyle w:val="BodyText"/>
      </w:pPr>
      <w:r>
        <w:rPr>
          <w:bCs/>
          <w:b/>
        </w:rPr>
        <w:t xml:space="preserve">威儀者，有四威儀：行、住、坐、臥。是菩薩若行若坐，晝夜二時，除去陰障，心得清淨，不非時臥，臥床坐床，草敷葉敷，因此疲極，而生眾苦，悉能堪忍。菩薩於彼眾苦不捨精進，如是名為安忍威儀苦。</w:t>
      </w:r>
    </w:p>
    <w:p>
      <w:pPr>
        <w:pStyle w:val="BodyText"/>
      </w:pPr>
      <w:r>
        <w:rPr>
          <w:bCs/>
          <w:b/>
        </w:rPr>
        <w:t xml:space="preserve">攝法者，有七種：寶供養；德供養；諮受正法；廣為人說；妙音讚歎；獨靜思惟，稱量觀察；憶念攝受，修習止觀。菩薩攝此七種法，方便修習，所起眾苦悉能堪忍，終不因是，捨正方便。</w:t>
      </w:r>
    </w:p>
    <w:p>
      <w:pPr>
        <w:pStyle w:val="BodyText"/>
      </w:pPr>
      <w:r>
        <w:rPr>
          <w:bCs/>
          <w:b/>
        </w:rPr>
        <w:t xml:space="preserve">比丘隨戒者，有七種：一者、毀形好，除鬚髮，捨俗相；二者、著壞色衣；三者、捨除不如法世俗所行，心正念住；四者、依他活命，捨世事業；五者、盡壽從他求衣，以不積聚故；六者、盡壽障人五欲，攝諸根門，捨非梵行；七者、盡壽捨歌舞倡伎種種戲樂。如是等所作艱難，行比丘戒，由是生苦，菩薩安忍，不捨精進。</w:t>
      </w:r>
    </w:p>
    <w:p>
      <w:pPr>
        <w:pStyle w:val="BodyText"/>
      </w:pPr>
      <w:r>
        <w:rPr>
          <w:bCs/>
          <w:b/>
        </w:rPr>
        <w:t xml:space="preserve">精勤者，菩薩精勤供養三寶，受持讀誦菩薩經藏，書寫解說，思惟其義，勤加精進，修集聖道。由是生苦，菩薩安忍，不因是故，捨於精進。</w:t>
      </w:r>
    </w:p>
    <w:p>
      <w:pPr>
        <w:pStyle w:val="BodyText"/>
      </w:pPr>
      <w:r>
        <w:rPr>
          <w:bCs/>
          <w:b/>
        </w:rPr>
        <w:t xml:space="preserve">利眾生處者，略說有十一事，如前說。因是生苦，菩薩安忍，不因是故，捨於精進。</w:t>
      </w:r>
    </w:p>
    <w:p>
      <w:pPr>
        <w:pStyle w:val="BodyText"/>
      </w:pPr>
      <w:r>
        <w:rPr>
          <w:bCs/>
          <w:b/>
        </w:rPr>
        <w:t xml:space="preserve">諸所作者，出家，衣鉢業等；在家，營生業等。因是生苦，菩薩安忍，不因是故，而捨精進。</w:t>
      </w:r>
    </w:p>
    <w:p>
      <w:pPr>
        <w:pStyle w:val="BodyText"/>
      </w:pPr>
      <w:r>
        <w:rPr>
          <w:bCs/>
          <w:b/>
        </w:rPr>
        <w:t xml:space="preserve">菩薩雖受眾苦，要當安忍，修無上菩提，非不修習；修習已，終不退轉，心常歡喜，不生染汙，是名安苦忍。</w:t>
      </w:r>
    </w:p>
    <w:p>
      <w:pPr>
        <w:pStyle w:val="BodyText"/>
      </w:pPr>
      <w:r>
        <w:rPr>
          <w:bCs/>
          <w:b/>
        </w:rPr>
        <w:t xml:space="preserve">法思惟解忍者，是菩薩於法正擇，善觀開覺，於八種解處深入繫念，所謂三寶功德；真實之義；諸佛菩薩大神通力；若因；若果；所應得義；得義方便；所知行處。又復解者，有二因緣：一者、久遠修習；二者、得快淨智。</w:t>
      </w:r>
    </w:p>
    <w:p>
      <w:pPr>
        <w:pStyle w:val="BodyText"/>
      </w:pPr>
      <w:r>
        <w:rPr>
          <w:bCs/>
          <w:b/>
        </w:rPr>
        <w:t xml:space="preserve">是名菩薩一切忍，依於二種分別，廣說為難忍等。</w:t>
      </w:r>
    </w:p>
    <w:p>
      <w:pPr>
        <w:pStyle w:val="BodyText"/>
      </w:pPr>
      <w:r>
        <w:rPr>
          <w:bCs/>
          <w:b/>
        </w:rPr>
        <w:t xml:space="preserve">云何難忍？略說三種：若菩薩於下劣眾生不饒益者悉能堪忍，是名第一難忍；若於僕使，自能堪忍，是名第二難忍；下種性人起增上過而能堪忍，是名第三難忍。</w:t>
      </w:r>
    </w:p>
    <w:p>
      <w:pPr>
        <w:pStyle w:val="BodyText"/>
      </w:pPr>
      <w:r>
        <w:rPr>
          <w:bCs/>
          <w:b/>
        </w:rPr>
        <w:t xml:space="preserve">云何菩薩一切門忍？略說四種：一者、堪忍親屬不饒益事；二者、堪忍怨家不饒益事；三者、堪忍中人不饒益事；四者、堪忍下、中、上不饒益事。</w:t>
      </w:r>
    </w:p>
    <w:p>
      <w:pPr>
        <w:pStyle w:val="BodyText"/>
      </w:pPr>
      <w:r>
        <w:rPr>
          <w:bCs/>
          <w:b/>
        </w:rPr>
        <w:t xml:space="preserve">云何善人忍？略說五種，是菩薩先見行忍有大福利，謂修行忍者，於未來世不多結恨，不多乖離，心多喜樂，死時無悔，身壞命終生於善趣，天上化生。見如是等功德福利，能自堪忍，教他行忍，常為他人歎忍功德，見他行忍，其心隨喜。</w:t>
      </w:r>
    </w:p>
    <w:p>
      <w:pPr>
        <w:pStyle w:val="BodyText"/>
      </w:pPr>
      <w:r>
        <w:rPr>
          <w:bCs/>
          <w:b/>
        </w:rPr>
        <w:t xml:space="preserve">云何菩薩一切行忍？謂六種七種，略說十三種。菩薩見不忍者得大苦報，畏怖故忍。於一切眾生慈心、悲心、親厚心，親愛故忍。慇懃願樂無上菩提，欲滿足羼提波羅蜜，作因故忍。忍力故出家，如世尊說「常當具足，等受持戒」，是出家忍，是名受法忍。種性具足及先修習，現在住，是名性忍。知一切法無有眾生，見離言語法數，是名正念法忍。一切不饒益忍；一切忍；一切處忍，謂一人及大眾會；一切時忍，謂平旦、日中、日入、日夜，過去、未來、現在，若病不病，若臥若起；身常行忍，不觸惱彼；口常行忍，離不愛語；意常行忍，不興忿怒，亦復不起不淨悕望。</w:t>
      </w:r>
    </w:p>
    <w:p>
      <w:pPr>
        <w:pStyle w:val="BodyText"/>
      </w:pPr>
      <w:r>
        <w:rPr>
          <w:bCs/>
          <w:b/>
        </w:rPr>
        <w:t xml:space="preserve">云何菩薩除惱忍？略說八種。一者、菩薩於苦求者，堪忍不惱；二者、於凶暴增上惡者，依大悲心，堪忍不惱；三者、於出家犯戒者，依大悲心，堪忍不惱。五種精進堪忍不惱：苦惱眾生，欲為除苦；求法及法次法向；如是法，廣為宣說；若眾生所作，悉皆營助，精進堪能。是名八種除惱忍。眾生所患，堪忍為除；所可乏少，堪忍饒益。</w:t>
      </w:r>
    </w:p>
    <w:p>
      <w:pPr>
        <w:pStyle w:val="BodyText"/>
      </w:pPr>
      <w:r>
        <w:rPr>
          <w:bCs/>
          <w:b/>
        </w:rPr>
        <w:t xml:space="preserve">云何菩薩此世他世樂忍？略說九種：是菩薩住不放逸，善法堪忍；寒熱、飢渴、蚊虻所觸，風日、眾毒所觸，一切堪忍；身心疲苦，悉能堪忍；墮生死海、生老病死等諸苦眾生，哀愍在前。如是忍，菩薩於現法中自住安樂，一切諸惡皆悉遠離，復為來世安樂因緣，亦復令他向今世後世安隱快樂，是故名為此世他世樂忍。</w:t>
      </w:r>
    </w:p>
    <w:p>
      <w:pPr>
        <w:pStyle w:val="BodyText"/>
      </w:pPr>
      <w:r>
        <w:rPr>
          <w:bCs/>
          <w:b/>
        </w:rPr>
        <w:t xml:space="preserve">云何為菩薩清淨忍？略說十種：一者、他不饒益，無反報心；二者、不起恚恨；三者、無怨憎想；四者、常饒益，向如本心，後亦如是，作饒益已，捨不饒益；五者、於不饒益者，軟語辭謝；六者、若彼悔謝，能速忍受；七者、見彼不忍，加以悲心；八者、見彼修忍，倍增敬佛；九者、眾生恐怖，深起悲心；十者、斷除一切不忍等過，離欲清淨。如是十種，名菩薩淨忍。</w:t>
      </w:r>
    </w:p>
    <w:p>
      <w:pPr>
        <w:pStyle w:val="BodyText"/>
      </w:pPr>
      <w:r>
        <w:rPr>
          <w:bCs/>
          <w:b/>
        </w:rPr>
        <w:t xml:space="preserve">如是從性忍乃至淨忍，廣大無量大菩提果，因依是忍，必得阿耨多羅三藐三菩提。」</w:t>
      </w:r>
    </w:p>
    <w:bookmarkEnd w:id="219"/>
    <w:bookmarkStart w:id="220" w:name="現法樂住"/>
    <w:p>
      <w:pPr>
        <w:pStyle w:val="Heading1"/>
      </w:pPr>
      <w:r>
        <w:rPr>
          <w:bCs/>
          <w:b/>
        </w:rPr>
        <w:t xml:space="preserve">現法樂住</w:t>
      </w:r>
    </w:p>
    <w:p>
      <w:pPr>
        <w:pStyle w:val="FirstParagraph"/>
      </w:pPr>
      <w:r>
        <w:rPr>
          <w:bCs/>
          <w:b/>
        </w:rPr>
        <w:t xml:space="preserve">尊者阿那律語比丘言：「若比丘諸漏已盡，所作已作，捨離重擔，離諸有結，正智心善解脫，彼亦修四念處也。所以者何？不得者得，不證者證，為現法樂住故。所以者何？我亦離諸有漏，得阿羅漢，所作已作，心善解脫，亦修四念處故。不得者得，不到者到，不證者證，乃至現法安樂住。」</w:t>
      </w:r>
    </w:p>
    <w:p>
      <w:pPr>
        <w:pStyle w:val="BodyText"/>
      </w:pPr>
      <w:r>
        <w:rPr>
          <w:bCs/>
          <w:b/>
        </w:rPr>
        <w:t xml:space="preserve">《成唯識論述記》卷第二本：「「自在成就」者，《瑜伽論》說：「若加行所生善法及一分無記增盛種子，名自在成。」由加行力，方得自在，又成此時，名自在者，故說此等，名自在成。《對法論》說，加行善法，謂世、出世一切功德；一分無記，謂工巧處、變化心等。等言為顯攝威儀心極串習者，唯除生得無記之法。若准《對法》，染汙等法，說其加行善等，若體若用，亦有成不成者。如斷善根，用不成；成佛之時，體不成，有漏者已捨故。無記亦有用成及不成，離縛等故；若望成佛，亦有體不成者。其無漏種亦爾，用有成不成，謂得勝捨劣及退失現法樂住等名不成，已生現行者名成；有未起無漏現行位名不成，後起現位名成。其體亦有成不成：無種姓名不成，有者名成；有三乘決定所有姓名成，互所無名不成。」</w:t>
      </w:r>
    </w:p>
    <w:bookmarkEnd w:id="220"/>
    <w:bookmarkStart w:id="221" w:name="欲繫"/>
    <w:p>
      <w:pPr>
        <w:pStyle w:val="Heading1"/>
      </w:pPr>
      <w:r>
        <w:rPr>
          <w:bCs/>
          <w:b/>
        </w:rPr>
        <w:t xml:space="preserve">欲繫</w:t>
      </w:r>
    </w:p>
    <w:p>
      <w:pPr>
        <w:pStyle w:val="FirstParagraph"/>
      </w:pPr>
      <w:r>
        <w:rPr>
          <w:bCs/>
          <w:b/>
        </w:rPr>
        <w:t xml:space="preserve">摩訶迦旃延答梵志言：「貪欲繫著因緣故，王、王共諍，婆羅門居士、婆羅門居士共諍。」</w:t>
      </w:r>
    </w:p>
    <w:p>
      <w:pPr>
        <w:pStyle w:val="BodyText"/>
      </w:pPr>
      <w:r>
        <w:rPr>
          <w:bCs/>
          <w:b/>
        </w:rPr>
        <w:t xml:space="preserve">梵志復問：「何因何緣出家、出家而復共諍？」</w:t>
      </w:r>
    </w:p>
    <w:p>
      <w:pPr>
        <w:pStyle w:val="BodyText"/>
      </w:pPr>
      <w:r>
        <w:rPr>
          <w:bCs/>
          <w:b/>
        </w:rPr>
        <w:t xml:space="preserve">摩訶迦旃延答言：「以見欲繫著故，出家、出家而復共諍。」</w:t>
      </w:r>
    </w:p>
    <w:p>
      <w:pPr>
        <w:pStyle w:val="BodyText"/>
      </w:pPr>
      <w:r>
        <w:rPr>
          <w:bCs/>
          <w:b/>
        </w:rPr>
        <w:t xml:space="preserve">梵志復問：「摩訶迦旃延！頗有能離貪欲繫著及離此見欲繫著不？」</w:t>
      </w:r>
    </w:p>
    <w:p>
      <w:pPr>
        <w:pStyle w:val="BodyText"/>
      </w:pPr>
      <w:r>
        <w:rPr>
          <w:bCs/>
          <w:b/>
        </w:rPr>
        <w:t xml:space="preserve">尊者摩訶迦旃延答言：「梵志！有，我大師如來、應、等正覺、明行足、善逝、世間解、無上士、調御丈夫、天人師、佛世尊能離此貪欲繫著及見欲繫著。」</w:t>
      </w:r>
    </w:p>
    <w:p>
      <w:pPr>
        <w:pStyle w:val="BodyText"/>
      </w:pPr>
      <w:r>
        <w:rPr>
          <w:bCs/>
          <w:b/>
        </w:rPr>
        <w:t xml:space="preserve">《瑜伽師地論略纂》卷第十五：「「四，欲繫，以欲繫為義」者，即苦、憂、男、女。憂、苦以唯欲界為義者，此據多分為論。又以影像相分從見分，是欲界故。餘言通緣三界不繫者，此據本質為論，無相違也。又據依五根門緣者，一唯緣欲界。</w:t>
      </w:r>
    </w:p>
    <w:p>
      <w:pPr>
        <w:pStyle w:val="BodyText"/>
      </w:pPr>
      <w:r>
        <w:rPr>
          <w:bCs/>
          <w:b/>
        </w:rPr>
        <w:t xml:space="preserve">「二，欲、色繫，欲界繫為義」，謂鼻、舌雖欲、色，不有識緣，唯以欲繫為義。「三，欲、色界繫，義亦爾」，謂眼、耳、身。「二，欲、色界繫及不繫，以三界繫及不繫為義」者，謂喜、樂通欲、色界繫及無漏故。信等五、意、捨，七，三界繫及不繫，義亦爾。未知當知一種，色界繫及不繫為義。通三繫不繫者，謂決擇分及無漏智為此根體，已如前會。下二可知。」</w:t>
      </w:r>
    </w:p>
    <w:p>
      <w:pPr>
        <w:pStyle w:val="BodyText"/>
      </w:pPr>
      <w:r>
        <w:rPr>
          <w:bCs/>
          <w:b/>
        </w:rPr>
        <w:t xml:space="preserve">《大乘阿毗達磨雜集論述記》卷第五：「有味受者，謂自體愛相應受。無味受者，謂此愛不相應受。</w:t>
      </w:r>
    </w:p>
    <w:p>
      <w:pPr>
        <w:pStyle w:val="BodyText"/>
      </w:pPr>
      <w:r>
        <w:rPr>
          <w:bCs/>
          <w:b/>
        </w:rPr>
        <w:t xml:space="preserve">味是著義，即自體愛；受與彼俱，名有味受。即通三界，唯緣自身愛相應受。無味翻此。愛緣順境，苦從迫生，云何此有苦有味受？又《瑜伽論》第五十八、下第七說不相應故。此如《唯識》第六卷釋。染迫相違，苦愛俱起，欣慼相返，貪恚俱生，於此難中，亦應思擇。《顯揚論》說「有味受者，謂欲繫受」，通緣自身及五欲境愛相應受。彼說無味，上二界繫及不繫受，與有味受相違。準釋，有味受通不善、有覆，無味唯善，亦通無漏。</w:t>
      </w:r>
    </w:p>
    <w:p>
      <w:pPr>
        <w:pStyle w:val="BodyText"/>
      </w:pPr>
      <w:r>
        <w:rPr>
          <w:bCs/>
          <w:b/>
        </w:rPr>
        <w:t xml:space="preserve">依耽嗜受者，謂妙五欲愛相應受。依出離受者，謂此愛不相應受。</w:t>
      </w:r>
    </w:p>
    <w:p>
      <w:pPr>
        <w:pStyle w:val="BodyText"/>
      </w:pPr>
      <w:r>
        <w:rPr>
          <w:bCs/>
          <w:b/>
        </w:rPr>
        <w:t xml:space="preserve">下緣五欲愛相應受，說名耽嗜。出離翻此。《顯揚論》說耽嗜同此，出家所引散地善受，名出離受，厭五欲故。彼有味受通緣欲界內外俱愛俱，彼耽嗜受復緣五欲，總之別故。無味、出離，翻此應知。彼論有味，境寬界狹；此論有味，境狹界寬。無味翻此。論其寬狹，各據一門，不相乖返，下第六卷更當重釋。」</w:t>
      </w:r>
    </w:p>
    <w:bookmarkEnd w:id="221"/>
    <w:bookmarkStart w:id="222" w:name="年耆根熟"/>
    <w:p>
      <w:pPr>
        <w:pStyle w:val="Heading1"/>
      </w:pPr>
      <w:r>
        <w:rPr>
          <w:bCs/>
          <w:b/>
        </w:rPr>
        <w:t xml:space="preserve">年耆根熟</w:t>
      </w:r>
    </w:p>
    <w:p>
      <w:pPr>
        <w:pStyle w:val="FirstParagraph"/>
      </w:pPr>
      <w:r>
        <w:rPr>
          <w:bCs/>
          <w:b/>
        </w:rPr>
        <w:t xml:space="preserve">時，有執杖梵志年耆根熟，詣食堂所，於一面柱杖而住。須臾默然已，語諸比丘：「諸長老！汝等何故見老宿士不共語問訊，恭敬命坐？」</w:t>
      </w:r>
    </w:p>
    <w:p>
      <w:pPr>
        <w:pStyle w:val="BodyText"/>
      </w:pPr>
      <w:r>
        <w:rPr>
          <w:bCs/>
          <w:b/>
        </w:rPr>
        <w:t xml:space="preserve">時，尊者摩訶迦旃延亦在眾中坐。時，尊者摩訶迦旃延語梵志言：「我法有宿老來，皆共語問訊，恭敬禮拜，命之令坐。」</w:t>
      </w:r>
    </w:p>
    <w:p>
      <w:pPr>
        <w:pStyle w:val="BodyText"/>
      </w:pPr>
      <w:r>
        <w:rPr>
          <w:bCs/>
          <w:b/>
        </w:rPr>
        <w:t xml:space="preserve">梵志言：「我見此眾中無有老於我者，不恭敬禮拜、命坐，汝云何言：『我法見有宿老，恭敬禮拜，命其令坐。』？」</w:t>
      </w:r>
    </w:p>
    <w:p>
      <w:pPr>
        <w:pStyle w:val="BodyText"/>
      </w:pPr>
      <w:r>
        <w:rPr>
          <w:bCs/>
          <w:b/>
        </w:rPr>
        <w:t xml:space="preserve">摩訶迦旃延言：「梵志！若有耆年八十、九十，髮白齒落，成就年少法者，此非宿士；雖復年少年二十五，色白髮黑，盛壯美滿，而彼成就耆年法者，為宿士數。」</w:t>
      </w:r>
    </w:p>
    <w:p>
      <w:pPr>
        <w:pStyle w:val="BodyText"/>
      </w:pPr>
      <w:r>
        <w:rPr>
          <w:bCs/>
          <w:b/>
        </w:rPr>
        <w:t xml:space="preserve">梵志問言：「云何名為八十、九十，髮白齒落，而復成就年少之法，年二十五，膚白髮黑，盛壯美色，為宿士數？」</w:t>
      </w:r>
    </w:p>
    <w:p>
      <w:pPr>
        <w:pStyle w:val="BodyText"/>
      </w:pPr>
      <w:r>
        <w:rPr>
          <w:bCs/>
          <w:b/>
        </w:rPr>
        <w:t xml:space="preserve">尊者摩訶迦旃延語梵志言：「有五欲功德。謂眼識色愛、樂、念，耳識聲、鼻識香、舌識味、身識觸愛、樂、念。於此五欲功德不離貪、不離欲、不離愛、不離念、不離濁。梵志！若如是者，雖復八十、九十，髮白齒落，是名成就年少之法。雖年二十五，膚白髮黑，盛壯美色，於五欲功德離貪、離欲、離愛、離念、離濁，若如是者，雖復年少年二十五，膚白髮黑，盛壯美色，成就老人法，為宿士數。」</w:t>
      </w:r>
    </w:p>
    <w:p>
      <w:pPr>
        <w:pStyle w:val="BodyText"/>
      </w:pPr>
      <w:r>
        <w:rPr>
          <w:bCs/>
          <w:b/>
        </w:rPr>
        <w:t xml:space="preserve">爾時，梵志語尊者摩訶迦旃延：「如尊者所說義，我自省察，雖老則少，汝等雖少，成耆年法，世間多事，令便請還。」</w:t>
      </w:r>
    </w:p>
    <w:p>
      <w:pPr>
        <w:pStyle w:val="BodyText"/>
      </w:pPr>
      <w:r>
        <w:rPr>
          <w:bCs/>
          <w:b/>
        </w:rPr>
        <w:t xml:space="preserve">尊者摩訶迦旃延言：「梵志！汝自知時。」</w:t>
      </w:r>
    </w:p>
    <w:p>
      <w:pPr>
        <w:pStyle w:val="BodyText"/>
      </w:pPr>
      <w:r>
        <w:rPr>
          <w:bCs/>
          <w:b/>
        </w:rPr>
        <w:t xml:space="preserve">爾時，梵志聞尊者摩訶迦旃延所說，歡喜隨喜，還其本處。</w:t>
      </w:r>
    </w:p>
    <w:p>
      <w:pPr>
        <w:pStyle w:val="BodyText"/>
      </w:pPr>
      <w:r>
        <w:rPr>
          <w:bCs/>
          <w:b/>
        </w:rPr>
        <w:t xml:space="preserve">彌勒菩薩說：許心似二現，如是似貪等，或似於信等，無別染、善法等是何義？唯識與中觀有何不同見解？</w:t>
      </w:r>
    </w:p>
    <w:p>
      <w:pPr>
        <w:pStyle w:val="BodyText"/>
      </w:pPr>
      <w:r>
        <w:t xml:space="preserve">略答：此乃是彌勒菩薩說《莊嚴論》之頌也。爲證隱劣顯勝義之所引，然釋此頌意大有二類師：</w:t>
      </w:r>
    </w:p>
    <w:p>
      <w:pPr>
        <w:pStyle w:val="BodyText"/>
      </w:pPr>
      <w:r>
        <w:t xml:space="preserve">一、楞伽、中、百論師（中觀師）以以及經部尊妙音等義。</w:t>
      </w:r>
    </w:p>
    <w:p>
      <w:pPr>
        <w:pStyle w:val="BodyText"/>
      </w:pPr>
      <w:r>
        <w:t xml:space="preserve">二、唯識論主護法菩薩義，中、百論師（中觀師）等疎得此頌意而難護法菩薩計心所可不離心王。</w:t>
      </w:r>
    </w:p>
    <w:p>
      <w:pPr>
        <w:pStyle w:val="BodyText"/>
      </w:pPr>
      <w:r>
        <w:rPr>
          <w:bCs/>
          <w:b/>
        </w:rPr>
        <w:t xml:space="preserve">那麼，中、百論師（中觀師）等難為如何？</w:t>
      </w:r>
    </w:p>
    <w:p>
      <w:pPr>
        <w:pStyle w:val="BodyText"/>
      </w:pPr>
      <w:r>
        <w:t xml:space="preserve">略答：此意難說：許心似二現，指陳已成立心現似見、相二分，或的意思是說現能取以及所取已成之義，如是似貪等指陳之義，所以說如是，似貪等的意思，指陳心復變似貪瞋等一切染法，或的意思是說似信等一切善法，此中似說言似心外所計實二分等法，所以說名爲似。無別染善法的意思，指陳心變似見、相二分，二分離心而無別有他法，再說心變似貪、信等，所以貪、信等離心之外無別染、善法，體即是心也。如見、相二分之故，說言心變似之故，所以了知從心變似貪、信等，並非別有心所。</w:t>
      </w:r>
    </w:p>
    <w:p>
      <w:pPr>
        <w:pStyle w:val="BodyText"/>
      </w:pPr>
      <w:r>
        <w:rPr>
          <w:bCs/>
          <w:b/>
        </w:rPr>
        <w:t xml:space="preserve">那麼，此文意何？</w:t>
      </w:r>
    </w:p>
    <w:p>
      <w:pPr>
        <w:pStyle w:val="BodyText"/>
      </w:pPr>
      <w:r>
        <w:t xml:space="preserve">略答：此文大又可以說，中、百論師（中觀師）等得此文又可以說，許心似二現的意思，彌勒菩薩既成立心似見相二分現了，小乘外道等亦許此義了如是似貪等的意思，重複彌勒菩薩成立如心似相、見二現，亦心似貪等信等現，而無別染、善法的意思，結成離心實在無別心所。中、百論師（中觀師）等如是得此頌意以之爲證，此難可離心而無別心所也。</w:t>
      </w:r>
    </w:p>
    <w:p>
      <w:pPr>
        <w:pStyle w:val="BodyText"/>
      </w:pPr>
      <w:r>
        <w:rPr>
          <w:bCs/>
          <w:b/>
        </w:rPr>
        <w:t xml:space="preserve">那麼，中、百論師（中觀師）等如是得此頌意致此難的意思，是正確的？還是不正確的？</w:t>
      </w:r>
    </w:p>
    <w:p>
      <w:pPr>
        <w:pStyle w:val="BodyText"/>
      </w:pPr>
      <w:r>
        <w:t xml:space="preserve">略答：中、百論師（中觀師）等對於該頌文意雖然顯說，然有所不正誤解而導致有此難也。</w:t>
      </w:r>
    </w:p>
    <w:p>
      <w:pPr>
        <w:pStyle w:val="BodyText"/>
      </w:pPr>
      <w:r>
        <w:rPr>
          <w:bCs/>
          <w:b/>
        </w:rPr>
        <w:t xml:space="preserve">那麼，既如文得意，為什麼說是不正確的？</w:t>
      </w:r>
    </w:p>
    <w:p>
      <w:pPr>
        <w:pStyle w:val="BodyText"/>
      </w:pPr>
      <w:r>
        <w:t xml:space="preserve">略答：該頌文意並非這樣的解釋，所以說不正確也。</w:t>
      </w:r>
    </w:p>
    <w:p>
      <w:pPr>
        <w:pStyle w:val="BodyText"/>
      </w:pPr>
      <w:r>
        <w:rPr>
          <w:bCs/>
          <w:b/>
        </w:rPr>
        <w:t xml:space="preserve">那麼，護法菩薩論主正義為何說？</w:t>
      </w:r>
    </w:p>
    <w:p>
      <w:pPr>
        <w:pStyle w:val="BodyText"/>
      </w:pPr>
      <w:r>
        <w:t xml:space="preserve">略答：論有兩種解釋：即第一釋說：心所依心勢力生之故，說似彼現並非彼即是心，以諸心所依於心方能起，依心勢力而生，所以說心似彼貪、信等現，並非說彼心所體即指陳是心，遂說言無別染、善法等，除此心所似貪等法無別心外實染、善法，並非指陳所似貪等心所亦沒有。</w:t>
      </w:r>
    </w:p>
    <w:p>
      <w:pPr>
        <w:pStyle w:val="BodyText"/>
      </w:pPr>
      <w:r>
        <w:rPr>
          <w:bCs/>
          <w:b/>
        </w:rPr>
        <w:t xml:space="preserve">那麼，此文意何？</w:t>
      </w:r>
    </w:p>
    <w:p>
      <w:pPr>
        <w:pStyle w:val="BodyText"/>
      </w:pPr>
      <w:r>
        <w:t xml:space="preserve">略答：論以及疏又可以說，心所法與心王別體，然說言心王似心所現的意思，心所如臣依於心王勢力生之故，說心王似心所現，並非指陳心王即是心所。</w:t>
      </w:r>
    </w:p>
    <w:p>
      <w:pPr>
        <w:pStyle w:val="BodyText"/>
      </w:pPr>
      <w:r>
        <w:rPr>
          <w:bCs/>
          <w:b/>
        </w:rPr>
        <w:t xml:space="preserve">那麼，其頌中說似二現說似貪等，上下似說言有何差別？</w:t>
      </w:r>
    </w:p>
    <w:p>
      <w:pPr>
        <w:pStyle w:val="BodyText"/>
      </w:pPr>
      <w:r>
        <w:t xml:space="preserve">略答：似有二義：</w:t>
      </w:r>
    </w:p>
    <w:p>
      <w:pPr>
        <w:pStyle w:val="BodyText"/>
      </w:pPr>
      <w:r>
        <w:t xml:space="preserve">一、無別體，由心生所以說之爲似，變似二分現的意思是也。</w:t>
      </w:r>
    </w:p>
    <w:p>
      <w:pPr>
        <w:pStyle w:val="BodyText"/>
      </w:pPr>
      <w:r>
        <w:t xml:space="preserve">二、雖有別體，由心方生爲其依勝之緣故而說之爲「似」，即貪等是，今頌總說言似的意思，通此二之故，並非一爲例。</w:t>
      </w:r>
    </w:p>
    <w:p>
      <w:pPr>
        <w:pStyle w:val="BodyText"/>
      </w:pPr>
      <w:r>
        <w:rPr>
          <w:bCs/>
          <w:b/>
        </w:rPr>
        <w:t xml:space="preserve">那麼，此文意何？</w:t>
      </w:r>
    </w:p>
    <w:p>
      <w:pPr>
        <w:pStyle w:val="BodyText"/>
      </w:pPr>
      <w:r>
        <w:t xml:space="preserve">略答：似有二種：</w:t>
      </w:r>
    </w:p>
    <w:p>
      <w:pPr>
        <w:pStyle w:val="BodyText"/>
      </w:pPr>
      <w:r>
        <w:t xml:space="preserve">一、無別體似，指陳自體分似相見二分現也。所以說：見、相二分離自體分外並沒有別體，由自證分生之故，即是能變似見、相二分現也。</w:t>
      </w:r>
    </w:p>
    <w:p>
      <w:pPr>
        <w:pStyle w:val="BodyText"/>
      </w:pPr>
      <w:r>
        <w:t xml:space="preserve">二、有別體似，指陳心王似貪、信等心所現也。所以說：心所離心王外別有自體，由心王生之故，以心王爲所依，說並非一爲例的意思而呵責中、百論師（中觀師）等之詞也。《義演》又說：總取二義名似，並非取二義爲例名爲似也。</w:t>
      </w:r>
    </w:p>
    <w:p>
      <w:pPr>
        <w:pStyle w:val="BodyText"/>
      </w:pPr>
      <w:r>
        <w:rPr>
          <w:bCs/>
          <w:b/>
        </w:rPr>
        <w:t xml:space="preserve">那麼，論第二種解釋如何？</w:t>
      </w:r>
    </w:p>
    <w:p>
      <w:pPr>
        <w:pStyle w:val="BodyText"/>
      </w:pPr>
      <w:r>
        <w:t xml:space="preserve">略答：論說：「又識心說言亦攝心所，恒相應故」，此釋並非僅只通《莊嚴論》，乃總通前經論文也。又《莊嚴論》說言許心等的意思亦攝心所，以恒相應之故。</w:t>
      </w:r>
    </w:p>
    <w:p>
      <w:pPr>
        <w:pStyle w:val="BodyText"/>
      </w:pPr>
      <w:r>
        <w:rPr>
          <w:bCs/>
          <w:b/>
        </w:rPr>
        <w:t xml:space="preserve">那麼，若是如此，貪、信等心所既入能似心聚之中，所說言似貪、信等的意思是什麼，此難意何？</w:t>
      </w:r>
    </w:p>
    <w:p>
      <w:pPr>
        <w:pStyle w:val="BodyText"/>
      </w:pPr>
      <w:r>
        <w:t xml:space="preserve">略答：道邑法師說：此意說，許心之說言若攝心所即是貪、信等亦入初句之能似聚之中，再說似貪、信等，更以誰爲能似。</w:t>
      </w:r>
    </w:p>
    <w:p>
      <w:pPr>
        <w:pStyle w:val="BodyText"/>
      </w:pPr>
      <w:r>
        <w:rPr>
          <w:bCs/>
          <w:b/>
        </w:rPr>
        <w:t xml:space="preserve">那麼，此難又如何通？</w:t>
      </w:r>
    </w:p>
    <w:p>
      <w:pPr>
        <w:pStyle w:val="BodyText"/>
      </w:pPr>
      <w:r>
        <w:t xml:space="preserve">略答：總心聚中貪、信等法亦能別變似貪、信等現，以義而說之，總別聚異，是指陳總心自能似二現，即心自證分似自見、相二分，俱時貪等自體分亦現似貪等各二現之義，所以說其總許心之中，心所亦在其中，然但說心變似見、相現二，說心所法似貪等現，以心勝之故。</w:t>
      </w:r>
    </w:p>
    <w:p>
      <w:pPr>
        <w:pStyle w:val="BodyText"/>
      </w:pPr>
      <w:r>
        <w:rPr>
          <w:bCs/>
          <w:b/>
        </w:rPr>
        <w:t xml:space="preserve">那麼，此文意何？</w:t>
      </w:r>
    </w:p>
    <w:p>
      <w:pPr>
        <w:pStyle w:val="BodyText"/>
      </w:pPr>
      <w:r>
        <w:t xml:space="preserve">略答：此頌中有總聚、別聚義，指陳許心似二現的意思是總聚之也。如是似貪等的意思是指別聚義也。總聚之中說言心之處亦含攝心所，而次說言似二現的意思，乃別顯心王自體分似心王見、相二分現之義。再次說如是似貪等的意思，別顯心所自體分似心所見、相二分現也。此意說，其總許心似二現中亦說貪、信等各自似貪、信等二分現之故，第二、三句別擧說如是似貪等或的意思是說似於信等。又可以說心王之能似、所似是唯是初總句之含攝也。心所之能似、所似是通初、後、總、別之句之義也。心王能似自證分，所似相、見二分，心所之能似、所似亦是如是之義。然初總句之中以義說心所自體分似自見、相分，而不顯說貪等自證分似自見、相分，信等自證分似自見、相分，今第二、三句中方顯說此之義。所以總、別句有不同也。</w:t>
      </w:r>
    </w:p>
    <w:p>
      <w:pPr>
        <w:pStyle w:val="BodyText"/>
      </w:pPr>
      <w:r>
        <w:rPr>
          <w:bCs/>
          <w:b/>
        </w:rPr>
        <w:t xml:space="preserve">那麼，其所似二分以及貪等若是依他若是所執？</w:t>
      </w:r>
    </w:p>
    <w:p>
      <w:pPr>
        <w:pStyle w:val="BodyText"/>
      </w:pPr>
      <w:r>
        <w:t xml:space="preserve">略答：俱是依他起性也。</w:t>
      </w:r>
    </w:p>
    <w:p>
      <w:pPr>
        <w:pStyle w:val="BodyText"/>
      </w:pPr>
      <w:r>
        <w:rPr>
          <w:bCs/>
          <w:b/>
        </w:rPr>
        <w:t xml:space="preserve">那麼，若爾，何故說此中似說言似心外所計實二分等法之故而名爲似？</w:t>
      </w:r>
    </w:p>
    <w:p>
      <w:pPr>
        <w:pStyle w:val="BodyText"/>
      </w:pPr>
      <w:r>
        <w:t xml:space="preserve">略答：此是述中、百論師（中觀師）等釋此頌之意，並非述論主之正釋，所以述論主釋中說，除此心所似貪等法，無別心外實染、善法，並非指陳所似貪等亦沒有。</w:t>
      </w:r>
    </w:p>
    <w:p>
      <w:pPr>
        <w:pStyle w:val="BodyText"/>
      </w:pPr>
      <w:r>
        <w:rPr>
          <w:bCs/>
          <w:b/>
        </w:rPr>
        <w:t xml:space="preserve">那麼，若心但似染善二性現的意思，無記性法不關此頌中嗎？</w:t>
      </w:r>
    </w:p>
    <w:p>
      <w:pPr>
        <w:pStyle w:val="BodyText"/>
      </w:pPr>
      <w:r>
        <w:t xml:space="preserve">略答：此中伏難說，不過染、淨二位中所以其無記法有順染、有順善的意思，所以此總說言亦攝無記法，如諸部中執沒有無記法，其山河等既有所順，即唯善、染法，此亦如是，意說，無記法不違染、善法所以隨宜此中所攝，無記法若順染的意思此似貪等中所攝，無記法若順善的意思即是此似信等中攝，猶如大衆部等依執沒有無記之山河等無記法，善、惡二性中所攝也。</w:t>
      </w:r>
    </w:p>
    <w:p>
      <w:pPr>
        <w:pStyle w:val="BodyText"/>
      </w:pPr>
      <w:r>
        <w:rPr>
          <w:bCs/>
          <w:b/>
        </w:rPr>
        <w:t xml:space="preserve">那麼，此中又解其何？</w:t>
      </w:r>
    </w:p>
    <w:p>
      <w:pPr>
        <w:pStyle w:val="BodyText"/>
      </w:pPr>
      <w:r>
        <w:t xml:space="preserve">略答：心所不離心之故，許心自體既似二現，如是心所自體分染的意思而似貪等二現，自體淨的意思而似信等二現，離自體以及所似貪等外並沒有別染、善法。</w:t>
      </w:r>
    </w:p>
    <w:p>
      <w:pPr>
        <w:pStyle w:val="BodyText"/>
      </w:pPr>
      <w:r>
        <w:rPr>
          <w:bCs/>
          <w:b/>
        </w:rPr>
        <w:t xml:space="preserve">那麼，此解意何？</w:t>
      </w:r>
    </w:p>
    <w:p>
      <w:pPr>
        <w:pStyle w:val="BodyText"/>
      </w:pPr>
      <w:r>
        <w:t xml:space="preserve">略答：前解約總、別聚異，總中別出染、淨心所爲二別句，此中解初句獨明心王自體分似二現，第二、三句染、淨心所自體似二分現，以心所不離心之故，所以說如是似貪等說言，又可以說，此解許心之中而不收心所，心王能似、所似是第一句收，心所能似、所似是第二、三句收。又可以說，許心之說言但顯心王之自體分，次句如是之說言顯心所之自體分，心所不離心王之故，而以如是說言顯之。</w:t>
      </w:r>
    </w:p>
    <w:p>
      <w:pPr>
        <w:pStyle w:val="BodyText"/>
      </w:pPr>
      <w:r>
        <w:rPr>
          <w:bCs/>
          <w:b/>
        </w:rPr>
        <w:t xml:space="preserve">那麼，兩種解釋中以何可爲此作為證明呢？</w:t>
      </w:r>
    </w:p>
    <w:p>
      <w:pPr>
        <w:pStyle w:val="BodyText"/>
      </w:pPr>
      <w:r>
        <w:t xml:space="preserve">略答：兩種解釋俱可以作為證明，又可以說，初擇說心所乃依心勢力生之故，既標心王勝而心所劣，隱劣顯勝義尤其明白，後面的解釋又說識心說言亦攝心所，又標心王勝而心所劣，隱劣顯勝義亦是如此。所以兩種解釋俱能爲證。若說言心所劣之故，其兩種解釋中以第二種解釋可爲正證之義。如能取以及所取，此二心光，貪光以及信光，二光無二法亦是此義。所以說，其總許心聚之中，心所亦在其中，然但說心變似見、相二分，說心所法似貪等現，以心勝之故。又可以說，許心之說言亦可說心所自體分似心所相、見二分現，劣所以隱之，此中但擧勝心。</w:t>
      </w:r>
    </w:p>
    <w:bookmarkEnd w:id="222"/>
    <w:bookmarkStart w:id="223" w:name="真如法"/>
    <w:p>
      <w:pPr>
        <w:pStyle w:val="Heading1"/>
      </w:pPr>
      <w:r>
        <w:rPr>
          <w:bCs/>
          <w:b/>
        </w:rPr>
        <w:t xml:space="preserve">真如法</w:t>
      </w:r>
    </w:p>
    <w:p>
      <w:pPr>
        <w:pStyle w:val="FirstParagraph"/>
      </w:pPr>
      <w:r>
        <w:rPr>
          <w:bCs/>
          <w:b/>
        </w:rPr>
        <w:t xml:space="preserve">尊者摩訶迦旃延語諸比丘：「佛世尊、如來、應、等正覺所知所見，說六法出苦處昇於勝處，說一乘道淨諸眾生，離諸惱苦，憂悲悉滅，得真如法。何等為六？謂聖弟子念如來、應、等正覺所行法淨，如來、應、等正覺、明行足、善逝、世間解、無上士、調御丈夫、天人師、佛世尊。聖弟子念如來、應所行法故，離貪欲覺、離瞋恚覺、離害覺。如是，聖弟子出染著心。何等為染著心？謂五欲功德，於此五欲功德離貪、恚、癡，安住正念正智，乘於直道，修習念佛，正向涅槃，是名如來、應、等正覺所知所見，說第一出苦處昇於勝處，一乘道淨於眾生，離苦惱，滅憂悲，得如實法。</w:t>
      </w:r>
    </w:p>
    <w:p>
      <w:pPr>
        <w:pStyle w:val="BodyText"/>
      </w:pPr>
      <w:r>
        <w:rPr>
          <w:bCs/>
          <w:b/>
        </w:rPr>
        <w:t xml:space="preserve">《大乘阿毗達磨雜集論述記》卷第二十五：「如是五種，即顯五修能得五果。何等為五？謂息相修、和合修、無相修、無功用修、轉相修。問：聲聞藏法、菩薩藏法等，從法身所流，何故有情以香鬘等供養菩薩藏法便生廣大無邊福聚，非聲聞藏法耶？答：以菩薩藏法是一切有情利益安樂所依處故，能建大義故，無上無量大功德聚所生處故。</w:t>
      </w:r>
    </w:p>
    <w:p>
      <w:pPr>
        <w:pStyle w:val="BodyText"/>
      </w:pPr>
      <w:r>
        <w:rPr>
          <w:bCs/>
          <w:b/>
        </w:rPr>
        <w:t xml:space="preserve">言五修而得五果者，大義自如《攝大乘論》云「一、集總修，謂集一切總為一聚，簡要修習」，即法能生，惑滅不生，銷融麤重果，勝進輕安，無斷絕故；「二、無相修，於離眾相真法界中，遣事差別而修習故」，此修能生離種種想，得法苑樂果；「三、無功用修，離作功用，任運轉故」，此修能感了知無量大法光明果，顯照行故；「四、熾盛修，即是增勝」，此修能感順清淨分無相現行果，能引佛果故；「五、無喜足修，於下不生足，於上多欣後」，此但能生法身果，因能生圓滿果法身故。</w:t>
      </w:r>
    </w:p>
    <w:p>
      <w:pPr>
        <w:pStyle w:val="BodyText"/>
      </w:pPr>
      <w:r>
        <w:rPr>
          <w:bCs/>
          <w:b/>
        </w:rPr>
        <w:t xml:space="preserve">又若此修，據實而論，地地皆有，入、住、出心，亦復皆有。以差別論，其初二修，入地心作。未入地時，有漏行故，未能集總簡要修習，亦未能生勝進輕安，而不能斷所依麤重，又有諸相，未證真如，於真如法苑中未能無相，是故入地有此二行。此二皆是正智觀心。其住地作第三、四。未住地時雖正智觀，未緣契經，以慧照了，由有功用，又未能引順清淨分，不能增勝故。住地心作此二行，此皆後得，皆緣事等所生。於滿地心作第五修。未滿地時，但為前修，於真法界由未圓淨，於地滿心方真證淨，此即二智之所並作，地地皆有。入、住、出心，準思類解。</w:t>
      </w:r>
    </w:p>
    <w:p>
      <w:pPr>
        <w:pStyle w:val="BodyText"/>
      </w:pPr>
      <w:r>
        <w:rPr>
          <w:bCs/>
          <w:b/>
        </w:rPr>
        <w:t xml:space="preserve">又初地至六地，修菩提分及波羅蜜多故，皆名集總修。第七地中，方名無相，以前之地並有相故，不得名為有無相修。其此七地雖有無相，由有功用，於第八地說無功用修，於此地中未得四無礙辯才故。第九地說熾盛修，以得辯才，熾盛修故。於第十地名無喜足修，法雲降雨，常無厭足故。以增勝而論此義，不就實義，若實義者，地地皆有，如前可知。」</w:t>
      </w:r>
    </w:p>
    <w:bookmarkEnd w:id="223"/>
    <w:bookmarkStart w:id="225" w:name="戒德"/>
    <w:p>
      <w:pPr>
        <w:pStyle w:val="Heading1"/>
      </w:pPr>
      <w:r>
        <w:rPr>
          <w:bCs/>
          <w:b/>
        </w:rPr>
        <w:t xml:space="preserve">戒德</w:t>
      </w:r>
    </w:p>
    <w:p>
      <w:pPr>
        <w:pStyle w:val="FirstParagraph"/>
      </w:pPr>
      <w:r>
        <w:rPr>
          <w:bCs/>
          <w:b/>
        </w:rPr>
        <w:t xml:space="preserve">「復次，聖弟子念於戒德，念不缺戒、不斷戒、純厚戒、不離戒、非盜取戒、善究竟戒、可讚歎戒、梵行不憎惡戒。若聖弟子念此戒時，自念身中所成就戒，當於爾時不起欲覺、瞋恚、害覺。如是，聖弟子出染著心。何等為染著心？謂五欲功德。於此五欲功德離貪、恚、癡，安住正念正知，乘於直道，修戒念，正向涅槃，是名如來、應、等正覺所知所見，說第四出苦處昇於勝處，一乘道淨於眾生，離苦惱，滅憂悲，得如實法。</w:t>
      </w:r>
    </w:p>
    <w:p>
      <w:pPr>
        <w:pStyle w:val="BodyText"/>
      </w:pPr>
      <w:r>
        <w:rPr>
          <w:bCs/>
          <w:b/>
        </w:rPr>
        <w:t xml:space="preserve">《瑜伽師地論記》卷第二十三：「第六、釋戒德勝利有其十種，言「若有其趣，作福業者」乃至「名賢善死」等者，人天善趣作福等三事，於當來中必生善趣，不怖惡趣，故第二無悔。若有所犯，有所怖惡趣故，名不賢死。」</w:t>
      </w:r>
    </w:p>
    <w:p>
      <w:pPr>
        <w:pStyle w:val="BodyText"/>
      </w:pPr>
      <w:r>
        <w:rPr>
          <w:bCs/>
          <w:b/>
        </w:rPr>
        <w:t xml:space="preserve">《瑜伽師地論記》卷第四十二：「「如是菩薩所受」至「一切大功德故」。</w:t>
      </w:r>
    </w:p>
    <w:p>
      <w:pPr>
        <w:pStyle w:val="BodyText"/>
      </w:pPr>
      <w:r>
        <w:rPr>
          <w:bCs/>
          <w:b/>
        </w:rPr>
        <w:t xml:space="preserve">歎勝校量中，數有其七：一、百；二、千；三、數；四、計；五、算；六、喻；七、鄔波尼殺曇分。若依《能斷金剛經》，數有其十：一、百；二、千；三、百千；四、俱胝百千；五、俱胝那庾多百千；六、數；七、計；八、算；九、喻；十、鄔波尼殺曇。此中略不言百千俱胝那庾多。若依般若論師，解前十數以為四種：一者、百、千、百千，此三名為數勝。持經之福，其數極多，勝前施福故。二者、俱胝百千、俱胝那庾多百千，此二名為力勝。持經之福，如人身上有眾多毛，唯依一毛，折為百千分，布施之福，不及一分，為明持經之福，有大勢力也。三者、數、計、算、喻，此四名不相似勝。持經之福，其福廣大，如須彌山，持前施福比之，猶如芥子大小，又云不相似也。四者、鄔波尼殺曇分者，此云因果勝。明將持經功德成就無漏因果，布施之福成有漏因果。今準此釋，菩薩戒所有功德，比聲聞戒德亦爾。略無俱胝那庾多百千，名為力勝也。」</w:t>
      </w:r>
    </w:p>
    <w:p>
      <w:pPr>
        <w:pStyle w:val="BodyText"/>
      </w:pPr>
      <w:r>
        <w:rPr>
          <w:bCs/>
          <w:b/>
        </w:rPr>
        <w:t xml:space="preserve">《瑜伽師地論記》卷第七十六：「「復次，有四種補特伽羅」至「獲得第五功德」。</w:t>
      </w:r>
    </w:p>
    <w:p>
      <w:pPr>
        <w:pStyle w:val="BodyText"/>
      </w:pPr>
      <w:r>
        <w:rPr>
          <w:bCs/>
          <w:b/>
        </w:rPr>
        <w:t xml:space="preserve">四十八、明出家五德。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p>
    <w:p>
      <w:pPr>
        <w:pStyle w:val="BodyText"/>
      </w:pPr>
      <w:r>
        <w:rPr>
          <w:bCs/>
          <w:b/>
        </w:rPr>
        <w:t xml:space="preserve">《大乘法苑義林章》卷第三：「 《毗尼母論》五緣：一、和上如法；二、闍梨如法；三、七僧清淨；四、羯磨稱文；五、界內和合不別。此之五緣，四中初三攝，初三是第一緣，次一教法緣，次一不別眾緣。今依《四分》四緣具足，於前四緣中，第四、身無遮難之中，《瑜伽》五十三云「由六因故，不應為授苾芻律儀」，即是解彼遮難所以，恐文繁廣，至後當釋。</w:t>
      </w:r>
    </w:p>
    <w:p>
      <w:pPr>
        <w:pStyle w:val="BodyText"/>
      </w:pPr>
      <w:r>
        <w:rPr>
          <w:bCs/>
          <w:b/>
        </w:rPr>
        <w:t xml:space="preserve">於第一、僧數滿足緣中，《瑜伽》又云：「又除闕減能作羯磨阿遮利耶、鄔波托耶，住清淨戒圓滿僧眾。」此中義，意其上坐部及薩婆多師，犯重不捨戒，故受戒時，闍梨、大眾必須清淨和合與戒，發戒勝緣，故和上不定。</w:t>
      </w:r>
    </w:p>
    <w:p>
      <w:pPr>
        <w:pStyle w:val="BodyText"/>
      </w:pPr>
      <w:r>
        <w:rPr>
          <w:bCs/>
          <w:b/>
        </w:rPr>
        <w:t xml:space="preserve">其受戒時，除去和上外，彼受戒者名及諸難名、三衣名等，若不牒標，有所虧闕，則不得戒。大眾撿驗有所闕故，非和合故。其和上名，牒與不牒，及在眾內、不在眾內，若清淨、不清淨，並悉得戒。大眾但知某為和上，令其攝錄所受戒者，非要發戒之勝緣故。然具牒和上名，身在眾內，戒清淨，即無罪；若不牒名及不在眾，若知和上無戒破戒，與他受戒，彼雖得戒，現前大眾得突吉羅。羯磨但言今從眾僧乞受具足戒，不言從和上乞受戒故。設復和上戒德清淨，大眾、闍梨有所闕少，戒德有犯，即不得戒，無勝緣故。制多山部等，並同此說。</w:t>
      </w:r>
    </w:p>
    <w:p>
      <w:pPr>
        <w:pStyle w:val="BodyText"/>
      </w:pPr>
      <w:r>
        <w:rPr>
          <w:bCs/>
          <w:b/>
        </w:rPr>
        <w:t xml:space="preserve">又有諸部說，但和上清淨，大眾不淨，亦得大戒。和上勝緣發其心故，大眾但是訪委受者，無遮難罪，和合與之，令墮僧數。故羯磨云今從眾僧乞受具足戒，非是發起彼勝心緣，何要清淨？其大眾部律，和上、大眾並須清淨，然始得戒。和上親教最是勝緣，發彼勝心亦由和上。又若持戒，便是眾僧，犯戒非僧，何得教誨成師資道？又戒從僧乞，僧和合方得，眾既戒行不清淨，先非墮入僧數，何得辨其法事，輒說戒律之言？又僧亦是受者勝緣，僧既犯戒，不發彼心，豈是受者之勝緣也？故要和上及大眾清淨，受者方得大戒。</w:t>
      </w:r>
    </w:p>
    <w:p>
      <w:pPr>
        <w:pStyle w:val="BodyText"/>
      </w:pPr>
      <w:r>
        <w:rPr>
          <w:bCs/>
          <w:b/>
        </w:rPr>
        <w:t xml:space="preserve">今者大乘，略有二說：一者、三品心犯重皆失戒；二者、中下品心犯重不失戒，上品心犯重即失戒。若依後義，和上不清淨，但大眾清淨即得戒，從彼乞故，法事辨故。和上但是教授之緣，設知不清淨，不從彼乞戒，何故不得？若依初義，和上、眾僧必須清淨方可得戒，和上是勝教授之緣，未禮僧前已從和上乞大戒故。且如邊方，僧眾滿四人，法事辨故，與戒緣故，闕一犯重俱為不可，無僧非僧與戒故。《瑜伽》云：「鄔波拕耶住清淨戒圓滿僧眾。」住淨戒言，上屬和上，下屬僧眾，兩俱須故。</w:t>
      </w:r>
    </w:p>
    <w:p>
      <w:pPr>
        <w:pStyle w:val="BodyText"/>
      </w:pPr>
      <w:r>
        <w:rPr>
          <w:bCs/>
          <w:b/>
        </w:rPr>
        <w:t xml:space="preserve">上來所說，佛在及滅，一切弟子，除獨覺果，餘受具戒，非謂一切。」</w:t>
      </w:r>
    </w:p>
    <w:p>
      <w:pPr>
        <w:pStyle w:val="BodyText"/>
      </w:pPr>
      <w:r>
        <w:rPr>
          <w:bCs/>
          <w:b/>
        </w:rPr>
        <w:t xml:space="preserve">《瑜伽師地論》卷第四十：「又諸菩薩性好讚揚真實功德，令他歡喜：於信功德具足者前，讚揚信德，令其歡喜；於戒功德具足者前，讚揚戒德，令其歡喜；於聞功德具足者前，讚揚聞德，令其歡喜；於捨功德具足者前，讚揚捨德，令其歡喜；於慧功德具足者前，讚揚慧德，令其歡喜。」</w:t>
      </w:r>
    </w:p>
    <w:bookmarkStart w:id="224" w:name="定共戒"/>
    <w:p>
      <w:pPr>
        <w:pStyle w:val="Heading2"/>
      </w:pPr>
      <w:r>
        <w:t xml:space="preserve">定共戒</w:t>
      </w:r>
    </w:p>
    <w:p>
      <w:pPr>
        <w:pStyle w:val="FirstParagraph"/>
      </w:pPr>
      <w:r>
        <w:t xml:space="preserve">天台智者大師《四教義》云：「末代講說，橫說四諦名義，實為委悉；豎而明之，未必深見此意，故以邪為正，以正為邪，以淺為深，以深為淺，世、出世法混濫無分。</w:t>
      </w:r>
    </w:p>
    <w:p>
      <w:pPr>
        <w:pStyle w:val="BodyText"/>
      </w:pPr>
      <w:r>
        <w:t xml:space="preserve">聽講、坐禪若明識此意，即於佛法得正信分明，歸依三寶，道心自然而發，專求離苦涅槃，終不染著文字語言無益諍論、貪世名利、眷屬果報也。」即知染著於文字語言無益諍論、貪世名利、眷屬果報者，縱使多學諸法，然彼等道心並未發之。</w:t>
      </w:r>
    </w:p>
    <w:p>
      <w:pPr>
        <w:pStyle w:val="BodyText"/>
      </w:pPr>
      <w:r>
        <w:t xml:space="preserve">「若依未到地，發初禪即是定共戒也。」定共戒，此通唯識，基師《大乘法苑義林章》卷第三云：「律儀有三：一、別解脫律儀；二、靜慮律儀，先云定共戒，亦名禪律儀；三、無漏律儀，亦名聖所愛戒，先名道共戒。」此中引禪律儀而通靜慮律儀，故說「亦名」。</w:t>
      </w:r>
    </w:p>
    <w:p>
      <w:pPr>
        <w:pStyle w:val="BodyText"/>
      </w:pPr>
      <w:r>
        <w:t xml:space="preserve">學貴專精，專精後而又能會通，而非於無益諍論上用功，既生無益種現，如何有益現行？</w:t>
      </w:r>
    </w:p>
    <w:p>
      <w:pPr>
        <w:pStyle w:val="BodyText"/>
      </w:pPr>
      <w:r>
        <w:t xml:space="preserve">「佛法雖有種種法門，而佛遺言但屬依念處以修道也。若離念處，雖復布施、持戒、忍辱、精進、誦經行道、頭陀坐禪、聽誦多聞、講說教化，皆不得入正道，故佛勸令依念處修道也。」</w:t>
      </w:r>
    </w:p>
    <w:p>
      <w:pPr>
        <w:pStyle w:val="BodyText"/>
      </w:pPr>
      <w:r>
        <w:t xml:space="preserve">學人總說四念處乃為小乘法而不欲修，然於此天台智者大師卻云此為佛法入道要門，入道尚且不得，何況修大乘法？此皆異生慢心所致，故於此不能發禪定，又於上說道心亦未能發，於靜慮律儀定共戒未得故終日於無益諍論、貪世名利、眷屬果報等為境界所轉。此於身、受、心、法四念處者，觀此攝一切法。爾後又說此為觀「五陰、十二入、十八界」一切法。</w:t>
      </w:r>
    </w:p>
    <w:p>
      <w:pPr>
        <w:pStyle w:val="BodyText"/>
      </w:pPr>
      <w:r>
        <w:t xml:space="preserve">基師云：「靜慮等者，性離囂高、沈沒等障，名靜；專思一慮，籌度境門，名慮。亦慮亦靜，名靜慮；慮之靜，名靜慮。二釋皆得。靜慮即是定之別名。」此乃依據前師諸義而釋，非依瑜伽，故後又引瑜伽云：「《瑜伽》第十二說定亦名等引、等持、等至、心一境性，亦名靜慮。」又有今人多依自所認為之印度佛教說天台智者等乃是「妄說」，然唯識基師等乃依印度護法菩薩傳承故有所依，今之有所依，即知彼等今人於唯識門上雖有言說，亦為空想無益諍論，學而不深，故有所執。</w:t>
      </w:r>
    </w:p>
    <w:p>
      <w:pPr>
        <w:pStyle w:val="BodyText"/>
      </w:pPr>
      <w:r>
        <w:t xml:space="preserve">「認識到自己的無知程度，需要有相當程度的知識。」---Thomas Sowell</w:t>
      </w:r>
    </w:p>
    <w:bookmarkEnd w:id="224"/>
    <w:bookmarkEnd w:id="225"/>
    <w:bookmarkStart w:id="227" w:name="不流"/>
    <w:p>
      <w:pPr>
        <w:pStyle w:val="Heading1"/>
      </w:pPr>
      <w:r>
        <w:rPr>
          <w:bCs/>
          <w:b/>
        </w:rPr>
        <w:t xml:space="preserve">不流</w:t>
      </w:r>
    </w:p>
    <w:p>
      <w:pPr>
        <w:pStyle w:val="FirstParagraph"/>
      </w:pPr>
      <w:r>
        <w:rPr>
          <w:bCs/>
          <w:b/>
        </w:rPr>
        <w:t xml:space="preserve">尊者摩訶迦旃延答長者言：「眼流者，眼識起貪，依眼界貪欲流出，故名為流。耳、鼻、舌、身、意流者，謂意識起貪，依意界貪識流出，故名為流。」</w:t>
      </w:r>
    </w:p>
    <w:p>
      <w:pPr>
        <w:pStyle w:val="BodyText"/>
      </w:pPr>
      <w:r>
        <w:rPr>
          <w:bCs/>
          <w:b/>
        </w:rPr>
        <w:t xml:space="preserve">長者復問尊者摩訶迦旃延：「云何名為不流？」</w:t>
      </w:r>
    </w:p>
    <w:p>
      <w:pPr>
        <w:pStyle w:val="BodyText"/>
      </w:pPr>
      <w:r>
        <w:rPr>
          <w:bCs/>
          <w:b/>
        </w:rPr>
        <w:t xml:space="preserve">尊者迦旃延語長者言：「謂眼識、眼識所識色依生愛喜，彼若盡、無欲、滅、息、沒，是名不流。耳、鼻、舌、身、意、意識、意識所識法依生貪欲，彼若盡、無欲、滅、息、沒，是名不流。」</w:t>
      </w:r>
    </w:p>
    <w:p>
      <w:pPr>
        <w:pStyle w:val="BodyText"/>
      </w:pPr>
      <w:r>
        <w:rPr>
          <w:bCs/>
          <w:b/>
        </w:rPr>
        <w:t xml:space="preserve">《瑜伽師地論》卷第七十：「復次，依二種對治，應知四種根律儀。二種對治者：一、思擇力；二、修習力。四種根律儀者：一、境界護；二、煩惱護；三、纏護；四、隨眠護。境界護者，謂住寂靜勤修行時，以念自守，於諸境界，心不流散故。煩惱護者，謂等位行而遊行時，於諸境界遠離貪憂故，即分別此不取其相，乃至心不流逸者。若於爾時，執取彼相，復起隨覺，執取隨好，則便於彼修防護行，以修習力守護眼根，是名纏護。證眼根護，是隨眠護。」</w:t>
      </w:r>
    </w:p>
    <w:p>
      <w:pPr>
        <w:pStyle w:val="BodyText"/>
      </w:pPr>
      <w:r>
        <w:rPr>
          <w:bCs/>
          <w:b/>
        </w:rPr>
        <w:t xml:space="preserve">《瑜伽師地論》卷第六十八：「問：諸行寂滅是滅諦耶？設是滅諦，諸行寂滅耶？</w:t>
      </w:r>
      <w:r>
        <w:t xml:space="preserve"> </w:t>
      </w:r>
      <w:r>
        <w:rPr>
          <w:bCs/>
          <w:b/>
        </w:rPr>
        <w:t xml:space="preserve">答：若是滅諦，亦諸行寂滅。或諸行寂滅，然非滅諦，謂由無常滅故，非擇滅故，諸行寂滅。</w:t>
      </w:r>
    </w:p>
    <w:p>
      <w:pPr>
        <w:pStyle w:val="BodyText"/>
      </w:pPr>
      <w:r>
        <w:rPr>
          <w:bCs/>
          <w:b/>
        </w:rPr>
        <w:t xml:space="preserve">問：何等法滅故，名滅諦耶？</w:t>
      </w:r>
      <w:r>
        <w:t xml:space="preserve"> </w:t>
      </w:r>
      <w:r>
        <w:rPr>
          <w:bCs/>
          <w:b/>
        </w:rPr>
        <w:t xml:space="preserve">答：略有二種：一、煩惱滅故；二、依滅故。煩惱滅故，得有餘依滅諦；依滅故，得無餘依滅諦。</w:t>
      </w:r>
    </w:p>
    <w:p>
      <w:pPr>
        <w:pStyle w:val="BodyText"/>
      </w:pPr>
      <w:r>
        <w:rPr>
          <w:bCs/>
          <w:b/>
        </w:rPr>
        <w:t xml:space="preserve">問：若此滅諦先無後有，云何是常？若常時有，何不一切有情於一切時般涅槃耶？</w:t>
      </w:r>
      <w:r>
        <w:t xml:space="preserve"> </w:t>
      </w:r>
      <w:r>
        <w:rPr>
          <w:bCs/>
          <w:b/>
        </w:rPr>
        <w:t xml:space="preserve">答：不流轉相、不現行相是滅諦相，此諦云何先無後有？又無生相、無滅相是常相，滅諦亦爾，是故名常。若有證得一切麤重永息滅者，彼般涅槃；若未證得者，彼不般涅槃。有滅諦故，諸有情類有證得者，是故涅槃是證所顯，非生所顯。」</w:t>
      </w:r>
    </w:p>
    <w:bookmarkStart w:id="226" w:name="演說一乘無三差別"/>
    <w:p>
      <w:pPr>
        <w:pStyle w:val="Heading2"/>
      </w:pPr>
      <w:r>
        <w:t xml:space="preserve">演說一乘，無三差別</w:t>
      </w:r>
    </w:p>
    <w:p>
      <w:pPr>
        <w:pStyle w:val="FirstParagraph"/>
      </w:pPr>
      <w:r>
        <w:t xml:space="preserve">人類的罪行並不會因為你是什麼種族、膚色、國籍而有所不同。他說唯有一乘別無三乘、五乘，可是他又認為這唯一一乘只有他自己的種族能證得，其他種族皆不能證得，人們總是有潛移默化的歧視，就連學習佛法者，也有這樣的歧視，歧視其他種族無可能得證佛乘，如此建立之一乘，實際上乃為無種性人之見解，既自種族唯能得證，如何唯一乘？猶如執著迦葉有、執著迦葉無，皆落於一邊，於此有、無之執取，則為俱生我執。如《成唯識論》說：「俱生我執，...二、有間斷。在第六識，緣識所變五取蘊相，或總或別，起自心相，執為實我。」</w:t>
      </w:r>
    </w:p>
    <w:p>
      <w:pPr>
        <w:pStyle w:val="BodyText"/>
      </w:pPr>
      <w:r>
        <w:t xml:space="preserve">天台智者大師說：「演說一乘，無三差別，皆悉到於一切智地。」然於彼等人卻未見智，僅只見愚癡。然一闡提又如何成佛？一遍照師於《能顯中邊慧日論》說：「故知經說有一闡提名為無性，而復說言當得成佛，據有種子，密意說無。」</w:t>
      </w:r>
    </w:p>
    <w:p>
      <w:pPr>
        <w:pStyle w:val="BodyText"/>
      </w:pPr>
      <w:r>
        <w:t xml:space="preserve">《大乘阿毗達磨雜集論述記》卷第六：「問：何等名餘心所有法？答：所謂作意、觸、欲、勝解、念、三摩地、慧、信、慚、愧、無貪、無瞋、無癡、勤、安、不放逸、捨、不害、貪、瞋、慢、無明、疑、薩迦耶見、邊執見、見取、戒禁取、邪見、忿、恨、覆、惱、嫉、慳、誑、諂、憍、害、無慚、無愧、惛沈、掉舉、不信、懈怠、放逸、忘念、不正知、散亂、睡眠、惡作、尋、伺。</w:t>
      </w:r>
    </w:p>
    <w:p>
      <w:pPr>
        <w:pStyle w:val="BodyText"/>
      </w:pPr>
      <w:r>
        <w:t xml:space="preserve">此心所法有五十五，受、想二數，蘊中已說，標行蘊主，復已說思，故列名中無此三法。雖標行蘊已顯思名，未釋體用，為彰體用故，於別釋有五十三。</w:t>
      </w:r>
    </w:p>
    <w:p>
      <w:pPr>
        <w:pStyle w:val="BodyText"/>
      </w:pPr>
      <w:r>
        <w:t xml:space="preserve">何故此等名心所法？《成唯識》說：「恆依心起，共與心相應，繫屬於心，故名心所，如屬我物，立我所名。心於所緣，唯取總相；心所於彼，亦取別相。助成心事，得心所名，如畫師資，作模填彩。」所餘門義，至下當知。」</w:t>
      </w:r>
    </w:p>
    <w:p>
      <w:pPr>
        <w:pStyle w:val="BodyText"/>
      </w:pPr>
      <w:r>
        <w:t xml:space="preserve">眾生心所雖有五十五或別說五十三，然依據玄奘弟子慈恩基師註解《對法論》引《成唯識》說為什麼稱此等為心所法？乃因此等等種種見、忿、恨、覆、惱、嫉、慳、誑、諂、憍、害、無慚、無愧等皆依心起，並且與心相應而繫屬，種子說，並非唯識宗或者瑜伽師地論突然就有的見解，諸多中觀師對此並不熟捻，種子說於五佰阿羅漢所造《大毗婆沙論》中即有提及。如說：「善根有三種：一順福分，二順解脫分，三順決擇分。順福分善根謂種生人、生天種子。順解脫分善根謂種決定解脫種子，因此決定得般涅槃。順決擇分善根謂煖、頂、忍、世第一法。」以種子作為世、順解脫分善根，謂有決定得此而決定得般涅槃。或說：「或復種植三乘種子引得三乘菩提涅槃，如是皆由大悲威力。」</w:t>
      </w:r>
    </w:p>
    <w:p>
      <w:pPr>
        <w:pStyle w:val="BodyText"/>
      </w:pPr>
      <w:r>
        <w:t xml:space="preserve">然此《大毗婆沙論》與《成唯識》所言種子又有不同，如《述記》說：「此中答意：彼世間、聖教所說我、法相，雖無於真，方可假說，然依內識之所轉變，謂種子識變為現行，現行識變為種子及見、相分，故名為變，依此所變，而假施設為我、法相。心變真如，亦名為法。若實真如，不可說為法與非法，非識所變，故非彼依。」《述記》依內識轉變，故有種子變現行、現行識變種子、見分、相分，以識變之義而依此有種種假法建立之我、法相，既說假施設，如何又有學人計著唯識所言種子及見、相分為實法？唉，悲夫，讀經論而不知用心，隨意曲解聖言作為己意。後又說心變真如義即亦是法，非實真如，實真如離法與非法之故，除二邊之故，於此又能知唯識所言真如，非識所變之有為法，於此句既說真如離一切法、非法為勝義諦，又如何錯解為世俗諦？</w:t>
      </w:r>
    </w:p>
    <w:bookmarkEnd w:id="226"/>
    <w:bookmarkEnd w:id="227"/>
    <w:bookmarkStart w:id="229" w:name="染著流"/>
    <w:p>
      <w:pPr>
        <w:pStyle w:val="Heading1"/>
      </w:pPr>
      <w:r>
        <w:rPr>
          <w:bCs/>
          <w:b/>
        </w:rPr>
        <w:t xml:space="preserve">染著流</w:t>
      </w:r>
    </w:p>
    <w:p>
      <w:pPr>
        <w:pStyle w:val="FirstParagraph"/>
      </w:pPr>
      <w:r>
        <w:rPr>
          <w:bCs/>
          <w:b/>
        </w:rPr>
        <w:t xml:space="preserve">尊者摩訶迦旃延答言：「謂緣眼及色，生眼識，三事和合生觸，緣觸生受，樂受、苦受、不苦不樂受，依此染著流。耳、鼻、舌、身、意、意識、意識法，三事和合生觸，緣觸生受——樂受、苦受、不苦不樂受，依此受生愛喜流，是名流源。云何亦塞其流源？謂眼界取心法境界繫著使，彼若盡、無欲、滅、息、沒，是名塞流源。耳、鼻、舌、身、意取心法境界繫著使，彼若盡、無欲、滅、息、沒，是名亦塞其流源。」</w:t>
      </w:r>
    </w:p>
    <w:p>
      <w:pPr>
        <w:pStyle w:val="BodyText"/>
      </w:pPr>
      <w:r>
        <w:rPr>
          <w:bCs/>
          <w:b/>
        </w:rPr>
        <w:t xml:space="preserve">《瑜伽師地論》卷第九十三：「復次，安立九相後有苦樹，能生當有。謂有世間非聰慧者，於現法中所造新業，如小苦樹。若彼世間非聰慧者，於能隨順諸漏處所，依現在世隨觀愛味，依過去世深生顧戀，依未來世專心繫著。如是住已，先所未斷一切貪愛，由數習故，轉更增長。此非聰慧補特伽羅欲令如是後有小樹復加滋茂，以貪愛水而恒溉灌，令如前說能感當來取所得果漸次圓滿。</w:t>
      </w:r>
    </w:p>
    <w:p>
      <w:pPr>
        <w:pStyle w:val="BodyText"/>
      </w:pPr>
      <w:r>
        <w:rPr>
          <w:bCs/>
          <w:b/>
        </w:rPr>
        <w:t xml:space="preserve">若有多聞諸聖弟子，雖造有漏能感當來諸業小樹，然於能順煩惱諸行，無倒隨觀生滅法性，於斷無欲及以滅界，無倒隨觀是寂靜性，損減彼業，不令增長，使其愛水亦皆消散。故聰慧者不欲滋榮後有小樹，便斷其愛、愛緣取等。損壞如是後有小樹，尚令一切皆無所有，何況使其後更增長。</w:t>
      </w:r>
    </w:p>
    <w:p>
      <w:pPr>
        <w:pStyle w:val="BodyText"/>
      </w:pPr>
      <w:r>
        <w:rPr>
          <w:bCs/>
          <w:b/>
        </w:rPr>
        <w:t xml:space="preserve">復更有一補特伽羅已生自體，諸先所有造作增長順後受業，於現法中，為其所繫。即彼自體及先所造順後受業總攝為一，說名後有如大苦樹。若於能順諸煩惱法，如前乃至專心繫著。如是住已，彼先所造順後受業如直下根，令樹鬱茂。於現法中，彼愛煩惱如傍注道，令樹潤澤。以此為因，令隨惑業行一切種子識於當來世正續生時，住於名色。如是苦樹，長時安立。當知如是補特伽羅欲令苦樹展轉滋茂。此中白品，如前應知。」</w:t>
      </w:r>
    </w:p>
    <w:p>
      <w:pPr>
        <w:pStyle w:val="BodyText"/>
      </w:pPr>
      <w:r>
        <w:rPr>
          <w:bCs/>
          <w:b/>
        </w:rPr>
        <w:t xml:space="preserve">《解深密經疏》卷第三十一：「無顧戀者，謂於一切波羅蜜多諸果異熟及報恩中，心無繫縛。</w:t>
      </w:r>
    </w:p>
    <w:p>
      <w:pPr>
        <w:pStyle w:val="BodyText"/>
      </w:pPr>
      <w:r>
        <w:rPr>
          <w:bCs/>
          <w:b/>
        </w:rPr>
        <w:t xml:space="preserve">第二、無顧戀相。謂不望悕六度諸果及報恩而行施等，名無顧戀。六度諸果，如下經釋。《瑜伽論》云：「無顧戀者，謂於有染及彼果中，心無繫著。」解云：謂於有染，心無繫著者，即經所說及報恩中，心無繫縛也。《相續經》云：「無顧者，謂於波羅蜜果報及現世利，心不繫縛。」《深密經》云：「不悕望者，於諸波羅蜜受用果報、報恩中無求心。」梁《攝論》云：「二、不觀清淨，謂於自身及波羅蜜果報、報恩中，心常不觀。」《金剛般若論》云：「自身及報恩，果報斯不著也。」</w:t>
      </w:r>
    </w:p>
    <w:p>
      <w:pPr>
        <w:pStyle w:val="BodyText"/>
      </w:pPr>
      <w:r>
        <w:rPr>
          <w:bCs/>
          <w:b/>
        </w:rPr>
        <w:t xml:space="preserve">又解：此當《瑜伽》二種施也。故《瑜伽論‧施品》說云：「云何不望報恩施？謂諸菩薩悲心愍心，而行惠施，終不於他希望反報，但觀求樂愛火所燒無有勢力性苦眾生，深心悲愍，而行惠施。云何不希異熟施？謂諸菩薩修行惠施，終不希望當來所得財寶圓滿、自身圓滿施果異熟，觀一切行，性是虛偽，觀大菩提，最勝功德，而行惠施。」廣釋此相，如世親菩薩及功德施《般若論》第一。」</w:t>
      </w:r>
    </w:p>
    <w:bookmarkStart w:id="228" w:name="第一義中諸業並不生"/>
    <w:p>
      <w:pPr>
        <w:pStyle w:val="Heading3"/>
      </w:pPr>
      <w:r>
        <w:t xml:space="preserve">第一義中諸業並不生</w:t>
      </w:r>
    </w:p>
    <w:p>
      <w:pPr>
        <w:pStyle w:val="FirstParagraph"/>
      </w:pPr>
      <w:r>
        <w:t xml:space="preserve">永明師云：「竊見今時學者，唯在意思，多著言說，但云心外無法，念念常隨境生；唯知口說於空，步步恒遊有內。只總舉心之名字，微細行相不知，若論無量法門，廣說窮劫不盡。」然此等學人錯即在於誤解勝義、世俗二諦而於世俗言空於勝義除有，故多空病。</w:t>
      </w:r>
    </w:p>
    <w:p>
      <w:pPr>
        <w:pStyle w:val="BodyText"/>
      </w:pPr>
      <w:r>
        <w:t xml:space="preserve">「業不從緣生，不從非緣生，是故則無有，能起於業者。」若業能自生者，則業即有自性，然第一義中，業無自性故，所以言無業亦無作者，如何何有業能生果？若其無有果法，云何有受果者？</w:t>
      </w:r>
    </w:p>
    <w:p>
      <w:pPr>
        <w:pStyle w:val="BodyText"/>
      </w:pPr>
      <w:r>
        <w:t xml:space="preserve">然《瑜伽師地論》說「業雜染由自性」，如說：「當知業雜染由自性故，分別故，因故，位故，門故，上品故，顛倒故，差別故，過患故，解釋應知。業自性云何？謂若法生時，造作相起，及由彼生故，身行語行於彼後時造作而轉，是名業自性。」當知乃依世俗諦說由補特伽羅與法相差別故有業差別，故有善、不善十種業道。</w:t>
      </w:r>
    </w:p>
    <w:p>
      <w:pPr>
        <w:pStyle w:val="BodyText"/>
      </w:pPr>
      <w:r>
        <w:t xml:space="preserve">第一義中諸業並不生。這是為什麼？無有自體性之故。以不生因緣之故則是不滅法，並非以是常法之故而不滅。若不是如此者，業自體性應當決定是有。若說業決定有自體性則為是常法，若是常法則是為不作業。這是為什麼？常法並不可作之故。</w:t>
      </w:r>
    </w:p>
    <w:p>
      <w:pPr>
        <w:pStyle w:val="BodyText"/>
      </w:pPr>
      <w:r>
        <w:t xml:space="preserve">再者說，若是有不作業者，則他人作諸罪而此人卻受果報，又他人斷一切梵行而此人卻有罪，則是破世俗法。若說先有者，冬天不應當思想為春天即將來臨之事，春天不應當思想為夏天即將來臨之事。有如此等之過失。</w:t>
      </w:r>
    </w:p>
    <w:p>
      <w:pPr>
        <w:pStyle w:val="BodyText"/>
      </w:pPr>
      <w:r>
        <w:t xml:space="preserve">再者，作福業以及作罪業者則應當無有分別不同，生起布施、持戒等業名之為作福業，生起殺、盜等業名之為作罪業。若是不作而卻有業法，則是無有分別善、惡業。</w:t>
      </w:r>
    </w:p>
    <w:p>
      <w:pPr>
        <w:pStyle w:val="BodyText"/>
      </w:pPr>
      <w:r>
        <w:t xml:space="preserve">再者，此業若是決定有自體性，則一時受果報以後，再應當更重新受其果報。所以您說以不失法之故而有業報，則有如是等之過失。</w:t>
      </w:r>
    </w:p>
    <w:p>
      <w:pPr>
        <w:pStyle w:val="BodyText"/>
      </w:pPr>
      <w:r>
        <w:t xml:space="preserve">再者，如果說業乃從煩惱而生起，此煩惱並無有決定性，但為從憶念、思想分別而為有。如果說一切煩惱無有實體性，業法為什麼有實體性？這是為什麼？因為無自體性之故而業亦應當無有自體性。</w:t>
      </w:r>
    </w:p>
    <w:p>
      <w:pPr>
        <w:pStyle w:val="BodyText"/>
      </w:pPr>
      <w:r>
        <w:t xml:space="preserve">學子於中觀第一義業不生將唯識世俗諦說業生說同此彼，於二諦義生誤解故，而有後人錯解無需賴耶識亦許業自生之邪計，此等皆為誤執世俗勝義理故。</w:t>
      </w:r>
    </w:p>
    <w:bookmarkEnd w:id="228"/>
    <w:bookmarkEnd w:id="229"/>
    <w:bookmarkStart w:id="230" w:name="相習近"/>
    <w:p>
      <w:pPr>
        <w:pStyle w:val="Heading1"/>
      </w:pPr>
      <w:r>
        <w:rPr>
          <w:bCs/>
          <w:b/>
        </w:rPr>
        <w:t xml:space="preserve">相習近</w:t>
      </w:r>
    </w:p>
    <w:p>
      <w:pPr>
        <w:pStyle w:val="FirstParagraph"/>
      </w:pPr>
      <w:r>
        <w:rPr>
          <w:bCs/>
          <w:b/>
        </w:rPr>
        <w:t xml:space="preserve">復問：「云何名習近相讚歎？」</w:t>
      </w:r>
    </w:p>
    <w:p>
      <w:pPr>
        <w:pStyle w:val="BodyText"/>
      </w:pPr>
      <w:r>
        <w:rPr>
          <w:bCs/>
          <w:b/>
        </w:rPr>
        <w:t xml:space="preserve">尊者摩訶迦旃延答言：「在家、出家共相習近，同喜、同憂、同樂、同苦，凡所為作，悉皆共同，是名習近相讚歎。」</w:t>
      </w:r>
    </w:p>
    <w:p>
      <w:pPr>
        <w:pStyle w:val="BodyText"/>
      </w:pPr>
      <w:r>
        <w:rPr>
          <w:bCs/>
          <w:b/>
        </w:rPr>
        <w:t xml:space="preserve">復問：「云何不讚歎？」</w:t>
      </w:r>
    </w:p>
    <w:p>
      <w:pPr>
        <w:pStyle w:val="BodyText"/>
      </w:pPr>
      <w:r>
        <w:rPr>
          <w:bCs/>
          <w:b/>
        </w:rPr>
        <w:t xml:space="preserve">「在家、出家不相習近，不同喜、不同憂、不同苦、不同樂，凡所為作，悉不相悅可，是名不相讚歎。」</w:t>
      </w:r>
    </w:p>
    <w:p>
      <w:pPr>
        <w:pStyle w:val="BodyText"/>
      </w:pPr>
      <w:r>
        <w:rPr>
          <w:bCs/>
          <w:b/>
        </w:rPr>
        <w:t xml:space="preserve">《菩薩地持經》卷第一：「云何福因、智因？福因、智因略說三種：一者、得長養福智方便處欲；二者、隨順近緣；三者、本習福智。近緣者，不住顛倒緣，住不顛倒緣。習近惡知識，倒說福智、倒念、倒受，是名住顛倒緣；與此相違淨分，名住不顛倒緣。離長養福智方便處欲障不起，是名為近。此三因不具者，福智不生。」</w:t>
      </w:r>
    </w:p>
    <w:p>
      <w:pPr>
        <w:pStyle w:val="BodyText"/>
      </w:pPr>
      <w:r>
        <w:rPr>
          <w:bCs/>
          <w:b/>
        </w:rPr>
        <w:t xml:space="preserve">《瑜伽師地論》卷第七十：「復次，諸出家者有五過失：一、不喜樂過失；二、貪著利養恭敬過失；三、追求親屬過失；四、輕蔑過失；五、增上慢過失。諸在家者當知亦有五種過失：一、貪著過失；二、習近能障諸欲過失；三、攝受過失；四、造作惡行過失；五、不作善行過失。」</w:t>
      </w:r>
    </w:p>
    <w:bookmarkEnd w:id="230"/>
    <w:bookmarkStart w:id="231" w:name="不空欲"/>
    <w:p>
      <w:pPr>
        <w:pStyle w:val="Heading1"/>
      </w:pPr>
      <w:r>
        <w:rPr>
          <w:bCs/>
          <w:b/>
        </w:rPr>
        <w:t xml:space="preserve">不空欲</w:t>
      </w:r>
    </w:p>
    <w:p>
      <w:pPr>
        <w:pStyle w:val="FirstParagraph"/>
      </w:pPr>
      <w:r>
        <w:rPr>
          <w:bCs/>
          <w:b/>
        </w:rPr>
        <w:t xml:space="preserve">「云何不空欲？」</w:t>
      </w:r>
    </w:p>
    <w:p>
      <w:pPr>
        <w:pStyle w:val="BodyText"/>
      </w:pPr>
      <w:r>
        <w:rPr>
          <w:bCs/>
          <w:b/>
        </w:rPr>
        <w:t xml:space="preserve">「謂五欲功德，眼識色愛樂念長養，愛欲深染著。耳聲、鼻香、舌味、身觸愛樂念長養，愛欲深染著，於此五欲不離貪、不離愛、不離念、不離渴，是名不空欲。」</w:t>
      </w:r>
    </w:p>
    <w:p>
      <w:pPr>
        <w:pStyle w:val="BodyText"/>
      </w:pPr>
      <w:r>
        <w:rPr>
          <w:bCs/>
          <w:b/>
        </w:rPr>
        <w:t xml:space="preserve">「云何名空欲？」</w:t>
      </w:r>
    </w:p>
    <w:p>
      <w:pPr>
        <w:pStyle w:val="BodyText"/>
      </w:pPr>
      <w:r>
        <w:rPr>
          <w:bCs/>
          <w:b/>
        </w:rPr>
        <w:t xml:space="preserve">「謂於此五欲功德離貪、離欲、離愛、離念、離渴，是名空欲。說我繫著使，是名心法還復滿。彼阿羅漢比丘諸漏已盡，斷其根本，如截多羅樹頭，於未來世更不復生。云何當復與他諍訟，是故世尊說義品答摩犍提所問偈：</w:t>
      </w:r>
    </w:p>
    <w:p>
      <w:pPr>
        <w:pStyle w:val="BodyText"/>
      </w:pPr>
      <w:r>
        <w:rPr>
          <w:bCs/>
          <w:b/>
        </w:rPr>
        <w:t xml:space="preserve">「若斷一切流， 亦塞其流源，</w:t>
      </w:r>
      <w:r>
        <w:t xml:space="preserve"> </w:t>
      </w:r>
      <w:r>
        <w:rPr>
          <w:bCs/>
          <w:b/>
        </w:rPr>
        <w:t xml:space="preserve">聚落相習近， 牟尼不稱歎。</w:t>
      </w:r>
      <w:r>
        <w:t xml:space="preserve"> </w:t>
      </w:r>
      <w:r>
        <w:rPr>
          <w:bCs/>
          <w:b/>
        </w:rPr>
        <w:t xml:space="preserve">虛空於諸欲， 永已不還滿，</w:t>
      </w:r>
      <w:r>
        <w:t xml:space="preserve"> </w:t>
      </w:r>
      <w:r>
        <w:rPr>
          <w:bCs/>
          <w:b/>
        </w:rPr>
        <w:t xml:space="preserve">不復與世間， 共言語諍訟。</w:t>
      </w:r>
      <w:r>
        <w:t xml:space="preserve"> </w:t>
      </w:r>
      <w:r>
        <w:rPr>
          <w:bCs/>
          <w:b/>
        </w:rPr>
        <w:t xml:space="preserve">「是名如來所說偈義分別也。」</w:t>
      </w:r>
    </w:p>
    <w:p>
      <w:pPr>
        <w:pStyle w:val="BodyText"/>
      </w:pPr>
      <w:r>
        <w:rPr>
          <w:bCs/>
          <w:b/>
        </w:rPr>
        <w:t xml:space="preserve">《大乘法苑義林章》卷第二：「 二、二空，人空觀唯斷煩惱障及業果，不斷習氣，以觀麤故。然云解脫道斷麤重者，略有二解：一、依菩薩，非說二乘；二者、麤重有二，一麤二細。今不斷細，麤者可除，故入二禪名斷苦根麤重。二乘不斷細者，故言不斷。法空觀有三時：初、後法觀雙能斷二障，若業及果一切習氣，惡趣人天隨應永斷；中法空觀唯斷所知障現行、種子及二障中所有麤重，隨所知障麤細品類皆能斷之，謂十地修道法空觀細，必帶人空故，所以雙斷。」</w:t>
      </w:r>
    </w:p>
    <w:p>
      <w:pPr>
        <w:pStyle w:val="BodyText"/>
      </w:pPr>
      <w:r>
        <w:rPr>
          <w:bCs/>
          <w:b/>
        </w:rPr>
        <w:t xml:space="preserve">《瑜伽師地論》卷第四十八：「當知此中略有二種無數大劫：一者、日、夜、月、半月等算數方便，時無量故，亦說名為無數大劫；二者、大劫算數方便，超過一切算數之量，亦說名為無數大劫。若就前說無數大劫，要由無量無數大劫方證無上正等菩提。若就後說無數大劫，但經於三無數大劫便證無上正等菩提，不過此量。若正修行最上上品勇猛精進，或有能轉眾多中劫，或有乃至轉多大劫，當知決定無有能轉無數大劫。</w:t>
      </w:r>
    </w:p>
    <w:p>
      <w:pPr>
        <w:pStyle w:val="BodyText"/>
      </w:pPr>
      <w:r>
        <w:rPr>
          <w:bCs/>
          <w:b/>
        </w:rPr>
        <w:t xml:space="preserve">又由如是所說十二諸菩薩住，經三無數大劫時量，能斷一切煩惱障品所有麤重，及斷一切所知障品所有麤重。於三住中，當知能斷煩惱障品所有麤重，謂於極歡喜住中，一切惡趣諸煩惱品所有麤重皆悉永斷，一切上、中諸煩惱品皆不現行；於無加行無功用無相住中，一切能障一向清淨無生法忍諸煩惱品所有麤重皆悉永斷，一切煩惱皆不現前；於最上成滿菩薩住中，當知一切煩惱習氣隨眠障礙皆悉永斷，入如來住。當知一切所知障品所有麤重亦有三種：一者、在皮麤重；二者、在膚麤重；三者、在肉麤重。當知此中，在皮麤重，極歡喜住皆悉已斷；在膚麤重，無加行無功用無相住皆悉已斷；在肉麤重，如來住中皆悉已斷，得一切障極清淨智。於三住中，煩惱、所知二障永斷；所餘諸住，如其次第，修斷資糧。</w:t>
      </w:r>
    </w:p>
    <w:p>
      <w:pPr>
        <w:pStyle w:val="BodyText"/>
      </w:pPr>
      <w:r>
        <w:rPr>
          <w:bCs/>
          <w:b/>
        </w:rPr>
        <w:t xml:space="preserve">即於如是十三住中，當知略有十一清淨，謂於第一種性住中，種性清淨；於其第二勝解行住，信勝解淨；於其第三極歡喜住，勝意樂淨；於其第四增上戒住，增上戒淨；於其第五增上心住，增上心淨；於其第六、第七、第八增上慧住，無顛倒智發起清淨；於其第九有加行有功用無相住，有加行行圓滿清淨；於其第十無加行無功用無相住，真智神通引發清淨；於第十一無礙解住，能正為他宣說法義無礙解淨；於第十二最上成滿菩薩住中，入一切種一切所知妙智清淨；於第十三如來住中，一切煩惱及所知障并諸習氣究竟清淨。」</w:t>
      </w:r>
    </w:p>
    <w:bookmarkEnd w:id="231"/>
    <w:bookmarkStart w:id="232" w:name="究竟梵行"/>
    <w:p>
      <w:pPr>
        <w:pStyle w:val="Heading1"/>
      </w:pPr>
      <w:r>
        <w:rPr>
          <w:bCs/>
          <w:b/>
        </w:rPr>
        <w:t xml:space="preserve">究竟梵行</w:t>
      </w:r>
    </w:p>
    <w:p>
      <w:pPr>
        <w:pStyle w:val="FirstParagraph"/>
      </w:pPr>
      <w:r>
        <w:rPr>
          <w:bCs/>
          <w:b/>
        </w:rPr>
        <w:t xml:space="preserve">尊者摩訶迦旃延語長者言：「謂眼、眼識、眼識所識色相依生喜，彼若盡、無欲、滅、息、沒，於此法、律究竟邊際，究竟無垢，究竟梵行，畢竟清淨。耳、鼻、舌、身、意、意識、意識所識法相依生喜，彼若盡、滅、息、沒，比丘於此法、律究竟無垢，究竟梵行，畢竟清淨。」</w:t>
      </w:r>
    </w:p>
    <w:bookmarkEnd w:id="232"/>
    <w:bookmarkStart w:id="233" w:name="心法境界繫著使"/>
    <w:p>
      <w:pPr>
        <w:pStyle w:val="Heading1"/>
      </w:pPr>
      <w:r>
        <w:rPr>
          <w:bCs/>
          <w:b/>
        </w:rPr>
        <w:t xml:space="preserve">心法境界繫著使</w:t>
      </w:r>
    </w:p>
    <w:p>
      <w:pPr>
        <w:pStyle w:val="FirstParagraph"/>
      </w:pPr>
      <w:r>
        <w:rPr>
          <w:bCs/>
          <w:b/>
        </w:rPr>
        <w:t xml:space="preserve">聚落主長者詣尊者摩訶迦旃延所，稽首禮足，退坐一面，問尊者摩訶迦旃延：「如世尊界隔山石窟中為天帝釋說言：『憍尸迦！若沙門、婆羅門無上愛盡解脫，心善解脫，邊際究竟，究竟無垢，究竟梵行，畢竟清淨。』云何於此法、律究竟邊際，究竟無垢，究竟梵行，畢竟清淨？」</w:t>
      </w:r>
    </w:p>
    <w:p>
      <w:pPr>
        <w:pStyle w:val="BodyText"/>
      </w:pPr>
      <w:r>
        <w:rPr>
          <w:bCs/>
          <w:b/>
        </w:rPr>
        <w:t xml:space="preserve">尊者迦旃延語長者言：「若比丘眼界取，心法境界繫著使，彼若盡、無欲、息、沒，於此法、律究竟邊際，究竟無垢，究竟梵行，究竟清淨。耳、鼻、舌、身、意、意界取，心法境界繫著使，若盡、離、滅、息、沒，於此法、律究竟邊際，究竟無垢，究竟梵行，畢竟清淨。」</w:t>
      </w:r>
    </w:p>
    <w:p>
      <w:pPr>
        <w:pStyle w:val="BodyText"/>
      </w:pPr>
      <w:r>
        <w:rPr>
          <w:bCs/>
          <w:b/>
        </w:rPr>
        <w:t xml:space="preserve">《大乘百法明門論疏》卷上：「論云「一切最勝故」者，解云：自下第二、廢立五法前後次第。問：何故第一明其心法？一切法中，心法最勝，是故經言：「心淨故眾生淨，心染故眾生染。」由此心故，或著生死，或證涅槃，以勝用強，是故第一明其心法。</w:t>
      </w:r>
    </w:p>
    <w:p>
      <w:pPr>
        <w:pStyle w:val="BodyText"/>
      </w:pPr>
      <w:r>
        <w:rPr>
          <w:bCs/>
          <w:b/>
        </w:rPr>
        <w:t xml:space="preserve">論云「與此相應故」者，解云：何故第二明其心所有法？謂此心法常與心王同依同緣，及與同時。若約小乘，更有同行。今依大乘，心法與王，不同其行。所以者何？由心法等，與王行相各各不同。如緣青色，心王自變，心法自變，是故不同。此之心法，與其心王，各緣諸境，一時相應，心起即起，心無即無，如王左右，不離於王，心數相應亦復如是。」</w:t>
      </w:r>
    </w:p>
    <w:p>
      <w:pPr>
        <w:pStyle w:val="BodyText"/>
      </w:pPr>
      <w:r>
        <w:rPr>
          <w:bCs/>
          <w:b/>
        </w:rPr>
        <w:t xml:space="preserve">《大乘法苑義林章》卷第五：「第五、十種蘊等分別，雖無一處具說，總究諸論，亦可具立。一、無漏善蘊；二、加行善蘊；三、生得善蘊；四、不善蘊；五、有覆無記蘊；六、異熟無記蘊；七、威儀無記蘊；八、工巧無記蘊；九、變化無記蘊；十、自性無記蘊。</w:t>
      </w:r>
    </w:p>
    <w:p>
      <w:pPr>
        <w:pStyle w:val="BodyText"/>
      </w:pPr>
      <w:r>
        <w:rPr>
          <w:bCs/>
          <w:b/>
        </w:rPr>
        <w:t xml:space="preserve">一、無漏善蘊，有說唯有定所生色，色蘊少分，無五根等，正義皆具。《涅槃經》言「捨無常色，獲得常色」等，《勝鬘經》云「如來妙色身」，《佛地經》言「有五種法攝大覺地」，《唯識》第十、《佛地論》云「如來功德，蘊、處、界攝」。如是等文，誠證非一，不能煩引，下皆准知。故五蘊法皆通無漏也。於百法總有七十法通無漏：第一、心法八識是識蘊性；第二、心所法有二十三通無漏，謂遍行五、別境五、善十一，不定二，謂尋、伺；第三、色法有十一，謂五根、五境及法處攝聖所愛戒，并定自在所生色；不相應行取二十二，除無想定、無想事，除異生性，取非得，若取異生性唯有漏；第五、無為有六，並唯無漏，以依真如假立故。《對法》云「空、非擇滅，勝義無記」者，亦隨轉門。</w:t>
      </w:r>
    </w:p>
    <w:p>
      <w:pPr>
        <w:pStyle w:val="BodyText"/>
      </w:pPr>
      <w:r>
        <w:rPr>
          <w:bCs/>
          <w:b/>
        </w:rPr>
        <w:t xml:space="preserve">二、加行善五蘊，有五十二法。心有六，除七、八識，因中唯無記故，至轉依位便無漏故；第二、心所有法有二十五，遍行、別境各五、善有十一、不定有四；第三、色法有三，以色、聲二表加行善心發故，及定共戒并一分散無表是加行善故；第四、不相應行法有十八法，除命根、同分、無想天并名、句、文身。《對法》云「五蘊一分是善」，又云「加行善者，謂依止善丈夫，聽聞正法，修習淨善，法隨法行」，五十四云「威德定色亦通有漏」。此等總說因聞慧等，所發身語定境色等，為色蘊性，故通五蘊。</w:t>
      </w:r>
    </w:p>
    <w:p>
      <w:pPr>
        <w:pStyle w:val="BodyText"/>
      </w:pPr>
      <w:r>
        <w:rPr>
          <w:bCs/>
          <w:b/>
        </w:rPr>
        <w:t xml:space="preserve">三、生得善五蘊，總四十九法為性。色蘊中三，謂色、聲表，并法處散無表一分；心所法二十四，遍行、別境、善十，除輕安，及四不定；不相應十六，除命根、同分、三無心及與名、句、文身；識蘊中取六識，除七、八識。故《對法》云：「生得善者，即前所說發起善身語等，由先串習，感得如是報，乃至廣說，與信等俱任運起故。」此意即說，宿習為因，生得善心所發身語為色蘊性。</w:t>
      </w:r>
    </w:p>
    <w:p>
      <w:pPr>
        <w:pStyle w:val="BodyText"/>
      </w:pPr>
      <w:r>
        <w:rPr>
          <w:bCs/>
          <w:b/>
        </w:rPr>
        <w:t xml:space="preserve">四、不善五蘊者，以六十五法為性。色蘊唯三，謂色、聲二表，并法處不律儀無表；心所法中四十，遍行、別境并煩惱六、隨煩惱二十、不定四；識蘊中取六識，除七、八二識；不相應中取十六，謂得、非得、四相并後十。</w:t>
      </w:r>
    </w:p>
    <w:p>
      <w:pPr>
        <w:pStyle w:val="BodyText"/>
      </w:pPr>
      <w:r>
        <w:rPr>
          <w:bCs/>
          <w:b/>
        </w:rPr>
        <w:t xml:space="preserve">五、有覆無記五蘊，有五十四法。色蘊唯二，謂身、語表，梵於釋子執手行誑故。心法有七，除第八識，餘七通有覆故。心所有法二十九，謂遍行、別境，及根本煩惱五，除瞋；隨惑有十一，除忿等七及無慚、無愧二；不定中取三，唯除悔。不相應法取十六，謂得、非得、四相及後十。《對法》第四云：「若欲界繫分別煩惱、隨煩惱是不善，若任運生一切煩惱發惡行者亦是不善，所餘皆是有覆無記。」故五蘊一分是有覆性，不善五蘊准知。</w:t>
      </w:r>
    </w:p>
    <w:p>
      <w:pPr>
        <w:pStyle w:val="BodyText"/>
      </w:pPr>
      <w:r>
        <w:rPr>
          <w:bCs/>
          <w:b/>
        </w:rPr>
        <w:t xml:space="preserve">六、異熟無記五蘊。色蘊有十，謂五根、境，唯除法處色，彼非異熟故。《對法》云「八界、八處是無記」者，約全分說，今取色聲，據容有說。聲通異熟。依菩薩地，常行愛語、如語、諦語故，感得大士梵音聲相，同餘相好，通異熟故。聲屬第三、第五轉者，隨轉小乘聲，非異熟故。色蘊十，皆通異熟；心法通七識，唯除末那；心所有法取十一，謂遍行、別境，并不定中取眠，除餘三；不相應法取二十二，唯除二定。</w:t>
      </w:r>
    </w:p>
    <w:p>
      <w:pPr>
        <w:pStyle w:val="BodyText"/>
      </w:pPr>
      <w:r>
        <w:rPr>
          <w:bCs/>
          <w:b/>
        </w:rPr>
        <w:t xml:space="preserve">第七、威儀路五蘊者，《對法》云「謂懷非染非淨心所發威儀路」，有三十九法。色蘊中有四，謂色、香、味、觸。心法中有五，謂意識緣發威儀，眼、鼻、舌、身四識緣威儀，以聲非威儀故，不說耳識。若第八識，緣四塵故，得名緣威儀。薩婆多更立似威儀心，即總有六識為威儀路識蘊也。心所有法有十四，遍行五、別境五及不定四。不相應法有十六，謂得、非得、四相及後十。</w:t>
      </w:r>
    </w:p>
    <w:p>
      <w:pPr>
        <w:pStyle w:val="BodyText"/>
      </w:pPr>
      <w:r>
        <w:rPr>
          <w:bCs/>
          <w:b/>
        </w:rPr>
        <w:t xml:space="preserve">第八、工巧處五蘊者，《對法》云「謂懷非染非淨心所起工巧處，是無記性法」，有四十二法。色蘊中有五，身工巧四塵性，語工巧即是聲；心法取七識，唯除末那，發工巧第六意識，緣工巧五識及第八；心所有法取十四，遍行、別境及不定四；不相應取十六，得、非得、四相并後十。</w:t>
      </w:r>
    </w:p>
    <w:p>
      <w:pPr>
        <w:pStyle w:val="BodyText"/>
      </w:pPr>
      <w:r>
        <w:rPr>
          <w:bCs/>
          <w:b/>
        </w:rPr>
        <w:t xml:space="preserve">第九、變化無記五蘊者，《瑜伽》第三說變化有二，一、善，二、無記；說定境色亦通無漏；五十三說若依勝定於一切色皆得自在，諸定加行令現在前；九十八說神通不能變化四事，謂根等。由此，但有法處色聲香味觸五為色蘊性。若為利樂，便是善性，初二門攝。《瑜伽》雖說欲界亦有諸變化，此通三性。生得變化非是通果，設無記者，異熟生攝。此變化蘊有三十五法。色蘊取五塵，兼取法處色；心法唯取一，謂第六意識；心所有法有十二，謂遍行、別境，并不定中尋、伺；不相應行有十六，得、非得、四相并後十。</w:t>
      </w:r>
    </w:p>
    <w:p>
      <w:pPr>
        <w:pStyle w:val="BodyText"/>
      </w:pPr>
      <w:r>
        <w:rPr>
          <w:bCs/>
          <w:b/>
        </w:rPr>
        <w:t xml:space="preserve">第十、自性無記五蘊，有三十八法。色蘊中有五塵，即外器世界，及長養五，既非四無記，是故名自性；心法唯取二，謂第六、七兩識；心所法有十，謂遍行、別境，二乘起法執不障彼果，故非染汙，是自性無記；不相應行有十六，准前應知。</w:t>
      </w:r>
    </w:p>
    <w:p>
      <w:pPr>
        <w:pStyle w:val="BodyText"/>
      </w:pPr>
      <w:r>
        <w:rPr>
          <w:bCs/>
          <w:b/>
        </w:rPr>
        <w:t xml:space="preserve">依《瑜伽》第三說無記有四，無此自性。《唯識》亦說法執不障二乘故，異熟生攝。准《瑜伽》六十六說無記有五，初四如前，更加第五自性無記，謂諸色根是長養者，外諸色處，非異熟等之所攝者，皆名自性無記，除善染色處、聲處。案此文唯說色蘊是自性無記性，不說四蘊通自性無記。今解：四蘊亦通自性，如二乘等所起法執，是異熟生，亦名自姓。然異熟生有二種：一、是業感；二、是從生。所以〈本地〉第三說四無記已攝自性盡，六十六中開第五者，以從生者體非異熟立為自性，前後二文不相乖返。故五蘊法並通自性，諸師於此闕而不論，後學之徒遂無憑據。」</w:t>
      </w:r>
    </w:p>
    <w:bookmarkEnd w:id="233"/>
    <w:bookmarkStart w:id="235" w:name="六念"/>
    <w:p>
      <w:pPr>
        <w:pStyle w:val="Heading1"/>
      </w:pPr>
      <w:r>
        <w:rPr>
          <w:bCs/>
          <w:b/>
        </w:rPr>
        <w:t xml:space="preserve">六念</w:t>
      </w:r>
    </w:p>
    <w:p>
      <w:pPr>
        <w:pStyle w:val="FirstParagraph"/>
      </w:pPr>
      <w:r>
        <w:rPr>
          <w:bCs/>
          <w:b/>
        </w:rPr>
        <w:t xml:space="preserve">尊者摩訶迦旃延見長者欲起，即告之言：「長者莫起！幸有餘座，我自可坐於餘座。」語長者言：「云何？長者！病可忍不？身諸苦痛漸差愈不？得無增耶？」</w:t>
      </w:r>
    </w:p>
    <w:p>
      <w:pPr>
        <w:pStyle w:val="BodyText"/>
      </w:pPr>
      <w:r>
        <w:rPr>
          <w:bCs/>
          <w:b/>
        </w:rPr>
        <w:t xml:space="preserve">長者答言：「尊者！我病難忍，身諸苦痛轉增無損。」</w:t>
      </w:r>
    </w:p>
    <w:p>
      <w:pPr>
        <w:pStyle w:val="BodyText"/>
      </w:pPr>
      <w:r>
        <w:rPr>
          <w:bCs/>
          <w:b/>
        </w:rPr>
        <w:t xml:space="preserve">即說三種譬，如前叉摩比丘經說。</w:t>
      </w:r>
    </w:p>
    <w:p>
      <w:pPr>
        <w:pStyle w:val="BodyText"/>
      </w:pPr>
      <w:r>
        <w:rPr>
          <w:bCs/>
          <w:b/>
        </w:rPr>
        <w:t xml:space="preserve">尊者摩訶迦旃延語長者言：「是故，汝當修佛不壞淨、法不壞淨、僧不壞淨、聖戒成就，當如是學。」</w:t>
      </w:r>
    </w:p>
    <w:p>
      <w:pPr>
        <w:pStyle w:val="BodyText"/>
      </w:pPr>
      <w:r>
        <w:rPr>
          <w:bCs/>
          <w:b/>
        </w:rPr>
        <w:t xml:space="preserve">長者答言：「如佛所說四不壞淨，我悉成就，我今成就佛不壞淨、法不壞淨、僧不壞淨、聖戒成就。」</w:t>
      </w:r>
    </w:p>
    <w:p>
      <w:pPr>
        <w:pStyle w:val="BodyText"/>
      </w:pPr>
      <w:r>
        <w:rPr>
          <w:bCs/>
          <w:b/>
        </w:rPr>
        <w:t xml:space="preserve">尊者摩訶迦旃延語長者言：「汝當依此四不壞淨修習六念。長者！當念佛功德，此如來、應、等正覺、明行足、善逝、世間解、無上士、調御丈夫、天人師、佛世尊。念法功德，於世尊正法、律現法離諸熱惱，非時通達，緣自覺悟，念僧功德，善向、正向、直向、等向，修隨順行，謂向須陀洹、得須陀洹，向斯陀含、得斯陀含，向阿那含、得阿那含，向阿羅漢、得阿羅漢。如是四雙八士，是名世尊弟子僧，具足戒、定、慧、解脫、解脫知見，供養、恭敬、尊重之處，堪為世間無上福田。念戒功德，自持正戒，不毀不缺，不斷不壞，非盜取戒、究竟戒、可讚歎戒、梵行戒、不憎惡戒。念施功德，自念布施，心自欣慶，捨除慳貪，雖在居家，解脫心施、常施、樂施、具足施、平等施。念天功德，念四王天、三十三天、炎摩天、兜率陀天、化樂天、他化自在天，清淨信戒，於此命終，生彼天中。我亦如是清淨信、戒、施、聞、慧，生彼天中。長者！如是覺依四不壞淨，增六念處。」</w:t>
      </w:r>
    </w:p>
    <w:p>
      <w:pPr>
        <w:pStyle w:val="BodyText"/>
      </w:pPr>
      <w:r>
        <w:rPr>
          <w:bCs/>
          <w:b/>
        </w:rPr>
        <w:t xml:space="preserve">《菩薩地持經》卷第七：「復次，菩薩意解思惟，起淨妙想，即以世間香花珍物供養三寶，亦教他人心想供養。復次，如是淨心遍滿十方一切世界供養三寶，生隨喜心，亦復教人令其隨喜。復次，常修念佛乃至念天，亦教他人令修六念。復次，正念合掌恭敬，隨時供養一切三寶，亦教他人修此供養。復次，於一切眾生一切功德皆悉隨喜，亦教他人起隨喜心。復次，於一切眾生入廣大悲心，悉欲代受一切眾苦，亦教他人興此大悲。復次，於過去現在一切所犯，以真實隨順求淨戒心，向十方佛至誠懺悔，亦教他人如是悔過。彼常如是悔其所犯，以少方便，於一切業障悉得解脫。復次，作眾多種種無量變化，一切十方佛法僧處及眾生處，無量神通，他心自在，菩薩攝取功德。復次，菩薩修慈悲喜捨，亦教他修。是名菩薩以少方便生廣大無量善根果報。」</w:t>
      </w:r>
    </w:p>
    <w:p>
      <w:pPr>
        <w:pStyle w:val="BodyText"/>
      </w:pPr>
      <w:r>
        <w:rPr>
          <w:bCs/>
          <w:b/>
        </w:rPr>
        <w:t xml:space="preserve">《伽師地論》卷第四十五：「又諸菩薩世間所有種種上妙珍寶香鬘諸供養具，起淨信俱增上意樂，於佛法僧勝解供養，亦勸導他，令行如是勝解供養。又於十方一切世界一切供養佛法僧所，即以如是淨信俱行增上意樂周匝普緣，深生隨喜，亦勸導他作是隨喜。又諸菩薩恒常修習念佛、念法乃至念天，亦勸導他令修六念。又諸菩薩意言分別禮佛法僧，乃至命終時無虛度，亦勸導他行此禮業。又諸菩薩普於十方一切有情一切福業悉皆隨喜，亦勸導他作是隨喜。又諸菩薩普於十方一切有情入廣大悲增上意樂，願以自身皆代彼受一切憂苦，亦勸導他興此悲願。又諸菩薩過去現在一切誤失、一切違犯，以淨調柔愛樂隨順所學戒心，想對十方佛世尊所，至誠發露，悔往修來，亦勸導他令行是事。如是數數發露所犯，少用功力，一切業障皆得解脫。又諸菩薩已具神通，得心自在，普於十方佛法僧所及有情處，化作眾多種種化事，攝受無量大福德聚。又諸菩薩恒常修習慈悲喜捨，亦勸導他作此修習。如是菩薩以少功力，引攝廣大無量善根諸勝妙果。」</w:t>
      </w:r>
    </w:p>
    <w:p>
      <w:pPr>
        <w:pStyle w:val="BodyText"/>
      </w:pPr>
      <w:r>
        <w:rPr>
          <w:bCs/>
          <w:b/>
        </w:rPr>
        <w:t xml:space="preserve">《顯揚聖教論》卷第十三：「經言念者，是不忘失、心明記憶等名之差別。心所有法為體。釋名者，追憶諸法，故名為念。又如所經事，隨所作意，令心明記，故名為念。義門差別者，謂念佛、念法，乃至廣說六念，應知。」</w:t>
      </w:r>
    </w:p>
    <w:bookmarkStart w:id="234" w:name="慈恩宗高原明昱系"/>
    <w:p>
      <w:pPr>
        <w:pStyle w:val="Heading2"/>
      </w:pPr>
      <w:r>
        <w:t xml:space="preserve">慈恩宗高原明昱系</w:t>
      </w:r>
    </w:p>
    <w:p>
      <w:pPr>
        <w:pStyle w:val="FirstParagraph"/>
      </w:pPr>
      <w:r>
        <w:t xml:space="preserve">前言：</w:t>
      </w:r>
      <w:r>
        <w:t xml:space="preserve"> </w:t>
      </w:r>
      <w:r>
        <w:t xml:space="preserve">台灣新北市福慧寺係由北平廣善寺已故 慧三師所建，慧三係賢首、慈恩宗高原明昱系、北平廣善寺傳人，往生時據說為站立往生，後傳欽因師，師為北平人，隨後渡台。該寺除上說傳承之外，亦保持唐密穢跡金剛，北印度僧人阿質達霰所翻《穢跡金剛》等經於大唐開元年間於龜茲所出。此傳僅剩鼓山、北平、四川三支，而北平廣善寺即其中一支，該寺業已不存焉，隨慧三、欽因師渡台後，此寺法脈得以保留至今。</w:t>
      </w:r>
    </w:p>
    <w:p>
      <w:pPr>
        <w:pStyle w:val="BodyText"/>
      </w:pPr>
      <w:r>
        <w:t xml:space="preserve">一、日本〈穢跡金剛法〉</w:t>
      </w:r>
      <w:r>
        <w:t xml:space="preserve"> </w:t>
      </w:r>
      <w:r>
        <w:t xml:space="preserve">而日本之傳入〈穢跡金剛法〉據《入唐新求聖教目錄》、 《青龍寺求法目錄》、 《日本比丘圓珍入唐求法目錄》、 《智證大師請來目錄》、《諸阿闍梨真言密教部類總錄》皆有記載。至於修淨土者，根據 《淨土聖賢錄》所收：「顯超，博州人。受金總持三藏，持穢跡金剛咒法，濟病解冤，計所得施五萬緡，入永壽常住。後病中見佛菩薩前迎，蓮華遍滿，伎樂雜奏。弟子哀懇，願留住世，救苦眾生，淨土變相，漸漸隱沒。乃復住十五年，行咒救人。一日，忽聞天樂異香，佛及眾聖並現空中，即面西跏趺而化。《佛祖統紀》」皆有記錄可追朔。</w:t>
      </w:r>
    </w:p>
    <w:p>
      <w:pPr>
        <w:pStyle w:val="BodyText"/>
      </w:pPr>
      <w:r>
        <w:t xml:space="preserve">二、明昱《成唯識論俗詮》</w:t>
      </w:r>
      <w:r>
        <w:t xml:space="preserve"> </w:t>
      </w:r>
      <w:r>
        <w:t xml:space="preserve">慈恩宗高原明昱系者，據明昱師說：「愚昔乍尋茲義，文墮齟齬，旨更依違，輾轉數行，如重九譯。由是竭思群經，窮研眾論，支頥瞪目，振逸忘勞，更訊大方，漸通線徑。歲癸卯，金沙念西居士王太史召住東禪。《書》云：『《成唯識論》慨其古疏已亡，玄宗幾絕。拚師數載之勞，釋明梗槩，務令簡顯，以曉後人。惟師以弘化為心，當弗吝餘所請也。』因而隨講隨錄，漫集垂成。未及就緒，今春持錫南屏，學者偶集，更屬諸大檀那，同時勸宣。及秋，乃竟其袠，即索稿梓行。」顯見明代第一部註解《成唯識論》時之艱辛，畢竟據王肯堂所說：「《成唯識論》是奘大師最後糅譯，囊括諸論，淵涵義海，融暢奧博，無與為儔。自基師以來，有疏有鈔。疏鈔之外，又有《掌中樞要》、《唯識鏡》等諸著述，不知何緣不入藏中。宋南渡後，禪宗盛極，空談者多，實踐者少，排擯義學，輕蔑相宗，前舉諸典漸以散失。然《開蒙》之作，出於元人。爾時慈恩疏鈔似猶在也。」基師等作，業已消亡，而高原師以一人之力、九年註解本論，著實深感敬佩。</w:t>
      </w:r>
    </w:p>
    <w:p>
      <w:pPr>
        <w:pStyle w:val="BodyText"/>
      </w:pPr>
      <w:r>
        <w:t xml:space="preserve">三、十大論師列處有謬</w:t>
      </w:r>
      <w:r>
        <w:t xml:space="preserve"> </w:t>
      </w:r>
      <w:r>
        <w:t xml:space="preserve">日本 湛慧法師《成唯識論述記集成編》指出明昱師未見唯識疏全本，對於十家之言多有錯會，如說：「雖復引慈恩釋，多據古書所引。所以知者，臚列十大論師皆舉陳那除最勝子，此最勝子殊不應除。然疏中所列：一、護法。二、德惠。三、安惠。四、親勝。五、難陀。六、淨月。七、火辨。八、勝友。九、最勝子。十、智月。此十論師時有前後，源流不同。親勝、火辨，世親同時，於中親勝初製釋論，餘九大論師皆因而釋。火辨形雖隱俗，深閑註述。安惠論師，護法同時先德。或難陀是勝軍之祖，或勝軍亦從安惠學聲明大小論等故。依對法抄，勝軍師第七唯有我執同安惠計。又准略纂，護月師亦同安惠，大論師中與安惠同計亦不少矣。護法論師是唯識正義，勝友、最勝子、智月即是護法菩薩之門人，又戒賢論師及佛地論主親光菩薩等，皆是護法之弟子也。然則最勝子是護法弟子，而釋瑜伽，又別註述，疏中既明記矣。」</w:t>
      </w:r>
    </w:p>
    <w:p>
      <w:pPr>
        <w:pStyle w:val="BodyText"/>
      </w:pPr>
      <w:r>
        <w:t xml:space="preserve">「明昱、智旭等若現見疏全本，則何除去之？其不見明矣。又陳那別無唯識釋，下論明四分中舉陳那說，為顯諸師所立有別，例如下論諍本有新熏兩種中，舉護月說。然護月師非謂別有釋論（大分十家，其中安惠、護法為兩大家，其余多是門流，如上已明。安惠所造論少，故聖覺等謂，安惠所立難詳不見其本源，或難判斷）。」然湛慧與明昱二師相差三百餘年，此段內文應當為明昱師後所加（再考）。</w:t>
      </w:r>
    </w:p>
    <w:p>
      <w:pPr>
        <w:pStyle w:val="BodyText"/>
      </w:pPr>
      <w:r>
        <w:t xml:space="preserve">四、明末唯識學明昱與王肯堂</w:t>
      </w:r>
      <w:r>
        <w:t xml:space="preserve"> </w:t>
      </w:r>
      <w:r>
        <w:t xml:space="preserve">明昱師著有：《成唯識論俗詮》十卷，《觀所緣緣論會釋》、《觀所緣緣論釋記》、《大乘百法明門論贅言》、《八識規矩補註證義》、《相宗八要解》等。 根據聖嚴法師《明末佛教研究》：「高原明昱：此人事蹟不詳，但從被收於《卍續藏》的八種他所寫的唯識詮釋書，知道他是明末專志於研究法相及弘揚唯識的人，似乎他也很少與當時的諸大師來往，他的諸種著述的撰成，大概是在西元一六○○年至一六一二年之間，他與紹覺廣承、雲棲袾宏、紫柏真可、憨山德清等同一時輩，故在他的《成唯識論俗詮》完成之後，雲棲大師也是捐資助刻者之一。也許他的思想是以相宗為本位的緣故四，當時諸師之中甚少有人於著述間提及此人，唯識學者之中，亦僅王肯堂的文字中見到明昱的名字，在明昱的作述之中，也絕無僅有地提及王肯堂，而此兩人在見解上仍大有出入五。有關明昱的事蹟，僅見於江寧寶林居士顧起元為《成唯識論俗詮》所寫的序中提到：「今何幸有高原昱公，開此線徑，使人人涉羊腸之詰曲，頑履康壯哉！公起自潼川，掛錫吳越，清跱絕俗，靈悟鮮倫。……以宇泰先生之請，詮釋此論。」</w:t>
      </w:r>
    </w:p>
    <w:p>
      <w:pPr>
        <w:pStyle w:val="BodyText"/>
      </w:pPr>
      <w:r>
        <w:t xml:space="preserve">《成唯識論俗詮》既成，自序則寫於「南屏松壽堂」，自稱為「西蜀輔慈沙門」。此書是由王肯堂請這位來自西蜀的義學僧，以一年的時間，在為「東禪」及「南屏」兩處的學者演講之下完成。而此「松壽堂」，也正是真界幻居於「吳中棲止」時的同一道場。《新續僧傳》「圓瓏傳」說：圓瓏始將《宗鏡錄》傳寫於吳，吳中士人多喜讀之，當時「妙峯並駐南屏，與筠泉蓮為友，皆遠嗣永明壽」。可徵吳中的松壽堂，是當時佛教界的緇素人文的薈萃之所，以《宗鏡錄》為研究的中心，而對唯識的興趣亦濃，廣承亦可能隨圓瓏到過南屏，明昱與當時的僧界，亦非沒有來往，然其《成唯識論俗詮》問世之際，請了八人寫序，竟無一位僧人與焉。居士中的王肯堂（西元？─一六一三─？年）、顧起元（西元一五六五─一六二八年）、黃汝亨（西元一五五八─一六二六年）、吳用先等，均係名公巨卿。智旭是明末諸師中唯識的後起之秀，而且也是吳人，在其作述中，雖曾一度提到《成唯識論俗詮》的書名，卻未見其述及明昱的人名。」</w:t>
      </w:r>
    </w:p>
    <w:p>
      <w:pPr>
        <w:pStyle w:val="BodyText"/>
      </w:pPr>
      <w:r>
        <w:t xml:space="preserve">五、禪師所不喜</w:t>
      </w:r>
      <w:r>
        <w:t xml:space="preserve"> </w:t>
      </w:r>
      <w:r>
        <w:t xml:space="preserve">根據《錦江禪燈》所說，明代當時之密雲悟禪師對於高原師所註解《成唯識論》之《俗詮》並不喜，如高原師略傳：「輔慈沙門高原昱，蓬溪人。</w:t>
      </w:r>
    </w:p>
    <w:p>
      <w:pPr>
        <w:pStyle w:val="BodyText"/>
      </w:pPr>
      <w:r>
        <w:t xml:space="preserve">廿歲，猶粥粥然似無能者。偶友人激曰：終南山多異人，可往叩焉。師至終南，寓窺基法師遺址，果值異人，授以唯識論，淬礪九載。後抵燕都，值肯堂王公論唯識義，師曰：大覺湛然，識于何生？佛智歷然，識向何滅？若執唯識真實有者，遮唯識也。如是則天親不得已以有頌，護法等不得已以有論。師于萬曆辛亥挂搭于江寧南屏，不得已操觚詮註，務顯永明宗鏡，攝性相以雙圓；彌勒闡宗，依一真而摹相。心空識空，則三十為綴；識滅論滅，即九大焉依。本如吳公見以助喜，即捐金壽梓。師曰：乍尋茲義，文隋齟齬，竭思羣經，窮研眾論，支頤瞪目，振逸忘勞，更訊大方，漸通線徑。剞厥既就，海內強學無不沾濡。密雲悟和尚過南屏，師以藁示之，密閱數紙，批云：瘦狗過沙溪。擲之而去。師回蓬溪青蓮寺，示寂焉。骨櫬白如雪，堅石硬如鋼，塔于本寺之蕋峰。世壽九十，坐六十四夏。」足見當時輕視唯識學之成見，於今華人世界亦是如此。</w:t>
      </w:r>
    </w:p>
    <w:p>
      <w:pPr>
        <w:pStyle w:val="BodyText"/>
      </w:pPr>
      <w:r>
        <w:t xml:space="preserve">六、結</w:t>
      </w:r>
      <w:r>
        <w:t xml:space="preserve"> </w:t>
      </w:r>
      <w:r>
        <w:t xml:space="preserve">只不過如今，福慧寺已無於寺內講授《成唯識論》等法相唯識學。已故之欽因師除傳海雲繼夢、成觀二師外，另傳回唐密〈穢跡金剛法〉北平通州佑勝教寺然教師，或許也是其師慧三長老與欽因師之心願，傳回北平故里，以茲感念。世壽分別為捌拾陸、玖拾壹，壽為藏識種現所變、世俗有漏所成，然法法相傳，以燈傳燈而無盡。</w:t>
      </w:r>
    </w:p>
    <w:bookmarkEnd w:id="234"/>
    <w:bookmarkEnd w:id="235"/>
    <w:bookmarkStart w:id="236" w:name="無相心三昧"/>
    <w:p>
      <w:pPr>
        <w:pStyle w:val="Heading1"/>
      </w:pPr>
      <w:r>
        <w:rPr>
          <w:bCs/>
          <w:b/>
        </w:rPr>
        <w:t xml:space="preserve">無相心三昧</w:t>
      </w:r>
    </w:p>
    <w:p>
      <w:pPr>
        <w:pStyle w:val="FirstParagraph"/>
      </w:pPr>
      <w:r>
        <w:rPr>
          <w:bCs/>
          <w:b/>
        </w:rPr>
        <w:t xml:space="preserve">時，諸比丘尼白佛言：「世尊！若無相心三昧，不涌、不沒，解脫已住，住已解脫，此無相心三昧，世尊說是何果、何功德？」</w:t>
      </w:r>
    </w:p>
    <w:p>
      <w:pPr>
        <w:pStyle w:val="BodyText"/>
      </w:pPr>
      <w:r>
        <w:rPr>
          <w:bCs/>
          <w:b/>
        </w:rPr>
        <w:t xml:space="preserve">佛告諸比丘尼：「若無相心三昧，不涌、不沒，解脫已住，住已解脫，此無相心三昧智果、智功德。」</w:t>
      </w:r>
    </w:p>
    <w:p>
      <w:pPr>
        <w:pStyle w:val="BodyText"/>
      </w:pPr>
      <w:r>
        <w:rPr>
          <w:bCs/>
          <w:b/>
        </w:rPr>
        <w:t xml:space="preserve">《瑜伽師地論》卷第七十九：「問：如說五種入正性離生，此中聲聞入正性離生，若諸菩薩入正性離生，等於法界如實通達。此二差別，云何應知？</w:t>
      </w:r>
    </w:p>
    <w:p>
      <w:pPr>
        <w:pStyle w:val="BodyText"/>
      </w:pPr>
      <w:r>
        <w:rPr>
          <w:bCs/>
          <w:b/>
        </w:rPr>
        <w:t xml:space="preserve">答：略說法界有二種相：一者、差別相；二者、自相。差別相者，謂常住相及寂靜相。常住相者，謂本來無生法性及無盡法性。寂靜相者，謂煩惱苦離繫法性。言自相者，謂於相、名、分別、真如、正智所攝一切法中，由遍計所執自性故，自性不成實法無我性。此中，聲聞由差別相通達法界，入正性離生，不由自相。以通達彼故，由無沒想及安隱想，於法界中得寂靜想，於一切行一向發起厭背之想。又復不能於彼相等所攝諸法性不成實法無我性如實了知，唯即於此法界定中，由緣法界差別作意，無相心轉，非由緣彼自相作意。或復因他為其宣說法界自相，聞已一分迴向菩提聲聞，極大艱辛，然後悟入，既得入已，精勤修習；一分一向趣寂聲聞，極大艱辛，少能悟入，而不入已，精勤修習。若諸菩薩，俱由二相通達法界，入於菩薩正性離生；入離生已，多分安住緣於法界自相作意。何以故？由於法界緣差別相多作意時，速趣涅槃，故多住彼，於阿耨多羅三藐三菩提非正方便。當知雖等通達法界，由此因緣，而有差別。」</w:t>
      </w:r>
    </w:p>
    <w:p>
      <w:pPr>
        <w:pStyle w:val="BodyText"/>
      </w:pPr>
      <w:r>
        <w:rPr>
          <w:bCs/>
          <w:b/>
        </w:rPr>
        <w:t xml:space="preserve">《瑜伽師地論》卷第八十六：「復次，如是邪行有二因緣，謂於三事不正尋思，及彼前行諸不正想。其三事者，如前應知。於彼發起諸不正想，隨取相好，自斯已後，於其隨法多隨尋思，多隨伺察。</w:t>
      </w:r>
    </w:p>
    <w:p>
      <w:pPr>
        <w:pStyle w:val="BodyText"/>
      </w:pPr>
      <w:r>
        <w:rPr>
          <w:bCs/>
          <w:b/>
        </w:rPr>
        <w:t xml:space="preserve">復次，為斷如是邪行因緣，當知亦有二種對治：一者、為斷不正尋思，以無顛倒數數二行，於諸念住善住其心；二者、為斷諸不正想，修習無相心三摩地。此修對治要由於彼修對治中猛利樂欲方得成辦，非彼樂欲不猛利者。此猛利欲由二緣生，謂此對治有大果故，不共一切諸外道故。有大果者，謂修習時，便能剋證無相心定，及住二界妙甘露門，所謂斷界及無欲界，若有餘依及無餘依。安住此者，近二涅槃，未於今時，一切皆得。</w:t>
      </w:r>
    </w:p>
    <w:p>
      <w:pPr>
        <w:pStyle w:val="BodyText"/>
      </w:pPr>
      <w:r>
        <w:rPr>
          <w:bCs/>
          <w:b/>
        </w:rPr>
        <w:t xml:space="preserve">言不共者，謂無相定唯內法有，諸外道無。何以故？由彼外道若有所得，即便增益不如量觀；若無所得，即妄分別。由我見故，愚於諸行，或唯於身，或唯無色，或總於二，生我執著；以執我故，謂我當無，便於涅槃，心不欣樂。尚未能入，況乎安住；唯增驚怖，其心退還。住內法者，與彼相違，於般涅槃，心無退轉，了唯苦滅，見唯靜德。若諸有學，唯祈內滅，非為生道，更從他求教授教誡。若諸無學，唯欣內滅，終不更求盡諸煩惱，唯有先因所生諸行任運歸滅而般涅槃。」</w:t>
      </w:r>
    </w:p>
    <w:p>
      <w:pPr>
        <w:pStyle w:val="BodyText"/>
      </w:pPr>
      <w:r>
        <w:rPr>
          <w:bCs/>
          <w:b/>
        </w:rPr>
        <w:t xml:space="preserve">《瑜伽師地論》卷第八十七：「當知無亂亦有二種：一、無相無分別；二、有相有分別。此中，第一是善清淨天，第二是不善清淨天。前清淨天，於自不死無亂而轉，是故說名不死無亂。後不清淨，若有依於不死無亂有所詰問，便託餘事矯亂避之。</w:t>
      </w:r>
    </w:p>
    <w:p>
      <w:pPr>
        <w:pStyle w:val="BodyText"/>
      </w:pPr>
      <w:r>
        <w:rPr>
          <w:bCs/>
          <w:b/>
        </w:rPr>
        <w:t xml:space="preserve">以於諸諦無相心定不善巧故，先興心慮，作是思惟：「我等既稱不死無亂，復有所餘不死無亂，於諸聖諦無相心定已得善巧，彼所成德望我為勝。彼若於中詰問於我，我若記別，或為異記，或撥實有，或許非有。」彼於記別見如是等諸過失已，作是思惟：「我於一切所詰問中皆不應記。」又於是中見有餘過，謂他由此鑒我無知，因則輕笑不死無亂。」</w:t>
      </w:r>
    </w:p>
    <w:bookmarkEnd w:id="236"/>
    <w:bookmarkStart w:id="237" w:name="無想心三昧"/>
    <w:p>
      <w:pPr>
        <w:pStyle w:val="Heading1"/>
      </w:pPr>
      <w:r>
        <w:rPr>
          <w:bCs/>
          <w:b/>
        </w:rPr>
        <w:t xml:space="preserve">無想心三昧</w:t>
      </w:r>
    </w:p>
    <w:p>
      <w:pPr>
        <w:pStyle w:val="FirstParagraph"/>
      </w:pPr>
      <w:r>
        <w:rPr>
          <w:bCs/>
          <w:b/>
        </w:rPr>
        <w:t xml:space="preserve">時，尊者迦摩詣尊者阿難所，共相問訊慰勞已，於一面坐。語尊者阿難：「奇哉！尊者阿難！有眼有色、有耳有聲、有鼻有香、有舌有味、有身有觸、有意有法，而有比丘有是等法，能不覺知。云何？尊者阿難！彼比丘為有想不覺知，為無想故不覺知？」</w:t>
      </w:r>
    </w:p>
    <w:p>
      <w:pPr>
        <w:pStyle w:val="BodyText"/>
      </w:pPr>
      <w:r>
        <w:rPr>
          <w:bCs/>
          <w:b/>
        </w:rPr>
        <w:t xml:space="preserve">尊者阿難語迦摩比丘言：「有想者亦不覺知，況復無想。」</w:t>
      </w:r>
    </w:p>
    <w:p>
      <w:pPr>
        <w:pStyle w:val="BodyText"/>
      </w:pPr>
      <w:r>
        <w:rPr>
          <w:bCs/>
          <w:b/>
        </w:rPr>
        <w:t xml:space="preserve">復問尊者阿難：「何等為有想於有而不覺知？」</w:t>
      </w:r>
    </w:p>
    <w:p>
      <w:pPr>
        <w:pStyle w:val="BodyText"/>
      </w:pPr>
      <w:r>
        <w:rPr>
          <w:bCs/>
          <w:b/>
        </w:rPr>
        <w:t xml:space="preserve">尊者阿難語迦摩比丘言：「若比丘離欲、惡不善法，有覺有觀，離生喜樂，初禪具足住。如是有想比丘有法而不覺知。如是第二、第三、第四禪，空入處、識入處、無所有入處具足住。如是有想比丘有法而不覺知。云何無想有法而不覺知？如是比丘一切想不憶念，無想心三昧身作證具足住，是名比丘無想於有法而不覺知。」</w:t>
      </w:r>
    </w:p>
    <w:p>
      <w:pPr>
        <w:pStyle w:val="BodyText"/>
      </w:pPr>
      <w:r>
        <w:rPr>
          <w:bCs/>
          <w:b/>
        </w:rPr>
        <w:t xml:space="preserve">尊者迦摩比丘復問尊者阿難：「若比丘無想心三昧，不涌不沒，解脫已住，住已解脫，世尊說此是何果、何功德？」</w:t>
      </w:r>
    </w:p>
    <w:p>
      <w:pPr>
        <w:pStyle w:val="BodyText"/>
      </w:pPr>
      <w:r>
        <w:rPr>
          <w:bCs/>
          <w:b/>
        </w:rPr>
        <w:t xml:space="preserve">尊者阿難語迦摩比丘言：「若比丘無想心三昧，不涌不沒，解脫已住，住已解脫，世尊說此是智果、智功德。」</w:t>
      </w:r>
    </w:p>
    <w:p>
      <w:pPr>
        <w:pStyle w:val="BodyText"/>
      </w:pPr>
      <w:r>
        <w:rPr>
          <w:bCs/>
          <w:b/>
        </w:rPr>
        <w:t xml:space="preserve">《業成就論》：「復有人言：彼善、不善身口等業陰相續中，離心法熏，若說名集，若名不失，後世則得愛不愛果。若意業異，心生滅轉。若不熏心，云何後世而得果報？</w:t>
      </w:r>
    </w:p>
    <w:p>
      <w:pPr>
        <w:pStyle w:val="BodyText"/>
      </w:pPr>
      <w:r>
        <w:rPr>
          <w:bCs/>
          <w:b/>
        </w:rPr>
        <w:t xml:space="preserve">若人讀誦，久時憶念彼見等物，如是習者，以何法熏？若念何物？彼見誦等，後時何處憶念心生？滅盡三昧初心既滅，後時何處有心生起？以紫鑛汁塗彼摩登隆伽樹華，彼二共滅，如是中間，何物染果，後赤瓤生？法中聞思亦復如是，心相續力，熏力轉變，後世得果，應如是知，如紫鑛汁染彼摩登隆伽樹華果中赤瓤。</w:t>
      </w:r>
    </w:p>
    <w:p>
      <w:pPr>
        <w:pStyle w:val="BodyText"/>
      </w:pPr>
      <w:r>
        <w:rPr>
          <w:bCs/>
          <w:b/>
        </w:rPr>
        <w:t xml:space="preserve">身業如是相續熏心故，故不得如是彼心與善不善而共相對。若其此人作善不善，彼人如是愛不愛果與力相應，非異相應。若復業滅，心相續故，後世得果，云何無心滅盡三昧及無想心相續心斷，前業果報即彼身上於後時生？</w:t>
      </w:r>
    </w:p>
    <w:p>
      <w:pPr>
        <w:pStyle w:val="BodyText"/>
      </w:pPr>
      <w:r>
        <w:rPr>
          <w:bCs/>
          <w:b/>
        </w:rPr>
        <w:t xml:space="preserve">復有人言：彼熏於心，相續而得。彼滅三昧，何處相續？三摩跋提初心因緣。云何久滅？云何因緣？我先已說，過去得果，何處如是心中間生？</w:t>
      </w:r>
    </w:p>
    <w:p>
      <w:pPr>
        <w:pStyle w:val="BodyText"/>
      </w:pPr>
      <w:r>
        <w:rPr>
          <w:bCs/>
          <w:b/>
        </w:rPr>
        <w:t xml:space="preserve">復有人言：色根種子，彼種上得心、心數種二處依止，謂心身中、色根身中，如是次第。如心緣法，而生意識。中間無心，彼云何生？復有種子，得言意相，應如是知，說因為果，如飢渴觸。心、心數法云何皆有二種種子？一種子中無二種芽，不見如是，一因緣中不見多生，彼過亦爾。無心三昧、無想心斷，云何業果於後時得？此一箱過，是何物箱，隨何等人？無心三昧。</w:t>
      </w:r>
    </w:p>
    <w:p>
      <w:pPr>
        <w:pStyle w:val="BodyText"/>
      </w:pPr>
      <w:r>
        <w:rPr>
          <w:bCs/>
          <w:b/>
        </w:rPr>
        <w:t xml:space="preserve">復有人言：有心三昧。若毗婆沙五百羅漢和合眾中，婆修蜜多大德說言：「若何等人滅定無心，彼得此過。我滅三昧是有心故。」引修多羅，以為證言：身行則滅，諸根不轉，識不離身。</w:t>
      </w:r>
    </w:p>
    <w:p>
      <w:pPr>
        <w:pStyle w:val="BodyText"/>
      </w:pPr>
      <w:r>
        <w:rPr>
          <w:bCs/>
          <w:b/>
        </w:rPr>
        <w:t xml:space="preserve">又復彼人信受何識？有人意識。如來說：「意因緣法，而生意識，三種和合，故名為觸，觸共受、想、思等俱生。」云何有意識，非三事和合？或有和合，而非是觸？或復有觸，而非受、想？若想受滅，得言滅盡。</w:t>
      </w:r>
    </w:p>
    <w:p>
      <w:pPr>
        <w:pStyle w:val="BodyText"/>
      </w:pPr>
      <w:r>
        <w:rPr>
          <w:bCs/>
          <w:b/>
        </w:rPr>
        <w:t xml:space="preserve">云何如來修多羅說受皆緣愛，非一切受皆因緣愛？觸亦應爾，非一切觸皆因緣受。如來亦於修多羅中別說彼義：無明生觸，觸生於受，受因緣愛，無處說觸離於受、想。如是不說，彼過則成，而不可遮。三事具足，得言和合；無彼三事，想、受不生。若不如是，三摩提中尚無彼觸，何處受、想。」</w:t>
      </w:r>
    </w:p>
    <w:p>
      <w:pPr>
        <w:pStyle w:val="BodyText"/>
      </w:pPr>
      <w:r>
        <w:rPr>
          <w:bCs/>
          <w:b/>
        </w:rPr>
        <w:t xml:space="preserve">《大乘莊嚴經論》卷第四：「修種作意者，此有四種修及三十七種修。四種修者，謂人無我種修、法無我種修、見種修、智種修。三十七種修者，謂不淨、苦、無常、無我四種修，是名四念處種修。復次，得、習、斷、對治四種修，是名四正勤種修。復次，為對治知足、亂疑、掉動、沉沒四障故，欲、進、念、慧四種修，是名四神足種修。復次，住心者，為成就出世間故，起信、勤、不忘、心住、簡擇五種修，是名五根種修。復次，如是五修，能治五障，即名為力，是名五力種修。復次，於菩提正憶、簡擇、勇猛、慶悅、調柔、心住、平等七種修，是名七覺分種修。復次，得決定故，成淨持地業，思惟分別故，聖所受三戒能持故，先所得道勤習故，法住相不忘故，無想心住轉依故，如是八種修，是名八道分種修。」</w:t>
      </w:r>
    </w:p>
    <w:bookmarkEnd w:id="237"/>
    <w:bookmarkStart w:id="238" w:name="四如意足"/>
    <w:p>
      <w:pPr>
        <w:pStyle w:val="Heading1"/>
      </w:pPr>
      <w:r>
        <w:rPr>
          <w:bCs/>
          <w:b/>
        </w:rPr>
        <w:t xml:space="preserve">四如意足</w:t>
      </w:r>
    </w:p>
    <w:p>
      <w:pPr>
        <w:pStyle w:val="FirstParagraph"/>
      </w:pPr>
      <w:r>
        <w:rPr>
          <w:bCs/>
          <w:b/>
        </w:rPr>
        <w:t xml:space="preserve">復語婆羅門：「如是，婆羅門！如來、應、等正覺所知所見，說四如意足，以一乘道淨眾生、滅苦惱、斷憂悲。何等為四？欲定斷行成就如意足，精進定、心定、思惟定斷行成就如意足。如是，聖弟子修欲定斷行成就如意足，依離、依無欲、依出要、依滅、向於捨，乃至斷愛，愛斷已，彼欲亦息。修精進定、心定、思惟定斷行成就，依離、依無欲、依出要、依滅、向於捨，乃至愛盡，愛盡已，思惟則息。婆羅門！於意云何？此非邊際耶？」</w:t>
      </w:r>
    </w:p>
    <w:p>
      <w:pPr>
        <w:pStyle w:val="BodyText"/>
      </w:pPr>
      <w:r>
        <w:rPr>
          <w:bCs/>
          <w:b/>
        </w:rPr>
        <w:t xml:space="preserve">婆羅門言：「尊者阿難！此是邊際，非不邊際。」</w:t>
      </w:r>
    </w:p>
    <w:p>
      <w:pPr>
        <w:pStyle w:val="BodyText"/>
      </w:pPr>
      <w:r>
        <w:rPr>
          <w:bCs/>
          <w:b/>
        </w:rPr>
        <w:t xml:space="preserve">《瑜伽師地論記》卷第八十二：「下辨次第。景云：此中更不論餘行相。「於念住位，最初繫心置所緣境」者，在十信位。「次於所緣令心安住，勤修正斷」者，在十解。「次得定」者，四如意足，在十行、十迴向。五根在煗、頂，五力在忍及世第一，七覺在初地見道，八正在二地已去修道位中。有釋：四念住在解脫分善位，四正斷在煗法，四如意足在頂，五根在忍，五力在第一法，七覺在初地見道，八正在二地已去修道位。今準《唯識論》等，七覺在初地入心，八正在初地住心已去諸地。」</w:t>
      </w:r>
    </w:p>
    <w:p>
      <w:pPr>
        <w:pStyle w:val="BodyText"/>
      </w:pPr>
      <w:r>
        <w:rPr>
          <w:bCs/>
          <w:b/>
        </w:rPr>
        <w:t xml:space="preserve">《佛地經論》卷第三：「大覺地中無邊功德，略有二種：一者、有為；二者、無為。無為功德，淨法界攝。淨法界者，即是真如，無為功德皆是真如體相差別。有為功德，四智所攝。無漏位中，智用強故，以智名顯一切種心、心所有法及彼品類。</w:t>
      </w:r>
    </w:p>
    <w:p>
      <w:pPr>
        <w:pStyle w:val="BodyText"/>
      </w:pPr>
      <w:r>
        <w:rPr>
          <w:bCs/>
          <w:b/>
        </w:rPr>
        <w:t xml:space="preserve">若就實義，一一智品具攝一切功德法門。若就麤相，妙觀察智攝四念住，觀察一切身等法故。平等性智攝四正斷及四無量，以四正斷雖用精進為其自性，而由如來平等性智所攝受故，無高下相。四無量者，平等行故，此智所攝。四如意足，以三摩地為自性故，觀察智攝，任持一切陀羅尼門、三摩地門，下經說故。」</w:t>
      </w:r>
    </w:p>
    <w:p>
      <w:pPr>
        <w:pStyle w:val="BodyText"/>
      </w:pPr>
      <w:r>
        <w:rPr>
          <w:bCs/>
          <w:b/>
        </w:rPr>
        <w:t xml:space="preserve">《能顯中邊慧日論》第四：「又《入大乘論》云：「問云：如來以何行得斷結使而成佛耶？答曰：經中說言：『佛告阿難：能修四如意足者，若住一劫，若住多劫，乃盡生死。』一切諸經皆同是說。汝若云無煩惱者，我亦如是。若有親愛信歸於我，當為汝說。問曰：云何住壽？答曰：阿羅漢無煩惱，與八住菩薩同，善修如意足故，能隨意住世，乃至盡於生死。羅睺羅、賓頭盧等，盡住於世，為以此身住世，為更有餘身住？答：以實身而住世者，則無其義；若變化身住壽多劫，斯有是處。亦如僧祇中說，青眼如來為化菩薩故，在光音天，與諸聲聞眾無量百千億那由他劫住，如彼天中聲聞住壽多劫。當知此界亦有聲聞能如是住。」准此論文，明說住壽不別受生，故知變易定資舊業。亦不可云此論釋四十年前教。何者？一切諸經皆同是說，亦引《法華》為證義故。」</w:t>
      </w:r>
    </w:p>
    <w:bookmarkEnd w:id="238"/>
    <w:bookmarkStart w:id="239" w:name="穢食"/>
    <w:p>
      <w:pPr>
        <w:pStyle w:val="Heading1"/>
      </w:pPr>
      <w:r>
        <w:rPr>
          <w:bCs/>
          <w:b/>
        </w:rPr>
        <w:t xml:space="preserve">穢食</w:t>
      </w:r>
    </w:p>
    <w:p>
      <w:pPr>
        <w:pStyle w:val="FirstParagraph"/>
      </w:pPr>
      <w:r>
        <w:rPr>
          <w:bCs/>
          <w:b/>
        </w:rPr>
        <w:t xml:space="preserve">時，尊者阿難為說法言：「姊妹！如此身者，穢食長養、憍慢長養、愛所長養、婬欲長養。姊妹！依穢食者，當斷穢食，依於慢者，當斷憍慢，依於愛者，當斷愛欲。姊妹！云何名依於穢食，當斷穢食？謂聖弟子於食計數思惟而食，無著樂想、無憍慢想、無摩拭想、無莊嚴想，為持身故、為養活故、治飢渴病故、攝受梵行故，宿諸受令滅，新諸受不生，崇習長養，若力、若樂、若觸，當如是住。譬如商客以酥油膏以膏其車，無染著想、無憍慢想、無摩拭想、無莊嚴想，為運載故，如病瘡者塗以酥油，無著樂想、無憍慢想、無摩拭想、無莊嚴想，為瘡愈故。如是，聖弟子計數而食，無染著想、無憍慢想、無摩拭想、無莊嚴想，為養活故、治飢渴故、攝受梵行故，宿諸受離，新諸受不起，若力、若樂、若無罪觸安隱住。姊妹！是名依食斷食。</w:t>
      </w:r>
    </w:p>
    <w:p>
      <w:pPr>
        <w:pStyle w:val="BodyText"/>
      </w:pPr>
      <w:r>
        <w:rPr>
          <w:bCs/>
          <w:b/>
        </w:rPr>
        <w:t xml:space="preserve">《大乘阿毗達磨雜集論述記》卷第四：「三、顯界有無者，飢、渴、飽、悶、癢、病、疲觸，色界繫無，飢、渴、飽由段食起故，六十五說色界諸天無飢渴故。穢食勞倦，令悶觸生，血有過患不等故癢，變異錯亂故病，勞倦不等故疲，故色界天此皆非有。餘十五種，通欲、色界，或澀與黏，彼亦非有。此說異熟，若依定變，隨其所應，通三界有。老有二種：一者、時分變異故老，謂髮白等；二者、根大衰朽故老，謂法變異。初色界無，後通欲、色。《成唯識》說：「將終皆有衰朽行故。」諸說有無，隨此門釋，定變隨應，界地多少。」</w:t>
      </w:r>
    </w:p>
    <w:p>
      <w:pPr>
        <w:pStyle w:val="BodyText"/>
      </w:pPr>
      <w:r>
        <w:rPr>
          <w:bCs/>
          <w:b/>
        </w:rPr>
        <w:t xml:space="preserve">《菩薩善戒經》卷第四：「不施非施。非施者，不以殘食以施聖人，非聖人者，不求不施。不以殘食施於父母、師長、耆宿、有德之人，如其求者，則應施之。終不以吐膿汙、涕唾、糞土、雜食而以施人，不以穢食而以施人。凡所施食，若多若少，先語後施，不語不施。不食蔥者，不以雜蔥食施。不食肉者，不以雜肉食施。不飲酒者，不以雜酒食施；若有酒香，亦不以施。是名不淨之物不以布施。」</w:t>
      </w:r>
    </w:p>
    <w:bookmarkEnd w:id="239"/>
    <w:bookmarkStart w:id="241" w:name="自見罪自知罪"/>
    <w:p>
      <w:pPr>
        <w:pStyle w:val="Heading1"/>
      </w:pPr>
      <w:r>
        <w:rPr>
          <w:bCs/>
          <w:b/>
        </w:rPr>
        <w:t xml:space="preserve">自見罪、自知罪</w:t>
      </w:r>
    </w:p>
    <w:p>
      <w:pPr>
        <w:pStyle w:val="FirstParagraph"/>
      </w:pPr>
      <w:r>
        <w:rPr>
          <w:bCs/>
          <w:b/>
        </w:rPr>
        <w:t xml:space="preserve">尊者阿難語比丘尼：「汝今真實自見罪、自知罪，愚癡不善，汝自知作不類之罪，汝今自知、自見而悔過，於未來世得具足戒。我今受汝悔過，哀愍故，令汝善法增長，終不退滅。所以者何？若有自見罪、自知罪，能悔過者，於未來世得具足戒，善法增長，終不退滅。」</w:t>
      </w:r>
    </w:p>
    <w:p>
      <w:pPr>
        <w:pStyle w:val="BodyText"/>
      </w:pPr>
      <w:r>
        <w:rPr>
          <w:bCs/>
          <w:b/>
        </w:rPr>
        <w:t xml:space="preserve">《菩薩善戒經》卷第一：「優波離！菩薩摩訶薩於無量劫常處有中，心不生悔，名菩薩戒淨，非聲聞戒淨。以是義故，優波離！汝應宣說，聲聞戒急，菩薩戒緩；聲聞戒塞，菩薩戒開；聲聞戒中應說因緣，菩薩戒中則不應說。優波離！菩薩之人，隨眾生心，非聲聞也。是故菩薩於戒小緩，聲聞護急。優波離！菩薩若於晨朝犯戒，猶故應念阿耨多羅三藐三菩提，自知罪過，晝夜三時，皆應如是，是名菩薩戒。」</w:t>
      </w:r>
    </w:p>
    <w:p>
      <w:pPr>
        <w:pStyle w:val="BodyText"/>
      </w:pPr>
      <w:r>
        <w:rPr>
          <w:bCs/>
          <w:b/>
        </w:rPr>
        <w:t xml:space="preserve">《瑜伽師地論》卷第二十：「云何名為多諸思擇？謂勝善慧，名為思擇。由此慧故，於晝夜分自己所有善法增長，如實了知，不善法增長，如實了知；善法衰退，如實了知，不善法衰退，如實了知。又彼如於晝夜若行若住，習近衣服、飲食命緣，由習近故，不善法增長，善法衰退，或善法增長，不善法衰退，皆如實了知。即此思擇為依止故，於所生起諸不善法，由不堅著方便道理，驅擯遠離，於諸善法，能勤修習。</w:t>
      </w:r>
    </w:p>
    <w:bookmarkStart w:id="240" w:name="什公略"/>
    <w:p>
      <w:pPr>
        <w:pStyle w:val="Heading2"/>
      </w:pPr>
      <w:r>
        <w:t xml:space="preserve">什公略</w:t>
      </w:r>
    </w:p>
    <w:p>
      <w:pPr>
        <w:pStyle w:val="FirstParagraph"/>
      </w:pPr>
      <w:r>
        <w:rPr>
          <w:u w:val="single"/>
        </w:rPr>
        <w:t xml:space="preserve">「晉書曰：鳩摩羅什講于寺姚興，及朝臣大德沙門千餘人，肅然觀聴，什忽下髙座謂興曰：有二小兒登吾肩，慾障須婦人。興乃召宫女進之，一交而生二子焉。」---(《四庫全書．子部．類書類》頁12）</w:t>
      </w:r>
    </w:p>
    <w:p>
      <w:pPr>
        <w:pStyle w:val="BodyText"/>
      </w:pPr>
      <w:r>
        <w:rPr>
          <w:u w:val="single"/>
        </w:rPr>
        <w:t xml:space="preserve">「姚興破呂隆，乃迎羅什，待以國師之禮。嘗講經於草堂寺，忽下高座謂興曰：「有二小兒登吾肩，欲鄣須婦人。」興以宮女進之，生二子焉。---《太平御覽》（北宋，977年-984年）</w:t>
      </w:r>
    </w:p>
    <w:p>
      <w:pPr>
        <w:pStyle w:val="BodyText"/>
      </w:pPr>
      <w:r>
        <w:t xml:space="preserve">上下兩文觀之，即知什公知自身尚有欲愛障，而後生二子，於此當為在家居士身分，已非出家僧眾，捨出家戒故。然亦不失後人所敬重。知有欲愛障與以自身欲愛為由作為佛法修學，兩者大有不同。</w:t>
      </w:r>
    </w:p>
    <w:p>
      <w:pPr>
        <w:pStyle w:val="BodyText"/>
      </w:pPr>
      <w:r>
        <w:t xml:space="preserve">然《高僧傳》卻不提及此生二子之事。</w:t>
      </w:r>
    </w:p>
    <w:p>
      <w:pPr>
        <w:pStyle w:val="BodyText"/>
      </w:pPr>
      <w:r>
        <w:t xml:space="preserve">關於與佛馱跋陀羅，此云覺賢之論譯，《太平御覽》：「頃之，至青州東萊郡，聞鳩摩羅什在長安，即往從之。</w:t>
      </w:r>
    </w:p>
    <w:p>
      <w:pPr>
        <w:pStyle w:val="BodyText"/>
      </w:pPr>
      <w:r>
        <w:t xml:space="preserve">什大悅，秦太子泓欲聞賢說法，乃要命群僧集論東宮。</w:t>
      </w:r>
    </w:p>
    <w:p>
      <w:pPr>
        <w:pStyle w:val="BodyText"/>
      </w:pPr>
      <w:r>
        <w:rPr>
          <w:bCs/>
          <w:b/>
        </w:rPr>
        <w:t xml:space="preserve">羅什與賢數番往復，什問法云：「何空？」</w:t>
      </w:r>
      <w:r>
        <w:t xml:space="preserve"> </w:t>
      </w:r>
      <w:r>
        <w:t xml:space="preserve">答曰：「眾微成色，色自無性，故惟色常空。」</w:t>
      </w:r>
    </w:p>
    <w:p>
      <w:pPr>
        <w:pStyle w:val="BodyText"/>
      </w:pPr>
      <w:r>
        <w:rPr>
          <w:bCs/>
          <w:b/>
        </w:rPr>
        <w:t xml:space="preserve">又問：「既以極微破色空，微復去：何破一微？」</w:t>
      </w:r>
      <w:r>
        <w:t xml:space="preserve"> </w:t>
      </w:r>
      <w:r>
        <w:t xml:space="preserve">答曰：「群師或折一微，我意謂不爾。」</w:t>
      </w:r>
    </w:p>
    <w:p>
      <w:pPr>
        <w:pStyle w:val="BodyText"/>
      </w:pPr>
      <w:r>
        <w:rPr>
          <w:bCs/>
          <w:b/>
        </w:rPr>
        <w:t xml:space="preserve">又問：「微是常耶？」</w:t>
      </w:r>
      <w:r>
        <w:t xml:space="preserve"> </w:t>
      </w:r>
      <w:r>
        <w:t xml:space="preserve">答曰：「以一微，故眾微空；以眾微，故一微空。」</w:t>
      </w:r>
    </w:p>
    <w:p>
      <w:pPr>
        <w:pStyle w:val="BodyText"/>
      </w:pPr>
      <w:r>
        <w:t xml:space="preserve">時寶云譯出此語，不解其意，道俗咸謂賢之所計微塵是常。</w:t>
      </w:r>
    </w:p>
    <w:p>
      <w:pPr>
        <w:pStyle w:val="BodyText"/>
      </w:pPr>
      <w:r>
        <w:t xml:space="preserve">餘日，長安學僧復請更釋。</w:t>
      </w:r>
    </w:p>
    <w:p>
      <w:pPr>
        <w:pStyle w:val="BodyText"/>
      </w:pPr>
      <w:r>
        <w:t xml:space="preserve">賢曰：「夫法不自生緣會，故生緣一微，故有眾微。微自無性，則為空矣。寧可言不破一微，常而不空乎？」此是問答之大意也。」</w:t>
      </w:r>
    </w:p>
    <w:bookmarkEnd w:id="240"/>
    <w:bookmarkEnd w:id="241"/>
    <w:bookmarkStart w:id="242" w:name="戒清淨"/>
    <w:p>
      <w:pPr>
        <w:pStyle w:val="Heading1"/>
      </w:pPr>
      <w:r>
        <w:rPr>
          <w:bCs/>
          <w:b/>
        </w:rPr>
        <w:t xml:space="preserve">戒清淨</w:t>
      </w:r>
    </w:p>
    <w:p>
      <w:pPr>
        <w:pStyle w:val="FirstParagraph"/>
      </w:pPr>
      <w:r>
        <w:rPr>
          <w:bCs/>
          <w:b/>
        </w:rPr>
        <w:t xml:space="preserve">云何為戒清淨？謂聖弟子住於戒，波羅提木叉，戒增長，威儀具足，於微細罪能生恐怖，受持學戒。戒身不滿者，能令滿足；已滿者，隨順執持，欲精進方便超出，精勤勇猛，堪能諸身心法，常能攝受，是名戒淨斷。</w:t>
      </w:r>
    </w:p>
    <w:p>
      <w:pPr>
        <w:pStyle w:val="BodyText"/>
      </w:pPr>
      <w:r>
        <w:rPr>
          <w:bCs/>
          <w:b/>
        </w:rPr>
        <w:t xml:space="preserve">「苦種！云何名為心淨斷？謂聖弟子離欲、惡不善法，乃至第四禪具足住；定身未滿者令滿，已滿者隨順執受，欲精進乃至常執受，是名心淨斷。</w:t>
      </w:r>
    </w:p>
    <w:p>
      <w:pPr>
        <w:pStyle w:val="BodyText"/>
      </w:pPr>
      <w:r>
        <w:rPr>
          <w:bCs/>
          <w:b/>
        </w:rPr>
        <w:t xml:space="preserve">「苦種！云何名為見淨斷？謂聖弟子聞大師說法。如是如是說法，則如是如是入如實正觀。如是如是得歡喜、得隨喜、得從於佛。</w:t>
      </w:r>
    </w:p>
    <w:p>
      <w:pPr>
        <w:pStyle w:val="BodyText"/>
      </w:pPr>
      <w:r>
        <w:rPr>
          <w:bCs/>
          <w:b/>
        </w:rPr>
        <w:t xml:space="preserve">「復次，聖弟子不聞大師說法，然從餘明智尊重梵行者說，聞尊重梵行者如是如是說，則如是如是入如實觀察。如是如是觀察，於彼法得歡喜、隨喜，信於正法。</w:t>
      </w:r>
    </w:p>
    <w:p>
      <w:pPr>
        <w:pStyle w:val="BodyText"/>
      </w:pPr>
      <w:r>
        <w:rPr>
          <w:bCs/>
          <w:b/>
        </w:rPr>
        <w:t xml:space="preserve">「復次，聖弟子不聞大師說法，亦復不聞明智尊重梵行者說，隨先所聞受持者重誦習，隨先所聞受持者如是如是重誦已。如是如是得入彼法，乃至信於正法。</w:t>
      </w:r>
    </w:p>
    <w:p>
      <w:pPr>
        <w:pStyle w:val="BodyText"/>
      </w:pPr>
      <w:r>
        <w:rPr>
          <w:bCs/>
          <w:b/>
        </w:rPr>
        <w:t xml:space="preserve">「復次，聖弟子不聞大師說法，不聞明智尊重梵行者說，又復不能先所受持重誦習，然先所聞法為人廣說，先所聞法如是如是為人廣說。如是如是得入於法，正智觀察，乃至信於正法。</w:t>
      </w:r>
    </w:p>
    <w:p>
      <w:pPr>
        <w:pStyle w:val="BodyText"/>
      </w:pPr>
      <w:r>
        <w:rPr>
          <w:bCs/>
          <w:b/>
        </w:rPr>
        <w:t xml:space="preserve">「復次，聖弟子不聞大師說法，復不聞明智尊重梵行者說，又復不能先所受持重誦習，亦復不以先所聞法為人廣說，然於先所聞法獨一靜處思惟觀察。如是如是思惟觀察，如是如是得入正法，乃至信於正法。如是從他聞，內正思惟，是名未起正見令起，已起正見令增廣；是名未滿戒身令滿，已滿者隨順攝受，欲精進方便，乃至常攝受，是名見淨斷。</w:t>
      </w:r>
    </w:p>
    <w:p>
      <w:pPr>
        <w:pStyle w:val="BodyText"/>
      </w:pPr>
      <w:r>
        <w:rPr>
          <w:bCs/>
          <w:b/>
        </w:rPr>
        <w:t xml:space="preserve">《大乘法苑義林章》卷第七：「《大般若經》第五百六十八又說十身：一、平等身；二、清淨身；三、無盡身；四、善修身；五、法性身；六、離尋伺身；七、不思議身；八、寂靜身；九、虛空身；十、妙智身。「佛告最勝：『於初地中得平等身，通達法性，離諸邪曲，見平等故；第二地中得清淨身，離犯戒失，戒清淨故；第三地中得無盡身，離欲貪瞋，得勝定故；第四地中得善修身，常勤修習菩提分故；第五地中得法性身，觀諸諦理，證法性故；第六地中得離尋伺身，觀緣起理，離尋伺故；第七地中得不思議身，善巧方便智行滿故；第八地中得寂靜身，離諸煩惱戲論事故；第九地中得虛空身，身相無盡，遍一切故；第十地中得妙智身，一切種智修圓滿故。』最勝白言：『佛、菩薩身豈無差別？』佛告最勝：『身無差別，功德有異。以一切法同一法性，故身無別。功德異者，佛具功德，菩薩不爾。譬如寶珠，若具莊飾，不具莊飾，其珠無異。』」廣說譬喻。」</w:t>
      </w:r>
    </w:p>
    <w:p>
      <w:pPr>
        <w:pStyle w:val="BodyText"/>
      </w:pPr>
      <w:r>
        <w:rPr>
          <w:bCs/>
          <w:b/>
        </w:rPr>
        <w:t xml:space="preserve">《大乘阿毗達磨雜集論》卷第十：「八聖道支所緣境者，謂即此後時四聖諦如實性，由見道後所緣境界即先所見諸諦如實性為體故。</w:t>
      </w:r>
    </w:p>
    <w:p>
      <w:pPr>
        <w:pStyle w:val="BodyText"/>
      </w:pPr>
      <w:r>
        <w:rPr>
          <w:bCs/>
          <w:b/>
        </w:rPr>
        <w:t xml:space="preserve">道支自體者，謂正見、正思惟、正語、正業、正命、正精進、正念、正定。如是八法，名道支自體。正見者，是分別支，如先所證，真實簡擇故。正思惟者，是誨示他支，如其所證，方便安立，發語言故。正語、正業、正命者，是令他信支，如其次第，令他於證理者決定信有見、戒、正命清淨性故。所以者何？由正語故，隨自所證，善能問答，論議決擇，由此了知有見清淨；由正業故，往來進止，正行具足，由此了知有戒清淨；由正命故，如法乞求佛所聽許衣鉢資具，由此了知有命清淨。正精進者，是淨煩惱障支，由此永斷一切結故。正念者，是淨隨煩惱障支，由此不忘失正止、舉相等，永不容受沉、掉等隨煩惱故。正定者，是能淨最勝功德障支，由此引發神通等無量勝功德故。」</w:t>
      </w:r>
    </w:p>
    <w:p>
      <w:pPr>
        <w:pStyle w:val="BodyText"/>
      </w:pPr>
      <w:r>
        <w:rPr>
          <w:bCs/>
          <w:b/>
        </w:rPr>
        <w:t xml:space="preserve">《大乘莊嚴經論》卷第八：「偈曰：</w:t>
      </w:r>
      <w:r>
        <w:t xml:space="preserve"> </w:t>
      </w:r>
      <w:r>
        <w:rPr>
          <w:bCs/>
          <w:b/>
        </w:rPr>
        <w:t xml:space="preserve">普施及有悲，極善緣起法，</w:t>
      </w:r>
      <w:r>
        <w:t xml:space="preserve"> </w:t>
      </w:r>
      <w:r>
        <w:rPr>
          <w:bCs/>
          <w:b/>
        </w:rPr>
        <w:t xml:space="preserve">何因不能耐，意地三煩惱？</w:t>
      </w:r>
    </w:p>
    <w:p>
      <w:pPr>
        <w:pStyle w:val="BodyText"/>
      </w:pPr>
      <w:r>
        <w:rPr>
          <w:bCs/>
          <w:b/>
        </w:rPr>
        <w:t xml:space="preserve">釋曰：此偈明遠離意三惡行。菩薩由普施一切物故，離貪煩惱；由大悲故，離瞋煩惱；由極善緣起法故，離邪見煩惱。如是等破戒對治差別，是菩薩戒清淨功德。</w:t>
      </w:r>
    </w:p>
    <w:p>
      <w:pPr>
        <w:pStyle w:val="BodyText"/>
      </w:pPr>
      <w:r>
        <w:rPr>
          <w:bCs/>
          <w:b/>
        </w:rPr>
        <w:t xml:space="preserve">《瑜伽師地論》卷第七十：「復次，由二因緣令所受戒清淨具足：一、助伴清淨故；二、自性清淨故。云何名為助伴清淨？謂見清淨、軌清淨、命清淨。云何自性清淨？謂恭敬隨學、具分隨學。復有差別，謂三因緣令所受戒清淨具足：一、意樂清淨故；二、命清淨故；三、行清淨故。云何意樂清淨？謂為解脫，修行梵行，不為生天。云何命清淨？謂如法乞求，以自活命。云何名為如法乞求？謂如所應求，如所從求，而乞求故。云何名為如所應求？謂不矯詐而有所求，亦不綺說而有所求，亦不現相而有所求，亦不抑逼而有所求，亦不以利而悕於利。云何名為如所從求？謂除五種不應行處而有所求。云何行清淨？謂深信所犯有不愛果，若行若住繫念思惟，終不故犯，設有所犯，即便從他如法悔除，誓於當來堅牢防護。」</w:t>
      </w:r>
    </w:p>
    <w:p>
      <w:pPr>
        <w:pStyle w:val="BodyText"/>
      </w:pPr>
      <w:r>
        <w:rPr>
          <w:bCs/>
          <w:b/>
        </w:rPr>
        <w:t xml:space="preserve">《瑜伽師地論記》卷第十三：「問曰：殺生要須瞋恚，業道究竟與瞋恚俱，瞋是戚性，云何得與喜俱？</w:t>
      </w:r>
    </w:p>
    <w:p>
      <w:pPr>
        <w:pStyle w:val="BodyText"/>
      </w:pPr>
      <w:r>
        <w:rPr>
          <w:bCs/>
          <w:b/>
        </w:rPr>
        <w:t xml:space="preserve">解云：下〈決擇〉云，瞋與喜俱，故無妨也。</w:t>
      </w:r>
    </w:p>
    <w:p>
      <w:pPr>
        <w:pStyle w:val="BodyText"/>
      </w:pPr>
      <w:r>
        <w:rPr>
          <w:bCs/>
          <w:b/>
        </w:rPr>
        <w:t xml:space="preserve">「歡者，謂從本來清淨行者，觀資糧地所修淨行」等者，此中意說，加行道位方修等引故，住資糧方修淨行，持戒清淨生無悔等。於修定時，前遠方便要先戒淨，名資糧地，非要入位方修等引。」</w:t>
      </w:r>
    </w:p>
    <w:bookmarkEnd w:id="242"/>
    <w:bookmarkStart w:id="243" w:name="解脫清淨斷"/>
    <w:p>
      <w:pPr>
        <w:pStyle w:val="Heading1"/>
      </w:pPr>
      <w:r>
        <w:rPr>
          <w:bCs/>
          <w:b/>
        </w:rPr>
        <w:t xml:space="preserve">解脫清淨斷</w:t>
      </w:r>
    </w:p>
    <w:p>
      <w:pPr>
        <w:pStyle w:val="FirstParagraph"/>
      </w:pPr>
      <w:r>
        <w:rPr>
          <w:bCs/>
          <w:b/>
        </w:rPr>
        <w:t xml:space="preserve">「苦種！云何為解脫清淨斷？謂聖弟子貪心無欲解脫，恚、癡心無欲解脫。如是解脫，未滿者令滿，已滿者隨順攝受，欲精進乃至常攝受，是名解脫淨斷。」</w:t>
      </w:r>
    </w:p>
    <w:p>
      <w:pPr>
        <w:pStyle w:val="BodyText"/>
      </w:pPr>
      <w:r>
        <w:rPr>
          <w:bCs/>
          <w:b/>
        </w:rPr>
        <w:t xml:space="preserve">《瑜伽師地論》卷第七：「妄計清淨論者，謂如有一，若沙門，若婆羅門，起如是見，立如是論：若我解脫，心得自在，觀得自在。謂於諸天微妙五欲堅著攝受，嬉戲娛樂，隨意受用，是則名得現法涅槃第一清淨。又有外道起如是見，立如是論：若有離欲惡不善法，於初靜慮得具足住，乃至得具足住第四靜慮，是亦名得現法涅槃第一清淨。又有外道起如是見，立如是論：若有眾生，於孫陀利迦河沐浴支體，所有諸惡皆悉除滅。如於孫陀利迦河，如是於婆湖陀河、伽耶河、薩伐底河、殑伽河等中沐浴支體，應知亦爾，第一清淨。復有外道，計持狗戒，以為清淨；或持牛戒，或持油墨戒，或持露形戒，或持灰戒，或持自苦戒，或持糞穢戒等，計為清淨。謂說現法涅槃外道及說水等清淨外道作如是計。</w:t>
      </w:r>
    </w:p>
    <w:p>
      <w:pPr>
        <w:pStyle w:val="BodyText"/>
      </w:pPr>
      <w:r>
        <w:rPr>
          <w:bCs/>
          <w:b/>
        </w:rPr>
        <w:t xml:space="preserve">問：彼何因緣，起如是見，立如是論？</w:t>
      </w:r>
      <w:r>
        <w:t xml:space="preserve"> </w:t>
      </w:r>
      <w:r>
        <w:rPr>
          <w:bCs/>
          <w:b/>
        </w:rPr>
        <w:t xml:space="preserve">答：由教及理故。教如前說。理者，謂如有一，為性尋思，乃至廣說。彼謂得諸縱任自在、欲自在、觀行自在，名勝清淨，然不如實知縱任自在等相。又如有一，計由自苦身故，自惡解脫，或造過惡，過惡解脫。</w:t>
      </w:r>
    </w:p>
    <w:p>
      <w:pPr>
        <w:pStyle w:val="BodyText"/>
      </w:pPr>
      <w:r>
        <w:rPr>
          <w:bCs/>
          <w:b/>
        </w:rPr>
        <w:t xml:space="preserve">今應問彼：汝何所欲？若有於妙五欲嬉戲受樂者，為離欲貪，為未離耶？若已離者，於世五欲嬉戲受樂，不應道理。若未離者，計為解脫清淨，不應道理。</w:t>
      </w:r>
    </w:p>
    <w:p>
      <w:pPr>
        <w:pStyle w:val="BodyText"/>
      </w:pPr>
      <w:r>
        <w:rPr>
          <w:bCs/>
          <w:b/>
        </w:rPr>
        <w:t xml:space="preserve">又汝何所欲？諸得初靜慮乃至具足住第四靜慮者，彼為已離一切貪欲，為未離耶？若言一切離者，但具足住乃至第四靜慮，不應道理。若言未離一切欲者，計為究竟解脫清淨，不應道理。</w:t>
      </w:r>
    </w:p>
    <w:p>
      <w:pPr>
        <w:pStyle w:val="BodyText"/>
      </w:pPr>
      <w:r>
        <w:rPr>
          <w:bCs/>
          <w:b/>
        </w:rPr>
        <w:t xml:space="preserve">又汝何所欲？為由內清淨故，究竟清淨，為由外清淨故，究竟清淨？若由內者，計於河中沐浴而得清淨，不應道理。若由外者，內具貪瞋癡等一切垢穢，但除外垢，便計為淨，不應道理。」</w:t>
      </w:r>
    </w:p>
    <w:p>
      <w:pPr>
        <w:pStyle w:val="BodyText"/>
      </w:pPr>
      <w:r>
        <w:rPr>
          <w:bCs/>
          <w:b/>
        </w:rPr>
        <w:t xml:space="preserve">《瑜伽師地論》卷第六十四：「復次，此中於真義理門，由遠離二邊理門隨決了已，便能證得所應得義；由能證得所得義故，所餘證得理門，由不可思議理門亦隨決了。又復一切諸佛世尊教導理門，由意趣理門亦隨決了。如是一切，隨其所應。又若於彼真義理門隨決了者，當知能入五種離生：一、能入未離欲離生；二、能入倍離欲離生；三、能入已離欲離生；四、能入獨覺離生；五、能入菩薩離生。</w:t>
      </w:r>
    </w:p>
    <w:p>
      <w:pPr>
        <w:pStyle w:val="BodyText"/>
      </w:pPr>
      <w:r>
        <w:rPr>
          <w:bCs/>
          <w:b/>
        </w:rPr>
        <w:t xml:space="preserve">問：若安立諦建立為諦，何因緣故，更復顯示非安立諦？</w:t>
      </w:r>
      <w:r>
        <w:t xml:space="preserve"> </w:t>
      </w:r>
      <w:r>
        <w:rPr>
          <w:bCs/>
          <w:b/>
        </w:rPr>
        <w:t xml:space="preserve">答：若離非安立諦，二種解脫不應道理，謂於相縛及麤重縛。所以者何？若有行於諸安立諦，彼一切行皆行有相；行有相故，於諸相縛不得解脫；於諸相縛不解脫故，於麤重縛亦不解脫。若有行於非安立諦，不行於相；不行相故，於諸相縛便得解脫；於諸相縛得解脫故，於麤重縛亦得解脫。</w:t>
      </w:r>
    </w:p>
    <w:p>
      <w:pPr>
        <w:pStyle w:val="BodyText"/>
      </w:pPr>
      <w:r>
        <w:rPr>
          <w:bCs/>
          <w:b/>
        </w:rPr>
        <w:t xml:space="preserve">問：若唯由彼非安立諦，於一切縛解脫清淨，何緣顯示安立諦耶？</w:t>
      </w:r>
      <w:r>
        <w:t xml:space="preserve"> </w:t>
      </w:r>
      <w:r>
        <w:rPr>
          <w:bCs/>
          <w:b/>
        </w:rPr>
        <w:t xml:space="preserve">答：為令資糧及方便道得清淨故。</w:t>
      </w:r>
    </w:p>
    <w:p>
      <w:pPr>
        <w:pStyle w:val="BodyText"/>
      </w:pPr>
      <w:r>
        <w:rPr>
          <w:bCs/>
          <w:b/>
        </w:rPr>
        <w:t xml:space="preserve">問：若即由彼行有相心，於二種縛解脫清淨有何過失？</w:t>
      </w:r>
      <w:r>
        <w:t xml:space="preserve"> </w:t>
      </w:r>
      <w:r>
        <w:rPr>
          <w:bCs/>
          <w:b/>
        </w:rPr>
        <w:t xml:space="preserve">答：若有極善定心，依第四靜慮順決擇分善法中轉，緣諸諦境，彼諸行者於二種縛應得解脫究竟清淨，然不清淨，故不應理。又世間道、出世間道二種差別應不可立，然彼二道有相、無相有差別故，不應道理。</w:t>
      </w:r>
    </w:p>
    <w:p>
      <w:pPr>
        <w:pStyle w:val="BodyText"/>
      </w:pPr>
      <w:r>
        <w:rPr>
          <w:bCs/>
          <w:b/>
        </w:rPr>
        <w:t xml:space="preserve">云何麤重相？謂若略說，無所堪能不調柔相是麤重相。此無堪能不調柔相復有五相：一、現重相；二、剛強相；三、障礙相；四、怯劣相；五、不自在轉無堪能相。由有此相，順雜染品，違清淨品，相續而住，是故說為無所堪能不調柔相。」</w:t>
      </w:r>
    </w:p>
    <w:bookmarkEnd w:id="243"/>
    <w:bookmarkStart w:id="244" w:name="三縛"/>
    <w:p>
      <w:pPr>
        <w:pStyle w:val="Heading1"/>
      </w:pPr>
      <w:r>
        <w:rPr>
          <w:bCs/>
          <w:b/>
        </w:rPr>
        <w:t xml:space="preserve">三縛</w:t>
      </w:r>
    </w:p>
    <w:p>
      <w:pPr>
        <w:pStyle w:val="FirstParagraph"/>
      </w:pPr>
      <w:r>
        <w:rPr>
          <w:bCs/>
          <w:b/>
        </w:rPr>
        <w:t xml:space="preserve">須臾默然思惟已，語尊者那伽達多言：「青者謂戒也，白覆謂解脫也，一輻者身念也，轉者轉出也，車者止觀也，離結者有三種結，謂貪、恚、癡。彼阿羅漢諸漏已盡、已滅、已知、已斷根本，如截多羅樹頭更不復生，未來世滅不起法。</w:t>
      </w:r>
    </w:p>
    <w:p>
      <w:pPr>
        <w:pStyle w:val="BodyText"/>
      </w:pPr>
      <w:r>
        <w:rPr>
          <w:bCs/>
          <w:b/>
        </w:rPr>
        <w:t xml:space="preserve">「觀察者謂見也，來者人也，斷流者愛流於生死。彼羅漢比丘諸漏已盡、已知，斷其根本，如截多羅樹頭不復生，於未來世成不起法。</w:t>
      </w:r>
    </w:p>
    <w:p>
      <w:pPr>
        <w:pStyle w:val="BodyText"/>
      </w:pPr>
      <w:r>
        <w:rPr>
          <w:bCs/>
          <w:b/>
        </w:rPr>
        <w:t xml:space="preserve">「不縛者謂三縛，貪欲縛、瞋恚縛、愚癡縛，彼阿羅漢比丘諸漏已盡、已斷、已知，斷其根本，如截多羅樹頭更不復生，於未來世成不起法。是故，尊者那伽達多！世尊說此偈：</w:t>
      </w:r>
    </w:p>
    <w:p>
      <w:pPr>
        <w:pStyle w:val="BodyText"/>
      </w:pPr>
      <w:r>
        <w:rPr>
          <w:bCs/>
          <w:b/>
        </w:rPr>
        <w:t xml:space="preserve">「枝青以白覆，一輻轉之車，</w:t>
      </w:r>
      <w:r>
        <w:t xml:space="preserve"> </w:t>
      </w:r>
      <w:r>
        <w:rPr>
          <w:bCs/>
          <w:b/>
        </w:rPr>
        <w:t xml:space="preserve">離結觀察來，斷流不復縛。</w:t>
      </w:r>
      <w:r>
        <w:t xml:space="preserve"> </w:t>
      </w:r>
      <w:r>
        <w:rPr>
          <w:bCs/>
          <w:b/>
        </w:rPr>
        <w:t xml:space="preserve">「此世尊所說偈，我已分別也。」</w:t>
      </w:r>
    </w:p>
    <w:p>
      <w:pPr>
        <w:pStyle w:val="BodyText"/>
      </w:pPr>
      <w:r>
        <w:rPr>
          <w:bCs/>
          <w:b/>
        </w:rPr>
        <w:t xml:space="preserve">《大乘阿毗達磨雜集論述記》卷第十七：「縛有三種，謂貪縛、瞋縛、癡縛。由貪縛故，縛諸眾生，令處壞苦；由瞋縛故，縛諸眾生，令處苦苦；由癡縛故，縛諸眾生，令處行苦。由貪等縛，縛處壞苦等者，以貪、瞋、癡於樂等受常隨眠故，又依貪、瞋、癡故，於善加行不得自在，故名為縛。猶如外縛，縛諸眾生，令於二事不得自在：一者、不得隨意遊行；二者、於所住處不得隨意所作。當知內法貪、瞋、癡縛亦復如是。</w:t>
      </w:r>
    </w:p>
    <w:p>
      <w:pPr>
        <w:pStyle w:val="BodyText"/>
      </w:pPr>
      <w:r>
        <w:rPr>
          <w:bCs/>
          <w:b/>
        </w:rPr>
        <w:t xml:space="preserve">三縛中，據實一切皆名為縛，即相應識縛是。今據於三隨增，故非增減。釋論師解：由貪、瞋、癡於樂等受常隨眠故。隨眠是隨增，染說在未來，迷一皆如是。於善加行不自在，名縛。又《大論》第八及八十九廢立同。下二喻：初喻於善，不隨所欲；後喻於生死，三受隨增。」</w:t>
      </w:r>
    </w:p>
    <w:p>
      <w:pPr>
        <w:pStyle w:val="BodyText"/>
      </w:pPr>
      <w:r>
        <w:rPr>
          <w:bCs/>
          <w:b/>
        </w:rPr>
        <w:t xml:space="preserve">《瑜伽師地論》卷第七十五：「即於此中循環觀故，復有十一後後想縛。云何十一後後想縛？謂於身等住循身等觀者，於諸雜染、清淨諦中所起第一義想，是名初縛；即於雜染第一義中所起造作想，是第二縛；即於清淨第一義中所起無造作想，是第三縛；即於無造作第一義中所起常想，是第四縛；即於造作雜染中所起流轉想，是第五縛；即於常中所起無變異想，是第六縛；即於流轉中，由有苦有變異故，所起苦性想，是第七縛；即於此中，由生滅住異自相故，自相有變異故，所起彼自相想，是第八縛；即於無變異及有變異第一義中所起能攝染汙、清淨一切法想，是第九縛；即於雜染、清淨一切法中所有我無染淨想，是第十縛；即於雜染、清淨諸法所起無自性相想，是第十一縛。由諸菩薩於此後後諸行想縛所知境界正觀察故，能依於空，善修念住，令心解脫；於此想縛得解脫故，一切想縛皆得解脫。」</w:t>
      </w:r>
    </w:p>
    <w:p>
      <w:pPr>
        <w:pStyle w:val="BodyText"/>
      </w:pPr>
      <w:r>
        <w:rPr>
          <w:bCs/>
          <w:b/>
        </w:rPr>
        <w:t xml:space="preserve">《瑜伽師地論》卷第八十五：「復次，於生死中而流轉者，有三種縛，由此縛故，心難解脫。當知此唯善說法律能令解脫，非由惡說。何等為三？一者、除其愛結，餘結所繫諸有漏事；二者、愛結所染諸有漏事；三者、能生當來後有諸行。於此三縛，由三因緣，心難解脫，謂初由種種故，第二由堅牢故，可愛樂故，第三由微細故。</w:t>
      </w:r>
    </w:p>
    <w:p>
      <w:pPr>
        <w:pStyle w:val="BodyText"/>
      </w:pPr>
      <w:r>
        <w:rPr>
          <w:bCs/>
          <w:b/>
        </w:rPr>
        <w:t xml:space="preserve">復由五相，為後有縛所繫縛者，當知有五我慢現行，謂由所依故、所緣故、助伴故、自性故、因果故。當知此中，薩迦耶見以為依止，計我未來或當是有，或當非有，以有、非有為所緣境。此中，非有為所緣境，唯有一種；有為所緣，乃有五種，謂我當有色，我當無色，我當有想，我當無想，我當非有想非無想。如是一切，總收為一，合有六種所緣境界。言助伴者，謂動亂心。言自性者，恃舉行相為其自相，戲論自性為其共相，一切煩惱戲論性故。因果性者，謂能感生為因性故，造作業行，愛隨逐故。</w:t>
      </w:r>
    </w:p>
    <w:p>
      <w:pPr>
        <w:pStyle w:val="BodyText"/>
      </w:pPr>
      <w:r>
        <w:rPr>
          <w:bCs/>
          <w:b/>
        </w:rPr>
        <w:t xml:space="preserve">復次，由三種相，當知心善解脫，謂於諸行遍了知故，於彼相應諸煩惱斷得作證故，煩惱斷已，於一切處離愛住故。又於此中，由四種行，於諸行中能遍了知如所有性，謂無常等；由十一行，於諸行中能遍了知盡所有性，謂過去、未來等，如前廣說。」</w:t>
      </w:r>
    </w:p>
    <w:bookmarkEnd w:id="244"/>
    <w:bookmarkStart w:id="245" w:name="無量三昧"/>
    <w:p>
      <w:pPr>
        <w:pStyle w:val="Heading1"/>
      </w:pPr>
      <w:r>
        <w:rPr>
          <w:bCs/>
          <w:b/>
        </w:rPr>
        <w:t xml:space="preserve">無量三昧</w:t>
      </w:r>
    </w:p>
    <w:p>
      <w:pPr>
        <w:pStyle w:val="FirstParagraph"/>
      </w:pPr>
      <w:r>
        <w:rPr>
          <w:bCs/>
          <w:b/>
        </w:rPr>
        <w:t xml:space="preserve">長者答言：「無量三昧者，謂聖弟子心與慈俱，無怨、無憎、無恚，寬弘重心，無量修習普緣，一方充滿。如是二方、三方、四方上下，一切世間心與慈俱，無怨、無憎、無恚，寬弘重心，無量修習，充滿諸方，一切世間普緣住，是名無量三昧。云何為無相三昧？謂聖弟子於一切相不念，無相心三昧，身作證，是名無相心三昧。云何無所有心三昧？謂聖弟子度一切無量識入處，無所有，無所有心住，是名無所有心三昧。云何空三昧？謂聖弟子世間空，世間空如實觀察，常住不變易，非我、非我所，是名空心三昧，是名為法種種義、種種句、種種味。」</w:t>
      </w:r>
    </w:p>
    <w:p>
      <w:pPr>
        <w:pStyle w:val="BodyText"/>
      </w:pPr>
      <w:r>
        <w:rPr>
          <w:bCs/>
          <w:b/>
        </w:rPr>
        <w:t xml:space="preserve">《成唯識論述記》卷第八末：「十卷《楞伽》第四云︰「大慧！說寂靜法得證清淨無我之相，入遠行地；入遠行地已，得無量三昧自在、如意生身故。」即知七地已得此生死，然未一向故，此中不說。然《勝鬘經》與此說同，二乘無學、自在菩薩名意成身。</w:t>
      </w:r>
    </w:p>
    <w:p>
      <w:pPr>
        <w:pStyle w:val="BodyText"/>
      </w:pPr>
      <w:r>
        <w:rPr>
          <w:bCs/>
          <w:b/>
        </w:rPr>
        <w:t xml:space="preserve">十卷《楞伽》第五云︰「大惠！有三種意生身：一者、得三昧樂三摩跋提意生身，謂第三、第四、第五地中；二者、如實覺知諸法相意生身，謂菩薩摩訶薩於八地中；三者、種類俱生無作行意生身，謂自內證一切法，如實樂相法相樂故。」即七地前皆得變易也。」</w:t>
      </w:r>
    </w:p>
    <w:p>
      <w:pPr>
        <w:pStyle w:val="BodyText"/>
      </w:pPr>
      <w:r>
        <w:rPr>
          <w:bCs/>
          <w:b/>
        </w:rPr>
        <w:t xml:space="preserve">《菩薩地持經》卷第十：「善男子！於現在眼作眼名、眼想、眼施設，當自觀察：我眼尚不可得，況復名想施設，言是眼也。如是名想施設一切悉無，名想施設都無真實，彼眼自性亦無。何以故？非彼眼名、眼想、眼施設，眼覺生，但名字言說而生眼覺；非彼眼性可聞可知，於名於事而生眼覺。是故思惟本來眼名、眼想、眼施設，當來諸法悉不可得。如眼，如是耳、鼻、舌、身，乃至見聞覺知若求若得，若覺若觀。如是一切法想乃至當來想，如是壞我想方便道攝受，乃至壞一切法想方便道攝受。如是一切所知善觀察，一切法想、當來想、一切虛偽無想，無思無相，於一切義無所攝受，當得如來清淨智慧三昧種性。彼諸菩薩得不淨觀，行於慈心，觀察緣起，分別諸界，入出息念，逮得初禪乃至非想非非想處，菩薩無量三昧正受思惟，漸次乃至得阿耨多羅三藐三菩提。」是名菩薩至處道。過去如來為初業菩薩如是教授，未來諸佛當如是教，現在諸佛亦如是教。聲聞乘如是思惟，疾得神通無礙智。」</w:t>
      </w:r>
    </w:p>
    <w:p>
      <w:pPr>
        <w:pStyle w:val="BodyText"/>
      </w:pPr>
      <w:r>
        <w:rPr>
          <w:bCs/>
          <w:b/>
        </w:rPr>
        <w:t xml:space="preserve">《楞伽阿跋多羅寶經》卷第二：「大慧！說寂靜時，法無我見淨，及入不動地；入不動地已，無量三昧自在，及得意生身，得如幻三昧，通達究竟力、明、自在，救攝饒益一切眾生，猶如大地載育眾生，菩薩摩訶薩普濟眾生亦復如是。」</w:t>
      </w:r>
    </w:p>
    <w:p>
      <w:pPr>
        <w:pStyle w:val="BodyText"/>
      </w:pPr>
      <w:r>
        <w:rPr>
          <w:bCs/>
          <w:b/>
        </w:rPr>
        <w:t xml:space="preserve">《大乘法苑義林章》卷第四：「次四無色解脫，《俱舍論》說：「以四無色定善為性，非無記染，非解脫故，亦非散善，性微劣故。近分解脫道亦得解脫名，無間不然，所緣下故。彼要背下地，方名解脫故。多說根本者，近分非全故。」今者大乘皆已離自地欲，依自根本地重觀自境，思惟勝解，令障更遠，引生勝德。謂如有一，於彼空處已得離欲，即於虛空思惟勝解，是名空處解脫行相。於彼識處已得離欲，即於是識思惟勝解，是名識處解脫行相。於無所有處已得離欲，於識無邊處思惟勝解，是名無所有處解脫行相。空、識二名，自地所緣行相為稱。無所有處以識無有為自地名，故於識處思惟勝解。於有頂地已得離染，更不於餘而作勝解，乃至遍於想可生處，即於是處應作勝解。無所有處名想生處，今緣此無所有心、心所，名非想非非想故。遍於此思惟勝解，至下當知。</w:t>
      </w:r>
    </w:p>
    <w:p>
      <w:pPr>
        <w:pStyle w:val="BodyText"/>
      </w:pPr>
      <w:r>
        <w:rPr>
          <w:bCs/>
          <w:b/>
        </w:rPr>
        <w:t xml:space="preserve">上說離染，依無學說，故《瑜伽》言：「前七解脫於已解脫而生勝解。」身證者得，若依《唯識》，有二師說：一云、伏初定已上染，得滅定；二云、伏第四定已上染，得滅定。無所有處已下染，可有伏義，令障轉遠，引生勝德，有頂一地，定未能伏。故《瑜伽》第十二空、識二解脫有說「離自地染」言，上之二地無說「離自地染」字，有學、無學影略說故。唯立根本，亦非近分。滅盡解脫大小俱說，即滅盡定而無行相，棄想、受故。然將入時，有二行相，謂依非想非非想處相及無相界相，初修久熟，二入別故。」</w:t>
      </w:r>
    </w:p>
    <w:bookmarkEnd w:id="245"/>
    <w:bookmarkStart w:id="247" w:name="法一義種種味"/>
    <w:p>
      <w:pPr>
        <w:pStyle w:val="Heading1"/>
      </w:pPr>
      <w:r>
        <w:rPr>
          <w:bCs/>
          <w:b/>
        </w:rPr>
        <w:t xml:space="preserve">法一義種種味</w:t>
      </w:r>
    </w:p>
    <w:p>
      <w:pPr>
        <w:pStyle w:val="FirstParagraph"/>
      </w:pPr>
      <w:r>
        <w:rPr>
          <w:bCs/>
          <w:b/>
        </w:rPr>
        <w:t xml:space="preserve">復問長者：「云何法一義種種味？」</w:t>
      </w:r>
    </w:p>
    <w:p>
      <w:pPr>
        <w:pStyle w:val="BodyText"/>
      </w:pPr>
      <w:r>
        <w:rPr>
          <w:bCs/>
          <w:b/>
        </w:rPr>
        <w:t xml:space="preserve">答言：「尊者！謂貪有量，若無諍者第一無量，謂貪者是有相，恚、癡者是有相，無諍者是無相。貪者是所有，恚、癡者是所有，無諍者是無所有。復次，無諍者空，於貪空，於恚、癡空，常住不變易空，非我、非我所，是名法一義種種味。」</w:t>
      </w:r>
    </w:p>
    <w:p>
      <w:pPr>
        <w:pStyle w:val="BodyText"/>
      </w:pPr>
      <w:r>
        <w:rPr>
          <w:bCs/>
          <w:b/>
        </w:rPr>
        <w:t xml:space="preserve">《瑜伽師地論》卷第九十：「復次，空有二種：一者、有為；二者、無為。此中有為，空無常、恒、久久安住、不變易法及我、我所。若諸無為，唯空無有我及我所。又此空性離諸因緣，法性所攝，法爾道理為所依趣。此或如是，或異或非，遍一切處，無不同歸法爾道理。」</w:t>
      </w:r>
    </w:p>
    <w:p>
      <w:pPr>
        <w:pStyle w:val="BodyText"/>
      </w:pPr>
      <w:r>
        <w:rPr>
          <w:bCs/>
          <w:b/>
        </w:rPr>
        <w:t xml:space="preserve">《解深密經疏》卷第二十：「無所有處者，依《婆沙論》，五復次釋，彼云：「問：此何故名無所有處？答：此中無我無我所故。問：一切地中無我、我所，何獨此名無所有處？答：無有餘地能令我執及我所執羸劣穿薄，勢力減少如此地者，故此獨名無所有處。復次，此地無有真實常恆不變易法，損伏常見勝諸餘地，故此獨名無所有處。復次，此地無有所趣所皈屋舍室宅能為救護，摧伏憍慢、懈怠、放逸勝諸餘地，故此獨名無所有處。復次，此地中無無邊行相，初捨彼相，故此獨名無所有處。尊者世友作如是說：於此定中無能所攝行相轉故，如說非我有處、有時、有所屬物，亦無處、時、物屬我者，故此獨名無所有處。」具說如彼。</w:t>
      </w:r>
    </w:p>
    <w:p>
      <w:pPr>
        <w:pStyle w:val="BodyText"/>
      </w:pPr>
      <w:r>
        <w:rPr>
          <w:bCs/>
          <w:b/>
        </w:rPr>
        <w:t xml:space="preserve">《正理論》云：「若由勝解，捨一切所有加行所成，名無所有處。謂見無邊行相麤動，為欲厭捨，起此加行，是故此處名最勝捨。以於此不復樂作無邊行相，心於所緣，捨諸所有，寂然住故。」《顯宗》亦同。」</w:t>
      </w:r>
    </w:p>
    <w:bookmarkStart w:id="246" w:name="世俗皈依義略"/>
    <w:p>
      <w:pPr>
        <w:pStyle w:val="Heading2"/>
      </w:pPr>
      <w:r>
        <w:t xml:space="preserve">世俗皈依義略</w:t>
      </w:r>
    </w:p>
    <w:p>
      <w:pPr>
        <w:pStyle w:val="FirstParagraph"/>
      </w:pPr>
      <w:r>
        <w:rPr>
          <w:bCs/>
          <w:b/>
        </w:rPr>
        <w:t xml:space="preserve">問：世間學者撰寫佛教經論等書是否能閱讀？</w:t>
      </w:r>
      <w:r>
        <w:t xml:space="preserve"> </w:t>
      </w:r>
      <w:r>
        <w:t xml:space="preserve">略：若是世俗學者撰寫佛教經論之義，乃在疏通法義、文獻等，加之彼等人於古德不隨意誹謗，亦能閱讀。</w:t>
      </w:r>
    </w:p>
    <w:p>
      <w:pPr>
        <w:pStyle w:val="BodyText"/>
      </w:pPr>
      <w:r>
        <w:t xml:space="preserve">然彼等若未皈依佛教、受持五戒、菩薩戒等，則本身並未為佛教徒，閱讀彼等人著作雖然諸見詳細分明，然多半於未來走向徒增我見之路，閱之無益處。</w:t>
      </w:r>
    </w:p>
    <w:p>
      <w:pPr>
        <w:pStyle w:val="BodyText"/>
      </w:pPr>
      <w:r>
        <w:rPr>
          <w:bCs/>
          <w:b/>
        </w:rPr>
        <w:t xml:space="preserve">問：為何需彼等皈依佛教？此豈非排他性？</w:t>
      </w:r>
      <w:r>
        <w:t xml:space="preserve"> </w:t>
      </w:r>
      <w:r>
        <w:t xml:space="preserve">略：皈依佛教並非排他性。如同世俗人購買汽車、房子等物，購買者倘若每回於汽車公司試用駕駛，雖然每回開車皆順手，然畢竟並未購買此車，如同無義，豈可說試駕多回順手即能說此車為彼人所有物？若無雙方簽訂契約，則成無義。又如世俗人購買房子，若僅只每回諮詢房子結構，久之，亦能深入各種房子結構，然若未購買，僅只熟知結構，亦是虛妄。</w:t>
      </w:r>
    </w:p>
    <w:p>
      <w:pPr>
        <w:pStyle w:val="BodyText"/>
      </w:pPr>
      <w:r>
        <w:t xml:space="preserve">皈依佛教亦是此義，於佛法心生仰信，自會於佛像前、於心中至心默稱三皈依等義，亦是無妨，若能前往佛寺受持皈依、五戒、菩薩戒等，方為初入佛門。若不於佛法生仰信，又於佛法有何用？知解名相爾。</w:t>
      </w:r>
    </w:p>
    <w:p>
      <w:pPr>
        <w:pStyle w:val="BodyText"/>
      </w:pPr>
      <w:r>
        <w:rPr>
          <w:bCs/>
          <w:b/>
        </w:rPr>
        <w:t xml:space="preserve">問：佛教說空，何必執著彼人皈依受戒？吾等僅需閱讀彼人著作即可了解佛法。</w:t>
      </w:r>
      <w:r>
        <w:t xml:space="preserve"> </w:t>
      </w:r>
      <w:r>
        <w:t xml:space="preserve">略：若無深信佛法，又如何有真義？二乘初果尚且於佛、法、僧、戒證四不壞信，何況大乘義？彼等人僅只世俗狎慧聰明，以此世智聰慧之專業能力，如何不能撰寫諸多書籍？然彼等所撰寫書籍於自身尚且不信，讀之何用？猶如書寫謊言等義，何以故？自不信受佛法故，此即為妄語，妄語之人所書則為妄書，又何可信？</w:t>
      </w:r>
    </w:p>
    <w:p>
      <w:pPr>
        <w:pStyle w:val="BodyText"/>
      </w:pPr>
      <w:r>
        <w:t xml:space="preserve">又彼等人多說佛法說空，以此自認為之空妄解佛義，若是證空，何妨不皈依受戒？有何驚恐？又有何所畏懼？彼等多半好為人師，徒得虛名，既為浪得，學之何有益？</w:t>
      </w:r>
    </w:p>
    <w:p>
      <w:pPr>
        <w:pStyle w:val="BodyText"/>
      </w:pPr>
      <w:r>
        <w:rPr>
          <w:bCs/>
          <w:b/>
        </w:rPr>
        <w:t xml:space="preserve">問：若然，我見佛門破戒者眾，不如未皈依受戒者好。</w:t>
      </w:r>
      <w:r>
        <w:t xml:space="preserve"> </w:t>
      </w:r>
      <w:r>
        <w:t xml:space="preserve">略：如同世俗婚姻，於婚姻之中，雙方因共同價值觀連同一起生活，若無共同價值觀，又如何為婚姻？而於婚姻之中若有諸多嫌隙等事，亦需彼此討論、思考，破戒者亦是如此，雖皈依受戒而於日後因種種因緣破重罪，除大懺悔外，亦與未曾雙方婚姻之人了解婚姻之事深也，因於婚姻之中每日實踐爾。而彼等未皈依受戒等人，於佛教中方為破戒者，於初果尚且未能證得之可能，又有何可信受？</w:t>
      </w:r>
    </w:p>
    <w:p>
      <w:pPr>
        <w:pStyle w:val="BodyText"/>
      </w:pPr>
      <w:r>
        <w:t xml:space="preserve">又如同世俗繪師，繪師不繪畫，如何成繪師？此等人多半口中談空，心卻行有。</w:t>
      </w:r>
    </w:p>
    <w:p>
      <w:pPr>
        <w:pStyle w:val="BodyText"/>
      </w:pPr>
      <w:r>
        <w:rPr>
          <w:bCs/>
          <w:b/>
        </w:rPr>
        <w:t xml:space="preserve">問：皈依佛教是否為迷信其師？若是，則彼等學者理性思維尚且能生對佛法之信心，為何不許？</w:t>
      </w:r>
      <w:r>
        <w:t xml:space="preserve"> </w:t>
      </w:r>
      <w:r>
        <w:t xml:space="preserve">略：皈依佛教，非但不迷信於師，然需尊敬於師等。何謂師？於一切三藏十二部經論皆為我師，若是重人，則與彼等學者自重我義有何不同？</w:t>
      </w:r>
    </w:p>
    <w:p>
      <w:pPr>
        <w:pStyle w:val="BodyText"/>
      </w:pPr>
      <w:r>
        <w:t xml:space="preserve">又彼等未皈依佛教、受戒聞熏之學者，泰半皆貪求於世俗名聞，學佛者應當棄求世俗名聞利養等事，否則，學佛何益？若閱彼等未皈依佛教之學者著作能對於佛法生信心者，那麼，佛亦非覺者，彼等自然為佛上佛了，何須再學佛？是故，彼等於此自語相違。</w:t>
      </w:r>
    </w:p>
    <w:p>
      <w:pPr>
        <w:pStyle w:val="BodyText"/>
      </w:pPr>
      <w:r>
        <w:t xml:space="preserve">世俗學人多半不皈依、受戒等，多半為我見深重所驅使，佛法為斷我見之學，今之學彼等之我見，又於斷我見之學相悖，縱彼等說中觀、唯識等義，亦是為徒增我見爾。</w:t>
      </w:r>
    </w:p>
    <w:p>
      <w:pPr>
        <w:pStyle w:val="BodyText"/>
      </w:pPr>
      <w:r>
        <w:rPr>
          <w:bCs/>
          <w:b/>
        </w:rPr>
        <w:t xml:space="preserve">問：那麼，世俗一切學者之書籍不能閱讀嗎？</w:t>
      </w:r>
      <w:r>
        <w:t xml:space="preserve"> </w:t>
      </w:r>
      <w:r>
        <w:t xml:space="preserve">略：非也。學者亦分世俗善法之學者，此類學者能於自身修養、禮儀多分感化他人，又於彼等專業領域能受益眾生，如何不學之？此等與研究佛學又不欲皈依佛教之學者不同，雖同為世俗領域之學，然彼等以身作則，如何不對比彼等心生恭敬？而研究佛學又不發菩提心皈依佛教、受持皈依，著作眾多，亦是無義。既為無義即是無自體性義，何須於此無自體性生遍計所執？於此等執而又增執？</w:t>
      </w:r>
    </w:p>
    <w:bookmarkEnd w:id="246"/>
    <w:bookmarkEnd w:id="247"/>
    <w:bookmarkStart w:id="248" w:name="身口意行"/>
    <w:p>
      <w:pPr>
        <w:pStyle w:val="Heading1"/>
      </w:pPr>
      <w:r>
        <w:rPr>
          <w:bCs/>
          <w:b/>
        </w:rPr>
        <w:t xml:space="preserve">身、口、意行</w:t>
      </w:r>
    </w:p>
    <w:p>
      <w:pPr>
        <w:pStyle w:val="FirstParagraph"/>
      </w:pPr>
      <w:r>
        <w:rPr>
          <w:bCs/>
          <w:b/>
        </w:rPr>
        <w:t xml:space="preserve">復問：「云何身行？云何口行？云何意行？」</w:t>
      </w:r>
    </w:p>
    <w:p>
      <w:pPr>
        <w:pStyle w:val="BodyText"/>
      </w:pPr>
      <w:r>
        <w:rPr>
          <w:bCs/>
          <w:b/>
        </w:rPr>
        <w:t xml:space="preserve">答言：「長者！出息、入息名為身行。有覺、有觀名為口行。想、思名為意行。」</w:t>
      </w:r>
    </w:p>
    <w:p>
      <w:pPr>
        <w:pStyle w:val="BodyText"/>
      </w:pPr>
      <w:r>
        <w:rPr>
          <w:bCs/>
          <w:b/>
        </w:rPr>
        <w:t xml:space="preserve">復問：「何故出息、入息名為身行？有覺、有觀名為口行？想、思名為意行？」</w:t>
      </w:r>
    </w:p>
    <w:p>
      <w:pPr>
        <w:pStyle w:val="BodyText"/>
      </w:pPr>
      <w:r>
        <w:rPr>
          <w:bCs/>
          <w:b/>
        </w:rPr>
        <w:t xml:space="preserve">答：「長者！出息、入息是身法，依於身、屬於身、依身轉，是故出息、入息名為身行。有覺、有觀故則口語，是故有覺、有觀是口行。想、思是意行，依於心、屬於心、依心轉，是故想、思是意行。」</w:t>
      </w:r>
    </w:p>
    <w:p>
      <w:pPr>
        <w:pStyle w:val="BodyText"/>
      </w:pPr>
      <w:r>
        <w:rPr>
          <w:bCs/>
          <w:b/>
        </w:rPr>
        <w:t xml:space="preserve">復問：「尊者！覺、觀已，發口語，是覺、觀名為口行。想、思是心數法，依於心、屬於心想轉，是故想、思名為意行。」</w:t>
      </w:r>
    </w:p>
    <w:p>
      <w:pPr>
        <w:pStyle w:val="BodyText"/>
      </w:pPr>
      <w:r>
        <w:rPr>
          <w:bCs/>
          <w:b/>
        </w:rPr>
        <w:t xml:space="preserve">《成唯識論》卷第四：「又若此位有第六識，彼心所法為有為無？若有心所，經不應言，住此定者，心行皆滅，又不應名滅受想定。此定加行，但厭受、想，故此定中，唯受、想滅。受、想二法，資助心強，諸心所中，獨名心行，說心行滅，何所相違？無想定中，應唯想滅，但厭想故，然汝不許。既唯受、想，資助心強，此二滅時，心亦應滅。如身行滅，而身猶在，寧要責心令同行滅？若爾，語行尋、伺滅時，語應不滅，而非所許。然行於法，有遍非遍，遍行滅時，法定隨滅，非遍行滅，法或猶在。非遍行者，謂入出息，見息滅時，身猶在故。尋、伺於語，是遍行攝，彼若滅時，語定無故。受、想於心，亦遍行攝，許如思等大地法故。受、想滅時，心定隨滅，如何可說彼滅心在？又許思等是大地法，滅受、想時，彼亦應滅。既爾，信等此位亦無，非遍行滅，餘可在故，如何可言有餘心所？既許思等此位非無，受、想應然，大地法故。又此定中，若有思等，亦應有觸，餘心所法無不皆依觸力生故。若許有觸，亦應有受，觸緣受故；既許有受，想亦應生，不相離故。」</w:t>
      </w:r>
    </w:p>
    <w:bookmarkEnd w:id="248"/>
    <w:bookmarkStart w:id="249" w:name="滅盡定者"/>
    <w:p>
      <w:pPr>
        <w:pStyle w:val="Heading1"/>
      </w:pPr>
      <w:r>
        <w:rPr>
          <w:bCs/>
          <w:b/>
        </w:rPr>
        <w:t xml:space="preserve">滅盡定者</w:t>
      </w:r>
    </w:p>
    <w:p>
      <w:pPr>
        <w:pStyle w:val="FirstParagraph"/>
      </w:pPr>
      <w:r>
        <w:rPr>
          <w:bCs/>
          <w:b/>
        </w:rPr>
        <w:t xml:space="preserve">復問：「尊者！若死、若入滅盡正受，有差別不？」</w:t>
      </w:r>
    </w:p>
    <w:p>
      <w:pPr>
        <w:pStyle w:val="BodyText"/>
      </w:pPr>
      <w:r>
        <w:rPr>
          <w:bCs/>
          <w:b/>
        </w:rPr>
        <w:t xml:space="preserve">答：「捨於壽暖，諸根悉壞，身命分離，是名為死。滅盡定者，身、口、意行滅，不捨壽命，不離於暖，諸根不壞，身命相屬，此則命終、入滅正受差別之相。」</w:t>
      </w:r>
    </w:p>
    <w:p>
      <w:pPr>
        <w:pStyle w:val="BodyText"/>
      </w:pPr>
      <w:r>
        <w:rPr>
          <w:bCs/>
          <w:b/>
        </w:rPr>
        <w:t xml:space="preserve">《大乘阿毗達磨雜集論述記》卷第九：「滅盡定者，謂已離無所有處欲，超過有頂，暫息想作意為先故，於不恆行諸心、心所及恆行一分心、心所滅，假立滅盡定。</w:t>
      </w:r>
    </w:p>
    <w:p>
      <w:pPr>
        <w:pStyle w:val="BodyText"/>
      </w:pPr>
      <w:r>
        <w:rPr>
          <w:bCs/>
          <w:b/>
        </w:rPr>
        <w:t xml:space="preserve">下第三段釋滅定中有二：此論本文，下釋師解。初中有四：超過有頂以上，顯地；暫息想作意為先，顯作意；於不恆行等，顯依處；假立滅盡定，顯假立。唯無自體，許通三品修，故成三修，略而不說。應勘《瑜伽》、《唯識》及別章。</w:t>
      </w:r>
    </w:p>
    <w:p>
      <w:pPr>
        <w:pStyle w:val="BodyText"/>
      </w:pPr>
      <w:r>
        <w:rPr>
          <w:bCs/>
          <w:b/>
        </w:rPr>
        <w:t xml:space="preserve">恆行一分滅，難安慧：三乘無學、八地已去，無第七，何言入滅定者此一分無先無故？答：據餘位故。難護法：既有人法執并淨智，何故言入滅定者恆行一分無？答：據除佛外，所餘半染，令染無故，言一分無。已離無所有處欲者，明二乘得，非菩薩得，菩薩不離欲而得定故。」</w:t>
      </w:r>
    </w:p>
    <w:p>
      <w:pPr>
        <w:pStyle w:val="BodyText"/>
      </w:pPr>
      <w:r>
        <w:rPr>
          <w:bCs/>
          <w:b/>
        </w:rPr>
        <w:t xml:space="preserve">《成唯識論述記》卷第七本：「論：「滅盡定者」至「故亦名定」。</w:t>
      </w:r>
      <w:r>
        <w:t xml:space="preserve"> </w:t>
      </w:r>
      <w:r>
        <w:rPr>
          <w:bCs/>
          <w:b/>
        </w:rPr>
        <w:t xml:space="preserve">述曰：明二無心定中，此第二文，即無心中第三位也。文雖有六，義有十一︰第一、得人。「謂有無學」者，六十六云，即簡二乘非俱脫者，不得入故。此中，獨覺亦有不得滅定者，不以義。今准此文，故有獨覺不得滅定，即部行中乃至亦有不得通者，獨一者必得故。有學聖者，除初二果，唯身證不還。以有學中有異生故，以「聖」言簡。</w:t>
      </w:r>
    </w:p>
    <w:p>
      <w:pPr>
        <w:pStyle w:val="BodyText"/>
      </w:pPr>
      <w:r>
        <w:rPr>
          <w:bCs/>
          <w:b/>
        </w:rPr>
        <w:t xml:space="preserve">第二、得所以伏斷差別。「已伏或離無所有貪，上貪不定」者，若上若下，皆有伏斷，如下當辨。以滅定唯依非想定起故。此依初修二乘者離，菩薩伏不離貪。</w:t>
      </w:r>
    </w:p>
    <w:p>
      <w:pPr>
        <w:pStyle w:val="BodyText"/>
      </w:pPr>
      <w:r>
        <w:rPr>
          <w:bCs/>
          <w:b/>
        </w:rPr>
        <w:t xml:space="preserve">第三、與前出離想別及所滅識。「止息想」者，謂二乘者厭患六識有漏勞慮，或觀無漏心麤動。若菩薩等，亦欲發生無心寂靜，似於涅槃功德故起。</w:t>
      </w:r>
    </w:p>
    <w:p>
      <w:pPr>
        <w:pStyle w:val="BodyText"/>
      </w:pPr>
      <w:r>
        <w:rPr>
          <w:bCs/>
          <w:b/>
        </w:rPr>
        <w:t xml:space="preserve">第四、滅識多少。「令不恒行及恒行染」者，謂若二乘，即除人空之染，菩薩亦除法空之染，各望自乘說為染故。《對法》第二、《五蘊論》言「恒行一分」。若說第七唯有漏，唯人執者，即第七全不行，望第八是一分故。即以此文為證，唯有漏。若說有法執，二乘除人空一分，菩薩雙除，非全無第七。定名，同前。</w:t>
      </w:r>
    </w:p>
    <w:p>
      <w:pPr>
        <w:pStyle w:val="BodyText"/>
      </w:pPr>
      <w:r>
        <w:rPr>
          <w:bCs/>
          <w:b/>
        </w:rPr>
        <w:t xml:space="preserve">第五、釋名。</w:t>
      </w:r>
    </w:p>
    <w:p>
      <w:pPr>
        <w:pStyle w:val="BodyText"/>
      </w:pPr>
      <w:r>
        <w:rPr>
          <w:bCs/>
          <w:b/>
        </w:rPr>
        <w:t xml:space="preserve">論：由偏厭受、想，亦名滅彼定。</w:t>
      </w:r>
      <w:r>
        <w:t xml:space="preserve"> </w:t>
      </w:r>
      <w:r>
        <w:rPr>
          <w:bCs/>
          <w:b/>
        </w:rPr>
        <w:t xml:space="preserve">述曰：彼心、心所滅，名滅定。恒行染汙心等滅故，即此亦名滅受想定。義以此定若實總滅為論，即滅盡定。若但從主為名，名無心定。前即通約心、心所名。若據增強所厭別名，如此中說滅受想定，如名無想定。以修禪、無色，義各勝故，如別立蘊，故偏厭之。又以受是根為首等，餘是根者亦滅；以想非根法為首等，餘非根法亦滅。如是等無量門。</w:t>
      </w:r>
    </w:p>
    <w:p>
      <w:pPr>
        <w:pStyle w:val="BodyText"/>
      </w:pPr>
      <w:r>
        <w:rPr>
          <w:bCs/>
          <w:b/>
        </w:rPr>
        <w:t xml:space="preserve">又解︰二乘、七地以前別觀修禪、無色，各有偏勝，須別厭之，可名滅受想定。自在菩薩及如來無有漏第六，無修禪、無色勞慮，何勞偏厭？一、由心行以得其名滅受想定，二、由內止息故入，即總名無心定。</w:t>
      </w:r>
    </w:p>
    <w:p>
      <w:pPr>
        <w:pStyle w:val="BodyText"/>
      </w:pPr>
      <w:r>
        <w:rPr>
          <w:bCs/>
          <w:b/>
        </w:rPr>
        <w:t xml:space="preserve">論：「修習此定」至「畢竟不退」。</w:t>
      </w:r>
      <w:r>
        <w:t xml:space="preserve"> </w:t>
      </w:r>
      <w:r>
        <w:rPr>
          <w:bCs/>
          <w:b/>
        </w:rPr>
        <w:t xml:space="preserve">述曰：自下文第二，義第六、辨三品修。此定有三品，如五十三說。滅定許退，唯有現不成；後生色界，重能現起。准無想定說下修，退者亦爾，亦有現即不成故。</w:t>
      </w:r>
    </w:p>
    <w:p>
      <w:pPr>
        <w:pStyle w:val="BodyText"/>
      </w:pPr>
      <w:r>
        <w:rPr>
          <w:bCs/>
          <w:b/>
        </w:rPr>
        <w:t xml:space="preserve">問︰若下品退能引現前者，與中品退人能引現前者何別？又中品不必退者，與上品修者何別？</w:t>
      </w:r>
      <w:r>
        <w:t xml:space="preserve"> </w:t>
      </w:r>
      <w:r>
        <w:rPr>
          <w:bCs/>
          <w:b/>
        </w:rPr>
        <w:t xml:space="preserve">答︰以修習時有上、中、下，其此定性類有可退、不可退種類，必能引現前種類、不能現前種類有別，非以上、中、下根說有三品，不癈中根上修、上根中修等故。</w:t>
      </w:r>
    </w:p>
    <w:p>
      <w:pPr>
        <w:pStyle w:val="BodyText"/>
      </w:pPr>
      <w:r>
        <w:rPr>
          <w:bCs/>
          <w:b/>
        </w:rPr>
        <w:t xml:space="preserve">又解︰即以三品根為三品修。以根別故，其修品亦別。若練根已而修習者，即轉成勝品，故有差別。</w:t>
      </w:r>
    </w:p>
    <w:p>
      <w:pPr>
        <w:pStyle w:val="BodyText"/>
      </w:pPr>
      <w:r>
        <w:rPr>
          <w:bCs/>
          <w:b/>
        </w:rPr>
        <w:t xml:space="preserve">論：「此定初修」至「最居後故」。</w:t>
      </w:r>
      <w:r>
        <w:t xml:space="preserve"> </w:t>
      </w:r>
      <w:r>
        <w:rPr>
          <w:bCs/>
          <w:b/>
        </w:rPr>
        <w:t xml:space="preserve">述曰：自下文第三，義第七、初修依何地起。初必依有頂，遊觀無漏為加行入。「初修」，即二乘及七地以前等。《瑜伽》第十二卷說︰「唯除如來及出第二僧祇大菩薩，餘不能超諸等至，佛等隨欲皆入故。」知二乘等名未自在，唯得無所有處心後，超一地無漏入故。《顯揚》亦同。</w:t>
      </w:r>
    </w:p>
    <w:p>
      <w:pPr>
        <w:pStyle w:val="BodyText"/>
      </w:pPr>
      <w:r>
        <w:rPr>
          <w:bCs/>
          <w:b/>
        </w:rPr>
        <w:t xml:space="preserve">言「遊觀」者，簡無分別智為加行心。《瑜伽》第十二說︰「或依非想非非想而入此定，或依滅盡相而入此定。」《成業論》引《摩訶俱瑟恥羅經》「二因緣能入此定，謂不思惟一切相及正思惟無相界」，故入此定。為有正思惟無想界定故，恐濫無分別智，「遊觀」言簡也。</w:t>
      </w:r>
    </w:p>
    <w:p>
      <w:pPr>
        <w:pStyle w:val="BodyText"/>
      </w:pPr>
      <w:r>
        <w:rPr>
          <w:bCs/>
          <w:b/>
        </w:rPr>
        <w:t xml:space="preserve">何以唯依非想者？次第定中，最居後故。以此定厭心至微微心方入，餘下地心麤，不能作此行相，故依非想。次第定中，麤至細，最居後故。又此無心勝定以下品有心勝定為先，非無心勝定為先，後有心定起，無心必由有心引生故。亦非中間間起，以下定行相不至微微故。即次第定中，義理最居後故，又教說為最居後故。言微微者，謂定前第二念心等，細於以前心故，名之為微；後第一念臨入定之心，復細於前微心，故稱為微微。</w:t>
      </w:r>
    </w:p>
    <w:p>
      <w:pPr>
        <w:pStyle w:val="BodyText"/>
      </w:pPr>
      <w:r>
        <w:rPr>
          <w:bCs/>
          <w:b/>
        </w:rPr>
        <w:t xml:space="preserve">第八義、無漏分別。</w:t>
      </w:r>
    </w:p>
    <w:p>
      <w:pPr>
        <w:pStyle w:val="BodyText"/>
      </w:pPr>
      <w:r>
        <w:rPr>
          <w:bCs/>
          <w:b/>
        </w:rPr>
        <w:t xml:space="preserve">論：雖屬有頂，而無漏攝。</w:t>
      </w:r>
      <w:r>
        <w:t xml:space="preserve"> </w:t>
      </w:r>
      <w:r>
        <w:rPr>
          <w:bCs/>
          <w:b/>
        </w:rPr>
        <w:t xml:space="preserve">述曰：以無漏引，體即無漏種故。第六十二說︰「滅盡等至，當言無漏，由與煩惱不相應故，非相應故，無所緣故，非煩惱生故，是出世間，異生不能行故。」</w:t>
      </w:r>
    </w:p>
    <w:p>
      <w:pPr>
        <w:pStyle w:val="BodyText"/>
      </w:pPr>
      <w:r>
        <w:rPr>
          <w:bCs/>
          <w:b/>
        </w:rPr>
        <w:t xml:space="preserve">論：「若修此定」至「亦得現前」。</w:t>
      </w:r>
      <w:r>
        <w:t xml:space="preserve"> </w:t>
      </w:r>
      <w:r>
        <w:rPr>
          <w:bCs/>
          <w:b/>
        </w:rPr>
        <w:t xml:space="preserve">述曰：前言初修，唯依非想，後修如何？若得此定已自在者，餘下七地心後亦得現前。即《大般若經》第一分第三百五十次第入出諸定，名師子嚬呻定。若菩薩超禪，從一切地心入滅盡定，從滅定於一切地心出，是集散三摩地。第二、三會亦有此文。</w:t>
      </w:r>
    </w:p>
    <w:p>
      <w:pPr>
        <w:pStyle w:val="BodyText"/>
      </w:pPr>
      <w:r>
        <w:rPr>
          <w:bCs/>
          <w:b/>
        </w:rPr>
        <w:t xml:space="preserve">《對法》第五云，未自在者，唯超一間；若得自在，超一切地。《顯揚》十八云，若曾串習，能從欲界入無色界心，故知欲界心後，越入此定。其《瑜伽》第十二說，唯自在者，方超一切等至，即九等至。謂如來、大菩薩實無欲界心，有似欲界心，實是無漏，隨在何定為加行，皆能入。且從極自在、純無漏為語，實十地菩薩、廣惠聲聞、獨覺亦得。如定中聞聲，從無所有處心入欲界故。不爾，便違。</w:t>
      </w:r>
    </w:p>
    <w:p>
      <w:pPr>
        <w:pStyle w:val="BodyText"/>
      </w:pPr>
      <w:r>
        <w:rPr>
          <w:bCs/>
          <w:b/>
        </w:rPr>
        <w:t xml:space="preserve">問︰既爾，此為即是加行心地法，為但非想心地法？</w:t>
      </w:r>
    </w:p>
    <w:p>
      <w:pPr>
        <w:pStyle w:val="BodyText"/>
      </w:pPr>
      <w:r>
        <w:rPr>
          <w:bCs/>
          <w:b/>
        </w:rPr>
        <w:t xml:space="preserve">若准此義，即隨加行心地法，即初定等並有此定，依加行心種上立此定故。不爾，《對法》第十三等說「想受解脫，謂依非想處解脫等」，故知唯屬非想，此中亦言屬有頂故。</w:t>
      </w:r>
    </w:p>
    <w:p>
      <w:pPr>
        <w:pStyle w:val="BodyText"/>
      </w:pPr>
      <w:r>
        <w:rPr>
          <w:bCs/>
          <w:b/>
        </w:rPr>
        <w:t xml:space="preserve">若爾，云何名超等至？</w:t>
      </w:r>
    </w:p>
    <w:p>
      <w:pPr>
        <w:pStyle w:val="BodyText"/>
      </w:pPr>
      <w:r>
        <w:rPr>
          <w:bCs/>
          <w:b/>
        </w:rPr>
        <w:t xml:space="preserve">此有二解︰一云︰謂前起初禪等心已，後一二念起非想處心而入此定，非從初定即入無心，以定隨加行心建立故。</w:t>
      </w:r>
    </w:p>
    <w:p>
      <w:pPr>
        <w:pStyle w:val="BodyText"/>
      </w:pPr>
      <w:r>
        <w:rPr>
          <w:bCs/>
          <w:b/>
        </w:rPr>
        <w:t xml:space="preserve">第二解云︰雖起餘地心，鄰即入此定，此定仍非想地為依。以極細故，由先串習故，今直至無心，非想為依，不須起非想心為加行。論言從微微心種上立，是初起多分，非約超定者說。超等至即從初定入無心，不言入非想已，方入此定故。若不然者，即此定所依，唯依加行種，加行既初定等，故此定通下地有。</w:t>
      </w:r>
    </w:p>
    <w:p>
      <w:pPr>
        <w:pStyle w:val="BodyText"/>
      </w:pPr>
      <w:r>
        <w:rPr>
          <w:bCs/>
          <w:b/>
        </w:rPr>
        <w:t xml:space="preserve">既不許然，仍言超者，後解為勝。《大般若》不言從初定等，更起非想無漏心方入故。經論皆言滅盡依非想，不言依下地故。言依加行心上建立者，是非自在次第入者語，以無漏心有所屬故，彼心細故。得自在者，不假熏習及無熏習，何必要依入定心等種子上立？</w:t>
      </w:r>
    </w:p>
    <w:p>
      <w:pPr>
        <w:pStyle w:val="BodyText"/>
      </w:pPr>
      <w:r>
        <w:rPr>
          <w:bCs/>
          <w:b/>
        </w:rPr>
        <w:t xml:space="preserve">有說︰《大般若》第十五會靜慮中，佛呵菩薩入滅定，滅定非利他行。若未自在，雖有入者，至自在時，皆不令入。但自在成就，名超一切。或呵專入，不障時入，佛不起滅定而現威儀故。</w:t>
      </w:r>
    </w:p>
    <w:p>
      <w:pPr>
        <w:pStyle w:val="BodyText"/>
      </w:pPr>
      <w:r>
        <w:rPr>
          <w:bCs/>
          <w:b/>
        </w:rPr>
        <w:t xml:space="preserve">論：「雖屬道諦」至「似涅槃故」。</w:t>
      </w:r>
      <w:r>
        <w:t xml:space="preserve"> </w:t>
      </w:r>
      <w:r>
        <w:rPr>
          <w:bCs/>
          <w:b/>
        </w:rPr>
        <w:t xml:space="preserve">述曰：文第四，義第九、三學等分別。前言有為善法在學無學身，即名學無學。滅定實從現行，是學無學。以似涅槃，無進趣止息行相，不可說為有學無學，是非學非無學，雖屬道諦，同餘有為，似涅槃故，故是非二，不同餘種子，彼非止息故。六十二說正與此同。彼說「非所行故，似涅槃故」，非二所攝。然此中無進趣止息，不同善身業等，亦是學等故。由此義故，非二通有為、無為。有為中通有漏、無漏，滅定有為無漏，非二攝故。有學、無學中，通有漏、無漏，以苦、憂根等是學無學故。</w:t>
      </w:r>
    </w:p>
    <w:p>
      <w:pPr>
        <w:pStyle w:val="BodyText"/>
      </w:pPr>
      <w:r>
        <w:rPr>
          <w:bCs/>
          <w:b/>
        </w:rPr>
        <w:t xml:space="preserve">論：「此定初起」至「極猛利故」。</w:t>
      </w:r>
      <w:r>
        <w:t xml:space="preserve"> </w:t>
      </w:r>
      <w:r>
        <w:rPr>
          <w:bCs/>
          <w:b/>
        </w:rPr>
        <w:t xml:space="preserve">述曰：文第五，義第十、三界初起。唯在人中，佛及弟子說力起故，上界無此說者。又雖無出家弟子，世俗弟子亦色界有者，以人中惠解極利過彼故，初起位必在人中。六欲天中，文亦不說，義即無違。</w:t>
      </w:r>
    </w:p>
    <w:p>
      <w:pPr>
        <w:pStyle w:val="BodyText"/>
      </w:pPr>
      <w:r>
        <w:rPr>
          <w:bCs/>
          <w:b/>
        </w:rPr>
        <w:t xml:space="preserve">天中豈無身證者也？</w:t>
      </w:r>
    </w:p>
    <w:p>
      <w:pPr>
        <w:pStyle w:val="BodyText"/>
      </w:pPr>
      <w:r>
        <w:rPr>
          <w:bCs/>
          <w:b/>
        </w:rPr>
        <w:t xml:space="preserve">此中且說人中，近故，勝故，文由未盡。《對法》第九正與此同。</w:t>
      </w:r>
    </w:p>
    <w:p>
      <w:pPr>
        <w:pStyle w:val="BodyText"/>
      </w:pPr>
      <w:r>
        <w:rPr>
          <w:bCs/>
          <w:b/>
        </w:rPr>
        <w:t xml:space="preserve">論：「後上二界」至「意成天故」。</w:t>
      </w:r>
      <w:r>
        <w:t xml:space="preserve"> </w:t>
      </w:r>
      <w:r>
        <w:rPr>
          <w:bCs/>
          <w:b/>
        </w:rPr>
        <w:t xml:space="preserve">述曰：若後二界亦得現前，即二界得後起，然無欲界後起，以必不還等方得故。五十六說︰「起者，先於此起，後於色界重現在前，託色所依方得生故，此據未有第八識義；若已建立第八，於一切處皆得。」此即據已建立第八教，真實義建立故。</w:t>
      </w:r>
    </w:p>
    <w:p>
      <w:pPr>
        <w:pStyle w:val="BodyText"/>
      </w:pPr>
      <w:r>
        <w:rPr>
          <w:bCs/>
          <w:b/>
        </w:rPr>
        <w:t xml:space="preserve">《鄔陀夷經》是此證故，如《俱舍》第五廣說。「鄔陀夷」者，此名出現，日出時生，故以名也。言「意成天」，即超段食，佛說是色界。不爾，既言超段食，隨受一處意成天身，能入出此定，故知通無色，經不遮彼言隨一故。釋此經者，舍利子說，有退者色界後起，出現不了意成天言，謂是非想。然彼不知有第八識，生非想處不可後起此定，故與上座論議。佛知不了舍利子說，所以見訶，非遮無色得入此定。如《毗婆沙》第一百五十三卷明其所以。</w:t>
      </w:r>
    </w:p>
    <w:p>
      <w:pPr>
        <w:pStyle w:val="BodyText"/>
      </w:pPr>
      <w:r>
        <w:rPr>
          <w:bCs/>
          <w:b/>
        </w:rPr>
        <w:t xml:space="preserve">問︰生無色者，為一切能入，為有不能？</w:t>
      </w:r>
      <w:r>
        <w:t xml:space="preserve"> </w:t>
      </w:r>
      <w:r>
        <w:rPr>
          <w:bCs/>
          <w:b/>
        </w:rPr>
        <w:t xml:space="preserve">答︰</w:t>
      </w:r>
    </w:p>
    <w:p>
      <w:pPr>
        <w:pStyle w:val="BodyText"/>
      </w:pPr>
      <w:r>
        <w:rPr>
          <w:bCs/>
          <w:b/>
        </w:rPr>
        <w:t xml:space="preserve">論：「於藏識教」至「不斷滅故」。</w:t>
      </w:r>
      <w:r>
        <w:t xml:space="preserve"> </w:t>
      </w:r>
      <w:r>
        <w:rPr>
          <w:bCs/>
          <w:b/>
        </w:rPr>
        <w:t xml:space="preserve">述曰：於第八識若未信受，生彼不起，恐無色已後無心，成斷故，同無餘依。若已信生彼，非但於下得起，亦得於彼現起此定。知有藏識，雖無色身，不慮斷滅。前引五十六、《對法》第十，正與此同。然舊諸師謂「未建立教即小乘說，已建立是大乘說」者，不然。若大乘說，對彼二乘建立第八已，不知有此，設生無色，豈不慮斷？故知建立者是信有義，不建立者非信有義。此與彼同。</w:t>
      </w:r>
    </w:p>
    <w:p>
      <w:pPr>
        <w:pStyle w:val="BodyText"/>
      </w:pPr>
      <w:r>
        <w:rPr>
          <w:bCs/>
          <w:b/>
        </w:rP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r>
        <w:t xml:space="preserve"> </w:t>
      </w:r>
      <w:r>
        <w:rPr>
          <w:bCs/>
          <w:b/>
        </w:rPr>
        <w:t xml:space="preserve">答︰即定性中有愚法者，不信大乘故，彼定不起。若不愚法聲聞，雖信大乘，不將為究竟，由信有故，彼起此定。不為究竟故，聖人生彼，如今大乘信小乘教。或此文意與五十六別，此據一分聖者，非謂一切皆爾。不聞大乘人生彼，決定不起此定故。然《對法》第九云，謂無色多分安住寂靜異熟，故不入此定，非如下界故。更為此第二解也。約實亦得。《瑜伽》為勝。</w:t>
      </w:r>
    </w:p>
    <w:p>
      <w:pPr>
        <w:pStyle w:val="BodyText"/>
      </w:pPr>
      <w:r>
        <w:rPr>
          <w:bCs/>
          <w:b/>
        </w:rPr>
        <w:t xml:space="preserve">論：「要斷三界」至「所引發故」。</w:t>
      </w:r>
      <w:r>
        <w:t xml:space="preserve"> </w:t>
      </w:r>
      <w:r>
        <w:rPr>
          <w:bCs/>
          <w:b/>
        </w:rPr>
        <w:t xml:space="preserve">述曰：文第六，義第十一。下文有二︰一、明見惑；二、明修惑。此即初也。要斷何煩惱得起？要斷見惑，方起此定，異生不能伏滅有頂見道所斷心、心所故。下八地見惑皆不能伏，何但非想？此據最後必須伏斷處言。隨此定所依斷道究竟處說故，非謂下地異生能伏。</w:t>
      </w:r>
    </w:p>
    <w:p>
      <w:pPr>
        <w:pStyle w:val="BodyText"/>
      </w:pPr>
      <w:r>
        <w:rPr>
          <w:bCs/>
          <w:b/>
        </w:rPr>
        <w:t xml:space="preserve">「此定微妙」，微妙者，殊勝義。「要證二空，隨應後得所引發故」者，謂二乘入唯證人空，後得引。菩薩、佛入二空，後得智皆得引入。今顯彼入後得各別，故言隨應後得智所引發故。有言法空必無遊觀能入此定者，不然。此文正故。</w:t>
      </w:r>
    </w:p>
    <w:p>
      <w:pPr>
        <w:pStyle w:val="BodyText"/>
      </w:pPr>
      <w:r>
        <w:rPr>
          <w:bCs/>
          <w:b/>
        </w:rPr>
        <w:t xml:space="preserve">上來已明見惑訖。次下明修惑。」</w:t>
      </w:r>
    </w:p>
    <w:bookmarkEnd w:id="249"/>
    <w:bookmarkStart w:id="251" w:name="入滅正受"/>
    <w:p>
      <w:pPr>
        <w:pStyle w:val="Heading1"/>
      </w:pPr>
      <w:r>
        <w:rPr>
          <w:bCs/>
          <w:b/>
        </w:rPr>
        <w:t xml:space="preserve">入滅正受</w:t>
      </w:r>
    </w:p>
    <w:p>
      <w:pPr>
        <w:pStyle w:val="FirstParagraph"/>
      </w:pPr>
      <w:r>
        <w:rPr>
          <w:bCs/>
          <w:b/>
        </w:rPr>
        <w:t xml:space="preserve">復問：「尊者！云何入滅正受？」</w:t>
      </w:r>
    </w:p>
    <w:p>
      <w:pPr>
        <w:pStyle w:val="BodyText"/>
      </w:pPr>
      <w:r>
        <w:rPr>
          <w:bCs/>
          <w:b/>
        </w:rPr>
        <w:t xml:space="preserve">答言：「長者！入滅正受，不言：『我入滅正受，我當入滅正受。』然先作如是漸息方便，如先方便，向入正受。」</w:t>
      </w:r>
    </w:p>
    <w:p>
      <w:pPr>
        <w:pStyle w:val="BodyText"/>
      </w:pPr>
      <w:r>
        <w:rPr>
          <w:bCs/>
          <w:b/>
        </w:rPr>
        <w:t xml:space="preserve">復問：「尊者！入滅正受時，先滅何法？為身行、為口行、為意行耶？」</w:t>
      </w:r>
    </w:p>
    <w:p>
      <w:pPr>
        <w:pStyle w:val="BodyText"/>
      </w:pPr>
      <w:r>
        <w:rPr>
          <w:bCs/>
          <w:b/>
        </w:rPr>
        <w:t xml:space="preserve">答言：「長者！入滅正受者，先滅口行，次身行、次意行。」</w:t>
      </w:r>
    </w:p>
    <w:p>
      <w:pPr>
        <w:pStyle w:val="BodyText"/>
      </w:pPr>
      <w:r>
        <w:rPr>
          <w:bCs/>
          <w:b/>
        </w:rPr>
        <w:t xml:space="preserve">復問：「尊者！入滅正受者。云何順趣、流注、浚輸？」</w:t>
      </w:r>
    </w:p>
    <w:p>
      <w:pPr>
        <w:pStyle w:val="BodyText"/>
      </w:pPr>
      <w:r>
        <w:rPr>
          <w:bCs/>
          <w:b/>
        </w:rPr>
        <w:t xml:space="preserve">答言：「長者！入滅正受者，順趣於離、流注於離、浚輸於離，順趣於出、流注於出、浚輸於出，順趣涅槃、流注涅槃、浚輸涅槃。」</w:t>
      </w:r>
    </w:p>
    <w:p>
      <w:pPr>
        <w:pStyle w:val="BodyText"/>
      </w:pPr>
      <w:r>
        <w:rPr>
          <w:bCs/>
          <w:b/>
        </w:rPr>
        <w:t xml:space="preserve">《楞伽阿跋多羅寶經》卷第四：「佛告大慧：「六地起菩薩摩訶薩及聲聞、緣覺入滅正受。第七地菩薩摩訶薩念念正受，離一切性自性相正受，非聲聞、緣覺。諸聲聞、緣覺墮有行，攝所攝相滅正受，是故七地非念正受。得一切法無差別相，非分得種種相性，覺一切法善不善性相正受，是故七地無善念正受。大慧！八地菩薩及聲聞、緣覺，心、意、意識妄想相滅。初地乃至七地菩薩摩訶薩，觀三界心、意、意識量，離我、我所，自妄想修，墮外性種種相。愚夫二種自心攝所攝，向無知，不覺無始過惡虛偽習氣所薰。</w:t>
      </w:r>
    </w:p>
    <w:p>
      <w:pPr>
        <w:pStyle w:val="BodyText"/>
      </w:pPr>
      <w:r>
        <w:rPr>
          <w:bCs/>
          <w:b/>
        </w:rPr>
        <w:t xml:space="preserve">大慧！八地菩薩摩訶薩、聲聞、緣覺涅槃。菩薩者，三昧覺所持，是故三昧門樂，不般涅槃。若不持者，如來地不滿足，棄捨一切為眾生事，佛種則斷，諸佛世尊為示如來不可思議無量功德。聲聞、緣覺三昧門得樂所牽故，作涅槃想。」</w:t>
      </w:r>
    </w:p>
    <w:bookmarkStart w:id="250" w:name="中觀宗立八不法相宗立十非"/>
    <w:p>
      <w:pPr>
        <w:pStyle w:val="Heading2"/>
      </w:pPr>
      <w:r>
        <w:t xml:space="preserve">中觀宗立八不，法相宗立十非</w:t>
      </w:r>
    </w:p>
    <w:p>
      <w:pPr>
        <w:pStyle w:val="FirstParagraph"/>
      </w:pPr>
      <w:r>
        <w:rPr>
          <w:bCs/>
          <w:b/>
        </w:rPr>
        <w:t xml:space="preserve">一問：中觀破相為宗，勝於唯識帶相為宗。</w:t>
      </w:r>
      <w:r>
        <w:t xml:space="preserve"> </w:t>
      </w:r>
      <w:r>
        <w:t xml:space="preserve">答：依中觀宗立八不：不生亦不滅、不斷亦不常、不一亦不異、不成亦不出。即生滅斷常一異成出。</w:t>
      </w:r>
    </w:p>
    <w:p>
      <w:pPr>
        <w:pStyle w:val="BodyText"/>
      </w:pPr>
      <w:r>
        <w:t xml:space="preserve">法相宗立十非：非有亦非無、非一亦非異、非生亦非滅、非增亦非減、非淨亦非不淨。即有無一異生滅增減淨不淨。</w:t>
      </w:r>
    </w:p>
    <w:p>
      <w:pPr>
        <w:pStyle w:val="BodyText"/>
      </w:pPr>
      <w:r>
        <w:t xml:space="preserve">一八不、一十非，既說十非，則說唯識性，性即解脫，何不通中觀？二者需會通，否則，但徒增爭勝心爾。</w:t>
      </w:r>
    </w:p>
    <w:p>
      <w:pPr>
        <w:pStyle w:val="BodyText"/>
      </w:pPr>
      <w:r>
        <w:rPr>
          <w:bCs/>
          <w:b/>
        </w:rPr>
        <w:t xml:space="preserve">二問：中觀菩薩行所說分明，唯識菩薩行未說半分。</w:t>
      </w:r>
      <w:r>
        <w:t xml:space="preserve"> </w:t>
      </w:r>
      <w:r>
        <w:t xml:space="preserve">答：依慧沼《金光明最勝王經疏》卷第二云：「《文殊所問經論》云：「菩薩初觀何法故，行菩薩行？」即所為。「依何法故，行菩薩行？」即修斷。「文殊答言：諸菩薩行大悲為本，為諸眾生。」即此初也。雖亦自利，菩薩大悲利他為先，理實亦有自利，或即以利他還為己利。故彼經論云：「又問：大悲以何為本？答：以直心為本。」此意：令離怖為他。</w:t>
      </w:r>
    </w:p>
    <w:p>
      <w:pPr>
        <w:pStyle w:val="BodyText"/>
      </w:pPr>
      <w:r>
        <w:t xml:space="preserve">「又問：直心以何為本？答：以於一切眾生平等心為本。」此意：怨親有情之所，等心悲愍故。</w:t>
      </w:r>
    </w:p>
    <w:p>
      <w:pPr>
        <w:pStyle w:val="BodyText"/>
      </w:pPr>
      <w:r>
        <w:t xml:space="preserve">「又問：一切於平等心以何為本？答：以無異離異行為本。」此意：令離能所度心。</w:t>
      </w:r>
    </w:p>
    <w:p>
      <w:pPr>
        <w:pStyle w:val="BodyText"/>
      </w:pPr>
      <w:r>
        <w:t xml:space="preserve">「又問：無異離異以何為本？答：以深淨心為本。」此意：雖攝他同己，令離染愛及全空心。</w:t>
      </w:r>
    </w:p>
    <w:p>
      <w:pPr>
        <w:pStyle w:val="BodyText"/>
      </w:pPr>
      <w:r>
        <w:t xml:space="preserve">「又問：深淨心以何為本？答：以阿耨菩提心為本。」此意：自利。自疾不救，不可利他故也。或為求菩提故，即三種心名菩提心。</w:t>
      </w:r>
    </w:p>
    <w:p>
      <w:pPr>
        <w:pStyle w:val="BodyText"/>
      </w:pPr>
      <w:r>
        <w:t xml:space="preserve">「又問：菩提心以何為本？答：以六波羅密為本。」此意：即由具六種性以為根本，或由修行六度為本。</w:t>
      </w:r>
    </w:p>
    <w:p>
      <w:pPr>
        <w:pStyle w:val="BodyText"/>
      </w:pPr>
      <w:r>
        <w:t xml:space="preserve">彼經問答同此經意，為一切眾生即慈愍眾生。《發菩提心經》：「慈愍眾生復有五事：一、見諸眾生為無明所縛；二者、見諸眾生不信因果，造作惡業；三、見諸眾生捨離正理；四、見諸眾生造極重惡；五、見諸眾生不修正法。」五各有四，廣如彼明。</w:t>
      </w:r>
    </w:p>
    <w:p>
      <w:pPr>
        <w:pStyle w:val="BodyText"/>
      </w:pPr>
      <w:r>
        <w:t xml:space="preserve">修種種法，即後十度及所斷障。」</w:t>
      </w:r>
    </w:p>
    <w:p>
      <w:pPr>
        <w:pStyle w:val="BodyText"/>
      </w:pPr>
      <w:r>
        <w:t xml:space="preserve">另，瑜伽大論十三地即與華嚴十地配之，如何不有菩薩行？</w:t>
      </w:r>
    </w:p>
    <w:p>
      <w:pPr>
        <w:pStyle w:val="BodyText"/>
      </w:pPr>
      <w:r>
        <w:rPr>
          <w:bCs/>
          <w:b/>
        </w:rPr>
        <w:t xml:space="preserve">三問：一切習氣皆無礙於菩薩修行。</w:t>
      </w:r>
      <w:r>
        <w:t xml:space="preserve"> </w:t>
      </w:r>
      <w:r>
        <w:t xml:space="preserve">答：覆障者，有多義，如羅睺喜多妄語，爾後止妄語，一切如實語，後未得入無餘涅槃。妄語即能令心如覆盆，智顗師《妙法蓮華經文句》卷第二上云：「羅睺以沙彌之年，喜多妄語，國王、大臣、婆羅門、居士來求見佛，羅云答云：「不在。」令無量人不得見佛，是為障他。由是妄語，佛即訶責。行還，使羅云洗足，腳挑澡盆，三覆三仰，然後覆地，命令注水。羅睺云：「盆覆，注水不立。」佛言：「汝如覆盆，於佛法中，法水不立。今當實語，勿妄語也。」</w:t>
      </w:r>
    </w:p>
    <w:p>
      <w:pPr>
        <w:pStyle w:val="BodyText"/>
      </w:pPr>
      <w:r>
        <w:t xml:space="preserve">後時修道殷勤，不獲，以問佛，佛言：「汝為人說五陰未？」答言：「未。」「當為他說。」說竟，又問：「汝說十二入未？說十八界未？說法是得道之門，若欲得道，當為他說法。」因廣說法竟，然後得道，是為覆障。既已得道，見愛皆除，三界生盡，故言覆障。三界生盡，願不能牽，故言覆障。佛勑四大羅漢不得滅度，待我法滅盡。由是住持于今，未得入無餘涅槃，故言覆障云云。」</w:t>
      </w:r>
    </w:p>
    <w:p>
      <w:pPr>
        <w:pStyle w:val="BodyText"/>
      </w:pPr>
      <w:r>
        <w:t xml:space="preserve">一人常妄語，如何有成就？</w:t>
      </w:r>
    </w:p>
    <w:bookmarkEnd w:id="250"/>
    <w:bookmarkEnd w:id="251"/>
    <w:bookmarkStart w:id="252" w:name="觸不動觸無相觸無所有"/>
    <w:p>
      <w:pPr>
        <w:pStyle w:val="Heading1"/>
      </w:pPr>
      <w:r>
        <w:rPr>
          <w:bCs/>
          <w:b/>
        </w:rPr>
        <w:t xml:space="preserve">觸不動、觸無相、觸無所有</w:t>
      </w:r>
    </w:p>
    <w:p>
      <w:pPr>
        <w:pStyle w:val="FirstParagraph"/>
      </w:pPr>
      <w:r>
        <w:rPr>
          <w:bCs/>
          <w:b/>
        </w:rPr>
        <w:t xml:space="preserve">復問：「尊者！住滅正受時，為觸幾觸？」</w:t>
      </w:r>
    </w:p>
    <w:p>
      <w:pPr>
        <w:pStyle w:val="BodyText"/>
      </w:pPr>
      <w:r>
        <w:rPr>
          <w:bCs/>
          <w:b/>
        </w:rPr>
        <w:t xml:space="preserve">答言：「長者！觸不動、觸無相、觸無所有。」</w:t>
      </w:r>
    </w:p>
    <w:p>
      <w:pPr>
        <w:pStyle w:val="BodyText"/>
      </w:pPr>
      <w:r>
        <w:rPr>
          <w:bCs/>
          <w:b/>
        </w:rPr>
        <w:t xml:space="preserve">復問：「尊者！入滅正受時，為作幾法？」</w:t>
      </w:r>
    </w:p>
    <w:p>
      <w:pPr>
        <w:pStyle w:val="BodyText"/>
      </w:pPr>
      <w:r>
        <w:rPr>
          <w:bCs/>
          <w:b/>
        </w:rPr>
        <w:t xml:space="preserve">答言：「長者！此應先問，何故今問，然當為汝說。比丘入滅正受者，作於二法，止以觀。」</w:t>
      </w:r>
    </w:p>
    <w:p>
      <w:pPr>
        <w:pStyle w:val="BodyText"/>
      </w:pPr>
      <w:r>
        <w:rPr>
          <w:bCs/>
          <w:b/>
        </w:rPr>
        <w:t xml:space="preserve">《瑜伽師地論》卷第十二：「問：入滅定時，云何次第滅三種行？</w:t>
      </w:r>
      <w:r>
        <w:t xml:space="preserve"> </w:t>
      </w:r>
      <w:r>
        <w:rPr>
          <w:bCs/>
          <w:b/>
        </w:rPr>
        <w:t xml:space="preserve">答：此有二種，謂行時、住時。若於行時，亦起言說，於初靜慮有此作用，有語行故。若於住時，從第二靜慮已上次第定力，彼三種行次第而滅。當知出時，由逆次第，次第而起。</w:t>
      </w:r>
    </w:p>
    <w:p>
      <w:pPr>
        <w:pStyle w:val="BodyText"/>
      </w:pPr>
      <w:r>
        <w:rPr>
          <w:bCs/>
          <w:b/>
        </w:rPr>
        <w:t xml:space="preserve">問：滅盡定中，諸心心法並皆滅盡，云何說識不離於身？</w:t>
      </w:r>
      <w:r>
        <w:t xml:space="preserve"> </w:t>
      </w:r>
      <w:r>
        <w:rPr>
          <w:bCs/>
          <w:b/>
        </w:rPr>
        <w:t xml:space="preserve">答：由不變壞諸色根中，有能執持轉識種子阿賴耶識不滅盡故，後時彼法從此得生。</w:t>
      </w:r>
    </w:p>
    <w:p>
      <w:pPr>
        <w:pStyle w:val="BodyText"/>
      </w:pPr>
      <w:r>
        <w:rPr>
          <w:bCs/>
          <w:b/>
        </w:rPr>
        <w:t xml:space="preserve">問：入滅定時，無有分別我當入定，我當出定；正在定時，心寂滅故，遠離加行；將出定時，心先滅故，亦無作意。云何能入？云何能出？</w:t>
      </w:r>
      <w:r>
        <w:t xml:space="preserve"> </w:t>
      </w:r>
      <w:r>
        <w:rPr>
          <w:bCs/>
          <w:b/>
        </w:rPr>
        <w:t xml:space="preserve">答：先於其心善修治故，若有諸行、諸狀、諸相能入於定，能出於定，於彼修習極多修習，由修習故，任運能入，任運能出。</w:t>
      </w:r>
    </w:p>
    <w:p>
      <w:pPr>
        <w:pStyle w:val="BodyText"/>
      </w:pPr>
      <w:r>
        <w:rPr>
          <w:bCs/>
          <w:b/>
        </w:rPr>
        <w:t xml:space="preserve">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如是已說靜慮、解脫、等持、等至。」</w:t>
      </w:r>
    </w:p>
    <w:p>
      <w:pPr>
        <w:pStyle w:val="BodyText"/>
      </w:pPr>
      <w:r>
        <w:rPr>
          <w:bCs/>
          <w:b/>
        </w:rPr>
        <w:t xml:space="preserve">《瑜伽師地論記》卷第十七：「出定緣三種境，觸三種觸」者，若依小乘《婆沙》、《正理》及《成實論》等皆廣說之。且引《正理》第十二卷云：「如契經說：出滅定時，當觸三觸，謂不動觸、無所有觸及無相觸。何者？云何觸此三觸？有說：滅定起心相應，有空、無願、無相三觸，如其次第，出滅定時，觸於三觸。有餘師說：識處、空處心相應觸名不動觸，此二純作識、空相故；無所有處心相應觸名無所有觸，無先所有故；非想非非想相應觸名無相觸，想無想相不分明故。即由此故，說四無色名有想定。從滅定起心，通有漏、無漏。滅定起時，或逆次第入諸等至，或逆超越入諸等至，容有起滅定心現在前故。復有餘師說：唯約無漏。有處緣涅槃心起滅定時，言觸三觸：以無漏故，名為不動；無所有處地所攝故，名無所有；緣涅槃故，名為無相。」</w:t>
      </w:r>
    </w:p>
    <w:p>
      <w:pPr>
        <w:pStyle w:val="BodyText"/>
      </w:pPr>
      <w:r>
        <w:rPr>
          <w:bCs/>
          <w:b/>
        </w:rPr>
        <w:t xml:space="preserve">解云：如《摩訶俱絺羅經》作如是說，當觸故。此三師各釋不同。初師說者，謂我、我所執掉舉名動，空無我行能對治行故，能破動故，名為不動，不動相應觸名不動觸；貪心執境攝為己有，有所執故，名所有，無願三摩地能斷所有，名無所有，餘如前說；生死十相，涅槃中無為無相，無相即定，緣無相，故為無相，餘如前說。此是三觸體性，無心時，無此等觸，出時忽遇名門，中行忽遇壁等，是謂三觸之義。</w:t>
      </w:r>
    </w:p>
    <w:p>
      <w:pPr>
        <w:pStyle w:val="BodyText"/>
      </w:pPr>
      <w:r>
        <w:rPr>
          <w:bCs/>
          <w:b/>
        </w:rPr>
        <w:t xml:space="preserve">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四無色皆名有想，是謂三觸體。起滅定心，通有漏。若有漏者，若逆次入非想等至，名觸無相觸。若逆超入無所有處及無漏，逆次第入無所有，皆觸無所有觸。若無漏逆超入識處，名觸不動觸。雖不定得入空處，以二處皆名不動觸，一即是其名。又釋：此師非薩婆多正宗義，是異師計，從滅空處等，故作是釋。</w:t>
      </w:r>
    </w:p>
    <w:p>
      <w:pPr>
        <w:pStyle w:val="BodyText"/>
      </w:pPr>
      <w:r>
        <w:rPr>
          <w:bCs/>
          <w:b/>
        </w:rPr>
        <w:t xml:space="preserve">第三說者，但取一念無漏，無所有處緣滅諦涅槃。以約諦是無漏，非有漏，故名不動；約地，名為無所有處；約所緣，名無相。彼相應觸具三種名，入彼心時，名三觸。</w:t>
      </w:r>
    </w:p>
    <w:p>
      <w:pPr>
        <w:pStyle w:val="BodyText"/>
      </w:pPr>
      <w:r>
        <w:rPr>
          <w:bCs/>
          <w:b/>
        </w:rPr>
        <w:t xml:space="preserve">今此文中有二師釋，初此與《婆沙》、《正理》等異，謂出定時，多由三境：一、緣有境而出定時，無我等動觸者，此緣內身作無我行而出滅定，不為我慢等動；二、緣道諦，道能取境，今出滅定，能緣境，道諦為境，名「境境」，取境不生貪等，觸無所有觸。以道不能增長貪瞋等或，名觸無所有觸；「相不思惟故，緣無相界，是故說言觸無相觸」者，若緣滅諦，出滅定時，名緣滅境，離眾相。</w:t>
      </w:r>
    </w:p>
    <w:p>
      <w:pPr>
        <w:pStyle w:val="BodyText"/>
      </w:pPr>
      <w:r>
        <w:rPr>
          <w:bCs/>
          <w:b/>
        </w:rPr>
        <w:t xml:space="preserve">二云、此依未自在義，要次第故，以定心出，觸不動觸，是空等持；觸無所有觸，是無願等持；觸無相觸，是無相等持。依自在者超一切地，隨其所起定或散，緣事緣理、緣內緣外，觸三種觸。內三有體，名「有境」；外六塵，名「境境」；無相理，名「滅境」。由入滅定，折伏心已，煩惱不動，三根不擾，非相所亂，唯以善心而出於定。今觀文意，多依定心出，觸三種觸故也。下通結之。」</w:t>
      </w:r>
    </w:p>
    <w:bookmarkEnd w:id="252"/>
    <w:bookmarkStart w:id="254" w:name="種種界-1"/>
    <w:p>
      <w:pPr>
        <w:pStyle w:val="Heading1"/>
      </w:pPr>
      <w:r>
        <w:rPr>
          <w:bCs/>
          <w:b/>
        </w:rPr>
        <w:t xml:space="preserve">種種界</w:t>
      </w:r>
    </w:p>
    <w:p>
      <w:pPr>
        <w:pStyle w:val="FirstParagraph"/>
      </w:pPr>
      <w:r>
        <w:rPr>
          <w:bCs/>
          <w:b/>
        </w:rPr>
        <w:t xml:space="preserve">時，質多羅長者從座起，偏袒右肩，右膝著地，合十指掌，請諸上座言：「唯願諸尊受我薄食。」時，諸上座默然受請。</w:t>
      </w:r>
    </w:p>
    <w:p>
      <w:pPr>
        <w:pStyle w:val="BodyText"/>
      </w:pPr>
      <w:r>
        <w:rPr>
          <w:bCs/>
          <w:b/>
        </w:rPr>
        <w:t xml:space="preserve">時，彼長者知諸上座默然受請已，禮足而去。還歸自家，辦種種飲食，敷床座，晨朝遣使白：「時到。」</w:t>
      </w:r>
    </w:p>
    <w:p>
      <w:pPr>
        <w:pStyle w:val="BodyText"/>
      </w:pPr>
      <w:r>
        <w:rPr>
          <w:bCs/>
          <w:b/>
        </w:rPr>
        <w:t xml:space="preserve">時，諸上座著衣持鉢，至長者舍，就座而坐，長者稽首禮諸上座足，於一面坐。白諸上座：「所謂種種界，云何為種種界？」</w:t>
      </w:r>
    </w:p>
    <w:p>
      <w:pPr>
        <w:pStyle w:val="BodyText"/>
      </w:pPr>
      <w:r>
        <w:rPr>
          <w:bCs/>
          <w:b/>
        </w:rPr>
        <w:t xml:space="preserve">時，諸上座默然而住。如是再三。</w:t>
      </w:r>
    </w:p>
    <w:p>
      <w:pPr>
        <w:pStyle w:val="BodyText"/>
      </w:pPr>
      <w:r>
        <w:rPr>
          <w:bCs/>
          <w:b/>
        </w:rPr>
        <w:t xml:space="preserve">爾時，尊者梨犀達多眾中下坐，白諸上座比丘言：「諸尊！我欲答彼長者所問。」</w:t>
      </w:r>
    </w:p>
    <w:p>
      <w:pPr>
        <w:pStyle w:val="BodyText"/>
      </w:pPr>
      <w:r>
        <w:rPr>
          <w:bCs/>
          <w:b/>
        </w:rPr>
        <w:t xml:space="preserve">諸上座答言：「可。」</w:t>
      </w:r>
    </w:p>
    <w:p>
      <w:pPr>
        <w:pStyle w:val="BodyText"/>
      </w:pPr>
      <w:r>
        <w:rPr>
          <w:bCs/>
          <w:b/>
        </w:rPr>
        <w:t xml:space="preserve">長者質多羅即問言：「尊者！所謂種種界，何等種種界？」</w:t>
      </w:r>
    </w:p>
    <w:p>
      <w:pPr>
        <w:pStyle w:val="BodyText"/>
      </w:pPr>
      <w:r>
        <w:rPr>
          <w:bCs/>
          <w:b/>
        </w:rPr>
        <w:t xml:space="preserve">梨犀達多答言：「長者！眼界異、色界異、眼識界異；耳界異、聲界異、耳識界異；鼻界異、香界異、鼻識界異；舌界異、味界異、舌識界異；身界異、觸界異、身識界異；意界異、法界異、意識界異。如是，長者！是名種種界。」</w:t>
      </w:r>
    </w:p>
    <w:p>
      <w:pPr>
        <w:pStyle w:val="BodyText"/>
      </w:pPr>
      <w:r>
        <w:rPr>
          <w:bCs/>
          <w:b/>
        </w:rPr>
        <w:t xml:space="preserve">《瑜伽師地論》卷第九十六：「復次，於諸界中略有二種界差別性。云何為二？一者、他類差別性；二者、自類差別性。他類差別性者，謂眼界異、色界異、眼識界異，如是乃至意識界異。自類差別性者，謂即彼界，或順苦受，或順樂受，或順不苦不樂受。由是為緣，能生三受。」</w:t>
      </w:r>
    </w:p>
    <w:bookmarkStart w:id="253" w:name="顯識和分別識"/>
    <w:p>
      <w:pPr>
        <w:pStyle w:val="Heading2"/>
      </w:pPr>
      <w:r>
        <w:t xml:space="preserve">顯識和分別識</w:t>
      </w:r>
    </w:p>
    <w:p>
      <w:pPr>
        <w:pStyle w:val="FirstParagraph"/>
      </w:pPr>
      <w:r>
        <w:t xml:space="preserve">台灣確實是一個很特殊的存在。</w:t>
      </w:r>
    </w:p>
    <w:p>
      <w:pPr>
        <w:pStyle w:val="BodyText"/>
      </w:pPr>
      <w:r>
        <w:t xml:space="preserve">曾經在中國福建、兩廣出差，以前閱讀佛教經論認為此等地方應當有諸多佛教寺院或者民間信仰等寺廟，諸如土地公廟，中國面積這麼大，其所供奉之佛教、民間信仰之佛菩薩、神祇等應當會更多才對。結果，大失所望。一直記得當時見到其觀光用途之佛寺，一入內即尋找大雄寶殿或者主佛處，五體投地頂禮，只見其他當地人（包括官員）雖然也以手勢合掌膜拜，但缺少了點什麼，看起來動作似乎非常生澀。或許只是為了迎合我而做出這些舉止吧。</w:t>
      </w:r>
    </w:p>
    <w:p>
      <w:pPr>
        <w:pStyle w:val="BodyText"/>
      </w:pPr>
      <w:r>
        <w:t xml:space="preserve">台灣隨處可見的「土地公」，原本以為中國也是能夠隨處可見，結果並無。根據台灣《南瀛佛教》〈第十五卷第十號〉臺北帝大（台北帝國大學，現今之台灣大學）助教授　增田福太郎 《台灣的宗教與臺灣本島人的信仰》(三)內容所說：「與本島人民生活有密切關係，且其信仰最普及於農民中的是福德正神，也就是俗稱的所謂土地公－－也有單單寫成土地－－是很特別的東西。今天台灣鄉村林野到處都有土地公廟（福德祠），其數量超過七百座，若加上無名未登記的，或許有數千座吧！其祠堂之多是到了用「田頭田尾土地公」比喻的程度。</w:t>
      </w:r>
    </w:p>
    <w:p>
      <w:pPr>
        <w:pStyle w:val="BodyText"/>
      </w:pPr>
      <w:r>
        <w:t xml:space="preserve">台灣本島人的農村生活可以說是崇拜土地公為始而至今日。其信仰不只是福建人、廣東人，也及於熟蕃，此土地公不單單是農業之神，對人福德是經濟之神，受到商家、礦山業者漁、民的崇敬，又在倫理上也是與警察有很深關係的神。」現今台灣土地公廟應當至少也上萬座了。</w:t>
      </w:r>
    </w:p>
    <w:p>
      <w:pPr>
        <w:pStyle w:val="BodyText"/>
      </w:pPr>
      <w:r>
        <w:t xml:space="preserve">按照中華文化所傳《孝經》之歷史也有兩千餘年了，此書為西元前241年秦、漢之際假託孔子所成。其說：「社者，土地之王。土地廣博不可遍敬，故封土以為社而祀之，以報功也。」即知土地公乃為土地之王故以封土做社以求祭祀。往昔除諸帝王等，多半為農夫所祭祀。除上說之外，香港也並無多少土地公廟。</w:t>
      </w:r>
    </w:p>
    <w:p>
      <w:pPr>
        <w:pStyle w:val="BodyText"/>
      </w:pPr>
      <w:r>
        <w:t xml:space="preserve">又關於「祖先牌位」，我曾詢問中國友人是否家裡有祭祀「祖先牌位」？彼等大多言「無」，還詢問我何謂「祖先牌位」？我大概說了一般台灣人大戶人家皆有族譜，並且有其祖先牌位放置家中，以供祭祀，譬如王姓歷代祖先，一般都是流傳數代、或者因家族分家而重新製作，每日必上堂祭祀。其歷史可追朔至中國東漢（25年－220年）時代，也是兩千多年的歷史。</w:t>
      </w:r>
    </w:p>
    <w:p>
      <w:pPr>
        <w:pStyle w:val="BodyText"/>
      </w:pPr>
      <w:r>
        <w:t xml:space="preserve">其實可以從民間信仰文化傳佈，就能了解到現今之中國已經不是中華文化圈之中國，諸多信仰、文化僅只為觀光處收門票、販售香火等功能，甚少之純粹文化與信仰逐漸的流失或者早已經消失。而台灣雖然不是中國，但卻保留了諸多中華文化，確實是現代非常詭異之事。這也像是有學者稱台灣為世界南島文化之源頭，日本名古屋學者也從台灣東部製作伐木舟遠渡太平洋回到日本，以考據當時台灣原住民是否為日本繩文人祖先之關係，然現在南島文化於台灣可能也算為少數文化了，原因為經歷多次被殖民導致本地文化受到破壞或者被同化，如今最能保留南島文化的，也許僅剩澳洲、紐西蘭與太平洋諸島上之各國了。</w:t>
      </w:r>
    </w:p>
    <w:p>
      <w:pPr>
        <w:pStyle w:val="BodyText"/>
      </w:pPr>
      <w:r>
        <w:t xml:space="preserve">你想，當一些學者堅持台灣原住民為「先住民」而不去反思原本從中國數百年前移民到台灣的漢人等人種去殖民當地，又如何有所進步？原住民即是原來的住民，先住民即是先前的住民，此「原」、「先」之中文並無特別難以理解，於此台灣土地之上，又非租賃房屋一般之關係，哪有什麼先住民？殖民就是殖民，只不過南島語系之台灣原住民不與你計較這麼多，你卻得寸進尺，於此漢人貪婪習氣顯露無遺。</w:t>
      </w:r>
    </w:p>
    <w:p>
      <w:pPr>
        <w:pStyle w:val="BodyText"/>
      </w:pPr>
      <w:r>
        <w:t xml:space="preserve">林秋梧（臺羅拼音 Lim Tshiu-ngôo，1903年8月15日－1934年10月10日），臺南人，其師即是忽滑谷快天，林秋梧於台灣《 南瀛佛教》〈第七卷第三號〉說唯識舊說：「『顯識論』在前是引本文、在後是加解釋。但文本與解釋的作者、都不知道是誰？或者本文的作者是世親、也說不一定的？這本書的大要、仍舊不外表白三界唯識的道理、把『識』分作「顯識」和「分別識」兩大部分。所謂顯識者、顯現種々主觀客觀的現象的本識。自本識所變的識有九種（身識、塵識、用識、世識、器識、數識、四種言說識、自他異識、善惡生死識、）。離此九識、主觀、客觀、六道、三世、無一可說的。於此顯識上分別著差別現象的、即為「分別識」、成為分別識的根本的、是「我」的思想、這叫做「有身識」然而若要說「我」的思想自何而起的？就有三種「受者識」。受者識有細品意識的阿梨耶識（Alaya）中品意識的阿陀那識（Adānā）麤品意識（Manas）的前六識（意識與五識）的區別。陀那的七識誤認阿犁耶的八識為我體、因此造善惡業、流轉於生死。（陀那是阿陀那、譯作執持。）又薰習有執著分別的熏習和觀習真實性的熏習兩種。第一種的熏習、薰種子於阿梨耶識、又在未來生顯識、現差別的世界。這樣地顯識生分別識、分別識生熏習。熏習生顯識、如是輾轉、至於生死無窮。觀習真實性的熏習、就是觀察三種無性、消滅迷的根本──阿梨耶識、並顯識。若分流轉還滅的二門觀察牠、前面執著分別性的熏習、就是流轉門、這便是唯識的積極的說明。也可說是當於『十八空論』的所謂唯識方便觀。觀習真實性、是還滅門、當於龍樹的空無相說、也可說是所謂唯識正觀吧。</w:t>
      </w:r>
    </w:p>
    <w:p>
      <w:pPr>
        <w:pStyle w:val="BodyText"/>
      </w:pPr>
      <w:r>
        <w:t xml:space="preserve">所謂三性三無性、在後世的法相宗、卻是一般所說。然若拿唯識來說、則為方便唯識之心得、而正觀唯識的三無性、便有幾分似乎不重要的樣子。但古代則不全然。三性和三無性為表裏的關係、而且唯識說的目的、全在這三無性。正觀唯識之名、便是十分表示其實的。三無性論是如牠的名稱、說三無性的道理、對於分別性、依他性、真實性的三性、明其「空」理、說相無性、生無性、實無性的三無性（對於遍計、依他、圓成的三性、說相、生、勝義的三無性、同於一般的所說）。</w:t>
      </w:r>
    </w:p>
    <w:p>
      <w:pPr>
        <w:pStyle w:val="BodyText"/>
      </w:pPr>
      <w:r>
        <w:t xml:space="preserve">要之、一切萬有、皆因緣所成、假集形能而非實體。這便是對於依他性（依於他者、為因緣事）的生無性說。因為自己沒有實體、要靠因緣的力而生、所以叫做生無性。然對於這種的假成的萬物、生出愛著憎怨的思念、獨自苦樂者、皆由於認定這樣實體的實在、向著假成的萬物、隨意分別、故惹起了喜怒哀樂的情感。闡明這箇道理、便是轉分別性的迷惑、說無相性的。畢竟凡夫有兩種的迷見、例如誤繩為蛇、驚駭的跑走一樣、以萬物為使我喜怒哀樂的存在、這為第一種迷見。雖知道不是蛇是繩、但不知道繩亦是[蒿/木]草所集成的假想一樣、不曉得外界的萬物是因緣的假成、這為第二種的迷見。第一（蛇）不用說是空。第二（繩）也是沒有實體。第一空、第二也空、一切萬事皆空、但是唯在最後有亡言絕慮的實體。這種實體、既然是亡言絕慮、所以叫做真實無性。</w:t>
      </w:r>
    </w:p>
    <w:p>
      <w:pPr>
        <w:pStyle w:val="BodyText"/>
      </w:pPr>
      <w:r>
        <w:t xml:space="preserve">以上所述的、就是唯識和空無相說、有不可離的關係、決不是相反對的教義、並在世親的當時、固然不反對龍樹菩薩、且一面說唯識一面談空的、至於後世把世親的唯識說、叫著有宗、而以為有宗和空宗是相反對的、是屬於後來的事的大略。『轉識論』云、「如是轉識、不離兩義、一能分別、二所分別。所分別既無。能分別亦無、無境可取、識不得生，以是義故、唯識義成。何者立唯識義？意本為遣境遣心、今境界既無、唯識又泯，是說唯識義也」。釋云「此境識俱泯、即是實性、實性即是阿摩羅識。」阿摩羅（Amala）譯為清淨、指真如而言的。遣境留心者、是一往的唯識。真的知識、是境識俱泯、冥合於清淨的阿摩羅的真如。所以說「由境無識無、故立唯識義。」」</w:t>
      </w:r>
    </w:p>
    <w:p>
      <w:pPr>
        <w:pStyle w:val="BodyText"/>
      </w:pPr>
      <w:r>
        <w:t xml:space="preserve">主要還是以真諦三藏所翻譯為主之唯識學，而並非以玄奘三藏所翻唯識義為主。</w:t>
      </w:r>
    </w:p>
    <w:bookmarkEnd w:id="253"/>
    <w:bookmarkEnd w:id="254"/>
    <w:bookmarkStart w:id="255" w:name="得無身見"/>
    <w:p>
      <w:pPr>
        <w:pStyle w:val="Heading1"/>
      </w:pPr>
      <w:r>
        <w:rPr>
          <w:bCs/>
          <w:b/>
        </w:rPr>
        <w:t xml:space="preserve">得無身見</w:t>
      </w:r>
    </w:p>
    <w:p>
      <w:pPr>
        <w:pStyle w:val="FirstParagraph"/>
      </w:pPr>
      <w:r>
        <w:rPr>
          <w:bCs/>
          <w:b/>
        </w:rPr>
        <w:t xml:space="preserve">時，長者即問梨犀達多：「尊者！凡世間所見，何本、何集、何生、何轉？」</w:t>
      </w:r>
    </w:p>
    <w:p>
      <w:pPr>
        <w:pStyle w:val="BodyText"/>
      </w:pPr>
      <w:r>
        <w:rPr>
          <w:bCs/>
          <w:b/>
        </w:rPr>
        <w:t xml:space="preserve">尊者梨犀達多答言：「長者！凡世間所見，或言有我，或說眾生，或說壽命，或說世間吉凶，斯等諸見，一切皆以身見為本，身見集、身見生、身見轉。」</w:t>
      </w:r>
    </w:p>
    <w:p>
      <w:pPr>
        <w:pStyle w:val="BodyText"/>
      </w:pPr>
      <w:r>
        <w:rPr>
          <w:bCs/>
          <w:b/>
        </w:rPr>
        <w:t xml:space="preserve">復問：「尊者！云何為身見？」</w:t>
      </w:r>
    </w:p>
    <w:p>
      <w:pPr>
        <w:pStyle w:val="BodyText"/>
      </w:pPr>
      <w:r>
        <w:rPr>
          <w:bCs/>
          <w:b/>
        </w:rPr>
        <w:t xml:space="preserve">答言：「長者！愚癡無聞凡夫見色是我、色異我、色中我、我中色，受、想、行、識見是我、識異我、我中識、識中我。長者！是名身見。」</w:t>
      </w:r>
    </w:p>
    <w:p>
      <w:pPr>
        <w:pStyle w:val="BodyText"/>
      </w:pPr>
      <w:r>
        <w:rPr>
          <w:bCs/>
          <w:b/>
        </w:rPr>
        <w:t xml:space="preserve">復問：「尊者！云何得無此身見？」</w:t>
      </w:r>
    </w:p>
    <w:p>
      <w:pPr>
        <w:pStyle w:val="BodyText"/>
      </w:pPr>
      <w:r>
        <w:rPr>
          <w:bCs/>
          <w:b/>
        </w:rPr>
        <w:t xml:space="preserve">答言：「長者！謂多聞聖弟子不見色是我，不見色異我，不見我中色、色中我；不見受、想、行、識是我，不見識異我，不見我中識、識中我，是名得無身見。」</w:t>
      </w:r>
    </w:p>
    <w:p>
      <w:pPr>
        <w:pStyle w:val="BodyText"/>
      </w:pPr>
      <w:r>
        <w:rPr>
          <w:bCs/>
          <w:b/>
        </w:rPr>
        <w:t xml:space="preserve">《瑜伽師地論》卷第六十：「缺減愚癡者，謂如有一，或缺於眼，或缺於耳，於眼所識色、耳所識聲一切境界皆不領解，是故愚癡。狂亂愚癡者，謂如有一，或遭逼迫，或遭大苦，或遭重病，或痛所切，或復顛癎令心狂亂，由此不了善作、惡作，是故愚癡。散亂愚癡者，謂如有一，心散異境，不能了餘善作、惡作，是故愚癡。自性愚癡者，謂如有一，於生死中，無始以來自性不了苦集滅道、眾生無我、法無我等，是故愚癡。執著愚癡者，謂如有一，墮外道中，彼於身見、身見為本諸見趣中不能解了，是故愚癡。」</w:t>
      </w:r>
    </w:p>
    <w:p>
      <w:pPr>
        <w:pStyle w:val="BodyText"/>
      </w:pPr>
      <w:r>
        <w:rPr>
          <w:bCs/>
          <w:b/>
        </w:rPr>
        <w:t xml:space="preserve">《瑜伽師地論記》卷第九十三：「言「自性故者」至「或為我所」者，但於五蘊行自性計我、我所。「處所者，謂所緣境」者，於無我中橫計有我為所緣境。「等起故者，謂見取所攝，無明、觸生，受為緣愛」者，明從身見為本，次起見所攝；明前身見非勝計勝，見取相應，即有無明為緣觸生，受緣生愛，如是等法，并由從身見之所等起。亦可從彼等起身見，謂由見取緣我，非勝計勝，同無明及觸為緣生受，受領於我，於我起愛，由此愛我故，起身見，決定執我。「此復有五緣起次第，謂界種種性為緣，生觸種種性」等者，界即六界，猶是六入緣觸，觸緣受，受緣愛，愛緣取等。「由果故者」乃至「一、依無我諦察法忍時」者，即見道前觀察法無人。「二、現觀時」，即在見道。「三、得羅漢時」，此即列三時。」</w:t>
      </w:r>
    </w:p>
    <w:bookmarkEnd w:id="255"/>
    <w:bookmarkStart w:id="256" w:name="即入三昧如其正受"/>
    <w:p>
      <w:pPr>
        <w:pStyle w:val="Heading1"/>
      </w:pPr>
      <w:r>
        <w:rPr>
          <w:bCs/>
          <w:b/>
        </w:rPr>
        <w:t xml:space="preserve">即入三昧，如其正受</w:t>
      </w:r>
    </w:p>
    <w:p>
      <w:pPr>
        <w:pStyle w:val="FirstParagraph"/>
      </w:pPr>
      <w:r>
        <w:rPr>
          <w:bCs/>
          <w:b/>
        </w:rPr>
        <w:t xml:space="preserve">爾時，有一下座比丘名摩訶迦，白諸上座：「今日大熱，我欲起雲雨微風，可爾不？」</w:t>
      </w:r>
    </w:p>
    <w:p>
      <w:pPr>
        <w:pStyle w:val="BodyText"/>
      </w:pPr>
      <w:r>
        <w:rPr>
          <w:bCs/>
          <w:b/>
        </w:rPr>
        <w:t xml:space="preserve">諸上座答言：「汝能爾者，佳。」</w:t>
      </w:r>
    </w:p>
    <w:p>
      <w:pPr>
        <w:pStyle w:val="BodyText"/>
      </w:pPr>
      <w:r>
        <w:rPr>
          <w:bCs/>
          <w:b/>
        </w:rPr>
        <w:t xml:space="preserve">時，摩訶迦即入三昧，如其正受。應時雲起，細雨微下，涼風亹亹從四方來，至精舍門，尊者摩訶迦語諸上座言：「所作可止？」</w:t>
      </w:r>
    </w:p>
    <w:p>
      <w:pPr>
        <w:pStyle w:val="BodyText"/>
      </w:pPr>
      <w:r>
        <w:rPr>
          <w:bCs/>
          <w:b/>
        </w:rPr>
        <w:t xml:space="preserve">答言：「可止。」</w:t>
      </w:r>
    </w:p>
    <w:p>
      <w:pPr>
        <w:pStyle w:val="BodyText"/>
      </w:pPr>
      <w:r>
        <w:rPr>
          <w:bCs/>
          <w:b/>
        </w:rPr>
        <w:t xml:space="preserve">時，尊者摩訶迦即止神通，還於自房。</w:t>
      </w:r>
    </w:p>
    <w:p>
      <w:pPr>
        <w:pStyle w:val="BodyText"/>
      </w:pPr>
      <w:r>
        <w:rPr>
          <w:bCs/>
          <w:b/>
        </w:rPr>
        <w:t xml:space="preserve">...</w:t>
      </w:r>
    </w:p>
    <w:p>
      <w:pPr>
        <w:pStyle w:val="BodyText"/>
      </w:pPr>
      <w:r>
        <w:rPr>
          <w:bCs/>
          <w:b/>
        </w:rPr>
        <w:t xml:space="preserve">尊者摩訶迦語長者言：「當知此者皆以不放逸為本，不放逸集、不放逸生、不放逸轉，不放逸故得阿耨多羅三藐三菩提。是故，長者！此及餘功德，一切皆以不放逸為本，不放逸集、不放逸生、不放逸轉，不放逸故得阿耨多羅三藐三菩提，及餘道品法。」</w:t>
      </w:r>
    </w:p>
    <w:p>
      <w:pPr>
        <w:pStyle w:val="BodyText"/>
      </w:pPr>
      <w:r>
        <w:rPr>
          <w:bCs/>
          <w:b/>
        </w:rPr>
        <w:t xml:space="preserve">質多羅長者白尊者摩訶迦：「願常住此林中，我當盡壽衣、被、飲食、隨病湯藥。」</w:t>
      </w:r>
    </w:p>
    <w:p>
      <w:pPr>
        <w:pStyle w:val="BodyText"/>
      </w:pPr>
      <w:r>
        <w:rPr>
          <w:bCs/>
          <w:b/>
        </w:rPr>
        <w:t xml:space="preserve">尊者摩訶迦有行因緣故，不受其請。</w:t>
      </w:r>
    </w:p>
    <w:p>
      <w:pPr>
        <w:pStyle w:val="BodyText"/>
      </w:pPr>
      <w:r>
        <w:rPr>
          <w:bCs/>
          <w:b/>
        </w:rPr>
        <w:t xml:space="preserve">質多羅長者聞說法已，歡喜隨喜，即從座起，作禮而去。</w:t>
      </w:r>
    </w:p>
    <w:p>
      <w:pPr>
        <w:pStyle w:val="BodyText"/>
      </w:pPr>
      <w:r>
        <w:rPr>
          <w:bCs/>
          <w:b/>
        </w:rPr>
        <w:t xml:space="preserve">尊者摩訶迦不欲令供養利障罪故，即從座起去，遂不復還。</w:t>
      </w:r>
    </w:p>
    <w:p>
      <w:pPr>
        <w:pStyle w:val="BodyText"/>
      </w:pPr>
      <w:r>
        <w:rPr>
          <w:bCs/>
          <w:b/>
        </w:rPr>
        <w:t xml:space="preserve">《三無性論》卷下：「論曰：有四種道，能得轉依。何等為四？一、四聖行；二、四種尋思；三、四種如實智；四、四種境界。初、四聖行者：一、波羅蜜，謂十波羅蜜，總說為一波羅蜜行，趣向大乘故。此明利他因，亦名緣因緣。波羅蜜義，如《中邊論‧障品》釋也。二、道行，謂三十七品，總說為助道行，能覺了境界真實義故。此名自利因，亦名緣。廣明道品，如《中邊論‧修對治品》說也。三、神通行，謂六神通，總說為一神通行，能令受化眾生歸向尊重，入真理故。此六通即是三輪：一、身通即身通輪，能輕舉、遠至、轉變、隱顯，令眾生起歸向心；二、記心輪，謂天眼、天耳、他心，能見彼思惟覺觀，如實記說，令起尊重；三、正教輪即流盡通，令離苦、斷集、證滅、修道。宿命一通，通有後兩輪也。四、成熟眾生行，謂四攝法，總說為一成熟眾生行。此明為已入理眾生，更以財、法兩施攝令成熟。財攝者，是利益方便，為令成熟。法攝者，覺悟起行，隨順方便，為令成熟。」</w:t>
      </w:r>
    </w:p>
    <w:p>
      <w:pPr>
        <w:pStyle w:val="BodyText"/>
      </w:pPr>
      <w:r>
        <w:rPr>
          <w:bCs/>
          <w:b/>
        </w:rPr>
        <w:t xml:space="preserve">《大乘阿毗達磨雜集論述記》卷第十二：「以漏盡通了知解脫三界方便故，名出離。如是一切，皆是所通達，後以三通遍緣一切境界故。為捨執著有威德我故，觀察所通達。</w:t>
      </w:r>
    </w:p>
    <w:p>
      <w:pPr>
        <w:pStyle w:val="BodyText"/>
      </w:pPr>
      <w:r>
        <w:rPr>
          <w:bCs/>
          <w:b/>
        </w:rPr>
        <w:t xml:space="preserve">六神通，六十九說：「一、神境智作證通；二、天耳智作證通；三、心差別智作證通；四、宿住隨念智作證通；五、生死智作證通；六、漏盡智作證通。」</w:t>
      </w:r>
    </w:p>
    <w:p>
      <w:pPr>
        <w:pStyle w:val="BodyText"/>
      </w:pPr>
      <w:r>
        <w:rPr>
          <w:bCs/>
          <w:b/>
        </w:rPr>
        <w:t xml:space="preserve">一、釋名；二、出體；三、修異；四、作業；五、諸門分別。</w:t>
      </w:r>
    </w:p>
    <w:p>
      <w:pPr>
        <w:pStyle w:val="BodyText"/>
      </w:pPr>
      <w:r>
        <w:rPr>
          <w:bCs/>
          <w:b/>
        </w:rPr>
        <w:t xml:space="preserve">一、釋名者，妙慧難測，名神；所作無壅，為通。從一變多，隨其分限，身自在轉，是名神境。由神境智於此境界領受示現，名為神境。若智具大威德，修所成，是修果，名神境智。此智於彼境能領受，能示現，故名神境智。即此智種子由生緣所攝受故，勢力增長，相續隨轉，名神境智作證。如是一切，總攝為一，名為神境智作證通。神之境，神境之智，皆依主。智即作證，作證即通，持業釋。</w:t>
      </w:r>
    </w:p>
    <w:p>
      <w:pPr>
        <w:pStyle w:val="BodyText"/>
      </w:pPr>
      <w:r>
        <w:rPr>
          <w:bCs/>
          <w:b/>
        </w:rPr>
        <w:t xml:space="preserve">謂若修果耳所攝清淨色，是名天耳。與依耳識相應智，名天耳智。此作證等，如前應知。總名為一，亦準如前應知。天耳之智作證等，如前。</w:t>
      </w:r>
    </w:p>
    <w:p>
      <w:pPr>
        <w:pStyle w:val="BodyText"/>
      </w:pPr>
      <w:r>
        <w:rPr>
          <w:bCs/>
          <w:b/>
        </w:rPr>
        <w:t xml:space="preserve">謂諸他心，由有貪等差別而轉，名心差別。若具大威德，修所成，是修果，緣彼為境智，名心差別智。餘如前說。心差別之智作證等，釋名如前。</w:t>
      </w:r>
    </w:p>
    <w:p>
      <w:pPr>
        <w:pStyle w:val="BodyText"/>
      </w:pPr>
      <w:r>
        <w:rPr>
          <w:bCs/>
          <w:b/>
        </w:rPr>
        <w:t xml:space="preserve">若於過去自體差別，名宿住，明了記憶，名隨念。若智具威德，修所成，是修果，依止於念，與念相應，此方得轉，是故名宿住隨念智。事去名宿，久居稱住，住即宿住，宿住之隨念，隨念之通，釋名如前。</w:t>
      </w:r>
    </w:p>
    <w:p>
      <w:pPr>
        <w:pStyle w:val="BodyText"/>
      </w:pPr>
      <w:r>
        <w:rPr>
          <w:bCs/>
          <w:b/>
        </w:rPr>
        <w:t xml:space="preserve">若諸有情好惡色等種種差別，從彼別別有情眾沒，於此別別有情眾生，說名生死。若修果眼所攝清淨色以為依止，緣死生境識相應智，名生死智。此意：若言生死智，意識與眼識從境為名，若言天眼智，即從所依及門為目，皆依主釋。</w:t>
      </w:r>
    </w:p>
    <w:p>
      <w:pPr>
        <w:pStyle w:val="BodyText"/>
      </w:pPr>
      <w:r>
        <w:rPr>
          <w:bCs/>
          <w:b/>
        </w:rPr>
        <w:t xml:space="preserve">若一切結無餘永斷，名為漏盡。即於此中，世間盡智及無生智，名漏盡智。以此別教授教誡，知三世等，故唯世間攝。餘如前說。然《顯揚》云神境智見作證通，乃至漏盡智見作證通，皆說是見性故，分別推求故。</w:t>
      </w:r>
    </w:p>
    <w:p>
      <w:pPr>
        <w:pStyle w:val="BodyText"/>
      </w:pPr>
      <w:r>
        <w:rPr>
          <w:bCs/>
          <w:b/>
        </w:rPr>
        <w:t xml:space="preserve">二、出體者，神境通若在異生，《對法》等說為利益，通善；若為嬉戲，是無記也。天眼、天耳亦通善及無記，起下地，唯無記；自地、上地者，通善、無記。宿命、他心是善，并以有漏慧為體。《瑜伽論》說：「若在二乘有學，五通并有漏；在無學，并無漏。」此依離漏，名無漏。其神境、天眼、天耳，性在二乘，實非無漏；其宿命、他心無漏。</w:t>
      </w:r>
    </w:p>
    <w:p>
      <w:pPr>
        <w:pStyle w:val="BodyText"/>
      </w:pPr>
      <w:r>
        <w:rPr>
          <w:bCs/>
          <w:b/>
        </w:rPr>
        <w:t xml:space="preserve">他心漏盡，六十九說他心二乘實非無漏，其宿命、他心漏盡。六十九說他心通取有學、無學，有學是世間，然無漏；漏盡亦無漏，然是世間。此之一種，通狹智寬，若以世俗智為性，亦通有漏，二乘說法未真無漏，離漏故得名。宿命通無漏亦緣。若在大乘，十地得無漏，五識可通無漏，若不得天眼、耳，唯有漏。神境唯意識及智，可通無漏，宿命、他心亦復如是，通廻為菩薩故，簡直往故。至佛并無漏，并後得智攝，是世間故。</w:t>
      </w:r>
    </w:p>
    <w:p>
      <w:pPr>
        <w:pStyle w:val="BodyText"/>
      </w:pPr>
      <w:r>
        <w:rPr>
          <w:bCs/>
          <w:b/>
        </w:rPr>
        <w:t xml:space="preserve">依智出體，如《佛地》第三「有為功德，四智所攝」，即八識俱有天眼、耳通等。六通多分攝在妙觀察智，神境智通多分攝在成所作智。漏盡通若說漏盡相續中，有四智所攝；若說緣漏盡涅槃為境，多分攝在大圓鏡智、平等性智。以識所依身三化中，有現神通化，故云多分攝神境智。其漏盡通《瑜伽》唯約利他為首，故世間攝；此約通二利論，故多分二智攝，然除通壅。</w:t>
      </w:r>
    </w:p>
    <w:p>
      <w:pPr>
        <w:pStyle w:val="BodyText"/>
      </w:pPr>
      <w:r>
        <w:rPr>
          <w:bCs/>
          <w:b/>
        </w:rPr>
        <w:t xml:space="preserve">小乘五通各一無間一解脫，第六非想第九品無間以解脫道。今大乘無文，無間、解脫道不定成滿之位，非頓能故。如修輕舉想，雖輕舉，未來等十地神通展轉增勝，非一無間、解脫即圓滿故。四十七云：「初地菩薩一剎那頃，瞬息須臾能證菩薩百三摩地，以淨天眼，能於種種諸佛國土見百如來。以神通力動百世界，身亦能往。乃至自茲已去，是諸菩薩由願力故，當知無量威力神變。」</w:t>
      </w:r>
    </w:p>
    <w:p>
      <w:pPr>
        <w:pStyle w:val="BodyText"/>
      </w:pPr>
      <w:r>
        <w:rPr>
          <w:bCs/>
          <w:b/>
        </w:rPr>
        <w:t xml:space="preserve">三、修法有異者，《瑜伽》三十三說，大好。修十二想，此依二乘、異生為論，非菩薩。菩薩力有三：一、神通修得，雖未見修之法用，然準三十七初，但總聞神通法教，後以定作意思惟彼法義，修習多修習故，有勝有劣，發生修果。此意亦從地前菩薩未得俱生威力，何妨亦依此修，後入地已，但入三昧，折伏定障，故得通果。彼卷亦具說三種威力。二、法威力，行六度所得，即《法華經》明六根功德。三、俱生威力，法得是報。</w:t>
      </w:r>
    </w:p>
    <w:p>
      <w:pPr>
        <w:pStyle w:val="BodyText"/>
      </w:pPr>
      <w:r>
        <w:rPr>
          <w:bCs/>
          <w:b/>
        </w:rPr>
        <w:t xml:space="preserve">四、作業者，此業因如六十九。</w:t>
      </w:r>
    </w:p>
    <w:p>
      <w:pPr>
        <w:pStyle w:val="BodyText"/>
      </w:pPr>
      <w:r>
        <w:rPr>
          <w:bCs/>
          <w:b/>
        </w:rPr>
        <w:t xml:space="preserve">五、諸門分別者：一、名廢立，何故唯二立天；二、識廢立，眼識例三識；三、用廢立，隨所許用分者；四、地廢立，依何地；五、威勢廢立，生得、方便，三十三有文，漏盡唯方便。名廢立中，一神境得神名，餘不得，用事顯現作業勝故。天眼、耳以天為名，餘不爾，簡別人中故。</w:t>
      </w:r>
    </w:p>
    <w:p>
      <w:pPr>
        <w:pStyle w:val="BodyText"/>
      </w:pPr>
      <w:r>
        <w:rPr>
          <w:bCs/>
          <w:b/>
        </w:rPr>
        <w:t xml:space="preserve">識廢立中，何故不說七、八識為通？據實亦是，以隨三乘因及異生不說，或利他者眼、耳、六識故。鼻、舌身何故非通？作用不廣，諸根互用，據實皆得。《十住斷結經‧身入品》：「如來耳通無能限量，鼻通倍不可計，舌通廣無邊際。」就三乘通說，故說六為通。今有解云：此之六種，作用廣勝，故名通。〈菩薩地〉亦說為通，非餘故。《薩遮尼乾子經》：「天耳知過去、未來音聲，皆盡本際。」《奮迅王問經》明五通，菩薩宿命通知未來，《法集經》明菩薩宿命知三世，《法華經‧法師功德品》云得六根淨，何故餘三根非通？從二乘、異生為名，或從初為名。</w:t>
      </w:r>
    </w:p>
    <w:p>
      <w:pPr>
        <w:pStyle w:val="BodyText"/>
      </w:pPr>
      <w:r>
        <w:rPr>
          <w:bCs/>
          <w:b/>
        </w:rPr>
        <w:t xml:space="preserve">用廢立者，世用如作境用，何故宿住二乘能緣五蘊，他心不能？生死能緣五蘊，他心現在。若緣色相，緣智不名為通。五蘊知彼四蘊，知智者名達。</w:t>
      </w:r>
    </w:p>
    <w:p>
      <w:pPr>
        <w:pStyle w:val="BodyText"/>
      </w:pPr>
      <w:r>
        <w:rPr>
          <w:bCs/>
          <w:b/>
        </w:rPr>
        <w:t xml:space="preserve">地廢立，依何地者，唯依根本靜慮。三十三說依根本靜慮能發，六十九說亦同。餘定，雖菩薩等亦能起變化事，非通，作用狹故。</w:t>
      </w:r>
    </w:p>
    <w:p>
      <w:pPr>
        <w:pStyle w:val="BodyText"/>
      </w:pPr>
      <w:r>
        <w:rPr>
          <w:bCs/>
          <w:b/>
        </w:rPr>
        <w:t xml:space="preserve">威勢廢立者，凡夫、聲聞、獨覺、菩薩、佛六通分齊，上下修神足，天耳聞遠近，天眼見長短，他心知界限，宿命知久近，漏盡三乘果，其別相應知。」</w:t>
      </w:r>
    </w:p>
    <w:bookmarkEnd w:id="256"/>
    <w:bookmarkStart w:id="257" w:name="欲貪是其繫"/>
    <w:p>
      <w:pPr>
        <w:pStyle w:val="Heading1"/>
      </w:pPr>
      <w:r>
        <w:rPr>
          <w:bCs/>
          <w:b/>
        </w:rPr>
        <w:t xml:space="preserve">欲貪是其繫</w:t>
      </w:r>
    </w:p>
    <w:p>
      <w:pPr>
        <w:pStyle w:val="FirstParagraph"/>
      </w:pPr>
      <w:r>
        <w:rPr>
          <w:bCs/>
          <w:b/>
        </w:rPr>
        <w:t xml:space="preserve">爾時，眾多上座比丘集於食堂，作如是論議：「諸尊！於意云何？謂眼繫色耶？色繫眼耶？如是耳聲、鼻香、舌味、身觸、意法，為意繫法耶？法繫意耶？」</w:t>
      </w:r>
    </w:p>
    <w:p>
      <w:pPr>
        <w:pStyle w:val="BodyText"/>
      </w:pPr>
      <w:r>
        <w:rPr>
          <w:bCs/>
          <w:b/>
        </w:rPr>
        <w:t xml:space="preserve">時，質多羅長者行有所營，便過精舍，見諸上座比丘集於食堂，即便前禮諸上座足，禮足已，問言：「尊者集於食堂，論說何法？」</w:t>
      </w:r>
    </w:p>
    <w:p>
      <w:pPr>
        <w:pStyle w:val="BodyText"/>
      </w:pPr>
      <w:r>
        <w:rPr>
          <w:bCs/>
          <w:b/>
        </w:rPr>
        <w:t xml:space="preserve">諸上座答言：「長者！我等今日集此食堂，作如此論：『為眼繫色耶？色繫眼耶？如是耳聲、鼻香、舌味、身觸、意法，為意繫法耶？為法繫意耶？』」</w:t>
      </w:r>
    </w:p>
    <w:p>
      <w:pPr>
        <w:pStyle w:val="BodyText"/>
      </w:pPr>
      <w:r>
        <w:rPr>
          <w:bCs/>
          <w:b/>
        </w:rPr>
        <w:t xml:space="preserve">長者問言：「諸尊者於此義云何記說？」</w:t>
      </w:r>
    </w:p>
    <w:p>
      <w:pPr>
        <w:pStyle w:val="BodyText"/>
      </w:pPr>
      <w:r>
        <w:rPr>
          <w:bCs/>
          <w:b/>
        </w:rPr>
        <w:t xml:space="preserve">諸上座言：「於長者意云何？」</w:t>
      </w:r>
    </w:p>
    <w:p>
      <w:pPr>
        <w:pStyle w:val="BodyText"/>
      </w:pPr>
      <w:r>
        <w:rPr>
          <w:bCs/>
          <w:b/>
        </w:rPr>
        <w:t xml:space="preserve">長者答諸上座言：「如我意，謂非眼繫色，非色繫眼，乃至非意繫法，非法繫意，然中間有欲貪者，隨彼繫也。譬如二牛，一黑一白，駕以軛鞅。有人問言：『為黑牛繫白牛？為白牛繫黑牛？』為等問不？」</w:t>
      </w:r>
    </w:p>
    <w:p>
      <w:pPr>
        <w:pStyle w:val="BodyText"/>
      </w:pPr>
      <w:r>
        <w:rPr>
          <w:bCs/>
          <w:b/>
        </w:rPr>
        <w:t xml:space="preserve">答言：「長者！非等問也。所以者何？非黑牛繫白牛，亦非白牛繫黑牛，然彼軛鞅是其繫也。」</w:t>
      </w:r>
    </w:p>
    <w:p>
      <w:pPr>
        <w:pStyle w:val="BodyText"/>
      </w:pPr>
      <w:r>
        <w:rPr>
          <w:bCs/>
          <w:b/>
        </w:rPr>
        <w:t xml:space="preserve">「如是，尊者！非眼繫色，非色繫眼，乃至非意繫法，非法繫意，然其中間，欲貪是其繫也。」</w:t>
      </w:r>
    </w:p>
    <w:p>
      <w:pPr>
        <w:pStyle w:val="BodyText"/>
      </w:pPr>
      <w:r>
        <w:rPr>
          <w:bCs/>
          <w:b/>
        </w:rPr>
        <w:t xml:space="preserve">《解深密經疏》卷第八：「或於長夜，由欲貪勝解，諸欲熾火所燒然故，於內除滅一切色聲香味觸相妙遠離樂，不能尋思，不能比度，不能信解。</w:t>
      </w:r>
    </w:p>
    <w:p>
      <w:pPr>
        <w:pStyle w:val="BodyText"/>
      </w:pPr>
      <w:r>
        <w:rPr>
          <w:bCs/>
          <w:b/>
        </w:rPr>
        <w:t xml:space="preserve">第二、遠離五欲妙樂喻，此即四種樂中遠離樂也，故《瑜伽》云：「斷除諸欲惡不善法，證初靜慮離生喜樂，名遠離樂。」如何此中初、後具說「譬如」等言，中三略者，此即如來文辭善巧也，或可為存略故。餘二本經皆具說者，譯家別故。或可梵本有此不同。</w:t>
      </w:r>
    </w:p>
    <w:p>
      <w:pPr>
        <w:pStyle w:val="BodyText"/>
      </w:pPr>
      <w:r>
        <w:rPr>
          <w:bCs/>
          <w:b/>
        </w:rPr>
        <w:t xml:space="preserve">言長夜者，謂生死長夜。言欲貪者，欲貪即是十煩惱中貪欲為性。言勝解者，即別境中勝解為體。此中舉欲，意取勝解。</w:t>
      </w:r>
    </w:p>
    <w:p>
      <w:pPr>
        <w:pStyle w:val="BodyText"/>
      </w:pPr>
      <w:r>
        <w:rPr>
          <w:bCs/>
          <w:b/>
        </w:rPr>
        <w:t xml:space="preserve">言諸欲熾火所燒然故者，此有兩釋：一云、諸欲即是色等五境，五境非一，能生貪欲，故說五境名為諸欲。熾火即是五境上貪，能損害故，名為熾火。故《智度論》云：「若人貪著五境，諸結使火盡皆熾然，燒害人身，如火燒人。」又十四云：「有捕魚師，名怵波伽，求欲不遂，憂恨懊惱，婬火內發，自燒而死。」廣說如彼。若依此釋，諸欲之熾火，故言諸欲熾火，即六釋中依主釋也。一云、諸欲即五境中貪，即說五貪名為熾火，故《智度論》云：「五欲燒人，如逆風執炬。」即六釋中持業釋也。</w:t>
      </w:r>
    </w:p>
    <w:p>
      <w:pPr>
        <w:pStyle w:val="BodyText"/>
      </w:pPr>
      <w:r>
        <w:rPr>
          <w:bCs/>
          <w:b/>
        </w:rPr>
        <w:t xml:space="preserve">言於內除滅等者，內謂內定，簡外散亂，名之為內；於內除滅一切聲、香、味、觸相。妙遠離樂者，此明初靜慮定相應樂受，遠離欲界五境上貪，遍身怡適，故言妙遠離樂。據實，初定具離五蓋，貪蓋是初，舉初顯後也。廣釋五欲、五蓋過患，如《智度論》第十七卷。若依薩婆多宗，入根本定，唯喜非樂。今依大乘，一剎那喜，令心適悅，名之為喜，令身怡適，名之為樂，如《顯揚》說，故說初定亦名為樂。</w:t>
      </w:r>
    </w:p>
    <w:p>
      <w:pPr>
        <w:pStyle w:val="BodyText"/>
      </w:pPr>
      <w:r>
        <w:rPr>
          <w:bCs/>
          <w:b/>
        </w:rPr>
        <w:t xml:space="preserve">此喻意說：由引貪欲勝解勢力，於五欲境上起貪火故，於離五境初靜慮樂不能了知。如是有尋思者，不能了知離色等相無相真如。」</w:t>
      </w:r>
    </w:p>
    <w:p>
      <w:pPr>
        <w:pStyle w:val="BodyText"/>
      </w:pPr>
      <w:r>
        <w:rPr>
          <w:bCs/>
          <w:b/>
        </w:rPr>
        <w:t xml:space="preserve">《成唯識論述記》卷第十本：「論：「由斯三地」至「及修惠者」。</w:t>
      </w:r>
      <w:r>
        <w:t xml:space="preserve"> </w:t>
      </w:r>
      <w:r>
        <w:rPr>
          <w:bCs/>
          <w:b/>
        </w:rPr>
        <w:t xml:space="preserve">述曰：欲貪愚障勝定及修惠者，即由於五欲起貪，多住散亂，障於定及修惠。修惠與定相近故，唯說障，非不亦障思惠等。</w:t>
      </w:r>
    </w:p>
    <w:p>
      <w:pPr>
        <w:pStyle w:val="BodyText"/>
      </w:pPr>
      <w:r>
        <w:rPr>
          <w:bCs/>
          <w:b/>
        </w:rPr>
        <w:t xml:space="preserve">問︰欲貪者，煩惱名，何故所知障中名欲貪？</w:t>
      </w:r>
    </w:p>
    <w:p>
      <w:pPr>
        <w:pStyle w:val="BodyText"/>
      </w:pPr>
      <w:r>
        <w:rPr>
          <w:bCs/>
          <w:b/>
        </w:rPr>
        <w:t xml:space="preserve">論：「彼昔多與」至「依彼轉故」。</w:t>
      </w:r>
      <w:r>
        <w:t xml:space="preserve"> </w:t>
      </w:r>
      <w:r>
        <w:rPr>
          <w:bCs/>
          <w:b/>
        </w:rPr>
        <w:t xml:space="preserve">述曰：彼所知障，此第三愚多與煩惱中欲貪俱故，名「欲貪愚」，非所知障體名為欲貪。彼障定及修惠所知障永斷，說「欲貪隨伏」。所知為本，斷故；煩惱是末，便伏，此煩惱無始來依所知障轉故。」</w:t>
      </w:r>
    </w:p>
    <w:bookmarkEnd w:id="257"/>
    <w:bookmarkStart w:id="258" w:name="一結不斷當復還生"/>
    <w:p>
      <w:pPr>
        <w:pStyle w:val="Heading1"/>
      </w:pPr>
      <w:r>
        <w:rPr>
          <w:bCs/>
          <w:b/>
        </w:rPr>
        <w:t xml:space="preserve">一結不斷，當復還生</w:t>
      </w:r>
    </w:p>
    <w:p>
      <w:pPr>
        <w:pStyle w:val="FirstParagraph"/>
      </w:pPr>
      <w:r>
        <w:rPr>
          <w:bCs/>
          <w:b/>
        </w:rPr>
        <w:t xml:space="preserve">質多羅長者答言：「汝今當知，質多羅長者要不復經由胞胎而受生，不復增於丘塜，不復起於血氣，如世尊所說五下分結，不見一結而不斷者，若一結不斷，當復還生此世。」</w:t>
      </w:r>
    </w:p>
    <w:p>
      <w:pPr>
        <w:pStyle w:val="BodyText"/>
      </w:pPr>
      <w:r>
        <w:rPr>
          <w:bCs/>
          <w:b/>
        </w:rPr>
        <w:t xml:space="preserve">如是說時，阿耆毘迦悲歎涕淚，以衣拭面，謂質多羅長者言：「我今當作何計？」</w:t>
      </w:r>
    </w:p>
    <w:p>
      <w:pPr>
        <w:pStyle w:val="BodyText"/>
      </w:pPr>
      <w:r>
        <w:rPr>
          <w:bCs/>
          <w:b/>
        </w:rPr>
        <w:t xml:space="preserve">質多羅長者答言：「汝若能於正法、律出家者，我當給汝衣鉢供身之具。」</w:t>
      </w:r>
    </w:p>
    <w:p>
      <w:pPr>
        <w:pStyle w:val="BodyText"/>
      </w:pPr>
      <w:r>
        <w:rPr>
          <w:bCs/>
          <w:b/>
        </w:rPr>
        <w:t xml:space="preserve">阿耆毘迦須臾思惟已，語質多羅長者言：「我今隨喜，示我所作。」</w:t>
      </w:r>
    </w:p>
    <w:p>
      <w:pPr>
        <w:pStyle w:val="BodyText"/>
      </w:pPr>
      <w:r>
        <w:rPr>
          <w:bCs/>
          <w:b/>
        </w:rPr>
        <w:t xml:space="preserve">時，質多羅長者將彼阿耆毘迦往詣諸上座所，禮諸上座足，於一面坐。白諸上座比丘言：「尊者！此阿耆毘迦是我先人親厚，今求出家作比丘，願諸上座度令出家，我當供給衣鉢眾具。」</w:t>
      </w:r>
    </w:p>
    <w:p>
      <w:pPr>
        <w:pStyle w:val="BodyText"/>
      </w:pPr>
      <w:r>
        <w:rPr>
          <w:bCs/>
          <w:b/>
        </w:rPr>
        <w:t xml:space="preserve">諸上座即令出家，剃除鬚髮，著袈裟衣。出家已，思惟：「所以善男子剃除鬚髮，著袈裟衣，出家增進學道，淨修梵行……。」得阿羅漢。</w:t>
      </w:r>
    </w:p>
    <w:p>
      <w:pPr>
        <w:pStyle w:val="BodyText"/>
      </w:pPr>
      <w:r>
        <w:rPr>
          <w:bCs/>
          <w:b/>
        </w:rPr>
        <w:t xml:space="preserve">《瑜伽師地論略纂》卷第七：「「越五暴流」者，斷五下分結；「當度六」者，斷五上分結斷方便。「云何能廣度欲愛」者，斷五下分結方便，謂廣度欲愛也。「而未得腰舟」者，問如彼善斷，未得腰舟度上分結也。如世度海，以葫蘆或浮皮袋，或㴎𣕚，如浮囊梙置腰上，名曰腰舟。海喻生死，意識如腰，慧如舟故。</w:t>
      </w:r>
    </w:p>
    <w:p>
      <w:pPr>
        <w:pStyle w:val="BodyText"/>
      </w:pPr>
      <w:r>
        <w:rPr>
          <w:bCs/>
          <w:b/>
        </w:rPr>
        <w:t xml:space="preserve">二頌答中，初頌正答，後頌結答。</w:t>
      </w:r>
    </w:p>
    <w:p>
      <w:pPr>
        <w:pStyle w:val="BodyText"/>
      </w:pPr>
      <w:r>
        <w:rPr>
          <w:bCs/>
          <w:b/>
        </w:rPr>
        <w:t xml:space="preserve">「而能靜慮、審慮、諦慮」者，初、中、後別故。「若和合愛」者，謂未得勝境；「若增長愛，若不離愛」者，謂已得勝境。「若不合愛」，未得惡境；「若退減，若別離愛」者，謂已得惡境。</w:t>
      </w:r>
    </w:p>
    <w:p>
      <w:pPr>
        <w:pStyle w:val="BodyText"/>
      </w:pPr>
      <w:r>
        <w:rPr>
          <w:bCs/>
          <w:b/>
        </w:rPr>
        <w:t xml:space="preserve">「復有差別。云何修習於無尋定」等者，前番已釋修無尋定是斷五下分結方便，由初靜慮有三識身，當生喜捨而起癡愛，尋等未盡故，依無尋伺定修斷方便。今此差別：依第二靜慮復數修習，名「如彼善斷」。又前復次明依欲界聞思等持厭諸尋故，名無尋定，是斷下分結方便；依初靜慮離欲界欲，下分結斷。今第二差別：修第二靜慮無尋伺定，令下分結遠，名如彼善斷。</w:t>
      </w:r>
    </w:p>
    <w:p>
      <w:pPr>
        <w:pStyle w:val="BodyText"/>
      </w:pPr>
      <w:r>
        <w:rPr>
          <w:bCs/>
          <w:b/>
        </w:rPr>
        <w:t xml:space="preserve">「餘如前說」者，謂了法永解脫，皆同前釋也。」</w:t>
      </w:r>
    </w:p>
    <w:p>
      <w:pPr>
        <w:pStyle w:val="BodyText"/>
      </w:pPr>
      <w:r>
        <w:rPr>
          <w:bCs/>
          <w:b/>
        </w:rPr>
        <w:t xml:space="preserve">《佛瑜伽師地論》卷第八十四：「又難解故，說名為繫。又於所知事能障智故，說名為蓋。又望色、無色界，欲界為下分；望其修道，見道為下分。由約此二下分差別，隨其所應，說名五下分障，亦名五下分結；與此相違，當知說有五上分結。又言林者，能生種種苦蘊性。由親愛故，彼得增長，說名稠林。又能發起諸鬥訟等種種忿競，故名為諍。」</w:t>
      </w:r>
    </w:p>
    <w:bookmarkEnd w:id="258"/>
    <w:bookmarkStart w:id="260" w:name="慚愧心"/>
    <w:p>
      <w:pPr>
        <w:pStyle w:val="Heading1"/>
      </w:pPr>
      <w:r>
        <w:rPr>
          <w:bCs/>
          <w:b/>
        </w:rPr>
        <w:t xml:space="preserve">慚愧心</w:t>
      </w:r>
    </w:p>
    <w:p>
      <w:pPr>
        <w:pStyle w:val="FirstParagraph"/>
      </w:pPr>
      <w:r>
        <w:rPr>
          <w:bCs/>
          <w:b/>
        </w:rPr>
        <w:t xml:space="preserve">時，彼天子而說偈言：</w:t>
      </w:r>
    </w:p>
    <w:p>
      <w:pPr>
        <w:pStyle w:val="BodyText"/>
      </w:pPr>
      <w:r>
        <w:rPr>
          <w:bCs/>
          <w:b/>
        </w:rPr>
        <w:t xml:space="preserve">「常習慚愧心， 此人時時有，</w:t>
      </w:r>
      <w:r>
        <w:t xml:space="preserve"> </w:t>
      </w:r>
      <w:r>
        <w:rPr>
          <w:bCs/>
          <w:b/>
        </w:rPr>
        <w:t xml:space="preserve">能遠離諸惡， 如顧鞭良馬。」</w:t>
      </w:r>
      <w:r>
        <w:t xml:space="preserve"> </w:t>
      </w:r>
      <w:r>
        <w:rPr>
          <w:bCs/>
          <w:b/>
        </w:rPr>
        <w:t xml:space="preserve">爾時，世尊說偈答言：</w:t>
      </w:r>
    </w:p>
    <w:p>
      <w:pPr>
        <w:pStyle w:val="BodyText"/>
      </w:pPr>
      <w:r>
        <w:rPr>
          <w:bCs/>
          <w:b/>
        </w:rPr>
        <w:t xml:space="preserve">「常習慚愧心， 此人實希有，</w:t>
      </w:r>
      <w:r>
        <w:t xml:space="preserve"> </w:t>
      </w:r>
      <w:r>
        <w:rPr>
          <w:bCs/>
          <w:b/>
        </w:rPr>
        <w:t xml:space="preserve">能遠離諸惡， 如顧鞭良馬。」</w:t>
      </w:r>
      <w:r>
        <w:t xml:space="preserve"> </w:t>
      </w:r>
      <w:r>
        <w:rPr>
          <w:bCs/>
          <w:b/>
        </w:rPr>
        <w:t xml:space="preserve">時，彼天子復說偈言：</w:t>
      </w:r>
    </w:p>
    <w:p>
      <w:pPr>
        <w:pStyle w:val="BodyText"/>
      </w:pPr>
      <w:r>
        <w:rPr>
          <w:bCs/>
          <w:b/>
        </w:rPr>
        <w:t xml:space="preserve">「久見婆羅門， 逮得般涅槃，</w:t>
      </w:r>
      <w:r>
        <w:t xml:space="preserve"> </w:t>
      </w:r>
      <w:r>
        <w:rPr>
          <w:bCs/>
          <w:b/>
        </w:rPr>
        <w:t xml:space="preserve">一切怖悉過， 永超世恩愛。」</w:t>
      </w:r>
    </w:p>
    <w:p>
      <w:pPr>
        <w:pStyle w:val="BodyText"/>
      </w:pPr>
      <w:r>
        <w:rPr>
          <w:bCs/>
          <w:b/>
        </w:rPr>
        <w:t xml:space="preserve">《菩薩善戒經》卷第四：「云何名菩薩摩訶薩戒？戒者，有九種：一者、自性戒；二者、一切戒；三者、難戒；四者、一切自戒；五者、善人戒；六者、一切行戒；七者、除戒；八者、自利利他戒；九者、寂靜戒。</w:t>
      </w:r>
    </w:p>
    <w:p>
      <w:pPr>
        <w:pStyle w:val="BodyText"/>
      </w:pPr>
      <w:r>
        <w:rPr>
          <w:bCs/>
          <w:b/>
        </w:rPr>
        <w:t xml:space="preserve">自性戒者，菩薩摩訶薩具自性戒有四功德：一者、以清淨心從他而受；二者、其心不淨，毀所受戒，應當至心慚愧懺悔，悔已專心，更不敢犯。菩薩摩訶薩從他受戒，生慚愧心，心慚愧故，護持不犯。若心不淨，毀所受戒；心慚愧故，不敢覆藏，乃至一宿。菩薩犯戒若經一宿，若欲懺者，不應直作一犯懺悔，應作念念無量犯悔。何以故？若是多犯作一犯懺者，不得名懺，受者得罪。菩薩從他受持戒時有四事：一者、慚愧。二者、至心堅持。菩薩摩訶薩至心持戒，終不生於毀犯之心。三者、受已一心護持。四者、淨心受持。</w:t>
      </w:r>
    </w:p>
    <w:p>
      <w:pPr>
        <w:pStyle w:val="BodyText"/>
      </w:pPr>
      <w:r>
        <w:rPr>
          <w:bCs/>
          <w:b/>
        </w:rPr>
        <w:t xml:space="preserve">菩薩具足四功德戒，能作四事。何等四？一者、不犯；二者、設犯，尋悔；三者、心生慚愧；四者、不生悔恨。是名性戒。</w:t>
      </w:r>
    </w:p>
    <w:p>
      <w:pPr>
        <w:pStyle w:val="BodyText"/>
      </w:pPr>
      <w:r>
        <w:rPr>
          <w:bCs/>
          <w:b/>
        </w:rPr>
        <w:t xml:space="preserve">性戒菩薩名真實戒，名自他利戒，名饒益眾生戒，名利益眾生義戒，名增長人天戒，名無量功德戒。菩薩成就如是戒者，生心憐愍，則能教化無量眾生。菩薩若以客塵煩惱不懺悔者，應常為人讚歎持戒，呵責破戒，說毀禁者所得過罪。若能如是，雖名毀犯，罪過輕微，亦能畢竟得阿耨多羅三藐三菩提。是名自性戒。」</w:t>
      </w:r>
    </w:p>
    <w:p>
      <w:pPr>
        <w:pStyle w:val="BodyText"/>
      </w:pPr>
      <w:r>
        <w:rPr>
          <w:bCs/>
          <w:b/>
        </w:rPr>
        <w:t xml:space="preserve">《菩薩善戒經》卷第七：「譬如病人往良醫所，爾時良醫為破病故，隨病授藥。病者得已，心生歡喜，作真藥想，即便服之；既服藥已，所患雖除，更發餘病。爾時良醫斷先所服，更與餘藥，病者復言：「大師先藥佳良，力能治病，非是藥能。」良醫雖說如是藥好，而此病者猶故不信。爾時病者服藥病差，方乃信藥，生慚愧心。佛說法時亦復如是，眾生聞已，壞小煩惱，即便生於真實之想，更起煩惱，言佛無常。如來復為說甚深法，雖復聞之，猶不生信，以本為實。菩薩若得清淨之道，爾時方生慚愧之心：「如來實常，我云何言如來無常？」是故如來說有為法一切無常、苦、無我等，涅槃寂靜。」</w:t>
      </w:r>
    </w:p>
    <w:bookmarkStart w:id="259" w:name="似能破"/>
    <w:p>
      <w:pPr>
        <w:pStyle w:val="Heading2"/>
      </w:pPr>
      <w:r>
        <w:t xml:space="preserve">似能破</w:t>
      </w:r>
    </w:p>
    <w:p>
      <w:pPr>
        <w:pStyle w:val="FirstParagraph"/>
      </w:pPr>
      <w:r>
        <w:rPr>
          <w:bCs/>
          <w:b/>
        </w:rPr>
        <w:t xml:space="preserve">問：佛弟子可以去批判他宗或古德之法義否？</w:t>
      </w:r>
    </w:p>
    <w:p>
      <w:pPr>
        <w:pStyle w:val="BodyText"/>
      </w:pPr>
      <w:r>
        <w:t xml:space="preserve">略：我們應當分成兩類，一類為隨恣意解之批判，如說黑為白、說白為黑，又或無能自悟悟他之批判。另一類則為因明立量，因明為悟他、自悟之法，以立量令彼得悟解，如大乘基師云：</w:t>
      </w:r>
    </w:p>
    <w:p>
      <w:pPr>
        <w:pStyle w:val="BodyText"/>
      </w:pPr>
      <w:r>
        <w:rPr>
          <w:bCs/>
          <w:b/>
        </w:rPr>
        <w:t xml:space="preserve">「汝所執我，應不隨身能造諸業，許常故，許遍故，說喻如前。」</w:t>
      </w:r>
    </w:p>
    <w:p>
      <w:pPr>
        <w:pStyle w:val="BodyText"/>
      </w:pPr>
      <w:r>
        <w:rPr>
          <w:bCs/>
          <w:b/>
        </w:rPr>
        <w:t xml:space="preserve">「我應非常，以即蘊故，猶如蘊性。」</w:t>
      </w:r>
    </w:p>
    <w:p>
      <w:pPr>
        <w:pStyle w:val="BodyText"/>
      </w:pPr>
      <w:r>
        <w:rPr>
          <w:bCs/>
          <w:b/>
        </w:rPr>
        <w:t xml:space="preserve">「心、心所法亦非實我，不恒相續故，待眾緣故，喻如燈、聲。」</w:t>
      </w:r>
    </w:p>
    <w:p>
      <w:pPr>
        <w:pStyle w:val="BodyText"/>
      </w:pPr>
      <w:r>
        <w:t xml:space="preserve">此三量即為依彼所執之我而破他，然此破他，為令彼等悟，與世俗人瞋恨大罵不同，論師彼此立量若生瞋恨心，則於因明上已為敗者之故。如大論云：</w:t>
      </w:r>
      <w:r>
        <w:rPr>
          <w:bCs/>
          <w:b/>
        </w:rPr>
        <w:t xml:space="preserve">「論墮負者，謂有三種：一、捨言；二、言屈；三、言過。」</w:t>
      </w:r>
      <w:r>
        <w:t xml:space="preserve"> </w:t>
      </w:r>
      <w:r>
        <w:t xml:space="preserve">其中之言屈者，乃說「如立論者為對論者之所屈伏，或託餘事方便而退，或引外言，或現憤發，或現瞋恚，或現憍慢，或現所覆，或現惱害，或現不忍，或現不信，或復默然，或復憂慼，或竦肩伏面，或沉思詞窮。」即其墮負。後又說：「現憤發者，謂以麤獷不遜等言擯對論者。現瞋恚者，謂以怨報之言責對論者。現憍慢者，謂以卑賤種族等言毀對論者。現所覆者，謂以發他所覆惡行之言舉對論者。現惱害者，謂以害酷怨言罵對論者。現不忍者，謂發怨言怖對論者。現不信者，謂以毀壞行言謗對論者。」以此論議之言行也能說彼等墮負。</w:t>
      </w:r>
    </w:p>
    <w:p>
      <w:pPr>
        <w:pStyle w:val="BodyText"/>
      </w:pPr>
      <w:r>
        <w:t xml:space="preserve">倘若為佛弟子，則應當學習大乘基師立量以因明軌則悟他，而非學一般世俗人言語瞋恨、於心瞋恨，一般有修養者尚且不隨意起瞋恨心起身、語行毀之，更何況受戒之佛弟子當所應為？若對於因明論軌未學習過，則不應當隨恣意解而批判古德。</w:t>
      </w:r>
    </w:p>
    <w:p>
      <w:pPr>
        <w:pStyle w:val="BodyText"/>
      </w:pPr>
      <w:r>
        <w:t xml:space="preserve">《因明入正理論疏》云何為似能破？「若不實顯能立過言，名似能破。謂於圓滿能立，顯示缺減性言；於無過宗，有過宗言；於成就因，不成就因言；於決定因，不決定因言；於不相違因，相違因言；於無過喻，有過喻言。如是言說，名似能破。以不能顯他宗過失，彼無過故。」此段基師未作註解，而沼師於此「以不能顯他宗過失，彼無過故。」註解云：「釋所以。夫能破者，彼立有過，如實出之，顯示立證，令知其失，能生彼智。此有悟他之能，可名能破。彼實無犯，妄起言非，以不能顯他宗之過。何不能顯？彼無過故。又他過量不如實知，於非過支妄生彈詰，亦是不能顯他過失，以無過故。設立量非，不如其非正能顯示，亦似能破。今據決定，舉真能立。」此中所謂「似能破」者，實際上為以不能顯他宗之過，於非過失之處而虛妄生起諸詰難，又不能以己詰難顯彼過失之故。</w:t>
      </w:r>
    </w:p>
    <w:bookmarkEnd w:id="259"/>
    <w:bookmarkEnd w:id="260"/>
    <w:bookmarkStart w:id="261" w:name="最後身"/>
    <w:p>
      <w:pPr>
        <w:pStyle w:val="Heading1"/>
      </w:pPr>
      <w:r>
        <w:rPr>
          <w:bCs/>
          <w:b/>
        </w:rPr>
        <w:t xml:space="preserve">最後身</w:t>
      </w:r>
    </w:p>
    <w:p>
      <w:pPr>
        <w:pStyle w:val="FirstParagraph"/>
      </w:pPr>
      <w:r>
        <w:rPr>
          <w:bCs/>
          <w:b/>
        </w:rPr>
        <w:t xml:space="preserve">時，彼天子說偈問佛：</w:t>
      </w:r>
      <w:r>
        <w:t xml:space="preserve"> </w:t>
      </w:r>
      <w:r>
        <w:rPr>
          <w:bCs/>
          <w:b/>
        </w:rPr>
        <w:t xml:space="preserve">「若羅漢比丘， 自所作已作，</w:t>
      </w:r>
      <w:r>
        <w:t xml:space="preserve"> </w:t>
      </w:r>
      <w:r>
        <w:rPr>
          <w:bCs/>
          <w:b/>
        </w:rPr>
        <w:t xml:space="preserve">一切諸漏盡， 持此後邊身，</w:t>
      </w:r>
      <w:r>
        <w:t xml:space="preserve"> </w:t>
      </w:r>
      <w:r>
        <w:rPr>
          <w:bCs/>
          <w:b/>
        </w:rPr>
        <w:t xml:space="preserve">記說言有我， 及說我所不？」</w:t>
      </w:r>
      <w:r>
        <w:t xml:space="preserve"> </w:t>
      </w:r>
      <w:r>
        <w:rPr>
          <w:bCs/>
          <w:b/>
        </w:rPr>
        <w:t xml:space="preserve">爾時，世尊即說偈答：</w:t>
      </w:r>
    </w:p>
    <w:p>
      <w:pPr>
        <w:pStyle w:val="BodyText"/>
      </w:pPr>
      <w:r>
        <w:rPr>
          <w:bCs/>
          <w:b/>
        </w:rPr>
        <w:t xml:space="preserve">「若羅漢比丘， 自所作已作，</w:t>
      </w:r>
      <w:r>
        <w:t xml:space="preserve"> </w:t>
      </w:r>
      <w:r>
        <w:rPr>
          <w:bCs/>
          <w:b/>
        </w:rPr>
        <w:t xml:space="preserve">一切諸漏盡， 持此後邊身，</w:t>
      </w:r>
      <w:r>
        <w:t xml:space="preserve"> </w:t>
      </w:r>
      <w:r>
        <w:rPr>
          <w:bCs/>
          <w:b/>
        </w:rPr>
        <w:t xml:space="preserve">正復說有我， 我所亦無咎。」</w:t>
      </w:r>
      <w:r>
        <w:t xml:space="preserve"> </w:t>
      </w:r>
      <w:r>
        <w:rPr>
          <w:bCs/>
          <w:b/>
        </w:rPr>
        <w:t xml:space="preserve">時，彼天子復說偈言：</w:t>
      </w:r>
    </w:p>
    <w:p>
      <w:pPr>
        <w:pStyle w:val="BodyText"/>
      </w:pPr>
      <w:r>
        <w:rPr>
          <w:bCs/>
          <w:b/>
        </w:rPr>
        <w:t xml:space="preserve">「若羅漢比丘， 自所作已作，</w:t>
      </w:r>
      <w:r>
        <w:t xml:space="preserve"> </w:t>
      </w:r>
      <w:r>
        <w:rPr>
          <w:bCs/>
          <w:b/>
        </w:rPr>
        <w:t xml:space="preserve">一切漏已盡， 持此最後身，</w:t>
      </w:r>
      <w:r>
        <w:t xml:space="preserve"> </w:t>
      </w:r>
      <w:r>
        <w:rPr>
          <w:bCs/>
          <w:b/>
        </w:rPr>
        <w:t xml:space="preserve">心依於我慢， 而說言有我，</w:t>
      </w:r>
      <w:r>
        <w:t xml:space="preserve"> </w:t>
      </w:r>
      <w:r>
        <w:rPr>
          <w:bCs/>
          <w:b/>
        </w:rPr>
        <w:t xml:space="preserve">及說於我所， 有如是說不。」</w:t>
      </w:r>
      <w:r>
        <w:t xml:space="preserve"> </w:t>
      </w:r>
      <w:r>
        <w:rPr>
          <w:bCs/>
          <w:b/>
        </w:rPr>
        <w:t xml:space="preserve">爾時，世尊說偈答言：</w:t>
      </w:r>
    </w:p>
    <w:p>
      <w:pPr>
        <w:pStyle w:val="BodyText"/>
      </w:pPr>
      <w:r>
        <w:rPr>
          <w:bCs/>
          <w:b/>
        </w:rPr>
        <w:t xml:space="preserve">「已離於我慢， 無復我慢心，</w:t>
      </w:r>
      <w:r>
        <w:t xml:space="preserve"> </w:t>
      </w:r>
      <w:r>
        <w:rPr>
          <w:bCs/>
          <w:b/>
        </w:rPr>
        <w:t xml:space="preserve">超越我我所， 我說為漏盡。</w:t>
      </w:r>
      <w:r>
        <w:t xml:space="preserve"> </w:t>
      </w:r>
      <w:r>
        <w:rPr>
          <w:bCs/>
          <w:b/>
        </w:rPr>
        <w:t xml:space="preserve">於彼我我所， 心已永不著，</w:t>
      </w:r>
      <w:r>
        <w:t xml:space="preserve"> </w:t>
      </w:r>
      <w:r>
        <w:rPr>
          <w:bCs/>
          <w:b/>
        </w:rPr>
        <w:t xml:space="preserve">善解世名字， 平等假名說。」</w:t>
      </w:r>
      <w:r>
        <w:t xml:space="preserve"> </w:t>
      </w:r>
      <w:r>
        <w:rPr>
          <w:bCs/>
          <w:b/>
        </w:rPr>
        <w:t xml:space="preserve">時，彼天子復說偈言：</w:t>
      </w:r>
    </w:p>
    <w:p>
      <w:pPr>
        <w:pStyle w:val="BodyText"/>
      </w:pPr>
      <w:r>
        <w:rPr>
          <w:bCs/>
          <w:b/>
        </w:rPr>
        <w:t xml:space="preserve">「久見婆羅門， 逮得般涅槃，</w:t>
      </w:r>
      <w:r>
        <w:t xml:space="preserve"> </w:t>
      </w:r>
      <w:r>
        <w:rPr>
          <w:bCs/>
          <w:b/>
        </w:rPr>
        <w:t xml:space="preserve">一切怖已過， 永超世恩愛。」</w:t>
      </w:r>
    </w:p>
    <w:p>
      <w:pPr>
        <w:pStyle w:val="BodyText"/>
      </w:pPr>
      <w:r>
        <w:rPr>
          <w:bCs/>
          <w:b/>
        </w:rPr>
        <w:t xml:space="preserve">《瑜伽師地論》卷第二十一：「云何名近補特伽羅？謂有如是補特伽羅，由時近故，去涅槃近，或有復由加行近故，說名為近。云何名為由時近故，去涅槃近？謂有如是補特伽羅，住最後生，住最後有，住最後身，即由此身，當得涅槃，或即由此剎那無間，於煩惱斷，當得作證，如是名為由時近故，去涅槃近。云何名為由加行近，說名為近？謂有如是補特伽羅，安住種姓，亦已趣入。如是二種，總略為一，說名為近補特伽羅。」</w:t>
      </w:r>
    </w:p>
    <w:p>
      <w:pPr>
        <w:pStyle w:val="BodyText"/>
      </w:pPr>
      <w:r>
        <w:rPr>
          <w:bCs/>
          <w:b/>
        </w:rPr>
        <w:t xml:space="preserve">《瑜伽師地論》卷第五十：「云何後邊依？謂阿羅漢相續諸蘊。由依此故，說諸阿羅漢任持最後身。</w:t>
      </w:r>
    </w:p>
    <w:p>
      <w:pPr>
        <w:pStyle w:val="BodyText"/>
      </w:pPr>
      <w:r>
        <w:rPr>
          <w:bCs/>
          <w:b/>
        </w:rPr>
        <w:t xml:space="preserve">問：阿羅漢苾芻諸漏永盡，住有餘依地，當言與幾種依共相應耶？</w:t>
      </w:r>
      <w:r>
        <w:t xml:space="preserve"> </w:t>
      </w:r>
      <w:r>
        <w:rPr>
          <w:bCs/>
          <w:b/>
        </w:rPr>
        <w:t xml:space="preserve">答：當言與一種依一向相應，謂後邊依，與六攝受事不共相應，與流轉依，與障礙依一向全不相應，與所餘依非相應非不相應。是名依施設安立。</w:t>
      </w:r>
    </w:p>
    <w:p>
      <w:pPr>
        <w:pStyle w:val="BodyText"/>
      </w:pPr>
      <w:r>
        <w:rPr>
          <w:bCs/>
          <w:b/>
        </w:rPr>
        <w:t xml:space="preserve">本地分中無餘依地第十七</w:t>
      </w:r>
    </w:p>
    <w:p>
      <w:pPr>
        <w:pStyle w:val="BodyText"/>
      </w:pPr>
      <w:r>
        <w:rPr>
          <w:bCs/>
          <w:b/>
        </w:rPr>
        <w:t xml:space="preserve">如是已說有餘依地。云何無餘依地？當知此地亦有三相：一者、地施設安立；二者、寂滅施設安立；三者、寂滅異門安立。</w:t>
      </w:r>
    </w:p>
    <w:p>
      <w:pPr>
        <w:pStyle w:val="BodyText"/>
      </w:pPr>
      <w:r>
        <w:rPr>
          <w:bCs/>
          <w:b/>
        </w:rPr>
        <w:t xml:space="preserve">云何地施設安立？謂先所除五地一分，當知即此無餘依地所攝，謂無心地、修所成地、聲聞地、獨覺地、菩薩地。</w:t>
      </w:r>
    </w:p>
    <w:p>
      <w:pPr>
        <w:pStyle w:val="BodyText"/>
      </w:pPr>
      <w:r>
        <w:rPr>
          <w:bCs/>
          <w:b/>
        </w:rPr>
        <w:t xml:space="preserve">云何寂滅施設安立？謂由二種寂滅施設安立如是無餘依地：一、由寂靜寂滅故；二、由無損惱寂滅故。</w:t>
      </w:r>
    </w:p>
    <w:p>
      <w:pPr>
        <w:pStyle w:val="BodyText"/>
      </w:pPr>
      <w:r>
        <w:rPr>
          <w:bCs/>
          <w:b/>
        </w:rPr>
        <w:t xml:space="preserve">云何寂靜寂滅？謂先於有餘依地獲得觸證四種寂靜，今無餘依涅槃界中亦有最勝四種寂靜：一、數教寂靜；二、一切依寂靜；三、依依苦寂靜；四、依依苦生疑慮寂靜。如說：</w:t>
      </w:r>
    </w:p>
    <w:p>
      <w:pPr>
        <w:pStyle w:val="BodyText"/>
      </w:pPr>
      <w:r>
        <w:rPr>
          <w:bCs/>
          <w:b/>
        </w:rPr>
        <w:t xml:space="preserve">由無下劣心，能忍受勤苦，</w:t>
      </w:r>
      <w:r>
        <w:t xml:space="preserve"> </w:t>
      </w:r>
      <w:r>
        <w:rPr>
          <w:bCs/>
          <w:b/>
        </w:rPr>
        <w:t xml:space="preserve">彼所趣解脫，譬如燈盡滅。</w:t>
      </w:r>
    </w:p>
    <w:p>
      <w:pPr>
        <w:pStyle w:val="BodyText"/>
      </w:pPr>
      <w:r>
        <w:rPr>
          <w:bCs/>
          <w:b/>
        </w:rPr>
        <w:t xml:space="preserve">云何無損惱寂滅？謂與一切依不相應，違背一切煩惱諸苦流轉，生起轉依所顯真無漏界。如說：「苾芻永寂滅，名真安樂住。」又如說言：「實有無生、無起、無作、無為、無等生起，亦有有生、有起、有作、有為、有等生起。若當無有無生、無起、無作、無為、無等生起，我終不說有生、有起、有作、有為、有等生起，有永出離。由實有無生、無起、無作、無為、無等生起，是故我說有生、有起、有作、有為、有等生起，有永出離。」</w:t>
      </w:r>
    </w:p>
    <w:p>
      <w:pPr>
        <w:pStyle w:val="BodyText"/>
      </w:pPr>
      <w:r>
        <w:rPr>
          <w:bCs/>
          <w:b/>
        </w:rPr>
        <w:t xml:space="preserve">世尊依此密意說言甚深、廣大、無量、無數，是謂寂滅。由於此中所具功德難了知故，名為甚深。極寬博故，名為廣大。無窮盡故，名為無量。數不能數，無二說故，名為無數。云何此中數不能數？謂有、非有不可說故，即色、離色不可說故，即受、離受不可說故，即想、離想不可說故，即行、離行不可說故，即識、離識不可說故。所以者何？由此清淨真如所顯，一向無垢。是名無損惱寂滅。</w:t>
      </w:r>
    </w:p>
    <w:p>
      <w:pPr>
        <w:pStyle w:val="BodyText"/>
      </w:pPr>
      <w:r>
        <w:rPr>
          <w:bCs/>
          <w:b/>
        </w:rPr>
        <w:t xml:space="preserve">如是二種，總說為一寂滅施設安立。</w:t>
      </w:r>
    </w:p>
    <w:p>
      <w:pPr>
        <w:pStyle w:val="BodyText"/>
      </w:pPr>
      <w:r>
        <w:rPr>
          <w:bCs/>
          <w:b/>
        </w:rPr>
        <w:t xml:space="preserve">云何寂滅異門施設安立？當知此中寂滅異門有無量種，謂名為常，亦名為恒，亦名久住，亦名無變，亦名有法，亦名舍宅，亦名洲渚，亦名救護，亦名歸依，亦名所趣，亦名安隱，亦名淡泊，亦名善事，亦名吉祥，亦名無轉，亦名無垢，亦名難見，亦名甘露，亦名無憂，亦名無沒，亦名無熾，亦名無熱，亦名無病，亦名無動，亦名涅槃，亦名永絕一切戲論。如是等類，應知說名寂滅異門。是名寂滅異門施設安立。」</w:t>
      </w:r>
    </w:p>
    <w:bookmarkEnd w:id="261"/>
    <w:bookmarkStart w:id="263" w:name="斷貪"/>
    <w:p>
      <w:pPr>
        <w:pStyle w:val="Heading1"/>
      </w:pPr>
      <w:r>
        <w:rPr>
          <w:bCs/>
          <w:b/>
        </w:rPr>
        <w:t xml:space="preserve">斷貪</w:t>
      </w:r>
    </w:p>
    <w:p>
      <w:pPr>
        <w:pStyle w:val="FirstParagraph"/>
      </w:pPr>
      <w:r>
        <w:rPr>
          <w:bCs/>
          <w:b/>
        </w:rPr>
        <w:t xml:space="preserve">時，彼天子說偈問佛：</w:t>
      </w:r>
      <w:r>
        <w:t xml:space="preserve"> </w:t>
      </w:r>
      <w:r>
        <w:rPr>
          <w:bCs/>
          <w:b/>
        </w:rPr>
        <w:t xml:space="preserve">「賴吒槃提國， 有諸商賈客，</w:t>
      </w:r>
      <w:r>
        <w:t xml:space="preserve"> </w:t>
      </w:r>
      <w:r>
        <w:rPr>
          <w:bCs/>
          <w:b/>
        </w:rPr>
        <w:t xml:space="preserve">大富足財寶， 各各競求富，</w:t>
      </w:r>
      <w:r>
        <w:t xml:space="preserve"> </w:t>
      </w:r>
      <w:r>
        <w:rPr>
          <w:bCs/>
          <w:b/>
        </w:rPr>
        <w:t xml:space="preserve">方便欲財利， 猶如然熾火，</w:t>
      </w:r>
      <w:r>
        <w:t xml:space="preserve"> </w:t>
      </w:r>
      <w:r>
        <w:rPr>
          <w:bCs/>
          <w:b/>
        </w:rPr>
        <w:t xml:space="preserve">如是競勝心， 欲貪常馳騁，</w:t>
      </w:r>
      <w:r>
        <w:t xml:space="preserve"> </w:t>
      </w:r>
      <w:r>
        <w:rPr>
          <w:bCs/>
          <w:b/>
        </w:rPr>
        <w:t xml:space="preserve">云何當斷貪， 息世間勤求？」</w:t>
      </w:r>
    </w:p>
    <w:p>
      <w:pPr>
        <w:pStyle w:val="BodyText"/>
      </w:pPr>
      <w:r>
        <w:rPr>
          <w:bCs/>
          <w:b/>
        </w:rPr>
        <w:t xml:space="preserve">爾時，世尊說偈答言：</w:t>
      </w:r>
      <w:r>
        <w:t xml:space="preserve"> </w:t>
      </w:r>
      <w:r>
        <w:rPr>
          <w:bCs/>
          <w:b/>
        </w:rPr>
        <w:t xml:space="preserve">「捨俗出非家， 妻子及財寶，</w:t>
      </w:r>
      <w:r>
        <w:t xml:space="preserve"> </w:t>
      </w:r>
      <w:r>
        <w:rPr>
          <w:bCs/>
          <w:b/>
        </w:rPr>
        <w:t xml:space="preserve">貪恚癡離欲， 羅漢盡諸漏，</w:t>
      </w:r>
      <w:r>
        <w:t xml:space="preserve"> </w:t>
      </w:r>
      <w:r>
        <w:rPr>
          <w:bCs/>
          <w:b/>
        </w:rPr>
        <w:t xml:space="preserve">正智心解脫， 愛盡息方便。」</w:t>
      </w:r>
    </w:p>
    <w:p>
      <w:pPr>
        <w:pStyle w:val="BodyText"/>
      </w:pPr>
      <w:r>
        <w:rPr>
          <w:bCs/>
          <w:b/>
        </w:rPr>
        <w:t xml:space="preserve">時，彼天子復說偈言：</w:t>
      </w:r>
      <w:r>
        <w:t xml:space="preserve"> </w:t>
      </w:r>
      <w:r>
        <w:rPr>
          <w:bCs/>
          <w:b/>
        </w:rPr>
        <w:t xml:space="preserve">「久見婆羅門， 逮得般涅槃，</w:t>
      </w:r>
      <w:r>
        <w:t xml:space="preserve"> </w:t>
      </w:r>
      <w:r>
        <w:rPr>
          <w:bCs/>
          <w:b/>
        </w:rPr>
        <w:t xml:space="preserve">一切怖已過， 永超世恩愛。」</w:t>
      </w:r>
    </w:p>
    <w:p>
      <w:pPr>
        <w:pStyle w:val="BodyText"/>
      </w:pPr>
      <w:r>
        <w:rPr>
          <w:bCs/>
          <w:b/>
        </w:rPr>
        <w:t xml:space="preserve">《瑜伽師地論》卷第十七：「第四頌中，顯示見斷煩惱斷故，即於現在證初沙門及沙門果；又修所斷煩惱斷故，即於現在證後沙門及沙門果。斷貪愛故，斷我慢故，如是顯示現所證法。又離著故，煙寂靜故，顯示永離熾燃，乃至智者自內所證。彼得如是內所證法，云何令他當得了知？由無燒惱、無所悕望相所表故。」</w:t>
      </w:r>
    </w:p>
    <w:p>
      <w:pPr>
        <w:pStyle w:val="BodyText"/>
      </w:pPr>
      <w:r>
        <w:rPr>
          <w:bCs/>
          <w:b/>
        </w:rPr>
        <w:t xml:space="preserve">《瑜伽師地論》卷第十八：「若已越度，成阿羅漢，所作已辦，離勤功用，名住陸地，已到彼岸。此則顯示諸婆羅門依第一義，略有三種：二是有學，一是無學。若已究竟到於彼岸諸婆羅門，名永盡漏。若未離欲，一切身分勤精進者，名得常委。若已離欲，得源底者，名得靜慮。得靜慮者，永斷一切下分結故，已斷貪欲及瞋恚品所有一切愁憂熾燃。永盡漏者，永斷修斷諸煩惱故，已善修習四種念住，恒住正念及心解脫。彼非作已，數數更作，亦無增勝所應作事，是故說彼名第一義真婆羅門。」</w:t>
      </w:r>
    </w:p>
    <w:bookmarkStart w:id="262" w:name="與母親對話死亡"/>
    <w:p>
      <w:pPr>
        <w:pStyle w:val="Heading2"/>
      </w:pPr>
      <w:r>
        <w:t xml:space="preserve">與母親對話：死亡</w:t>
      </w:r>
    </w:p>
    <w:p>
      <w:pPr>
        <w:pStyle w:val="FirstParagraph"/>
      </w:pPr>
      <w:r>
        <w:t xml:space="preserve">「你父親最近晚上都要我下樓去看他睡覺的時候如何，看他還有沒有呼吸。」母親笑著說。</w:t>
      </w:r>
    </w:p>
    <w:p>
      <w:pPr>
        <w:pStyle w:val="BodyText"/>
      </w:pPr>
      <w:r>
        <w:t xml:space="preserve">「看他如何？看他走了沒嗎？」我回答著，並且笑了起來。</w:t>
      </w:r>
    </w:p>
    <w:p>
      <w:pPr>
        <w:pStyle w:val="BodyText"/>
      </w:pPr>
      <w:r>
        <w:t xml:space="preserve">母親看著我，四眼注目著，並且與我一起大笑了幾聲。</w:t>
      </w:r>
    </w:p>
    <w:p>
      <w:pPr>
        <w:pStyle w:val="BodyText"/>
      </w:pPr>
      <w:r>
        <w:t xml:space="preserve">「對呀，他怪怪的，以前都不會這樣說，他要我去摸摸他的額頭，並且順便看看他有沒有呼吸，意思就是有沒有走了，對吧？」母親邊說邊笑著，笑到臉頰圓滾滾的。</w:t>
      </w:r>
    </w:p>
    <w:p>
      <w:pPr>
        <w:pStyle w:val="BodyText"/>
      </w:pPr>
      <w:r>
        <w:t xml:space="preserve">我下樓詢問父親，因為幾十年來，父母都是分房睡覺，母親每天受持八關齋戒的關係，父親也習慣了。</w:t>
      </w:r>
    </w:p>
    <w:p>
      <w:pPr>
        <w:pStyle w:val="BodyText"/>
      </w:pPr>
      <w:r>
        <w:t xml:space="preserve">「聽說你跟媽媽說要她晚上下樓看你睡覺時還有沒有呼吸呀？」我詢問著。</w:t>
      </w:r>
    </w:p>
    <w:p>
      <w:pPr>
        <w:pStyle w:val="BodyText"/>
      </w:pPr>
      <w:r>
        <w:t xml:space="preserve">「謀呀，記得跟你媽媽說叫她下樓幫我泡牛奶。」父親從小就不進入廚房，因為奶奶的教誨，她認為男人不應該進入廚房做事情。</w:t>
      </w:r>
    </w:p>
    <w:p>
      <w:pPr>
        <w:pStyle w:val="BodyText"/>
      </w:pPr>
      <w:r>
        <w:t xml:space="preserve">「爸爸說他沒有這樣說。」上樓回答母親。</w:t>
      </w:r>
    </w:p>
    <w:p>
      <w:pPr>
        <w:pStyle w:val="BodyText"/>
      </w:pPr>
      <w:r>
        <w:t xml:space="preserve">「是哦，他還不能走，他還欠我很多，他走了，要怎麼還我？」母親繼續笑著。</w:t>
      </w:r>
    </w:p>
    <w:p>
      <w:pPr>
        <w:pStyle w:val="BodyText"/>
      </w:pPr>
      <w:r>
        <w:t xml:space="preserve">「不來不去，只是妳跟他有緣，現在現行了而已。」我說。</w:t>
      </w:r>
    </w:p>
    <w:p>
      <w:pPr>
        <w:pStyle w:val="BodyText"/>
      </w:pPr>
      <w:r>
        <w:t xml:space="preserve">「我看我們以後走了，通通都樹葬，我的葬禮都不要任何儀式、也不需要找法師、居士幫我助念，我只想靜靜的離開。」我說著。</w:t>
      </w:r>
    </w:p>
    <w:p>
      <w:pPr>
        <w:pStyle w:val="BodyText"/>
      </w:pPr>
      <w:r>
        <w:t xml:space="preserve">「你這麼有把握哦，不要人家幫忙助念哦。」母親笑著說。</w:t>
      </w:r>
    </w:p>
    <w:p>
      <w:pPr>
        <w:pStyle w:val="BodyText"/>
      </w:pPr>
      <w:r>
        <w:t xml:space="preserve">「這樣才輕鬆。還要等人家來助念，時間拖太久，太多人了，也很吵，安安靜靜的離開此界才好，去則實不去。」我說著。</w:t>
      </w:r>
    </w:p>
    <w:p>
      <w:pPr>
        <w:pStyle w:val="BodyText"/>
      </w:pPr>
      <w:r>
        <w:t xml:space="preserve">母親與我繼續笑著，面面相覷，她轉頭繼續看著手機裡頭的電視，我也轉身回到書桌上繼續工作。</w:t>
      </w:r>
    </w:p>
    <w:p>
      <w:pPr>
        <w:pStyle w:val="BodyText"/>
      </w:pPr>
      <w:r>
        <w:t xml:space="preserve">居士有偈云：</w:t>
      </w:r>
      <w:r>
        <w:t xml:space="preserve"> </w:t>
      </w:r>
      <w:r>
        <w:t xml:space="preserve">心如境亦如，無實亦無虛。</w:t>
      </w:r>
      <w:r>
        <w:t xml:space="preserve"> </w:t>
      </w:r>
      <w:r>
        <w:t xml:space="preserve">有亦不管，無亦不拘。</w:t>
      </w:r>
      <w:r>
        <w:t xml:space="preserve"> </w:t>
      </w:r>
      <w:r>
        <w:t xml:space="preserve">不是賢聖，了事凡夫。</w:t>
      </w:r>
      <w:r>
        <w:t xml:space="preserve"> </w:t>
      </w:r>
      <w:r>
        <w:t xml:space="preserve">易復易，即此五蘊有真智。</w:t>
      </w:r>
      <w:r>
        <w:t xml:space="preserve"> </w:t>
      </w:r>
      <w:r>
        <w:t xml:space="preserve">十方法男一乘同，無相光中豈有二？</w:t>
      </w:r>
      <w:r>
        <w:t xml:space="preserve"> </w:t>
      </w:r>
      <w:r>
        <w:t xml:space="preserve">若捨煩惱入菩提，不知何方是佛地。</w:t>
      </w:r>
    </w:p>
    <w:p>
      <w:pPr>
        <w:pStyle w:val="BodyText"/>
      </w:pPr>
      <w:r>
        <w:t xml:space="preserve">又云：</w:t>
      </w:r>
      <w:r>
        <w:t xml:space="preserve"> </w:t>
      </w:r>
      <w:r>
        <w:t xml:space="preserve">有男不婚，有女不嫁。</w:t>
      </w:r>
      <w:r>
        <w:t xml:space="preserve"> </w:t>
      </w:r>
      <w:r>
        <w:t xml:space="preserve">大家團欒頭，共說無生話。</w:t>
      </w:r>
    </w:p>
    <w:p>
      <w:pPr>
        <w:pStyle w:val="BodyText"/>
      </w:pPr>
      <w:r>
        <w:rPr>
          <w:bCs/>
          <w:b/>
        </w:rPr>
        <w:t xml:space="preserve">宇宙，佛教稱為器世間，如何變化而成？</w:t>
      </w:r>
    </w:p>
    <w:p>
      <w:pPr>
        <w:pStyle w:val="BodyText"/>
      </w:pPr>
      <w:r>
        <w:t xml:space="preserve">根據三轉法輪唯識學之義有三種解釋：</w:t>
      </w:r>
    </w:p>
    <w:p>
      <w:pPr>
        <w:pStyle w:val="BodyText"/>
      </w:pPr>
      <w:r>
        <w:t xml:space="preserve">第一師（月藏）：</w:t>
      </w:r>
      <w:r>
        <w:t xml:space="preserve"> </w:t>
      </w:r>
      <w:r>
        <w:t xml:space="preserve">由一切三界、九地之一切凡、聖眾生之異熟識所變，《立世經》說：一切有情之業增上力共所起。九地，即五趣雜居地、離生喜樂地、定生喜樂地、離喜妙樂地、捨念清淨地、空無邊處地、識無邊處地、無所有處地、非想非非想處地。依禪定三昧之深淺，色界、無色界復分為四禪天、四無色天，與之欲界，計立九種有情之住地，稱為九地或九有。</w:t>
      </w:r>
    </w:p>
    <w:p>
      <w:pPr>
        <w:pStyle w:val="BodyText"/>
      </w:pPr>
      <w:r>
        <w:t xml:space="preserve">第二師（圓測說是難陀論師之義）（窺基大師說是月藏論師之義） ：</w:t>
      </w:r>
      <w:r>
        <w:t xml:space="preserve"> </w:t>
      </w:r>
      <w:r>
        <w:t xml:space="preserve">由現居於此界、地以及將生到此界者之一切眾生異熟所變，聖人之異熟不應變為穢土，凡夫之異熟不應變為諸佛淨土。聖者不再往生色界，再變為色界便為無用。</w:t>
      </w:r>
    </w:p>
    <w:p>
      <w:pPr>
        <w:pStyle w:val="BodyText"/>
      </w:pPr>
      <w:r>
        <w:t xml:space="preserve">第三師：</w:t>
      </w:r>
      <w:r>
        <w:t xml:space="preserve"> </w:t>
      </w:r>
      <w:r>
        <w:t xml:space="preserve">（護法論師）由同一界地之眾生的異熟所變，倘若宇宙器世間如第二師所說由於現居此界、地及將生到此界者之一切眾生所變，則某一器世間將壞之時，既無有現居者及當生者（當生，即於現在未生、於未來而生），則此宇宙器世間便無有人所變，所以應當是「由同一界、地之一切眾生所變」。</w:t>
      </w:r>
    </w:p>
    <w:p>
      <w:pPr>
        <w:pStyle w:val="BodyText"/>
      </w:pPr>
      <w:r>
        <w:t xml:space="preserve">《述記》後又說：「由此定應現身所居，及當生者，本識變為現所居界及當生界。」</w:t>
      </w:r>
    </w:p>
    <w:p>
      <w:pPr>
        <w:pStyle w:val="BodyText"/>
      </w:pPr>
      <w:r>
        <w:t xml:space="preserve">我們就能了解到現在所生活的土地、宇宙乃是根據於處於同一界、同一地之一切眾生異熟識（本識）所變現，而於未來界之轉生也是如此。</w:t>
      </w:r>
    </w:p>
    <w:p>
      <w:pPr>
        <w:pStyle w:val="BodyText"/>
      </w:pPr>
      <w:r>
        <w:t xml:space="preserve">實際上真的無來無去，只不過本識於一切境顯現種子之現行罷了，我們稱之為萬法唯識、三界唯心，並不是說此為勝義，而是於世俗相對法之中，於生、於死之中，人們所恐懼的乃是對於執著異熟果之我相生起而害怕失去了這個我，然而這個我所執取的我，並無一真實我之存在，我之我亦是我，我之無我亦是我，有我故，才有種種恐懼、仇恨、愛戀等現行。</w:t>
      </w:r>
    </w:p>
    <w:bookmarkEnd w:id="262"/>
    <w:bookmarkEnd w:id="263"/>
    <w:bookmarkStart w:id="264" w:name="覺睡眠"/>
    <w:p>
      <w:pPr>
        <w:pStyle w:val="Heading1"/>
      </w:pPr>
      <w:r>
        <w:rPr>
          <w:bCs/>
          <w:b/>
        </w:rPr>
        <w:t xml:space="preserve">覺睡眠</w:t>
      </w:r>
    </w:p>
    <w:p>
      <w:pPr>
        <w:pStyle w:val="FirstParagraph"/>
      </w:pPr>
      <w:r>
        <w:rPr>
          <w:bCs/>
          <w:b/>
        </w:rPr>
        <w:t xml:space="preserve">「時，優婆塞說偈答言：</w:t>
      </w:r>
      <w:r>
        <w:t xml:space="preserve"> </w:t>
      </w:r>
      <w:r>
        <w:rPr>
          <w:bCs/>
          <w:b/>
        </w:rPr>
        <w:t xml:space="preserve">『貪欲及瞋恚， 愚癡得離欲，</w:t>
      </w:r>
      <w:r>
        <w:t xml:space="preserve"> </w:t>
      </w:r>
      <w:r>
        <w:rPr>
          <w:bCs/>
          <w:b/>
        </w:rPr>
        <w:t xml:space="preserve">漏盡阿羅漢， 正智心解脫，</w:t>
      </w:r>
      <w:r>
        <w:t xml:space="preserve"> </w:t>
      </w:r>
      <w:r>
        <w:rPr>
          <w:bCs/>
          <w:b/>
        </w:rPr>
        <w:t xml:space="preserve">彼則為覺悟， 我於彼睡眠，</w:t>
      </w:r>
      <w:r>
        <w:t xml:space="preserve"> </w:t>
      </w:r>
      <w:r>
        <w:rPr>
          <w:bCs/>
          <w:b/>
        </w:rPr>
        <w:t xml:space="preserve">不知因生苦， 及苦因緣集，</w:t>
      </w:r>
      <w:r>
        <w:t xml:space="preserve"> </w:t>
      </w:r>
      <w:r>
        <w:rPr>
          <w:bCs/>
          <w:b/>
        </w:rPr>
        <w:t xml:space="preserve">於此一切苦， 得無餘滅盡，</w:t>
      </w:r>
      <w:r>
        <w:t xml:space="preserve"> </w:t>
      </w:r>
      <w:r>
        <w:rPr>
          <w:bCs/>
          <w:b/>
        </w:rPr>
        <w:t xml:space="preserve">又不知正道， 等趣息苦處，</w:t>
      </w:r>
      <w:r>
        <w:t xml:space="preserve"> </w:t>
      </w:r>
      <w:r>
        <w:rPr>
          <w:bCs/>
          <w:b/>
        </w:rPr>
        <w:t xml:space="preserve">斯等為常眠， 我於彼則覺，</w:t>
      </w:r>
      <w:r>
        <w:t xml:space="preserve"> </w:t>
      </w:r>
      <w:r>
        <w:rPr>
          <w:bCs/>
          <w:b/>
        </w:rPr>
        <w:t xml:space="preserve">如是覺睡眠， 如是睡眠覺，</w:t>
      </w:r>
      <w:r>
        <w:t xml:space="preserve"> </w:t>
      </w:r>
      <w:r>
        <w:rPr>
          <w:bCs/>
          <w:b/>
        </w:rPr>
        <w:t xml:space="preserve">如是善知義， 如是能記說。』</w:t>
      </w:r>
    </w:p>
    <w:p>
      <w:pPr>
        <w:pStyle w:val="BodyText"/>
      </w:pPr>
      <w:r>
        <w:rPr>
          <w:bCs/>
          <w:b/>
        </w:rPr>
        <w:t xml:space="preserve">時，彼天神復說偈言：</w:t>
      </w:r>
      <w:r>
        <w:t xml:space="preserve"> </w:t>
      </w:r>
      <w:r>
        <w:rPr>
          <w:bCs/>
          <w:b/>
        </w:rPr>
        <w:t xml:space="preserve">『善哉覺睡眠，善哉眠中覺，</w:t>
      </w:r>
      <w:r>
        <w:t xml:space="preserve"> </w:t>
      </w:r>
      <w:r>
        <w:rPr>
          <w:bCs/>
          <w:b/>
        </w:rPr>
        <w:t xml:space="preserve">善哉解知義， 善哉能記說，</w:t>
      </w:r>
      <w:r>
        <w:t xml:space="preserve"> </w:t>
      </w:r>
      <w:r>
        <w:rPr>
          <w:bCs/>
          <w:b/>
        </w:rPr>
        <w:t xml:space="preserve">久遠乃今見， 諸兄弟而來，</w:t>
      </w:r>
      <w:r>
        <w:t xml:space="preserve"> </w:t>
      </w:r>
      <w:r>
        <w:rPr>
          <w:bCs/>
          <w:b/>
        </w:rPr>
        <w:t xml:space="preserve">緣汝恩力故， 令諸商人眾，</w:t>
      </w:r>
      <w:r>
        <w:t xml:space="preserve"> </w:t>
      </w:r>
      <w:r>
        <w:rPr>
          <w:bCs/>
          <w:b/>
        </w:rPr>
        <w:t xml:space="preserve">得免於劫賊， 隨道安樂去。』 」</w:t>
      </w:r>
    </w:p>
    <w:p>
      <w:pPr>
        <w:pStyle w:val="BodyText"/>
      </w:pPr>
      <w:r>
        <w:rPr>
          <w:bCs/>
          <w:b/>
        </w:rPr>
        <w:t xml:space="preserve">《成唯識論》卷第七：「不定有四，其相云何？頌曰：</w:t>
      </w:r>
      <w:r>
        <w:t xml:space="preserve"> </w:t>
      </w:r>
      <w:r>
        <w:rPr>
          <w:bCs/>
          <w:b/>
        </w:rPr>
        <w:t xml:space="preserve">不定謂悔眠，</w:t>
      </w:r>
      <w:r>
        <w:t xml:space="preserve"> </w:t>
      </w:r>
      <w:r>
        <w:rPr>
          <w:bCs/>
          <w:b/>
        </w:rPr>
        <w:t xml:space="preserve">尋伺二各二。</w:t>
      </w:r>
    </w:p>
    <w:p>
      <w:pPr>
        <w:pStyle w:val="BodyText"/>
      </w:pPr>
      <w:r>
        <w:rPr>
          <w:bCs/>
          <w:b/>
        </w:rPr>
        <w:t xml:space="preserve">論曰：悔、眠、尋、伺，於善、染等皆不定故，非如觸等定遍心故，非如欲等定遍地故，立不定名。悔，謂惡作，惡所作業，追悔為性，障止為業。此即於果假立因名，先惡所作業，後方追悔故。悔先不作，亦惡作攝。如追悔言：「我先不作如是事業，是我惡作。」眠，謂睡眠，令身不自在，昧略為性，障觀為業。謂睡眠位，身不自在，心極闇劣，一門轉故。昧簡在定，略別寤時，令顯睡眠非無體用。有無心位假立此名，如餘蓋纏，心相應故。</w:t>
      </w:r>
    </w:p>
    <w:p>
      <w:pPr>
        <w:pStyle w:val="BodyText"/>
      </w:pPr>
      <w:r>
        <w:rPr>
          <w:bCs/>
          <w:b/>
        </w:rPr>
        <w:t xml:space="preserve">有義：此二唯癡為體，說隨煩惱及癡分故。有義：不然，亦通善故。應說此二染癡為體，淨即無癡，論依染分，說隨煩惱及癡分攝。有義：此說亦不應理，無記非癡、無癡性故。應說惡作，思、慧為體，明了思擇所作業故；睡眠，合用思、想為體，思、想種種夢境相故。論俱說為世俗有故。彼染汙者，是癡等流，如不信等，說為癡分。</w:t>
      </w:r>
    </w:p>
    <w:p>
      <w:pPr>
        <w:pStyle w:val="BodyText"/>
      </w:pPr>
      <w:r>
        <w:rPr>
          <w:bCs/>
          <w:b/>
        </w:rPr>
        <w:t xml:space="preserve">有義：彼說理亦不然，非思、慧、想纏彼性故。應說此二各別有體，與餘心所行相別故。隨癡相說，名世俗有。</w:t>
      </w:r>
    </w:p>
    <w:p>
      <w:pPr>
        <w:pStyle w:val="BodyText"/>
      </w:pPr>
      <w:r>
        <w:rPr>
          <w:bCs/>
          <w:b/>
        </w:rPr>
        <w:t xml:space="preserve">尋，謂尋求，令心悤遽，於意言境，麤轉為性。伺，謂伺察，令心悤遽，於意言境，細轉為性。此二俱以安不安住身心分位所依為業，並用思、慧一分為體，於意言境，不深推度及深推度，義類別故。若離思、慧，尋、伺二種體類差別不可得故。</w:t>
      </w:r>
    </w:p>
    <w:p>
      <w:pPr>
        <w:pStyle w:val="BodyText"/>
      </w:pPr>
      <w:r>
        <w:rPr>
          <w:bCs/>
          <w:b/>
        </w:rPr>
        <w:t xml:space="preserve">二各二者，有義：尋、伺各有染、淨二類差別。有義：此釋不應正理，悔、眠亦有染、淨二故。應說如前諸染心所，有是煩惱、隨煩惱性，此二各有不善、無記，或復各有纏及隨眠。</w:t>
      </w:r>
    </w:p>
    <w:p>
      <w:pPr>
        <w:pStyle w:val="BodyText"/>
      </w:pPr>
      <w:r>
        <w:rPr>
          <w:bCs/>
          <w:b/>
        </w:rPr>
        <w:t xml:space="preserve">有義：彼釋亦不應理，不定四後有此言故。應言二者，顯二種二：一謂悔、眠，二謂尋、伺。此二二種，種類各別，故一二言，顯二二種。此各有二，謂染、不染，非如善、染，各唯一故。或唯簡染，故說此言，有亦說為隨煩惱故。為顯不定義，說二各二言，故置此言，深為有用。</w:t>
      </w:r>
    </w:p>
    <w:p>
      <w:pPr>
        <w:pStyle w:val="BodyText"/>
      </w:pPr>
      <w:r>
        <w:rPr>
          <w:bCs/>
          <w:b/>
        </w:rPr>
        <w:t xml:space="preserve">四中，尋、伺定是假有，思、慧合成，聖所說故。悔、眠，有義：亦是假有，《瑜伽》說為世俗有故。有義：此二是實物有，唯後二種說假有故。世俗有言，隨他相說，非顯前二定是假有。又如內種，體雖是實，而論亦說世俗有故。</w:t>
      </w:r>
    </w:p>
    <w:p>
      <w:pPr>
        <w:pStyle w:val="BodyText"/>
      </w:pPr>
      <w:r>
        <w:rPr>
          <w:bCs/>
          <w:b/>
        </w:rPr>
        <w:t xml:space="preserve">四中，尋、伺定不相應，體類是同，麤細異故。依於尋、伺，有染離染，立三地別，不依彼種現起有無，故無雜亂。俱與前二容互相應，前二亦有互相應義。</w:t>
      </w:r>
    </w:p>
    <w:p>
      <w:pPr>
        <w:pStyle w:val="BodyText"/>
      </w:pPr>
      <w:r>
        <w:rPr>
          <w:bCs/>
          <w:b/>
        </w:rPr>
        <w:t xml:space="preserve">四皆不與第七、八俱，義如前說。悔、眠唯與第六識俱，非五法故。</w:t>
      </w:r>
    </w:p>
    <w:p>
      <w:pPr>
        <w:pStyle w:val="BodyText"/>
      </w:pPr>
      <w:r>
        <w:rPr>
          <w:bCs/>
          <w:b/>
        </w:rPr>
        <w:t xml:space="preserve">有義：尋、伺亦五識俱，論說五識有尋、伺故。又說尋、伺即七分別，謂有相等，《雜集》復言任運分別謂五識故。</w:t>
      </w:r>
    </w:p>
    <w:p>
      <w:pPr>
        <w:pStyle w:val="BodyText"/>
      </w:pPr>
      <w:r>
        <w:rPr>
          <w:bCs/>
          <w:b/>
        </w:rPr>
        <w:t xml:space="preserve">有義：尋、伺唯意識俱，論說尋求、伺察等法皆是意識不共法故。又說尋、伺，憂、喜相應，曾不說與苦、樂俱故。捨受遍故，可不待說，何緣不說與苦、樂俱？雖初靜慮有意地樂，而不離喜，總說喜名。雖純苦處，有意地苦，而似憂故，總說為憂。又說尋、伺以名身等義為所緣，非五識身以名身等義為境故。</w:t>
      </w:r>
    </w:p>
    <w:p>
      <w:pPr>
        <w:pStyle w:val="BodyText"/>
      </w:pPr>
      <w:r>
        <w:rPr>
          <w:bCs/>
          <w:b/>
        </w:rPr>
        <w:t xml:space="preserve">然說五識有尋、伺者，顯多由彼起，非說彼相應。《雜集》所言任運分別謂五識者，彼與《瑜伽》所說分別，義各有異。彼說任運即是五識，《瑜伽》說此是五識俱分別意識相應尋、伺，故彼所引，為證不成。由此五識定無尋、伺。</w:t>
      </w:r>
    </w:p>
    <w:p>
      <w:pPr>
        <w:pStyle w:val="BodyText"/>
      </w:pPr>
      <w:r>
        <w:rPr>
          <w:bCs/>
          <w:b/>
        </w:rPr>
        <w:t xml:space="preserve">有義：惡作，憂、捨相應，唯慼行轉，通無記故。睡眠，喜、憂、捨受俱起，行通歡、慼、中庸轉故。尋、伺，憂、喜、捨、樂相應，初靜慮中，意樂俱故。有義：此四亦苦受俱，純苦趣中，意苦俱故。</w:t>
      </w:r>
    </w:p>
    <w:p>
      <w:pPr>
        <w:pStyle w:val="BodyText"/>
      </w:pPr>
      <w:r>
        <w:rPr>
          <w:bCs/>
          <w:b/>
        </w:rPr>
        <w:t xml:space="preserve">四皆容與五別境俱，行相、所緣不相違故。悔、眠但與十善容俱，此唯在欲，無輕安故。尋、伺容與十一善俱，初靜慮中，輕安俱故。悔但容與無明相應，此行相麤，貪等細故。睡眠、尋、伺，十煩惱俱，此彼展轉不相違故。悔與中、大隨惑容俱，非忿等十，各為主故。睡眠、尋、伺，二十容俱，眠等位中皆起彼故。</w:t>
      </w:r>
    </w:p>
    <w:p>
      <w:pPr>
        <w:pStyle w:val="BodyText"/>
      </w:pPr>
      <w:r>
        <w:rPr>
          <w:bCs/>
          <w:b/>
        </w:rPr>
        <w:t xml:space="preserve">此四皆通善等三性，於無記業亦追悔故。有義：初二唯生得善，行相麤鄙及昧略故；後二亦通加行善攝，聞所成等有尋、伺故。有義：初二亦加行善，聞、思位中有悔、眠故。後三皆通染、淨無記。惡作非染，解麤猛故。四無記中，悔唯中二，行相麤猛，非定果故。眠除第四，非定引生，異熟生心亦得眠故。尋、伺除初，彼解微劣，不能尋察名等義故。</w:t>
      </w:r>
    </w:p>
    <w:p>
      <w:pPr>
        <w:pStyle w:val="BodyText"/>
      </w:pPr>
      <w:r>
        <w:rPr>
          <w:bCs/>
          <w:b/>
        </w:rPr>
        <w:t xml:space="preserve">惡作、睡眠唯欲界有，尋、伺在欲及初靜慮，餘界地法皆妙靜故。悔、眠生上，必不現起。尋、伺上下，亦起下上。</w:t>
      </w:r>
    </w:p>
    <w:p>
      <w:pPr>
        <w:pStyle w:val="BodyText"/>
      </w:pPr>
      <w:r>
        <w:rPr>
          <w:bCs/>
          <w:b/>
        </w:rPr>
        <w:t xml:space="preserve">下上尋、伺能緣上下。有義：悔、眠不能緣上，行相麤近，極昧略故。</w:t>
      </w:r>
    </w:p>
    <w:p>
      <w:pPr>
        <w:pStyle w:val="BodyText"/>
      </w:pPr>
      <w:r>
        <w:rPr>
          <w:bCs/>
          <w:b/>
        </w:rPr>
        <w:t xml:space="preserve">有義：此二亦緣上境，有邪見者悔修定故，夢能普緣所更事故。</w:t>
      </w:r>
    </w:p>
    <w:p>
      <w:pPr>
        <w:pStyle w:val="BodyText"/>
      </w:pPr>
      <w:r>
        <w:rPr>
          <w:bCs/>
          <w:b/>
        </w:rPr>
        <w:t xml:space="preserve">悔非無學，離欲捨故。睡眠、尋、伺皆通三種，求解脫者，有為善法皆名學故；學究竟者，有為善法皆無學故。</w:t>
      </w:r>
    </w:p>
    <w:p>
      <w:pPr>
        <w:pStyle w:val="BodyText"/>
      </w:pPr>
      <w:r>
        <w:rPr>
          <w:bCs/>
          <w:b/>
        </w:rPr>
        <w:t xml:space="preserve">悔、眠唯通見、修所斷，亦邪見等勢力起故，非無漏道親所引生故，亦非如憂深求解脫故。若已斷故，名非所斷，則無學眠非所斷攝。尋、伺雖非真無漏道，而能引彼，從彼引生，故通見、修，非所斷攝。</w:t>
      </w:r>
    </w:p>
    <w:p>
      <w:pPr>
        <w:pStyle w:val="BodyText"/>
      </w:pPr>
      <w:r>
        <w:rPr>
          <w:bCs/>
          <w:b/>
        </w:rPr>
        <w:t xml:space="preserve">有義：尋、伺非所斷者，於五法中，唯分別攝，《瑜伽》說彼是分別故。有義：此二亦正智攝，說正思惟是無漏故，彼能令心尋求等故，又說彼是言說因故。未究竟位，於藥、病等，未能遍知，後得智中，為他說法必假尋、伺，非如佛地無功用說。故此二種，亦通無漏。雖說尋、伺必是分別，而不定說唯屬第三，後得正智中亦有分別故。</w:t>
      </w:r>
    </w:p>
    <w:p>
      <w:pPr>
        <w:pStyle w:val="BodyText"/>
      </w:pPr>
      <w:r>
        <w:rPr>
          <w:bCs/>
          <w:b/>
        </w:rPr>
        <w:t xml:space="preserve">餘門准上，如理應思。」</w:t>
      </w:r>
    </w:p>
    <w:bookmarkEnd w:id="264"/>
    <w:bookmarkStart w:id="265" w:name="得第一無間等果"/>
    <w:p>
      <w:pPr>
        <w:pStyle w:val="Heading1"/>
      </w:pPr>
      <w:r>
        <w:rPr>
          <w:bCs/>
          <w:b/>
        </w:rPr>
        <w:t xml:space="preserve">得第一無間等果</w:t>
      </w:r>
    </w:p>
    <w:p>
      <w:pPr>
        <w:pStyle w:val="FirstParagraph"/>
      </w:pPr>
      <w:r>
        <w:rPr>
          <w:bCs/>
          <w:b/>
        </w:rPr>
        <w:t xml:space="preserve">「爾時，商人中有一優婆塞信佛、信法、信比丘僧，一心向佛、法、僧，歸依佛、法、僧，於佛離疑，於法、僧離疑，於苦、集、滅、道離疑，見四聖諦得第一無間等果，在商人中與諸商人共為行侶。彼優婆塞於後夜時端坐思惟，繫念在前，於十二因緣逆順觀察，所謂是事有故是事有，是事起故是事起。謂緣無明行，緣行識，緣識名色，緣名色六入處，緣六入處觸，緣觸受，緣受愛，緣愛取，緣取有，緣有生，緣生老、死、憂、悲、惱、苦。如是純大苦聚集；如是無明滅則行滅，行滅則識滅，識滅則名色滅，名色滅則六入處滅，六入處滅則觸滅，觸滅則受滅，受滅則愛滅，愛滅則取滅，取滅則有滅，有滅則生滅，生滅則老、死、憂、悲、惱、苦滅，如是如是純大苦聚滅。</w:t>
      </w:r>
    </w:p>
    <w:p>
      <w:pPr>
        <w:pStyle w:val="BodyText"/>
      </w:pPr>
      <w:r>
        <w:rPr>
          <w:bCs/>
          <w:b/>
        </w:rPr>
        <w:t xml:space="preserve">《解深密經疏》卷第二十六：「從是已後，於七真如，有七各別自內所證通達智生，名為見道。</w:t>
      </w:r>
      <w:r>
        <w:t xml:space="preserve"> </w:t>
      </w:r>
      <w:r>
        <w:rPr>
          <w:bCs/>
          <w:b/>
        </w:rPr>
        <w:t xml:space="preserve">自下第二、明見道位。於中有二：初正明見道；後「由得此故」下，明見道勝利。此即第一、正明見道。初見理故，名為見道。故無性《攝論》第六卷云：「見先未見勝法界故，名為見道。」又《成唯識》第九卷云：「加行無間，此智生時，體會真如，名通達位。初照理故，亦名見道。」</w:t>
      </w:r>
    </w:p>
    <w:p>
      <w:pPr>
        <w:pStyle w:val="BodyText"/>
      </w:pPr>
      <w:r>
        <w:rPr>
          <w:bCs/>
          <w:b/>
        </w:rPr>
        <w:t xml:space="preserve">然此見道自有二種：一、真見道，謂世第一無間而生，雙證生、法二空真如，頓斷一切見所斷惑，名真見道。而今此說各別內證七真如者，從詮而說。若證流轉諸法實性義邊，名為內證流轉之真如；如是乃至若證四諦實性義邊，名為別證四諦真如。非此無相真見道位前後七時各別內證。二、相見道，或有三心，謂有情假緣智、法假緣智、遍遣有情法假緣智。或十六心，謂苦法忍等。此二見道，如《成唯識》第九、《瑜伽》五十八等，廣如別章。</w:t>
      </w:r>
    </w:p>
    <w:p>
      <w:pPr>
        <w:pStyle w:val="BodyText"/>
      </w:pPr>
      <w:r>
        <w:rPr>
          <w:bCs/>
          <w:b/>
        </w:rPr>
        <w:t xml:space="preserve">由得此故，名入菩薩正性離生，生如來家，證得初地，又能受用此地勝德。</w:t>
      </w:r>
    </w:p>
    <w:p>
      <w:pPr>
        <w:pStyle w:val="BodyText"/>
      </w:pPr>
      <w:r>
        <w:rPr>
          <w:bCs/>
          <w:b/>
        </w:rPr>
        <w:t xml:space="preserve">自下第二、釋其勝利。於中有二：初明四種勝利；後「彼於」下，明事邊際所緣勝利。此即初也。</w:t>
      </w:r>
    </w:p>
    <w:p>
      <w:pPr>
        <w:pStyle w:val="BodyText"/>
      </w:pPr>
      <w:r>
        <w:rPr>
          <w:bCs/>
          <w:b/>
        </w:rPr>
        <w:t xml:space="preserve">然此勝利，依《成唯識》第九卷中，見道勝利有其八種，故彼論云：「菩薩得此二見道時，生如來家，住極喜地，善達法界，得諸平等，常生諸佛大集會中，於多百門已得自在，自知不久證大菩提，能盡未來利樂一切。」</w:t>
      </w:r>
    </w:p>
    <w:p>
      <w:pPr>
        <w:pStyle w:val="BodyText"/>
      </w:pPr>
      <w:r>
        <w:rPr>
          <w:bCs/>
          <w:b/>
        </w:rPr>
        <w:t xml:space="preserve">依《攝大乘》，有六勝利，故《攝論》云：「入極喜地，善達法界，生如來家，得一切有情平等心性，得一切菩薩平等心性，得一切佛平等心性。」六種勝利，若廣分別，如無性、世親釋論第六；八種勝利，如梁論第八；十種勝利，如梁論第十。</w:t>
      </w:r>
    </w:p>
    <w:p>
      <w:pPr>
        <w:pStyle w:val="BodyText"/>
      </w:pPr>
      <w:r>
        <w:rPr>
          <w:bCs/>
          <w:b/>
        </w:rPr>
        <w:t xml:space="preserve">今依此經，有四勝利：一、入菩薩正性離生；二、生如來家；三、證得初地；四、又能受用此地勝德。言正性離生者，正性即是無漏聖道。言離生者，見道所斷分別煩惱，能生六道四生等類，猶如生食能生諸病，從喻立號，名之為生；見道生時，離彼能生分別煩惱，故名離生。</w:t>
      </w:r>
    </w:p>
    <w:p>
      <w:pPr>
        <w:pStyle w:val="BodyText"/>
      </w:pPr>
      <w:r>
        <w:rPr>
          <w:bCs/>
          <w:b/>
        </w:rPr>
        <w:t xml:space="preserve">若依《俱舍》二十三，苦法智忍有其二名，故彼論云：「即此名入正性離生，亦復名入正性決定，由此是初入正性離生，亦是初入正性決定故。經說正性，所謂涅槃；或正性言，目諸聖道。生謂煩惱，或根未熟；聖道能越，故名離生。能決趣涅槃，或決了諦相，故諸聖道得決定名。至此位中，說名為入。」解云：《俱舍》正性二種：涅槃、聖道。生有二義：一、煩惱生，猶如生食；二、聖道未熟，名之為生。《順正理》六十三、《顯宗》第七，大同《俱舍》。</w:t>
      </w:r>
    </w:p>
    <w:p>
      <w:pPr>
        <w:pStyle w:val="BodyText"/>
      </w:pPr>
      <w:r>
        <w:rPr>
          <w:bCs/>
          <w:b/>
        </w:rPr>
        <w:t xml:space="preserve">依《毗婆沙》，亦有二義：一者、見所斷惑，猶如生食，故《大婆沙》第三卷云：「復次，見所斷惑令諸有情墮諸惡趣，受諸劇苦，譬如生食久在身中，能作種種極苦惱事，是故此惑說名為生；見道能滅，故名離生。復次，有身見等，剛強難伏，如獸𢤱悷，故說名生；見道能滅，故名離生。」或復善根未熟名生，故《婆沙》云：「復次，一切煩惱，或諸貪愛，能令善根不得成就，及令諸有潤令起過，皆名為生。見道起已，摧彼勢力，令不復為增上生過，由此見道獨名離生。」廣說如彼。</w:t>
      </w:r>
    </w:p>
    <w:p>
      <w:pPr>
        <w:pStyle w:val="BodyText"/>
      </w:pPr>
      <w:r>
        <w:rPr>
          <w:bCs/>
          <w:b/>
        </w:rPr>
        <w:t xml:space="preserve">大乘說處，如第八卷疏記中釋。</w:t>
      </w:r>
    </w:p>
    <w:p>
      <w:pPr>
        <w:pStyle w:val="BodyText"/>
      </w:pPr>
      <w:r>
        <w:rPr>
          <w:bCs/>
          <w:b/>
        </w:rPr>
        <w:t xml:space="preserve">言生如來家者，無性釋云：「謂佛法界名如來家，於此證會，故名為生。」世親釋云：「生如來家者，由此能令諸佛種姓不斷絕故。」依《十住婆沙》第一卷云：「是諸佛家，名為如來家。今是菩薩行如來道，相續不斷故，名為生如來家。」廣如彼論。</w:t>
      </w:r>
    </w:p>
    <w:p>
      <w:pPr>
        <w:pStyle w:val="BodyText"/>
      </w:pPr>
      <w:r>
        <w:rPr>
          <w:bCs/>
          <w:b/>
        </w:rPr>
        <w:t xml:space="preserve">證得初地者，如下當釋。又能受用此地勝德者，此攝《唯識》餘六勝利。</w:t>
      </w:r>
    </w:p>
    <w:bookmarkEnd w:id="265"/>
    <w:bookmarkStart w:id="267" w:name="貪愛"/>
    <w:p>
      <w:pPr>
        <w:pStyle w:val="Heading1"/>
      </w:pPr>
      <w:r>
        <w:rPr>
          <w:bCs/>
          <w:b/>
        </w:rPr>
        <w:t xml:space="preserve">貪愛</w:t>
      </w:r>
    </w:p>
    <w:p>
      <w:pPr>
        <w:pStyle w:val="FirstParagraph"/>
      </w:pPr>
      <w:r>
        <w:rPr>
          <w:bCs/>
          <w:b/>
        </w:rPr>
        <w:t xml:space="preserve">爾時，世尊告諸比丘：「過去世時，海洲上優婆塞至他優婆塞舍會坐，極毀呰欲，言：『此欲者，虛妄不實，欺誑之法，猶如幻化，誑於嬰兒。』還自己舍，恣於五欲，是優婆塞舍有天神止住。時，彼天神作是念：『是優婆塞不勝不類，於餘優婆塞舍會坐眾中極毀呰欲，言：「如是欲者，虛偽不實，欺誑之法，如誑嬰兒。」還己舍已，自恣五欲，我今寧可發令覺悟。』而說偈言：</w:t>
      </w:r>
    </w:p>
    <w:p>
      <w:pPr>
        <w:pStyle w:val="BodyText"/>
      </w:pPr>
      <w:r>
        <w:rPr>
          <w:bCs/>
          <w:b/>
        </w:rPr>
        <w:t xml:space="preserve">「『於大聚會中，毀呰欲無常，</w:t>
      </w:r>
      <w:r>
        <w:t xml:space="preserve"> </w:t>
      </w:r>
      <w:r>
        <w:rPr>
          <w:bCs/>
          <w:b/>
        </w:rPr>
        <w:t xml:space="preserve">自沒於愛欲， 如牛溺深泥。</w:t>
      </w:r>
      <w:r>
        <w:t xml:space="preserve"> </w:t>
      </w:r>
      <w:r>
        <w:rPr>
          <w:bCs/>
          <w:b/>
        </w:rPr>
        <w:t xml:space="preserve">我觀彼會中， 諸優婆塞等，</w:t>
      </w:r>
      <w:r>
        <w:t xml:space="preserve"> </w:t>
      </w:r>
      <w:r>
        <w:rPr>
          <w:bCs/>
          <w:b/>
        </w:rPr>
        <w:t xml:space="preserve">多聞明解法， 奉持於淨戒。</w:t>
      </w:r>
      <w:r>
        <w:t xml:space="preserve"> </w:t>
      </w:r>
      <w:r>
        <w:rPr>
          <w:bCs/>
          <w:b/>
        </w:rPr>
        <w:t xml:space="preserve">汝見彼樂法， 而說欲無常，</w:t>
      </w:r>
      <w:r>
        <w:t xml:space="preserve"> </w:t>
      </w:r>
      <w:r>
        <w:rPr>
          <w:bCs/>
          <w:b/>
        </w:rPr>
        <w:t xml:space="preserve">如何自恣欲， 不斷於貪愛，</w:t>
      </w:r>
      <w:r>
        <w:t xml:space="preserve"> </w:t>
      </w:r>
      <w:r>
        <w:rPr>
          <w:bCs/>
          <w:b/>
        </w:rPr>
        <w:t xml:space="preserve">何故樂世間， 畜妻子眷屬。』</w:t>
      </w:r>
      <w:r>
        <w:t xml:space="preserve"> </w:t>
      </w:r>
      <w:r>
        <w:rPr>
          <w:bCs/>
          <w:b/>
        </w:rPr>
        <w:t xml:space="preserve">「時，彼天神如是如是開覺彼優婆塞已。如是如是彼優婆塞覺悟已，剃除鬚髮，著袈裟衣，正信非家，出家學道，精勤修習，盡諸有漏，得阿羅漢。」</w:t>
      </w:r>
    </w:p>
    <w:p>
      <w:pPr>
        <w:pStyle w:val="BodyText"/>
      </w:pPr>
      <w:r>
        <w:rPr>
          <w:bCs/>
          <w:b/>
        </w:rPr>
        <w:t xml:space="preserve">《大乘法苑義林章》卷第六：「十魔體者，欲魔謂五塵境，體是所造，能生貪欲，從果為名，名欲，欲體正是欲境之貪。憂愁謂憂苦受。飢渴則是二觸所生二欲。愛者貪愛也。睡眠即不定眠。怖畏即五怖畏：一、不活畏，由分別我，資生愛起；二、惡名畏，行不饒益，有悕望起；三者、死畏，由有我見，失壞想起；四、惡趣畏，不遇諸佛，惡業所起；五、怯眾畏，見己證劣他勝所起。初二怖體多是貪欲財譽之愛；第三、第五多是我愛；第四體是慧俱無貪，或體是愧，拒惡法故。疑體如名。毒謂三毒：貪、嗔、無明。名謂聲譽，利謂資產。自高慢彼，體即是慢。此隨所應，唯說蘊惑以為魔軍，或說天魔以此為軍。」</w:t>
      </w:r>
    </w:p>
    <w:p>
      <w:pPr>
        <w:pStyle w:val="BodyText"/>
      </w:pPr>
      <w:r>
        <w:rPr>
          <w:bCs/>
          <w:b/>
        </w:rPr>
        <w:t xml:space="preserve">《大乘法苑義林章》卷第四：「十一、由五因緣，餘諸天等，非可歸依，唯有三寶是真歸處。一、由形相，謂彼諸天由不現見，無交儀故；由形暴惡，有怖畏故；由習放逸，有貪愛故；由捨利他，無悲愍故；由不了知作與不作，於真實義不通達故。如來形相由現可見，有交儀故；由形恬泊，無怖畏故；由無縱逸，離貪愛故；由常不捨利有情事，有悲愍故；由善了知作與不作，於真實義善通達故。復有五相，佛可歸依，為利有情取菩提故，由能善轉正法眼故，恩怨有情等心利故，捨家屬貪恒寂靜故，能善解釋一切疑故。二、由自性，諸天漏隨，性非調善，焉能化他？如來離漏，自性調善，故能化物。三、由作業，諸天受欲，損害有情，惡業可得。佛住靜慮，能利有情，善業可得。四、由法爾，謂諸世間及出世間吉祥盛事，無不皆依自功力得。若無功力，雖事諸天，亦不能得。故雖不事天，但自作功力，必能得之。佛則不爾，有大威神，能為善友，方便勸他，令自修習，便獲盛事。五、由因果，雖彼天身由天業得，為由供養諸天故得，為無因得，皆有過失。如彼論說。」</w:t>
      </w:r>
    </w:p>
    <w:p>
      <w:pPr>
        <w:pStyle w:val="BodyText"/>
      </w:pPr>
      <w:r>
        <w:rPr>
          <w:bCs/>
          <w:b/>
        </w:rPr>
        <w:t xml:space="preserve">《成唯識論》卷第六：「云何為慳？耽著財法，不能慧捨，秘吝為性，能障不慳，鄙畜為業。謂慳吝者，心多鄙澀，畜積財法，不能捨故。此即貪愛一分為體，離貪無別慳相、用故。</w:t>
      </w:r>
    </w:p>
    <w:p>
      <w:pPr>
        <w:pStyle w:val="BodyText"/>
      </w:pPr>
      <w:r>
        <w:rPr>
          <w:bCs/>
          <w:b/>
        </w:rPr>
        <w:t xml:space="preserve">云何為誑？為獲利譽，矯現有德，詭詐為性，能障不誑，邪命為業。謂矯誑者，心懷異謀，多現不實邪命事故。此即貪、癡一分為體，離二無別誑相、用故。</w:t>
      </w:r>
    </w:p>
    <w:p>
      <w:pPr>
        <w:pStyle w:val="BodyText"/>
      </w:pPr>
      <w:r>
        <w:rPr>
          <w:bCs/>
          <w:b/>
        </w:rPr>
        <w:t xml:space="preserve">云何為諂？為網他故，矯設異儀，險曲為性，能障不諂，教誨為業。謂諂曲者，為網帽他，曲順時宜，矯設方便，為取他意，或藏己失，不任師友正教誨故。此亦貪、癡一分為體，離二無別諂相、用故。</w:t>
      </w:r>
    </w:p>
    <w:p>
      <w:pPr>
        <w:pStyle w:val="BodyText"/>
      </w:pPr>
      <w:r>
        <w:rPr>
          <w:bCs/>
          <w:b/>
        </w:rPr>
        <w:t xml:space="preserve">云何為害？於諸有情，心無悲愍，損惱為性，能障不害，逼惱為業。謂有害者，逼惱他故。此亦瞋恚一分為體，離瞋無別害相、用故。瞋、害別相，准善應說。</w:t>
      </w:r>
    </w:p>
    <w:p>
      <w:pPr>
        <w:pStyle w:val="BodyText"/>
      </w:pPr>
      <w:r>
        <w:rPr>
          <w:bCs/>
          <w:b/>
        </w:rPr>
        <w:t xml:space="preserve">云何為憍？於自盛事，深生染著，醉傲為性，能障不憍，染依為業。謂憍醉者，生長一切雜染法故。此亦貪愛一分為體，離貪無別憍相、用故。」</w:t>
      </w:r>
    </w:p>
    <w:bookmarkStart w:id="266" w:name="菩薩為修禪故能忍難忍"/>
    <w:p>
      <w:pPr>
        <w:pStyle w:val="Heading2"/>
      </w:pPr>
      <w:r>
        <w:t xml:space="preserve">菩薩為修禪故，能忍難忍</w:t>
      </w:r>
    </w:p>
    <w:p>
      <w:pPr>
        <w:pStyle w:val="FirstParagraph"/>
      </w:pPr>
      <w:r>
        <w:t xml:space="preserve">台灣的76行者遺體修復師團隊總召集人涉嫌殺害女友，讓諸多人上該粉絲團辱罵，實在不妥。其實從事高風險、高度壓力產業的人，都應當於一段時間過後，定期做精神治療，如禪觀等。我們可以看到跨國企業高管、機師、或者從事高風險、高度壓力者往往因工作需要而必須也必然保持理智於工作中，然久之，心識因為長久不堪的累積各種負面不善心所或者面對種種高度壓力的境界，導致精神層次崩潰，有的則會住進精神病院、有的則需要天天吃抗壓藥、憂鬱症、譟鬱症等藥品，而有的則會於日常生活中無法保持心平氣和的精神狀態，更有的則會進行犯罪行為。這就是為什麼異生有情需要進行禪觀的原因，隨時能夠觀察檢視並且轉化意識所緣現起的種種不善心所，於自、於他皆然。</w:t>
      </w:r>
    </w:p>
    <w:p>
      <w:pPr>
        <w:pStyle w:val="BodyText"/>
      </w:pPr>
      <w:r>
        <w:t xml:space="preserve">諸多自詡大乘者認為四念處僅只是「小乘」所為，大乘應當修「空性」，然而實際上，中觀宗始祖 龍樹菩薩於其著作《大智度論》卷第一即開宗明義的說明修學「四念處」之同異：「復次，餘經中說四念處隨聲聞法門，於是比丘觀內身三十六物，除欲貪病，如是觀外身，觀內外身。今於四念處，欲以異門說般若波羅蜜。如所說菩薩觀內身，於身不生覺觀，不得身，以無所得故。如是觀外身，觀內外身，於身不生覺觀，不得身，以無所得故。於身念處中觀身而不生身覺觀，是事甚難。三念處亦如是，四正勤、四如意足、四禪、四諦等種種四法門亦如是。」於身內、外觀無所得義，於此無所得義並不是說什麼都沒有，相反的，正是什麼境界都現行時能正念了知並且觀察其法相並沒有一定之相而無所得。彼等自詡大乘者，沒有深刻的去了解 龍樹菩薩開宗明義所言之簡語。</w:t>
      </w:r>
    </w:p>
    <w:p>
      <w:pPr>
        <w:pStyle w:val="BodyText"/>
      </w:pPr>
      <w:r>
        <w:t xml:space="preserve">如何觀三十六物？ 龍樹菩薩又云：「初觀三十六物，死屍膖脹一日至五日，是不淨觀；鳥獸來食，乃至與土同色，是無常觀；是中求我、我所不可得，如先說因緣生，不自在故，是非我觀；觀身相如此，無一可樂，若有著者，則生憂苦，是名苦觀。」依《雜阿含經》說：「此身從足至頂，骨幹肉塗，覆以薄皮，種種不淨充滿其中；周遍觀察，髮、毛、爪、齒、塵垢、流唌、皮、肉、白骨、筋、脈、心、肝、肺、脾、腎、腸、肚、生藏、熟藏、胞、淚、汗、涕、沫、肪、脂、髓、痰、癊、膿、血、腦、汁、屎、溺。」</w:t>
      </w:r>
    </w:p>
    <w:p>
      <w:pPr>
        <w:pStyle w:val="BodyText"/>
      </w:pPr>
      <w:r>
        <w:t xml:space="preserve">而根據三藏法數「三十六物」總分為外相、身器、內含三類：</w:t>
      </w:r>
      <w:r>
        <w:t xml:space="preserve"> </w:t>
      </w:r>
      <w:r>
        <w:t xml:space="preserve">一、外相十二：髮、毛、爪、齒、眵、淚、涎、唾、屎、尿、垢、汗。</w:t>
      </w:r>
      <w:r>
        <w:t xml:space="preserve"> </w:t>
      </w:r>
      <w:r>
        <w:t xml:space="preserve">二、身器十二：皮、膚、血、肉、筋、脈、骨、髓、肪、膏、腦、膜。</w:t>
      </w:r>
      <w:r>
        <w:t xml:space="preserve"> </w:t>
      </w:r>
      <w:r>
        <w:t xml:space="preserve">三、內含十二：肝、膽、腸、胃、脾、腎、心、肺、生臟、熟臟、赤痰、白痰。</w:t>
      </w:r>
      <w:r>
        <w:t xml:space="preserve"> </w:t>
      </w:r>
      <w:r>
        <w:t xml:space="preserve">以此修厭麤觀。</w:t>
      </w:r>
    </w:p>
    <w:p>
      <w:pPr>
        <w:pStyle w:val="BodyText"/>
      </w:pPr>
      <w:r>
        <w:t xml:space="preserve">龍樹菩薩後又云：「以四聖行觀外身，自知己身亦復如是，然後內外俱觀，若心散亂，當念老病死、三惡道苦，身命無常，佛法欲滅，如是等鞭心令伏，還繫不淨觀中，是名勤精進。」「一心勤精進故，能除貪憂。貪憂二賊，劫我法寶，行者作是念：是身無常、不淨、可惡如此，眾生何故貪著此身，起種種罪因緣？如是思惟已，知是身中有五情，外有五欲和合故，生世間顛倒樂。人心求樂，初無住時，當觀此樂，為實為虛？身為堅固，猶尚散滅，何況此樂。此樂亦無住處，未來未有，過去已滅，現在不住，念念皆滅，以遮苦故名樂，無有實樂。譬如飲食，除飢渴苦故，蹔以為樂，過度則復生苦，如先破樂中說。則知世間樂皆從苦因緣生，亦能生苦果，誑人須臾，後苦無量。譬如美食雜毒，食雖香美，毒則害人。世間樂亦如是。婬欲煩惱等毒故，奪智慧命，心則狂惑，捨利取衰，誰受此樂？」</w:t>
      </w:r>
    </w:p>
    <w:p>
      <w:pPr>
        <w:pStyle w:val="BodyText"/>
      </w:pPr>
      <w:r>
        <w:t xml:space="preserve">龍樹菩薩後又云：「唯有心識諦觀此心，念念生滅，相續有故，可得取相，譬如水波、燈焰。受苦心非樂心，受樂心非苦心，受不苦不樂心非苦樂心，時相各異，以是故，心無常，無常故，不自在，不自在故，無我。想、思、憶、念等亦如是。餘三念處，內外相如先說。」取相者，即見、相二分，以此心識能觀此心，若無自證分、證自證分，如何觀之？《成唯識論》云：「相見所依自體名事，即自證分。此若無者，應不自憶心心所法。如不曾更境，必不能憶故。」該論又云：「復有第四證自證分。此若無者，誰證第三？心分既同，應皆證故。又自證分，應無有果。諸能量者，必有果故。不應見分是第三果，見分或時非量攝故。由此見分不證第三，證自體者，必現量故。」此中又通唯識宗。後又明觀受苦、樂、不苦不樂心非樂、苦、苦樂心，於時時剎那諸相各有不同，了知心為無常法、因為無常所以不自在，此中又通唯識宗說「遣虛存實識」。慈恩基師《大乘法苑義林章》言：「觀遍計所執唯虛妄起，都無體用，應正遣空，情有理無故；觀依他、圓成諸法體實，二智境界，應正存有，理有情無故。」後又說：「『唯』言但遮愚夫所執，定離諸識實有色等。」後之五遍行、五別境十大地法皆為無常、苦、空、無我義。</w:t>
      </w:r>
    </w:p>
    <w:p>
      <w:pPr>
        <w:pStyle w:val="BodyText"/>
      </w:pPr>
      <w:r>
        <w:t xml:space="preserve">該論又說：「四念處中，能懃繫心，是精進分。」真實獲得精進乃於身、受、心、法不斷觀察，並不是僅向外境所緣而做種種世俗善法即能修觀，相反的，於彼世俗善法若無修禪觀，則更容易落入執取而不知。這也是身處高風險、高度壓力者應當學習的禪觀。就像修復大體者，也應當修不淨觀、四無量心之捨心觀一樣，於其所緣種種支離破碎之大體，自心作意種種觀察，而於世俗一切法生出離心，了知此等皆無自性義，於此無自性義生勝解而不隨彼境界生種種惡惱。只不過於現行社會中，諸多人都不會去理解與深度發掘社會群體精神疾病要如何去轉化或者調伏。久之，也能發現模仿犯會不斷出現之原因，乃在於斯，就像日本總是發生車站隨機殺人事件一樣，社會群體不進行理解與觀察、分析犯罪事件的發生，而僅只是報導犯罪事件的發生與經過，對於其他身處高度壓力的眾生來說，剛好可以讓彼等進行模仿，所以難以出離此界而輪轉生死無期。</w:t>
      </w:r>
    </w:p>
    <w:p>
      <w:pPr>
        <w:pStyle w:val="BodyText"/>
      </w:pPr>
      <w:r>
        <w:t xml:space="preserve">當然，對於從事宗教職業者，也需要定期的禪觀，因為彼等長期聆聽信徒種種煩惱又或礙於戒律、社會觀感於自心種種不善心所無能觀察到，久之，亦會出問題。出問題時，又求助無門，導致日後產生種種破戒律儀而無能控制。禪觀並不只僅限於坐中修，最重要的是於日常生活中隨時作意觀察心王、心所的變化，一般而言，都是觀察心所的變化，久之，就能了知到若無心王則必不會有心所現行。天台 智者師於《釋禪波羅蜜次第法門》云：「復次，菩薩為修禪故，能忍難忍，謂一切榮辱皆能安忍，設為眾惡來加，恐障三昧，不生瞋惱，名為忍辱。」此中即說正因修禪觀而於彼等順、逆境界不生瞋、惱現行，方名為真實忍辱。安忍一切種種現行，不論於現實生活工作中所面對之一切無能忍受之惡境、樂境，皆能透過禪觀而進行現觀。</w:t>
      </w:r>
    </w:p>
    <w:p>
      <w:pPr>
        <w:pStyle w:val="BodyText"/>
      </w:pPr>
      <w:r>
        <w:t xml:space="preserve">願我所有修行功德回向一切受苦受難有情，願他們離苦得樂、無所痛苦。</w:t>
      </w:r>
    </w:p>
    <w:bookmarkEnd w:id="266"/>
    <w:bookmarkEnd w:id="267"/>
    <w:bookmarkStart w:id="268" w:name="是名為佛"/>
    <w:p>
      <w:pPr>
        <w:pStyle w:val="Heading1"/>
      </w:pPr>
      <w:r>
        <w:rPr>
          <w:bCs/>
          <w:b/>
        </w:rPr>
        <w:t xml:space="preserve">是名為佛</w:t>
      </w:r>
    </w:p>
    <w:p>
      <w:pPr>
        <w:pStyle w:val="FirstParagraph"/>
      </w:pPr>
      <w:r>
        <w:rPr>
          <w:bCs/>
          <w:b/>
        </w:rPr>
        <w:t xml:space="preserve">時，給孤獨長者聞未曾聞佛名字已，心大歡喜，身諸毛孔皆悉怡悅，問彼長者言：「何名為佛？」</w:t>
      </w:r>
    </w:p>
    <w:p>
      <w:pPr>
        <w:pStyle w:val="BodyText"/>
      </w:pPr>
      <w:r>
        <w:rPr>
          <w:bCs/>
          <w:b/>
        </w:rPr>
        <w:t xml:space="preserve">長者答言：「有沙門瞿曇，是釋種子，於釋種中剃除鬚髮，著袈裟衣，正信非家，出家學道，得阿耨多羅三藐三菩提，是名為佛。」</w:t>
      </w:r>
    </w:p>
    <w:p>
      <w:pPr>
        <w:pStyle w:val="BodyText"/>
      </w:pPr>
      <w:r>
        <w:rPr>
          <w:bCs/>
          <w:b/>
        </w:rPr>
        <w:t xml:space="preserve">給孤獨長者言：「云何名僧？」</w:t>
      </w:r>
    </w:p>
    <w:p>
      <w:pPr>
        <w:pStyle w:val="BodyText"/>
      </w:pPr>
      <w:r>
        <w:rPr>
          <w:bCs/>
          <w:b/>
        </w:rPr>
        <w:t xml:space="preserve">彼長者言：「若婆羅門種剃除鬚髮，著袈裟衣，信家非家，而隨佛出家；或剎利種、毘舍種、首陀羅種善男子等剃除鬚髮，著袈裟衣，正信非家，彼佛出家而隨出家，是名為僧。今日請佛及現前僧，設諸供養。」</w:t>
      </w:r>
    </w:p>
    <w:p>
      <w:pPr>
        <w:pStyle w:val="BodyText"/>
      </w:pPr>
      <w:r>
        <w:rPr>
          <w:bCs/>
          <w:b/>
        </w:rPr>
        <w:t xml:space="preserve">《大乘法苑義林章》卷第七：「第三、開合廢立者，諸經論中，或總名一佛寶。覺性、覺相、覺用三種同覺滿故，合名為佛。《涅槃經》等，唯說三寶真體同故，說一法身。</w:t>
      </w:r>
    </w:p>
    <w:p>
      <w:pPr>
        <w:pStyle w:val="BodyText"/>
      </w:pPr>
      <w:r>
        <w:rPr>
          <w:bCs/>
          <w:b/>
        </w:rPr>
        <w:t xml:space="preserve">或說為二。《寶性論》第三說：「有二種法身：一、寂靜法界身；二、得彼因身。所謂說法，彼習氣故，一、麤，二、細。由依法界，為諸菩薩說深密法，依真諦說，名之為細；若說契經及應頌等種種差別，依世諦說，名之為麤。」皆依法身，及由此說，當得法身。法身因故，亦名法身。即餘二身所起作用，同《唯識》說：「在大牟尼，名法身故。」</w:t>
      </w:r>
    </w:p>
    <w:p>
      <w:pPr>
        <w:pStyle w:val="BodyText"/>
      </w:pPr>
      <w:r>
        <w:rPr>
          <w:bCs/>
          <w:b/>
        </w:rPr>
        <w:t xml:space="preserve">《佛地論》又說：「一、生身；二、法身。自性、實報皆名法身，實功德故，諸功德法所依止故，諸功德法所集成故。他受、化身俱名生身，隨有情宜，現受生故。」彼論又說：「一、世俗佛，即變化身；二、勝義佛，即法、報身。」前隨劣意，現麤相故；後隨勝心，或現細相，或實體故。天親《般若論》說：一、真佛；二、非真佛。初是法身，後餘二身，本末異故。</w:t>
      </w:r>
    </w:p>
    <w:p>
      <w:pPr>
        <w:pStyle w:val="BodyText"/>
      </w:pPr>
      <w:r>
        <w:rPr>
          <w:bCs/>
          <w:b/>
        </w:rPr>
        <w:t xml:space="preserve">《解深密經》、《瑜伽》七十八等，亦說有二：一、法身；二、解脫身。「曼殊室利白言：『世尊！聲聞、獨覺所得轉依，名法身不？』『善男子！不名法身，名解脫身。解脫身故，說彼二乘與佛平等；由法身故，說有差別。』」此說二乘二轉依果，菩提、涅槃，皆名解脫身，離煩惱障縛故；如來所得二轉依果，菩提、涅槃，合名法身，無量功德勝所依故。《成唯識》云：「安樂解脫身，大牟尼名法。」」</w:t>
      </w:r>
    </w:p>
    <w:p>
      <w:pPr>
        <w:pStyle w:val="BodyText"/>
      </w:pPr>
      <w:r>
        <w:rPr>
          <w:bCs/>
          <w:b/>
        </w:rPr>
        <w:t xml:space="preserve">《大乘法苑義林章》卷第六：「此中，何者僧寶所攝？</w:t>
      </w:r>
      <w:r>
        <w:t xml:space="preserve"> </w:t>
      </w:r>
      <w:r>
        <w:rPr>
          <w:bCs/>
          <w:b/>
        </w:rPr>
        <w:t xml:space="preserve">答：初全或次少，聖者名僧寶；次餘後二全，凡僧非寶攝。</w:t>
      </w:r>
    </w:p>
    <w:p>
      <w:pPr>
        <w:pStyle w:val="BodyText"/>
      </w:pPr>
      <w:r>
        <w:rPr>
          <w:bCs/>
          <w:b/>
        </w:rPr>
        <w:t xml:space="preserve">次依種類，有三問答。</w:t>
      </w:r>
    </w:p>
    <w:p>
      <w:pPr>
        <w:pStyle w:val="BodyText"/>
      </w:pPr>
      <w:r>
        <w:rPr>
          <w:bCs/>
          <w:b/>
        </w:rPr>
        <w:t xml:space="preserve">一問：以乘對寶，寶有別同；以寶對乘，乘有同別。</w:t>
      </w:r>
      <w:r>
        <w:t xml:space="preserve"> </w:t>
      </w:r>
      <w:r>
        <w:rPr>
          <w:bCs/>
          <w:b/>
        </w:rPr>
        <w:t xml:space="preserve">答：教無別顯，理亦應通。但說教行，方便乘三，談理果乘，究竟唯一。不遮何性，獸渡義以分三；究竟轉依，證偏圓而不一。故談理果，義分三乘。或寶分法之本末，故開同別二門；乘以運載生機，故無一體三義。齊不齊釋，取捨任情。</w:t>
      </w:r>
    </w:p>
    <w:p>
      <w:pPr>
        <w:pStyle w:val="BodyText"/>
      </w:pPr>
      <w:r>
        <w:rPr>
          <w:bCs/>
          <w:b/>
        </w:rPr>
        <w:t xml:space="preserve">二問：何緣三寶有一三乘？何義三乘無三一寶？</w:t>
      </w:r>
      <w:r>
        <w:t xml:space="preserve"> </w:t>
      </w:r>
      <w:r>
        <w:rPr>
          <w:bCs/>
          <w:b/>
        </w:rPr>
        <w:t xml:space="preserve">答：乘隨機立，寶逐乘明；寶據可珍，乘不隨立。或寶雖可重，逐三根以分三；乘既運生，亦隨寶分三一。或以寶隨乘而易顯，乘逐寶而難明。二互翻成，兩皆無爽。</w:t>
      </w:r>
    </w:p>
    <w:p>
      <w:pPr>
        <w:pStyle w:val="BodyText"/>
      </w:pPr>
      <w:r>
        <w:rPr>
          <w:bCs/>
          <w:b/>
        </w:rPr>
        <w:t xml:space="preserve">三問：寶隨機立，假許住持；乘對生根，應開雜染。何故唯說不繫為乘？</w:t>
      </w:r>
      <w:r>
        <w:t xml:space="preserve"> </w:t>
      </w:r>
      <w:r>
        <w:rPr>
          <w:bCs/>
          <w:b/>
        </w:rPr>
        <w:t xml:space="preserve">答：真實稱寶，不繫義同，利益可珍，住持隨立；乘隨真寶，不繫名乘，有益運生，雜染亦運。</w:t>
      </w:r>
    </w:p>
    <w:p>
      <w:pPr>
        <w:pStyle w:val="BodyText"/>
      </w:pPr>
      <w:r>
        <w:rPr>
          <w:bCs/>
          <w:b/>
        </w:rPr>
        <w:t xml:space="preserve">次依體性，有六問答。</w:t>
      </w:r>
    </w:p>
    <w:p>
      <w:pPr>
        <w:pStyle w:val="BodyText"/>
      </w:pPr>
      <w:r>
        <w:rPr>
          <w:bCs/>
          <w:b/>
        </w:rPr>
        <w:t xml:space="preserve">一問：僧是眾義，自三以上名僧，理體不殊，真如寧有僧義？</w:t>
      </w:r>
      <w:r>
        <w:t xml:space="preserve"> </w:t>
      </w:r>
      <w:r>
        <w:rPr>
          <w:bCs/>
          <w:b/>
        </w:rPr>
        <w:t xml:space="preserve">答：覺依無慮，尚得稱以佛名；僧本非多，理亦得標僧稱。</w:t>
      </w:r>
    </w:p>
    <w:p>
      <w:pPr>
        <w:pStyle w:val="BodyText"/>
      </w:pPr>
      <w:r>
        <w:rPr>
          <w:bCs/>
          <w:b/>
        </w:rPr>
        <w:t xml:space="preserve">二問：三乘體別，後會歸於一乘；三寶相殊，終可成於一寶。</w:t>
      </w:r>
      <w:r>
        <w:t xml:space="preserve"> </w:t>
      </w:r>
      <w:r>
        <w:rPr>
          <w:bCs/>
          <w:b/>
        </w:rPr>
        <w:t xml:space="preserve">答：運生有於初後，會二歸於一乘；可珍有於勝劣，究竟咸歸一寶。或寶可珍，有同別而無會；乘依運載，說三一而稱歸。齊與不齊，亦隨取捨。</w:t>
      </w:r>
    </w:p>
    <w:p>
      <w:pPr>
        <w:pStyle w:val="BodyText"/>
      </w:pPr>
      <w:r>
        <w:rPr>
          <w:bCs/>
          <w:b/>
        </w:rPr>
        <w:t xml:space="preserve">三問：以乘對寶，皆許會歸；以寶對身，亦應歸會，謂會應化歸法身故。</w:t>
      </w:r>
      <w:r>
        <w:t xml:space="preserve"> </w:t>
      </w:r>
      <w:r>
        <w:rPr>
          <w:bCs/>
          <w:b/>
        </w:rPr>
        <w:t xml:space="preserve">答：執乘極而住果，令進習而明歸；無執身而不進，故於身而無會。若說勝劣，諸教明文。</w:t>
      </w:r>
    </w:p>
    <w:p>
      <w:pPr>
        <w:pStyle w:val="BodyText"/>
      </w:pPr>
      <w:r>
        <w:rPr>
          <w:bCs/>
          <w:b/>
        </w:rPr>
        <w:t xml:space="preserve">四問：既許三寶體有同別，應許三身亦有同體。</w:t>
      </w:r>
      <w:r>
        <w:t xml:space="preserve"> </w:t>
      </w:r>
      <w:r>
        <w:rPr>
          <w:bCs/>
          <w:b/>
        </w:rPr>
        <w:t xml:space="preserve">答：寶隨機立，對樂執而稱同別；身利別根，無計情而但異。或事殊立別，理等明同，寶既一三，身亦三一。但以身殊難曉，諸教多陳；體等易知，聖無明說。</w:t>
      </w:r>
    </w:p>
    <w:p>
      <w:pPr>
        <w:pStyle w:val="BodyText"/>
      </w:pPr>
      <w:r>
        <w:rPr>
          <w:bCs/>
          <w:b/>
        </w:rPr>
        <w:t xml:space="preserve">五問：寶隨乘立，既許一三；身對乘明，亦應三一。</w:t>
      </w:r>
      <w:r>
        <w:t xml:space="preserve"> </w:t>
      </w:r>
      <w:r>
        <w:rPr>
          <w:bCs/>
          <w:b/>
        </w:rPr>
        <w:t xml:space="preserve">答：乘體即寶，故有一三；佛非二乘，故無三一。</w:t>
      </w:r>
    </w:p>
    <w:p>
      <w:pPr>
        <w:pStyle w:val="BodyText"/>
      </w:pPr>
      <w:r>
        <w:rPr>
          <w:bCs/>
          <w:b/>
        </w:rPr>
        <w:t xml:space="preserve">六問：隨機現寶，寶有一三；隨乘現身，佛有三一。</w:t>
      </w:r>
      <w:r>
        <w:t xml:space="preserve"> </w:t>
      </w:r>
      <w:r>
        <w:rPr>
          <w:bCs/>
          <w:b/>
        </w:rPr>
        <w:t xml:space="preserve">答：佛皆極果，非彼二乘；餘開劣勝，故有三一。或雖化身，為二乘現，逗彼機器，亦分三身：五分法身，名法身；王宮生身，名報身；餘隨類身，名化身。一乘三身，已如前辨，故釋前難，有齊不齊。</w:t>
      </w:r>
    </w:p>
    <w:p>
      <w:pPr>
        <w:pStyle w:val="BodyText"/>
      </w:pPr>
      <w:r>
        <w:rPr>
          <w:bCs/>
          <w:b/>
        </w:rPr>
        <w:t xml:space="preserve">次依釋名，有三問答。</w:t>
      </w:r>
    </w:p>
    <w:p>
      <w:pPr>
        <w:pStyle w:val="BodyText"/>
      </w:pPr>
      <w:r>
        <w:rPr>
          <w:bCs/>
          <w:b/>
        </w:rPr>
        <w:t xml:space="preserve">一問：任持自相，真如正可名法；非和無覺，云何得名佛、僧？</w:t>
      </w:r>
      <w:r>
        <w:t xml:space="preserve"> </w:t>
      </w:r>
      <w:r>
        <w:rPr>
          <w:bCs/>
          <w:b/>
        </w:rPr>
        <w:t xml:space="preserve">答：覺性覺依，覺本名覺；理和事順，眾本名僧。</w:t>
      </w:r>
    </w:p>
    <w:p>
      <w:pPr>
        <w:pStyle w:val="BodyText"/>
      </w:pPr>
      <w:r>
        <w:rPr>
          <w:bCs/>
          <w:b/>
        </w:rPr>
        <w:t xml:space="preserve">二問：能學勝劣，佛、僧開二；所學果因，法應非一。</w:t>
      </w:r>
      <w:r>
        <w:t xml:space="preserve"> </w:t>
      </w:r>
      <w:r>
        <w:rPr>
          <w:bCs/>
          <w:b/>
        </w:rPr>
        <w:t xml:space="preserve">答：有障無障以顯修，能學易知以開二；有勝非勝以明證，所學難了故唯一。</w:t>
      </w:r>
    </w:p>
    <w:p>
      <w:pPr>
        <w:pStyle w:val="BodyText"/>
      </w:pPr>
      <w:r>
        <w:rPr>
          <w:bCs/>
          <w:b/>
        </w:rPr>
        <w:t xml:space="preserve">三問：劣勝難了，法合為一；事理易知，法開為二。</w:t>
      </w:r>
      <w:r>
        <w:t xml:space="preserve"> </w:t>
      </w:r>
      <w:r>
        <w:rPr>
          <w:bCs/>
          <w:b/>
        </w:rPr>
        <w:t xml:space="preserve">答：師資道別，佛、僧為二；軌則義齊，法但為一。」</w:t>
      </w:r>
    </w:p>
    <w:bookmarkEnd w:id="268"/>
    <w:bookmarkStart w:id="269" w:name="安隱眠"/>
    <w:p>
      <w:pPr>
        <w:pStyle w:val="Heading1"/>
      </w:pPr>
      <w:r>
        <w:rPr>
          <w:bCs/>
          <w:b/>
        </w:rPr>
        <w:t xml:space="preserve">安隱眠</w:t>
      </w:r>
    </w:p>
    <w:p>
      <w:pPr>
        <w:pStyle w:val="FirstParagraph"/>
      </w:pPr>
      <w:r>
        <w:rPr>
          <w:bCs/>
          <w:b/>
        </w:rPr>
        <w:t xml:space="preserve">爾時，世尊出房露地經行，給孤獨長者遙見佛已，即至其前，以俗人禮法恭敬問訊：「云何？世尊！安隱臥不？」</w:t>
      </w:r>
    </w:p>
    <w:p>
      <w:pPr>
        <w:pStyle w:val="BodyText"/>
      </w:pPr>
      <w:r>
        <w:rPr>
          <w:bCs/>
          <w:b/>
        </w:rPr>
        <w:t xml:space="preserve">爾時，世尊說偈答言：</w:t>
      </w:r>
      <w:r>
        <w:t xml:space="preserve"> </w:t>
      </w:r>
      <w:r>
        <w:rPr>
          <w:bCs/>
          <w:b/>
        </w:rPr>
        <w:t xml:space="preserve">「婆羅門涅槃， 是則常安樂，</w:t>
      </w:r>
      <w:r>
        <w:t xml:space="preserve"> </w:t>
      </w:r>
      <w:r>
        <w:rPr>
          <w:bCs/>
          <w:b/>
        </w:rPr>
        <w:t xml:space="preserve">愛欲所不染， 解脫永無餘。</w:t>
      </w:r>
      <w:r>
        <w:t xml:space="preserve"> </w:t>
      </w:r>
      <w:r>
        <w:rPr>
          <w:bCs/>
          <w:b/>
        </w:rPr>
        <w:t xml:space="preserve">斷一切希望， 調伏心熾燃，</w:t>
      </w:r>
      <w:r>
        <w:t xml:space="preserve"> </w:t>
      </w:r>
      <w:r>
        <w:rPr>
          <w:bCs/>
          <w:b/>
        </w:rPr>
        <w:t xml:space="preserve">心得寂止息， 止息安隱眠。」</w:t>
      </w:r>
    </w:p>
    <w:p>
      <w:pPr>
        <w:pStyle w:val="BodyText"/>
      </w:pPr>
      <w:r>
        <w:rPr>
          <w:bCs/>
          <w:b/>
        </w:rPr>
        <w:t xml:space="preserve">《大乘阿毗達磨集論》卷第七：「復次，若欲自求利益安樂，於諸論軌應善通達，不應與他而興諍論。</w:t>
      </w:r>
    </w:p>
    <w:p>
      <w:pPr>
        <w:pStyle w:val="BodyText"/>
      </w:pPr>
      <w:r>
        <w:rPr>
          <w:bCs/>
          <w:b/>
        </w:rPr>
        <w:t xml:space="preserve">如薄伽梵於《大乘阿毗達磨經》中說如是言：「若諸菩薩欲勤精進修諸善品，欲行真實法隨法行，欲善攝益一切有情，欲得速證阿耨多羅三藐三菩提者，當正觀察十二處法，不應與他共興諍論。</w:t>
      </w:r>
    </w:p>
    <w:p>
      <w:pPr>
        <w:pStyle w:val="BodyText"/>
      </w:pPr>
      <w:r>
        <w:rPr>
          <w:bCs/>
          <w:b/>
        </w:rPr>
        <w:t xml:space="preserve">何等十二？</w:t>
      </w:r>
    </w:p>
    <w:p>
      <w:pPr>
        <w:pStyle w:val="BodyText"/>
      </w:pPr>
      <w:r>
        <w:rPr>
          <w:bCs/>
          <w:b/>
        </w:rPr>
        <w:t xml:space="preserve">一者、宣說證無上義微妙法時，其信解者，甚為難得。</w:t>
      </w:r>
      <w:r>
        <w:t xml:space="preserve"> </w:t>
      </w:r>
      <w:r>
        <w:rPr>
          <w:bCs/>
          <w:b/>
        </w:rPr>
        <w:t xml:space="preserve">二者、作受教心而請問者，甚為難得。</w:t>
      </w:r>
      <w:r>
        <w:t xml:space="preserve"> </w:t>
      </w:r>
      <w:r>
        <w:rPr>
          <w:bCs/>
          <w:b/>
        </w:rPr>
        <w:t xml:space="preserve">三者、時眾賢善觀察得失，甚為難得。</w:t>
      </w:r>
      <w:r>
        <w:t xml:space="preserve"> </w:t>
      </w:r>
      <w:r>
        <w:rPr>
          <w:bCs/>
          <w:b/>
        </w:rPr>
        <w:t xml:space="preserve">四者、凡所興論，能離六失，甚為難得。何等為六？謂執著邪宗失、矯亂語失、所作語言不應時失、言退屈失、麤惡語失、心恚怒失。</w:t>
      </w:r>
      <w:r>
        <w:t xml:space="preserve"> </w:t>
      </w:r>
      <w:r>
        <w:rPr>
          <w:bCs/>
          <w:b/>
        </w:rPr>
        <w:t xml:space="preserve">五者、凡興論時，不懷獷毒，甚為難得。</w:t>
      </w:r>
      <w:r>
        <w:t xml:space="preserve"> </w:t>
      </w:r>
      <w:r>
        <w:rPr>
          <w:bCs/>
          <w:b/>
        </w:rPr>
        <w:t xml:space="preserve">六者、凡興論時，善護他心，甚為難得。</w:t>
      </w:r>
      <w:r>
        <w:t xml:space="preserve"> </w:t>
      </w:r>
      <w:r>
        <w:rPr>
          <w:bCs/>
          <w:b/>
        </w:rPr>
        <w:t xml:space="preserve">七者、凡興論時，善護定心，甚為難得。</w:t>
      </w:r>
      <w:r>
        <w:t xml:space="preserve"> </w:t>
      </w:r>
      <w:r>
        <w:rPr>
          <w:bCs/>
          <w:b/>
        </w:rPr>
        <w:t xml:space="preserve">八者、凡興論時，欲令己劣他得勝心，甚為難得。</w:t>
      </w:r>
      <w:r>
        <w:t xml:space="preserve"> </w:t>
      </w:r>
      <w:r>
        <w:rPr>
          <w:bCs/>
          <w:b/>
        </w:rPr>
        <w:t xml:space="preserve">九者、己劣他勝，心不煩惱，甚為難得。</w:t>
      </w:r>
      <w:r>
        <w:t xml:space="preserve"> </w:t>
      </w:r>
      <w:r>
        <w:rPr>
          <w:bCs/>
          <w:b/>
        </w:rPr>
        <w:t xml:space="preserve">十者、心已煩惱，得安隱住，甚為難得。</w:t>
      </w:r>
      <w:r>
        <w:t xml:space="preserve"> </w:t>
      </w:r>
      <w:r>
        <w:rPr>
          <w:bCs/>
          <w:b/>
        </w:rPr>
        <w:t xml:space="preserve">十一者、既不安住，常修善法，甚為難得。</w:t>
      </w:r>
      <w:r>
        <w:t xml:space="preserve"> </w:t>
      </w:r>
      <w:r>
        <w:rPr>
          <w:bCs/>
          <w:b/>
        </w:rPr>
        <w:t xml:space="preserve">十二者、於諸善法既不恒修，心未得定，能速得定，心已得定，能速解脫，甚為難得。」</w:t>
      </w:r>
    </w:p>
    <w:p>
      <w:pPr>
        <w:pStyle w:val="BodyText"/>
      </w:pPr>
      <w:r>
        <w:rPr>
          <w:bCs/>
          <w:b/>
        </w:rPr>
        <w:t xml:space="preserve">《成唯識論》卷第十：「此轉依果，又不思議，超過尋思言議道故；微妙甚深，自內證故；非諸世間喻所喻故。</w:t>
      </w:r>
    </w:p>
    <w:p>
      <w:pPr>
        <w:pStyle w:val="BodyText"/>
      </w:pPr>
      <w:r>
        <w:rPr>
          <w:bCs/>
          <w:b/>
        </w:rPr>
        <w:t xml:space="preserve">此又是善，白法性故。清淨法界，遠離生滅，極安隱故；四智心品，妙用無方，極巧便故；二種皆有順益相故；違不善故：俱說為善。論說處等，八唯無記，如來豈無五根、三境？此中三釋，廣說如前。一切如來身土等法，皆滅、道攝，故唯是善。聖說滅、道唯善性故，說佛土等非苦、集故。佛識所變有漏不善、無記相等，皆從無漏善種所生，無漏善攝。</w:t>
      </w:r>
    </w:p>
    <w:p>
      <w:pPr>
        <w:pStyle w:val="BodyText"/>
      </w:pPr>
      <w:r>
        <w:rPr>
          <w:bCs/>
          <w:b/>
        </w:rPr>
        <w:t xml:space="preserve">此又是常，無盡期故。清淨法界，無生無滅，性無變易，故說為常；四智心品，所依常故，無斷盡故，亦說為常。非自性常，從因生故；生者歸滅，一向記故，不見色、心非無常故。然四智品由本願力，所化有情無盡期故，窮未來際無斷無盡。</w:t>
      </w:r>
    </w:p>
    <w:p>
      <w:pPr>
        <w:pStyle w:val="BodyText"/>
      </w:pPr>
      <w:r>
        <w:rPr>
          <w:bCs/>
          <w:b/>
        </w:rPr>
        <w:t xml:space="preserve">此又安樂，無逼惱故。清淨法界，眾相寂靜，故名安樂；四智心品，永離惱害，故名安樂；此二自性皆無逼惱，及能安樂一切有情，故二轉依俱名安樂。</w:t>
      </w:r>
    </w:p>
    <w:p>
      <w:pPr>
        <w:pStyle w:val="BodyText"/>
      </w:pPr>
      <w:r>
        <w:rPr>
          <w:bCs/>
          <w:b/>
        </w:rPr>
        <w:t xml:space="preserve">二乘所得二轉依果，唯永遠離煩惱障縛，無殊勝法故，但名解脫身。</w:t>
      </w:r>
    </w:p>
    <w:p>
      <w:pPr>
        <w:pStyle w:val="BodyText"/>
      </w:pPr>
      <w:r>
        <w:rPr>
          <w:bCs/>
          <w:b/>
        </w:rPr>
        <w:t xml:space="preserve">大覺世尊成就無上寂默法故，名大牟尼。此牟尼尊所得二果，永離二障，亦名法身，無量無邊力、無畏等大功德法所莊嚴故。體、依、聚義，總說名身。故此法身，五法為性，非淨法界獨名法身，二轉依果皆此攝故。」</w:t>
      </w:r>
    </w:p>
    <w:bookmarkEnd w:id="269"/>
    <w:bookmarkStart w:id="270" w:name="無熱天"/>
    <w:p>
      <w:pPr>
        <w:pStyle w:val="Heading1"/>
      </w:pPr>
      <w:r>
        <w:rPr>
          <w:bCs/>
          <w:b/>
        </w:rPr>
        <w:t xml:space="preserve">無熱天</w:t>
      </w:r>
    </w:p>
    <w:p>
      <w:pPr>
        <w:pStyle w:val="FirstParagraph"/>
      </w:pPr>
      <w:r>
        <w:rPr>
          <w:bCs/>
          <w:b/>
        </w:rPr>
        <w:t xml:space="preserve">時，有曠野長者疾病命終，生無熱天。生彼天已，即作是念：「我今不應久於此住，不見世尊。」作是念已，如力士屈申臂頃，從無熱天沒，現於佛前。</w:t>
      </w:r>
    </w:p>
    <w:p>
      <w:pPr>
        <w:pStyle w:val="BodyText"/>
      </w:pPr>
      <w:r>
        <w:rPr>
          <w:bCs/>
          <w:b/>
        </w:rPr>
        <w:t xml:space="preserve">時，彼天子天身委地，不能自立，猶如酥油委地，不能自立。如是，彼天子天身細軟，不自持立。</w:t>
      </w:r>
    </w:p>
    <w:p>
      <w:pPr>
        <w:pStyle w:val="BodyText"/>
      </w:pPr>
      <w:r>
        <w:rPr>
          <w:bCs/>
          <w:b/>
        </w:rPr>
        <w:t xml:space="preserve">爾時，世尊告彼天子：「汝當變化作此麤身，而立於地。」</w:t>
      </w:r>
    </w:p>
    <w:p>
      <w:pPr>
        <w:pStyle w:val="BodyText"/>
      </w:pPr>
      <w:r>
        <w:rPr>
          <w:bCs/>
          <w:b/>
        </w:rPr>
        <w:t xml:space="preserve">時，彼天子即自化形，作此麤身，而立於地。於是，天子前禮佛足，退坐一面。</w:t>
      </w:r>
    </w:p>
    <w:p>
      <w:pPr>
        <w:pStyle w:val="BodyText"/>
      </w:pPr>
      <w:r>
        <w:rPr>
          <w:bCs/>
          <w:b/>
        </w:rPr>
        <w:t xml:space="preserve">《大毗婆沙論》卷一百七十六：「云何無熱天？謂無熱天一類伴侶，乃至廣說。問：彼天何故名無熱耶？答：彼是假名假想。乃至廣說。復次彼天身無熱惱，心無熱惱；一期領受純清涼樂，非下所有；故名無熱。復次彼天審見苦真是苦，乃至道真是道；離下所起煩惱蒸熱；故名無熱。復次無煩天中，隣逼下地所起增上煩惱火故；猶名為熱。此超彼故，名無熱天。」</w:t>
      </w:r>
    </w:p>
    <w:p>
      <w:pPr>
        <w:pStyle w:val="BodyText"/>
      </w:pPr>
      <w:r>
        <w:rPr>
          <w:bCs/>
          <w:b/>
        </w:rPr>
        <w:t xml:space="preserve">《集異門論》卷十四：「云何無熱天？答：謂此與彼諸無熱天，同一類，為伴侶，共眾同分，依得事得處得皆同。又若生在無熱天中所有無覆無記色受想行識蘊，是名無熱天。復次以無熱天，於苦見苦，於集見集，於滅見滅，於道見道，故名無熱天。復次以無熱天，身無熱惱，心無熱惱。由彼身心無熱惱故；領受寂靜遍淨無漏微妙諸受。故名無熱天。復次此是彼名異語增語諸想等想施設言說，謂無熱天。故名無熱天。」</w:t>
      </w:r>
    </w:p>
    <w:p>
      <w:pPr>
        <w:pStyle w:val="BodyText"/>
      </w:pPr>
      <w:r>
        <w:rPr>
          <w:bCs/>
          <w:b/>
        </w:rPr>
        <w:t xml:space="preserve">《大乘阿毗達磨雜集論述記》卷第十六：「有情生者，謂諸有情生在那落迦、傍生、餓鬼、人、天趣中。人，謂東毗提訶、西瞿陀尼、南贍部洲、北俱盧洲。天，謂四大王眾天、三十三天、夜摩天、睹史多天、樂變化天、他化自在天、梵眾天、梵輔天、大梵天、少光天、無量光天、極光淨天、少淨天、無量淨天、遍淨天、無雲天、福生天、廣果天、無想有情天、無煩天、無熱天、善現天、善見天、色究竟天、無邊空處天、無邊識處天、無所有處天、非想非非想處天。</w:t>
      </w:r>
    </w:p>
    <w:p>
      <w:pPr>
        <w:pStyle w:val="BodyText"/>
      </w:pPr>
      <w:r>
        <w:rPr>
          <w:bCs/>
          <w:b/>
        </w:rPr>
        <w:t xml:space="preserve">別解中分二，於第二器世界中分為染、淨。餘別分段，一一應知。」</w:t>
      </w:r>
    </w:p>
    <w:p>
      <w:pPr>
        <w:pStyle w:val="BodyText"/>
      </w:pPr>
      <w:r>
        <w:rPr>
          <w:bCs/>
          <w:b/>
        </w:rPr>
        <w:t xml:space="preserve">《瑜伽師地論》卷第三十七：「同類往趣者，謂佛菩薩依定自在，或能往趣剎帝利眾，同其色類，如彼形量，似彼言音。彼若以此名如是義，亦即以此名如是義，彼不以此名如是義，亦不以此名如是義，然後為其演說正法，示現教導，讚勵慶慰。化事既終，欻然隱沒，沒後時，眾迭相顧言：「不知沒者天耶？人耶？」如能往趣剎帝利眾，如是往趣婆羅門眾，若沙門眾，若長者眾，若居士眾、四大王天、三十三天、夜摩天、睹史多天、樂變化天、他化自在天、梵眾天、梵先益天、大梵天、少光天、無量光天、光音天、少淨天、無量淨天、遍淨天、無雲天、福生天、廣果天、無煩天、無熱天、善現天、善見天、色究竟天當知亦爾。是名同類往趣。</w:t>
      </w:r>
    </w:p>
    <w:p>
      <w:pPr>
        <w:pStyle w:val="BodyText"/>
      </w:pPr>
      <w:r>
        <w:rPr>
          <w:bCs/>
          <w:b/>
        </w:rPr>
        <w:t xml:space="preserve">隱顯者，謂佛菩薩依定自在，於大眾前百度千度，或過於是，隱沒自身，復令顯現，是名隱顯。」</w:t>
      </w:r>
    </w:p>
    <w:bookmarkEnd w:id="270"/>
    <w:bookmarkStart w:id="271" w:name="舍利塔"/>
    <w:p>
      <w:pPr>
        <w:pStyle w:val="Heading1"/>
      </w:pPr>
      <w:r>
        <w:rPr>
          <w:bCs/>
          <w:b/>
        </w:rPr>
        <w:t xml:space="preserve">舍利塔</w:t>
      </w:r>
    </w:p>
    <w:p>
      <w:pPr>
        <w:pStyle w:val="FirstParagraph"/>
      </w:pPr>
      <w:r>
        <w:rPr>
          <w:bCs/>
          <w:b/>
        </w:rPr>
        <w:t xml:space="preserve">「時，王作八萬四千金、銀、琉璃、頗梨篋，盛佛舍利；又作八萬四千四寶瓶，以盛此篋，又作無量百千幡幢繖蓋，使諸鬼神各持舍利供養之具，勅諸鬼神言：『於閻浮提，至於海際，城邑聚落滿一億家者，為世尊立舍利塔。』</w:t>
      </w:r>
    </w:p>
    <w:p>
      <w:pPr>
        <w:pStyle w:val="BodyText"/>
      </w:pPr>
      <w:r>
        <w:rPr>
          <w:bCs/>
          <w:b/>
        </w:rPr>
        <w:t xml:space="preserve">《瑜伽師地論記》卷第二十三：「問：何等名為涅槃法緣」至「名為依三摩地」。</w:t>
      </w:r>
    </w:p>
    <w:p>
      <w:pPr>
        <w:pStyle w:val="BodyText"/>
      </w:pPr>
      <w:r>
        <w:rPr>
          <w:bCs/>
          <w:b/>
        </w:rPr>
        <w:t xml:space="preserve">初中景云：聞說四諦，入現觀法，內正思惟，即起修習，從五停心觀乃至世第一法，望諦現觀，並為「勝緣」。其若未起七方便前所起觀行，名為「劣緣」。若入見道，從正見乃至具修諸行，入無餘依涅槃界等，名真修習。泰云：聞思慧等名勝緣，自餘外緣皆是劣緣。劣緣十二，次第釋也。</w:t>
      </w:r>
    </w:p>
    <w:p>
      <w:pPr>
        <w:pStyle w:val="BodyText"/>
      </w:pPr>
      <w:r>
        <w:rPr>
          <w:bCs/>
          <w:b/>
        </w:rPr>
        <w:t xml:space="preserve">自圓滿中云「前行增上諸清淨信」者，意取見道前行有漏淨信也。</w:t>
      </w:r>
    </w:p>
    <w:p>
      <w:pPr>
        <w:pStyle w:val="BodyText"/>
      </w:pPr>
      <w:r>
        <w:rPr>
          <w:bCs/>
          <w:b/>
        </w:rPr>
        <w:t xml:space="preserve">他圓滿中，「法教久住」者，景云：如釋迦佛壽量八十，彌勒世尊住六萬歲；釋迦入涅槃後，正法五百，像法一千年；彌勒涅槃之後，法住於世亦六萬歲。若住若滅，經爾所時，正法不滅。言「當知說彼勝義正法作證道理」者，此據證行久住不滅，不論教法，故云勝義正法。故《雜心》云：「經律阿毗曇，是名俗正法；三十七覺品，是說第一義。」基又云：此意明正法五百內，猶有正法作證。</w:t>
      </w:r>
    </w:p>
    <w:p>
      <w:pPr>
        <w:pStyle w:val="BodyText"/>
      </w:pPr>
      <w:r>
        <w:rPr>
          <w:bCs/>
          <w:b/>
        </w:rPr>
        <w:t xml:space="preserve">然此法住久近，文處不同：依《摩耶經》，正法住五百歲；若依《大悲經》等，正法千年，像法千年，末法萬年。又慶友《法住記》言，此佛法刀兵劫後，人心厭惡，咸起慈心，不相殺害，共相憐愍，如父如子，命漸增長，至滿百年，十六大阿羅漢，三明六通，具八解脫，善閒三藏十二部經，受佛付囑，住持正法，利益眾生，不般涅槃；並餘眷屬大阿羅漢，萬餘徒眾，還以如來三藏教法流行於世，化導群生，造寺度僧，修戒定慧，佛法熾盛。至增人壽六萬歲末七萬歲初，諸阿羅漢總集如來所有舍利，共造寶塔，十六阿羅漢與諸眷屬遶塔供養，散諸香華，瞻仰禮已，俱昇虛空，作如是言：「敬禮世尊釋迦如來、應、正等覺，我受教敕，護持正法，及與天人作諸饒益，法藏已沒，有緣已周，今辭滅度。」說是語已，一切俱入無餘涅槃，其舍利塔便陷入地，至金輪際，方乃停住。其三藏教在舍利前先已滅沒，經一百年，唯此淨法與舍利塔及諸阿羅漢一時沒滅。爾時，世尊釋迦牟尼無上正法於此三千大千世界永滅不現，從此無間，此佛土中有七萬俱胝獨覺一時出現，至人壽量八萬歲時，獨覺聖眾復皆滅度，以後彌勒出現世間。今尋《寶聖經》第七卷末，大同此記。」</w:t>
      </w:r>
    </w:p>
    <w:bookmarkEnd w:id="271"/>
    <w:bookmarkStart w:id="273" w:name="滅度"/>
    <w:p>
      <w:pPr>
        <w:pStyle w:val="Heading1"/>
      </w:pPr>
      <w:r>
        <w:rPr>
          <w:bCs/>
          <w:b/>
        </w:rPr>
        <w:t xml:space="preserve">滅度</w:t>
      </w:r>
    </w:p>
    <w:p>
      <w:pPr>
        <w:pStyle w:val="FirstParagraph"/>
      </w:pPr>
      <w:r>
        <w:rPr>
          <w:bCs/>
          <w:b/>
        </w:rPr>
        <w:t xml:space="preserve">「王已建八萬四千塔，歡喜踊躍，將諸群臣往詣鷄雀精舍，白耶舍上座曰：『更有比丘，佛所授記，當作佛事不？我當往詣彼所供養恭敬。』</w:t>
      </w:r>
    </w:p>
    <w:p>
      <w:pPr>
        <w:pStyle w:val="BodyText"/>
      </w:pPr>
      <w:r>
        <w:rPr>
          <w:bCs/>
          <w:b/>
        </w:rPr>
        <w:t xml:space="preserve">「上座答曰：『佛臨般涅槃時，降伏阿波羅龍王、陶師旃陀羅、瞿波梨龍。』詣摩偷羅國，告阿難曰：『於我般涅槃後，百世之中，當有長者，名瞿多，其子名曰優波崛多，當出家學道，無相佛教授於人，最為第一，當作佛事。』佛告阿難曰：『遙見彼山不？』阿難白佛：『見也。世尊！』佛告阿難：『此山名優留曼茶，是阿蘭若處名那茶婆低，隨順寂靜。而偈讚曰：</w:t>
      </w:r>
    </w:p>
    <w:p>
      <w:pPr>
        <w:pStyle w:val="BodyText"/>
      </w:pPr>
      <w:r>
        <w:rPr>
          <w:bCs/>
          <w:b/>
        </w:rPr>
        <w:t xml:space="preserve">「『優波崛比丘，教授最第一，</w:t>
      </w:r>
      <w:r>
        <w:t xml:space="preserve"> </w:t>
      </w:r>
      <w:r>
        <w:rPr>
          <w:bCs/>
          <w:b/>
        </w:rPr>
        <w:t xml:space="preserve">名聞振四方， 最勝之所記，</w:t>
      </w:r>
      <w:r>
        <w:t xml:space="preserve"> </w:t>
      </w:r>
      <w:r>
        <w:rPr>
          <w:bCs/>
          <w:b/>
        </w:rPr>
        <w:t xml:space="preserve">於我滅度後， 當得作佛事，</w:t>
      </w:r>
      <w:r>
        <w:t xml:space="preserve"> </w:t>
      </w:r>
      <w:r>
        <w:rPr>
          <w:bCs/>
          <w:b/>
        </w:rPr>
        <w:t xml:space="preserve">度諸眾生類， 其數無有限。』</w:t>
      </w:r>
    </w:p>
    <w:p>
      <w:pPr>
        <w:pStyle w:val="BodyText"/>
      </w:pPr>
      <w:r>
        <w:rPr>
          <w:bCs/>
          <w:b/>
        </w:rPr>
        <w:t xml:space="preserve">《成唯識論述記》卷第四本：「論：「一、先不記故」至「先預記別」。</w:t>
      </w:r>
    </w:p>
    <w:p>
      <w:pPr>
        <w:pStyle w:val="BodyText"/>
      </w:pPr>
      <w:r>
        <w:rPr>
          <w:bCs/>
          <w:b/>
        </w:rPr>
        <w:t xml:space="preserve">述曰：謂小乘者說，大乘經是壞正法者之所說故。若爾，何故世尊不預記別？如當有可怖事，皆先記別故，如分十八部滅正法等。</w:t>
      </w:r>
    </w:p>
    <w:p>
      <w:pPr>
        <w:pStyle w:val="BodyText"/>
      </w:pPr>
      <w:r>
        <w:rPr>
          <w:bCs/>
          <w:b/>
        </w:rPr>
        <w:t xml:space="preserve">《莊嚴論》言「一、不記」故，無「先」字也。《顯揚》同此。應立量云：諸大乘經若是壞正法者說，佛先應記，宗也；汝說自法內廣壞正法者所起等故，因也；如正法滅事等，喻也。</w:t>
      </w:r>
    </w:p>
    <w:p>
      <w:pPr>
        <w:pStyle w:val="BodyText"/>
      </w:pPr>
      <w:r>
        <w:rPr>
          <w:bCs/>
          <w:b/>
        </w:rPr>
        <w:t xml:space="preserve">餘可怖事，謂《正法滅經》說，瞻波羅國某城邑有諸比丘，滅我正法可怖等事。又分十八部等，此中應有不定過難。諸小乘、外道後造諸論，雖佛不記，亦壞正法者說故。外道非自法內，小乘非廣壞法者所說，無不定失。又諸大乘經定非自法內廣壞正法者說，佛先不明記故，如《增一》等。如小乘者造謗大乘論，佛雖不記，非廣壞正法者說，如疥癬故。</w:t>
      </w:r>
    </w:p>
    <w:p>
      <w:pPr>
        <w:pStyle w:val="BodyText"/>
      </w:pPr>
      <w:r>
        <w:rPr>
          <w:bCs/>
          <w:b/>
        </w:rPr>
        <w:t xml:space="preserve">此下，和上《制惡見》等，一一皆有七个比量，彼論中廣說。諸小乘人云：佛無功用捨，故不說。謂佛不作意觀，不記後有大乘者。於彼復言：佛有三因，何故不記？一、無功用智恒起現在前，即惠、天眼所見；二、恒作正勤，守護正法；三、知未來智無有障礙。如餘可怖事，何故不預記？</w:t>
      </w:r>
    </w:p>
    <w:p>
      <w:pPr>
        <w:pStyle w:val="BodyText"/>
      </w:pPr>
      <w:r>
        <w:rPr>
          <w:bCs/>
          <w:b/>
        </w:rPr>
        <w:t xml:space="preserve">彼論雖無文傳小乘難，佛亦記已，如經說言「師子中虫自食其肉」，即住法內，自說大乘或亂正法，豈非師子之虫自食肉也？今應難言：世尊何故不預分明顯記，我滅度後，有某甲比丘等說壞正法，名為大乘，初總說言自食其肉？應立量云：師子中虫自食其肉教，非定授我記，不分明記故，如記汝驢披師子皮教等。此義寧知非授汝記，責謗大乘，名為自食？又汝非我，我不非汝，汝為自食。」</w:t>
      </w:r>
    </w:p>
    <w:bookmarkStart w:id="272" w:name="妙法蓮華經安樂行品一乘種性"/>
    <w:p>
      <w:pPr>
        <w:pStyle w:val="Heading2"/>
      </w:pPr>
      <w:r>
        <w:t xml:space="preserve">《妙法蓮華經》〈安樂行品〉一乘種性</w:t>
      </w:r>
    </w:p>
    <w:p>
      <w:pPr>
        <w:pStyle w:val="FirstParagraph"/>
      </w:pPr>
      <w:r>
        <w:t xml:space="preserve">我們談論佛法，談論的是法義的真謬而非出自於其種族，但許多人往往就偏向於種族去說，這也是一種偏見。絕對真理，應當是不分種族、血統、文化的，否則就非絕對真理，而是妄理。我們可以理解彼此文化的差異性而給予對方尊重，並且避免破壞其文化，但與談論佛法實踐與追求真理是不同的，一個理解絕對真理者，也必定會同樣的尊重不同文化的差異，而非去做選擇性的談話與批判，如果是做選擇性的批判，那麼則就是一種妄語而非真實語。《妙法蓮華經》〈安樂行品〉已經說的非常清楚。</w:t>
      </w:r>
    </w:p>
    <w:p>
      <w:pPr>
        <w:pStyle w:val="BodyText"/>
      </w:pPr>
      <w:r>
        <w:t xml:space="preserve">如該品說：「又文殊師利，菩薩摩訶薩於後末世法欲滅時，受持讀誦斯經典者，無懷嫉妒、諂誑之心，亦勿輕罵學佛道者，求其長短。</w:t>
      </w:r>
    </w:p>
    <w:p>
      <w:pPr>
        <w:pStyle w:val="BodyText"/>
      </w:pPr>
      <w:r>
        <w:t xml:space="preserve">若比丘、比丘尼、優婆塞、優婆夷，求聲聞者、求辟支佛者、求菩薩道者，無得惱之，令其疑悔，語其人言：『汝等去道甚遠，終不能得一切種智。所以者何？汝是放逸之人，於道懈怠故。』</w:t>
      </w:r>
    </w:p>
    <w:p>
      <w:pPr>
        <w:pStyle w:val="BodyText"/>
      </w:pPr>
      <w:r>
        <w:t xml:space="preserve">又亦不應戲論諸法，有所諍競。當於一切眾生起大悲想，於諸如來起慈父想，於諸菩薩起大師想，於十方諸大菩薩常應深心恭敬禮拜，於一切眾生平等說法。</w:t>
      </w:r>
    </w:p>
    <w:p>
      <w:pPr>
        <w:pStyle w:val="BodyText"/>
      </w:pPr>
      <w:r>
        <w:t xml:space="preserve">以順法故，不多不少，乃至深愛法者，亦不為多說。」</w:t>
      </w:r>
    </w:p>
    <w:p>
      <w:pPr>
        <w:pStyle w:val="BodyText"/>
      </w:pPr>
      <w:r>
        <w:t xml:space="preserve">按智者師解：「又不說長短者，〈日藏〉第一云：初中後夜減省睡眠，精進坐禪，誦經修道，背捨生死，向涅槃路。</w:t>
      </w:r>
    </w:p>
    <w:p>
      <w:pPr>
        <w:pStyle w:val="BodyText"/>
      </w:pPr>
      <w:r>
        <w:t xml:space="preserve">不稱他短，不說己長，謙下卑遜，不自憍高，衣食知足，頭陀精進，不放逸行，係念思惟，心不馳散，於一切眾生起慈悲心。</w:t>
      </w:r>
    </w:p>
    <w:p>
      <w:pPr>
        <w:pStyle w:val="BodyText"/>
      </w:pPr>
      <w:r>
        <w:t xml:space="preserve">又如修多羅所說空行，自讀誦，教人讀誦，不謗他，不說他過，不稱己長。</w:t>
      </w:r>
    </w:p>
    <w:p>
      <w:pPr>
        <w:pStyle w:val="BodyText"/>
      </w:pPr>
      <w:r>
        <w:t xml:space="preserve">於聲聞人，又根性不定，若歎二乘，或令彼退大取小，若毀呰二乘，或令其大小俱失，兩無所取也。</w:t>
      </w:r>
    </w:p>
    <w:p>
      <w:pPr>
        <w:pStyle w:val="BodyText"/>
      </w:pPr>
      <w:r>
        <w:t xml:space="preserve">四、不生怨嫌心者，若謂其人法妨害我道，即是怨心，謂其鄙劣，即是嫌心，心機一動，聲說即發，杜說過之源，故不生怨嫌也。」</w:t>
      </w:r>
    </w:p>
    <w:p>
      <w:pPr>
        <w:pStyle w:val="BodyText"/>
      </w:pPr>
      <w:r>
        <w:t xml:space="preserve">若按慈恩基師解：「《智度論》云：善人相者，不自讚毀，不讚毀他。若毀法者，《百喻經》說：如二人洗父之腳，互相誹毀，便令損折。」</w:t>
      </w:r>
    </w:p>
    <w:p>
      <w:pPr>
        <w:pStyle w:val="BodyText"/>
      </w:pPr>
      <w:r>
        <w:t xml:space="preserve">「若比丘、比丘尼、優婆塞、優婆夷，求聲聞者、求辟支佛者、求菩薩道者，無得惱之，令其疑悔。」也就是說按照世俗諦解釋，彼等有情皆隨自趣而求彼道，不要總用唯一佛乘說明一切異生只有一種選擇，畢竟有些眾生想要追求的是聲聞道，也應當給予尊重與理解。然而但觀現今，彼等自詡大乘者連一身六足論、《八犍度》、《五事》、《眾事分》、《甘露味》、《雜阿毘曇心》、《俱舍》、《順正理》、《顯宗》《成實》、《解脫道論》乃至兩百卷《大毘婆沙論》皆未深入，多半僅只依照自宗解釋，此等如同看一部電影，卻只看影評人所撰寫之影評，然整部電影卻未深入一般，如同鸚鵡學語，不知聲聞等義，如何深信聖者所言？</w:t>
      </w:r>
    </w:p>
    <w:p>
      <w:pPr>
        <w:pStyle w:val="BodyText"/>
      </w:pPr>
      <w:r>
        <w:t xml:space="preserve">若真為一乘種性者，亦不會惱彼等異生有情之抉擇，一切隨喜讚嘆故，「不自讚毀，不讚毀他」之故，離此，皆為惡人相，非一乘種性者。</w:t>
      </w:r>
    </w:p>
    <w:bookmarkEnd w:id="272"/>
    <w:bookmarkEnd w:id="273"/>
    <w:bookmarkStart w:id="274" w:name="身身觀念處"/>
    <w:p>
      <w:pPr>
        <w:pStyle w:val="Heading1"/>
      </w:pPr>
      <w:r>
        <w:rPr>
          <w:bCs/>
          <w:b/>
        </w:rPr>
        <w:t xml:space="preserve">身身觀念處</w:t>
      </w:r>
    </w:p>
    <w:p>
      <w:pPr>
        <w:pStyle w:val="FirstParagraph"/>
      </w:pPr>
      <w:r>
        <w:rPr>
          <w:bCs/>
          <w:b/>
        </w:rPr>
        <w:t xml:space="preserve">爾時，世尊告諸比丘：「有四念處。何等為四？謂身身觀念處，受、心、法法觀念處。如是，比丘！於此四念處修習滿足，精勤方便，正念正知，應當學。」</w:t>
      </w:r>
    </w:p>
    <w:p>
      <w:pPr>
        <w:pStyle w:val="BodyText"/>
      </w:pPr>
      <w:r>
        <w:rPr>
          <w:bCs/>
          <w:b/>
        </w:rPr>
        <w:t xml:space="preserve">《菩薩地持經》卷第七：「云何菩薩於大乘方便三十七品如實了知？是菩薩住身身觀，不於身身而起妄想，亦非一切非性，於彼身離言說自性如實了知，是名第一義身身觀念處。若菩薩觀世諦者，隨無量處方便，知身身觀念處。如身身觀念處，餘念處及餘道品亦復如是。非身等法妄想觀苦，若妄想觀集，亦不於斷起滅妄想，亦不於得因起道妄想，離言說自性，苦法、集法、滅法、道法如實了知。依此第一義修道分，名為修諦。若菩薩隨世諦無量處方便，名為緣諦修。</w:t>
      </w:r>
    </w:p>
    <w:p>
      <w:pPr>
        <w:pStyle w:val="BodyText"/>
      </w:pPr>
      <w:r>
        <w:rPr>
          <w:bCs/>
          <w:b/>
        </w:rPr>
        <w:t xml:space="preserve">若彼菩薩於此法如是不起妄想者，是名為止；及彼如實知第一義及無量處方便知法，是名為觀。略說菩薩止有四行：一者、第一義；二者、俗數智前行；三者、一切虛偽妄想不行；四者、於此無言無相之法不起妄想，其心寂靜，一切諸法悉同一味。如是四行，菩薩止起，乃至究竟如來知見。略說菩薩觀有四行，謂此四行所起智慧，是名為觀。離一切法有無智慧，隨無量法分別處觀。於此四行，菩薩觀起，乃至究竟如來知見。是名略說菩薩止觀。」</w:t>
      </w:r>
    </w:p>
    <w:bookmarkEnd w:id="274"/>
    <w:bookmarkStart w:id="275" w:name="淨諸眾生"/>
    <w:p>
      <w:pPr>
        <w:pStyle w:val="Heading1"/>
      </w:pPr>
      <w:r>
        <w:rPr>
          <w:bCs/>
          <w:b/>
        </w:rPr>
        <w:t xml:space="preserve">淨諸眾生</w:t>
      </w:r>
    </w:p>
    <w:p>
      <w:pPr>
        <w:pStyle w:val="FirstParagraph"/>
      </w:pPr>
      <w:r>
        <w:rPr>
          <w:bCs/>
          <w:b/>
        </w:rPr>
        <w:t xml:space="preserve">爾時，世尊告諸比丘：「有一乘道，淨諸眾生，令越憂悲，滅惱苦，得如實法，所謂四念處。何等為四？身身觀念處，受、心、法法觀念處。」</w:t>
      </w:r>
    </w:p>
    <w:p>
      <w:pPr>
        <w:pStyle w:val="BodyText"/>
      </w:pPr>
      <w:r>
        <w:rPr>
          <w:bCs/>
          <w:b/>
        </w:rPr>
        <w:t xml:space="preserve">《大乘入楞伽經》卷第二：「爾時，大慧菩薩摩訶薩為淨心現流故，而請佛言：「世尊！云何淨諸眾生自心現流，為漸次淨，為頓淨耶？」</w:t>
      </w:r>
    </w:p>
    <w:p>
      <w:pPr>
        <w:pStyle w:val="BodyText"/>
      </w:pPr>
      <w:r>
        <w:rPr>
          <w:bCs/>
          <w:b/>
        </w:rPr>
        <w:t xml:space="preserve">佛言：「大慧！漸淨非頓。如菴羅果，漸熟非頓，諸佛如來淨諸眾生自心現流亦復如是，漸淨非頓。如陶師造器，漸成非頓，諸佛如來淨諸眾生自心現流亦復如是，漸而非頓。譬如大地生諸草木，漸生非頓，諸佛如來淨諸眾生自心現流亦復如是，漸而非頓。大慧！譬如人學音樂、書畫種種伎術，漸成非頓，諸佛如來淨諸眾生自心現流亦復如是，漸而非頓。譬如明鏡頓現眾像而無分別，諸佛如來淨諸眾生自心現流亦復如是，頓現一切無相境界而無分別。如日月輪一時遍照一切色像，諸佛如來淨諸眾生自心過習亦復如是，頓為示現不可思議諸佛如來智慧境界。譬如藏識頓現於身及資生國土一切境界，報佛亦爾，於色究竟天頓能成熟一切眾生，令修諸行。譬如法佛頓現報佛及以化佛，光明照曜，自證聖境亦復如是，頓現法相而為照曜，令離一切有無惡見。」</w:t>
      </w:r>
    </w:p>
    <w:bookmarkEnd w:id="275"/>
    <w:bookmarkStart w:id="276" w:name="四念處集四念處沒"/>
    <w:p>
      <w:pPr>
        <w:pStyle w:val="Heading1"/>
      </w:pPr>
      <w:r>
        <w:rPr>
          <w:bCs/>
          <w:b/>
        </w:rPr>
        <w:t xml:space="preserve">四念處集、四念處沒</w:t>
      </w:r>
    </w:p>
    <w:p>
      <w:pPr>
        <w:pStyle w:val="FirstParagraph"/>
      </w:pPr>
      <w:r>
        <w:rPr>
          <w:bCs/>
          <w:b/>
        </w:rPr>
        <w:t xml:space="preserve">「名色集則心集，名色滅則心沒。隨集法觀心住，隨滅法觀心住，隨集滅法觀心住，則無所依住，於諸世間則無所取。</w:t>
      </w:r>
    </w:p>
    <w:p>
      <w:pPr>
        <w:pStyle w:val="BodyText"/>
      </w:pPr>
      <w:r>
        <w:rPr>
          <w:bCs/>
          <w:b/>
        </w:rPr>
        <w:t xml:space="preserve">「憶念集則法集，憶念滅則法沒。隨集法觀法住，隨滅法觀法住，隨集滅法觀法住，則無所依住，於諸世間則無所取。是名四念處集、四念處沒。」</w:t>
      </w:r>
    </w:p>
    <w:bookmarkEnd w:id="276"/>
    <w:bookmarkStart w:id="277" w:name="食集故身集"/>
    <w:p>
      <w:pPr>
        <w:pStyle w:val="Heading1"/>
      </w:pPr>
      <w:r>
        <w:rPr>
          <w:bCs/>
          <w:b/>
        </w:rPr>
        <w:t xml:space="preserve">食集故身集</w:t>
      </w:r>
    </w:p>
    <w:p>
      <w:pPr>
        <w:pStyle w:val="FirstParagraph"/>
      </w:pPr>
      <w:r>
        <w:rPr>
          <w:bCs/>
          <w:b/>
        </w:rPr>
        <w:t xml:space="preserve">爾時，世尊告諸比丘：「我今當說四念處集、四念處沒。諦聽，善思。何等為四念處集、四念處沒？食集則身集、食滅則身沒。如是隨身集觀住，隨身滅觀住，隨身集滅觀住，則無所依住，於諸世間永無所取。</w:t>
      </w:r>
    </w:p>
    <w:p>
      <w:pPr>
        <w:pStyle w:val="BodyText"/>
      </w:pPr>
      <w:r>
        <w:rPr>
          <w:bCs/>
          <w:b/>
        </w:rPr>
        <w:t xml:space="preserve">「如是觸集則受集，觸滅則受沒。如是隨集法觀受住，隨滅法觀受住，隨集滅法觀受住，則無所依住，於諸世間都無所取。</w:t>
      </w:r>
    </w:p>
    <w:p>
      <w:pPr>
        <w:pStyle w:val="BodyText"/>
      </w:pPr>
      <w:r>
        <w:rPr>
          <w:bCs/>
          <w:b/>
        </w:rPr>
        <w:t xml:space="preserve">「名色集則心集，名色滅則心沒。隨集法觀心住，隨滅法觀心住，隨集滅法觀心住，則無所依住，於諸世間則無所取。</w:t>
      </w:r>
    </w:p>
    <w:p>
      <w:pPr>
        <w:pStyle w:val="BodyText"/>
      </w:pPr>
      <w:r>
        <w:rPr>
          <w:bCs/>
          <w:b/>
        </w:rPr>
        <w:t xml:space="preserve">「憶念集則法集，憶念滅則法沒。隨集法觀法住，隨滅法觀法住，隨集滅法觀法住，則無所依住，於諸世間則無所取。是名四念處集、四念處沒。」</w:t>
      </w:r>
    </w:p>
    <w:p>
      <w:pPr>
        <w:pStyle w:val="BodyText"/>
      </w:pPr>
      <w:r>
        <w:rPr>
          <w:bCs/>
          <w:b/>
        </w:rPr>
        <w:t xml:space="preserve">《顯揚聖教論》卷第十六：「復次，於如是次第中，以何次第入於現觀？頌曰：</w:t>
      </w:r>
      <w:r>
        <w:t xml:space="preserve"> </w:t>
      </w:r>
      <w:r>
        <w:rPr>
          <w:bCs/>
          <w:b/>
        </w:rPr>
        <w:t xml:space="preserve">知身等因緣，善達於三世，</w:t>
      </w:r>
      <w:r>
        <w:t xml:space="preserve"> </w:t>
      </w:r>
      <w:r>
        <w:rPr>
          <w:bCs/>
          <w:b/>
        </w:rPr>
        <w:t xml:space="preserve">次了知四苦，復八苦應知。</w:t>
      </w:r>
    </w:p>
    <w:p>
      <w:pPr>
        <w:pStyle w:val="BodyText"/>
      </w:pPr>
      <w:r>
        <w:rPr>
          <w:bCs/>
          <w:b/>
        </w:rPr>
        <w:t xml:space="preserve">論曰：先於四念住位，應善了知身、受、心、法四種因緣，謂由食集故身集，觸集故受集，名色集故識集，作意集故法集。次此身等，於三世中應善了知，謂於未來世集法隨觀，於過去世滅法隨觀，於現在世集、滅法隨觀。次應了知，即此身等，四苦所苦，謂受重擔苦、位變異苦、麤重苦及死生苦。以善不善法為因，能感流轉死及生苦，是故了知死生二苦，即是了知法苦。從此無間，將觀諸諦，故先了知八種苦法，所謂生苦，乃至略說五取蘊苦。</w:t>
      </w:r>
    </w:p>
    <w:p>
      <w:pPr>
        <w:pStyle w:val="BodyText"/>
      </w:pPr>
      <w:r>
        <w:rPr>
          <w:bCs/>
          <w:b/>
        </w:rPr>
        <w:t xml:space="preserve">復次，頌曰：</w:t>
      </w:r>
      <w:r>
        <w:t xml:space="preserve"> </w:t>
      </w:r>
      <w:r>
        <w:rPr>
          <w:bCs/>
          <w:b/>
        </w:rPr>
        <w:t xml:space="preserve">從是正觀諦，起十六行智，</w:t>
      </w:r>
      <w:r>
        <w:t xml:space="preserve"> </w:t>
      </w:r>
      <w:r>
        <w:rPr>
          <w:bCs/>
          <w:b/>
        </w:rPr>
        <w:t xml:space="preserve">為治四顛倒，後後之所依。</w:t>
      </w:r>
    </w:p>
    <w:p>
      <w:pPr>
        <w:pStyle w:val="BodyText"/>
      </w:pPr>
      <w:r>
        <w:rPr>
          <w:bCs/>
          <w:b/>
        </w:rPr>
        <w:t xml:space="preserve">論曰：知八苦後，次正觀察四種諦理，起十六行智，前為後後之所依止。謂為對治四顛倒故，起苦諦四行：一、為對治常顛倒故，起無常行；二、為對治樂淨倒故，起於苦行；三、為對治我顛倒故，起於空行；四、即為治此，起無我行。所以者何？離諸行外，餘我空故；即諸行體，非我性故。次於常、樂、淨、我四愛集諦，起因、集、生、緣四行。次於此斷滅諦，起滅、靜、妙、離四行。次於此能證道諦，起道、如、行、出四行。</w:t>
      </w:r>
    </w:p>
    <w:p>
      <w:pPr>
        <w:pStyle w:val="BodyText"/>
      </w:pPr>
      <w:r>
        <w:rPr>
          <w:bCs/>
          <w:b/>
        </w:rPr>
        <w:t xml:space="preserve">復次，頌曰：</w:t>
      </w:r>
      <w:r>
        <w:t xml:space="preserve"> </w:t>
      </w:r>
      <w:r>
        <w:rPr>
          <w:bCs/>
          <w:b/>
        </w:rPr>
        <w:t xml:space="preserve">從是轉修習，於心總厭離，</w:t>
      </w:r>
      <w:r>
        <w:t xml:space="preserve"> </w:t>
      </w:r>
      <w:r>
        <w:rPr>
          <w:bCs/>
          <w:b/>
        </w:rPr>
        <w:t xml:space="preserve">諦簡擇決定，究竟覺生起。</w:t>
      </w:r>
    </w:p>
    <w:p>
      <w:pPr>
        <w:pStyle w:val="BodyText"/>
      </w:pPr>
      <w:r>
        <w:rPr>
          <w:bCs/>
          <w:b/>
        </w:rPr>
        <w:t xml:space="preserve">論曰：從十六行智後，復轉修習，先緣自心，總厭心智生，此說名煖。從此已上，諦簡擇智生，此說名頂。從此已上，決定覺智生，此說名忍。復從此已上，究竟覺智生，此說名為世第一法。」</w:t>
      </w:r>
    </w:p>
    <w:bookmarkEnd w:id="277"/>
    <w:bookmarkStart w:id="278" w:name="心離貪欲"/>
    <w:p>
      <w:pPr>
        <w:pStyle w:val="Heading1"/>
      </w:pPr>
      <w:r>
        <w:rPr>
          <w:bCs/>
          <w:b/>
        </w:rPr>
        <w:t xml:space="preserve">心離貪欲</w:t>
      </w:r>
    </w:p>
    <w:p>
      <w:pPr>
        <w:pStyle w:val="FirstParagraph"/>
      </w:pPr>
      <w:r>
        <w:rPr>
          <w:bCs/>
          <w:b/>
        </w:rPr>
        <w:t xml:space="preserve">佛告比丘：「善哉！善哉！比丘能問如來大丈夫義。諦聽，善思，當為汝說。若比丘身身觀念住，彼身身觀念住已，心不離欲，不得解脫，盡諸有漏，我說彼非為大丈夫。所以者何？心不解脫故。若比丘受、心、法法觀念住，心不離欲，不得解脫，盡諸有漏，我不說彼為大丈夫。所以者何？心不解脫故。</w:t>
      </w:r>
    </w:p>
    <w:p>
      <w:pPr>
        <w:pStyle w:val="BodyText"/>
      </w:pPr>
      <w:r>
        <w:rPr>
          <w:bCs/>
          <w:b/>
        </w:rPr>
        <w:t xml:space="preserve">「若比丘身身觀念住，心得離欲，心得解脫，盡諸有漏，我說彼為大丈夫也。所以者何？心解脫故。若受、心、法法觀念住，受、心、法法觀念住已，心離貪欲，心得解脫，盡諸有漏，我說彼為大丈夫也。所以者何？心解脫故。是名，比丘！大丈夫及非大丈夫。」</w:t>
      </w:r>
    </w:p>
    <w:p>
      <w:pPr>
        <w:pStyle w:val="BodyText"/>
      </w:pPr>
      <w:r>
        <w:rPr>
          <w:bCs/>
          <w:b/>
        </w:rPr>
        <w:t xml:space="preserve">《攝大乘論釋》卷第二：「論曰：此取陰最可惡逆，</w:t>
      </w:r>
    </w:p>
    <w:p>
      <w:pPr>
        <w:pStyle w:val="BodyText"/>
      </w:pPr>
      <w:r>
        <w:rPr>
          <w:bCs/>
          <w:b/>
        </w:rPr>
        <w:t xml:space="preserve">釋曰：生時住時不可忍，故言可惡。於此苦中恒起滅離貪欲意，謂我何時當死，何時當捨離此陰，故名為逆。</w:t>
      </w:r>
    </w:p>
    <w:p>
      <w:pPr>
        <w:pStyle w:val="BodyText"/>
      </w:pPr>
      <w:r>
        <w:rPr>
          <w:bCs/>
          <w:b/>
        </w:rPr>
        <w:t xml:space="preserve">論曰：是取陰中一向非可愛，眾生喜樂，不應道理。</w:t>
      </w:r>
      <w:r>
        <w:t xml:space="preserve"> </w:t>
      </w:r>
      <w:r>
        <w:rPr>
          <w:bCs/>
          <w:b/>
        </w:rPr>
        <w:t xml:space="preserve">釋曰：此惡道陰一向是苦惱資糧，於中云何生愛？故喜樂乖理。若說取陰名阿梨耶，此義不成。</w:t>
      </w:r>
    </w:p>
    <w:p>
      <w:pPr>
        <w:pStyle w:val="BodyText"/>
      </w:pPr>
      <w:r>
        <w:rPr>
          <w:bCs/>
          <w:b/>
        </w:rPr>
        <w:t xml:space="preserve">論曰：何以故？彼中眾生恒願取陰斷絕不生。</w:t>
      </w:r>
      <w:r>
        <w:t xml:space="preserve"> </w:t>
      </w:r>
      <w:r>
        <w:rPr>
          <w:bCs/>
          <w:b/>
        </w:rPr>
        <w:t xml:space="preserve">釋曰：彼中眾生因此苦苦，願樂滅現在陰，願樂令後陰不更生。</w:t>
      </w:r>
    </w:p>
    <w:p>
      <w:pPr>
        <w:pStyle w:val="BodyText"/>
      </w:pPr>
      <w:r>
        <w:rPr>
          <w:bCs/>
          <w:b/>
        </w:rPr>
        <w:t xml:space="preserve">論曰：若是樂受與欲相應，從第四定乃至上界皆無此受，</w:t>
      </w:r>
      <w:r>
        <w:t xml:space="preserve"> </w:t>
      </w:r>
      <w:r>
        <w:rPr>
          <w:bCs/>
          <w:b/>
        </w:rPr>
        <w:t xml:space="preserve">釋曰：此受不遍三界，但生死一分中有此受。</w:t>
      </w:r>
    </w:p>
    <w:p>
      <w:pPr>
        <w:pStyle w:val="BodyText"/>
      </w:pPr>
      <w:r>
        <w:rPr>
          <w:bCs/>
          <w:b/>
        </w:rPr>
        <w:t xml:space="preserve">論曰：若人已得此受，由求得上界，則生厭惡，</w:t>
      </w:r>
      <w:r>
        <w:t xml:space="preserve"> </w:t>
      </w:r>
      <w:r>
        <w:rPr>
          <w:bCs/>
          <w:b/>
        </w:rPr>
        <w:t xml:space="preserve">釋曰：若人已生樂處已，得有樂定，見此樂麤動，是放逸處，難成易壞，起厭怖心，求得上界寂靜，則厭惡此樂，於樂處生離欲心，於不苦不樂中生喜樂心。</w:t>
      </w:r>
    </w:p>
    <w:p>
      <w:pPr>
        <w:pStyle w:val="BodyText"/>
      </w:pPr>
      <w:r>
        <w:rPr>
          <w:bCs/>
          <w:b/>
        </w:rPr>
        <w:t xml:space="preserve">論曰：是故眾生於中喜樂，不稱道理。</w:t>
      </w:r>
      <w:r>
        <w:t xml:space="preserve"> </w:t>
      </w:r>
      <w:r>
        <w:rPr>
          <w:bCs/>
          <w:b/>
        </w:rPr>
        <w:t xml:space="preserve">釋曰：若樂不遍三界，若受樂人求離此樂，立此樂為愛著處，則不稱道理。</w:t>
      </w:r>
    </w:p>
    <w:p>
      <w:pPr>
        <w:pStyle w:val="BodyText"/>
      </w:pPr>
      <w:r>
        <w:rPr>
          <w:bCs/>
          <w:b/>
        </w:rPr>
        <w:t xml:space="preserve">論曰：若是身見，正法內人信樂無我，非其所愛，於中不生喜樂。</w:t>
      </w:r>
      <w:r>
        <w:t xml:space="preserve"> </w:t>
      </w:r>
      <w:r>
        <w:rPr>
          <w:bCs/>
          <w:b/>
        </w:rPr>
        <w:t xml:space="preserve">釋曰：若說身見是愛著處，是亦不然。何以故？佛法內人，或約聞慧，或約思、修慧，信無我及樂無我，發願修道，為滅我見，是故我見非其所愛。由求得無生智，令我見及我愛未來不更生，是故於中不生喜樂。此身見為一分眾生所愛著，一分眾生不愛著，故不可說身見為愛著處。</w:t>
      </w:r>
    </w:p>
    <w:p>
      <w:pPr>
        <w:pStyle w:val="BodyText"/>
      </w:pPr>
      <w:r>
        <w:rPr>
          <w:bCs/>
          <w:b/>
        </w:rPr>
        <w:t xml:space="preserve">論曰：此阿梨耶識，眾生心執為自內我，</w:t>
      </w:r>
      <w:r>
        <w:t xml:space="preserve"> </w:t>
      </w:r>
      <w:r>
        <w:rPr>
          <w:bCs/>
          <w:b/>
        </w:rPr>
        <w:t xml:space="preserve">釋曰：六道眾生起執著心，謂此法是我自內我，此內我自在清淨，能證為相，由外具故，或樂或苦，是人若起，如此我見。</w:t>
      </w:r>
    </w:p>
    <w:p>
      <w:pPr>
        <w:pStyle w:val="BodyText"/>
      </w:pPr>
      <w:r>
        <w:rPr>
          <w:bCs/>
          <w:b/>
        </w:rPr>
        <w:t xml:space="preserve">論曰：若生一向苦受道中，其願苦陰永滅不起，</w:t>
      </w:r>
      <w:r>
        <w:t xml:space="preserve"> </w:t>
      </w:r>
      <w:r>
        <w:rPr>
          <w:bCs/>
          <w:b/>
        </w:rPr>
        <w:t xml:space="preserve">釋曰：此人若有惡業因緣，故墮一向苦受惡道，其計我清淨無變異，由外具但證變異及染汙，起無有愛，願我與外具永絕相離。何以故？</w:t>
      </w:r>
    </w:p>
    <w:p>
      <w:pPr>
        <w:pStyle w:val="BodyText"/>
      </w:pPr>
      <w:r>
        <w:rPr>
          <w:bCs/>
          <w:b/>
        </w:rPr>
        <w:t xml:space="preserve">論曰：阿梨耶識，我愛所縛故，不曾願樂滅除自我。</w:t>
      </w:r>
      <w:r>
        <w:t xml:space="preserve"> </w:t>
      </w:r>
      <w:r>
        <w:rPr>
          <w:bCs/>
          <w:b/>
        </w:rPr>
        <w:t xml:space="preserve">釋曰：由不了別此識，緣此識，起我執；由我執，起我愛；由此我愛，不求滅我，欲安樂此我故，求滅離外具。</w:t>
      </w:r>
    </w:p>
    <w:p>
      <w:pPr>
        <w:pStyle w:val="BodyText"/>
      </w:pPr>
      <w:r>
        <w:rPr>
          <w:bCs/>
          <w:b/>
        </w:rPr>
        <w:t xml:space="preserve">論曰：從第四定以上受生眾生，雖復不樂有欲樂受，於阿梨耶識中，是自我愛隨逐不離。</w:t>
      </w:r>
      <w:r>
        <w:t xml:space="preserve"> </w:t>
      </w:r>
      <w:r>
        <w:rPr>
          <w:bCs/>
          <w:b/>
        </w:rPr>
        <w:t xml:space="preserve">釋曰：前已明眾生於惡道中，止求離苦，無欲捨我心。此中明眾生在捨受處，無樂受可愛樂，厭惡樂受，如惡道人厭惡苦受，無因緣於阿梨耶識中欲捨我愛，故阿梨耶識是愛著處。」</w:t>
      </w:r>
    </w:p>
    <w:bookmarkEnd w:id="278"/>
    <w:bookmarkStart w:id="279" w:name="取於淨相"/>
    <w:p>
      <w:pPr>
        <w:pStyle w:val="Heading1"/>
      </w:pPr>
      <w:r>
        <w:rPr>
          <w:bCs/>
          <w:b/>
        </w:rPr>
        <w:t xml:space="preserve">取於淨相</w:t>
      </w:r>
    </w:p>
    <w:p>
      <w:pPr>
        <w:pStyle w:val="FirstParagraph"/>
      </w:pPr>
      <w:r>
        <w:rPr>
          <w:bCs/>
          <w:b/>
        </w:rPr>
        <w:t xml:space="preserve">佛告阿難：「善哉！善哉！應如是學四念處善繫心住，知前後昇降。所以者何？心於外求，然後制令求其心，散亂心、不解脫皆如實知。若比丘於身身觀念住，於彼身身觀念住已，若身躭睡，心法懈怠，彼比丘當起淨信，取於淨相，起淨信心；憶念淨相已，其心則悅，悅已生喜；其心喜已，身則猗息；身猗息已，則受身樂；受身樂已，其心則定。心定者，聖弟子當作是學：『我於此義，外散之心攝令休息，不起覺想及已觀想，無覺無觀，捨念樂住；樂住已，如實知。』受、心、法念亦如是說。」</w:t>
      </w:r>
    </w:p>
    <w:p>
      <w:pPr>
        <w:pStyle w:val="BodyText"/>
      </w:pPr>
      <w:r>
        <w:rPr>
          <w:bCs/>
          <w:b/>
        </w:rPr>
        <w:t xml:space="preserve">《成唯識論述記》卷第十本：「論：「由斯六地」至「執有淨者」。</w:t>
      </w:r>
    </w:p>
    <w:p>
      <w:pPr>
        <w:pStyle w:val="BodyText"/>
      </w:pPr>
      <w:r>
        <w:rPr>
          <w:bCs/>
          <w:b/>
        </w:rPr>
        <w:t xml:space="preserve">述曰：緣苦、集行流轉相為障，執有染是。「相多現行」，即障緣起還滅觀，緣滅、道淨相為障。</w:t>
      </w:r>
    </w:p>
    <w:p>
      <w:pPr>
        <w:pStyle w:val="BodyText"/>
      </w:pPr>
      <w:r>
        <w:rPr>
          <w:bCs/>
          <w:b/>
        </w:rPr>
        <w:t xml:space="preserve">論：「取淨相故」至「住無相觀」。</w:t>
      </w:r>
      <w:r>
        <w:t xml:space="preserve"> </w:t>
      </w:r>
      <w:r>
        <w:rPr>
          <w:bCs/>
          <w:b/>
        </w:rPr>
        <w:t xml:space="preserve">述曰：由取無漏淨相故，相觀多行，未能多時住無相觀，即後得智作有相淨觀也。雖作無相，少時能故。《解深密》云：「現前觀察行流轉愚。」言現前者，觀現前有漏法染也。」</w:t>
      </w:r>
    </w:p>
    <w:p>
      <w:pPr>
        <w:pStyle w:val="BodyText"/>
      </w:pPr>
      <w:r>
        <w:rPr>
          <w:bCs/>
          <w:b/>
        </w:rPr>
        <w:t xml:space="preserve">《瑜伽師地論》卷第三十三：「彼由如是樂斷樂修，正修加行，善品任持，欲界所繫諸煩惱纏若行若住不復現行。便作是念：「我今為有於諸欲中貪欲煩惱不覺知耶？為無有耶？」為審觀察如是事故，隨於一種可愛淨相作意思惟。猶未永斷諸隨眠故，思惟如是淨妙相時，便復發起隨習近心、趣習近心、臨習近心，不能住捨，不能厭毀制伏違逆。彼作是念：「我於諸欲猶未解脫，其心猶未正得解脫；我心仍為諸行制伏，如水被持，未為法性之所制伏。我今復應為欲永斷餘隨眠故，正勤安住，樂斷樂修。」如是名為觀察作意。</w:t>
      </w:r>
    </w:p>
    <w:p>
      <w:pPr>
        <w:pStyle w:val="BodyText"/>
      </w:pPr>
      <w:r>
        <w:rPr>
          <w:bCs/>
          <w:b/>
        </w:rPr>
        <w:t xml:space="preserve">從此倍更樂斷樂修，修奢摩他、毗鉢舍那，鄭重觀察，修習對治，時時觀察先所已斷，由是因緣，從欲界繫一切煩惱，心得離繫。此由暫時伏斷方便，非是畢竟永害種子。當於爾時初靜慮地前加行道已得究竟，一切煩惱對治作意已得生起，是名加行究竟作意。從此無間，由是因緣，證入根本初靜慮定，即此根本初靜慮定俱行作意，名加行究竟果作意。」</w:t>
      </w:r>
    </w:p>
    <w:bookmarkEnd w:id="279"/>
    <w:bookmarkStart w:id="280" w:name="遠離他處他境界"/>
    <w:p>
      <w:pPr>
        <w:pStyle w:val="Heading1"/>
      </w:pPr>
      <w:r>
        <w:rPr>
          <w:bCs/>
          <w:b/>
        </w:rPr>
        <w:t xml:space="preserve">遠離他處他境界</w:t>
      </w:r>
    </w:p>
    <w:p>
      <w:pPr>
        <w:pStyle w:val="FirstParagraph"/>
      </w:pPr>
      <w:r>
        <w:rPr>
          <w:bCs/>
          <w:b/>
        </w:rPr>
        <w:t xml:space="preserve">「如是，比丘！如彼鷹鳥，愚癡自捨所親父母境界，遊於他處，致斯災患。汝等比丘亦應如是，於自境界所行之處，應善守持，離他境界，應當學。</w:t>
      </w:r>
    </w:p>
    <w:p>
      <w:pPr>
        <w:pStyle w:val="BodyText"/>
      </w:pPr>
      <w:r>
        <w:rPr>
          <w:bCs/>
          <w:b/>
        </w:rPr>
        <w:t xml:space="preserve">「比丘！他處他境界者，謂五欲境界，眼見可意、受、念妙色，欲心染著；耳識聲、鼻識香、舌識味、身識觸，可意、受、念妙觸，欲心染著。是名比丘他處他境界。比丘！自處父母境界者，謂四念處。云何為四？謂身身觀念處，受、心、法法觀念處。是故，比丘！於自行處父母境界而自遊行，遠離他處他境界，應當學。」</w:t>
      </w:r>
    </w:p>
    <w:p>
      <w:pPr>
        <w:pStyle w:val="BodyText"/>
      </w:pPr>
      <w:r>
        <w:rPr>
          <w:bCs/>
          <w:b/>
        </w:rPr>
        <w:t xml:space="preserve">《大乘莊嚴經論》卷第十二：「偈曰：</w:t>
      </w:r>
    </w:p>
    <w:p>
      <w:pPr>
        <w:pStyle w:val="BodyText"/>
      </w:pPr>
      <w:r>
        <w:rPr>
          <w:bCs/>
          <w:b/>
        </w:rPr>
        <w:t xml:space="preserve">住持及受用，種子合三因。</w:t>
      </w:r>
      <w:r>
        <w:t xml:space="preserve"> </w:t>
      </w:r>
      <w:r>
        <w:rPr>
          <w:bCs/>
          <w:b/>
        </w:rPr>
        <w:t xml:space="preserve">依止及心法，亦種為彼縛。</w:t>
      </w:r>
    </w:p>
    <w:p>
      <w:pPr>
        <w:pStyle w:val="BodyText"/>
      </w:pPr>
      <w:r>
        <w:rPr>
          <w:bCs/>
          <w:b/>
        </w:rPr>
        <w:t xml:space="preserve">釋曰：三因者：一、住持因；二、受用因；三、種子因。住持因者，謂器世界。受用因者，謂五欲境界。種子因者，謂阿梨耶識，由此識是內外諸法種子因故。此三因如繩，即是能縛。</w:t>
      </w:r>
    </w:p>
    <w:p>
      <w:pPr>
        <w:pStyle w:val="BodyText"/>
      </w:pPr>
      <w:r>
        <w:rPr>
          <w:bCs/>
          <w:b/>
        </w:rPr>
        <w:t xml:space="preserve">問：此縛縛何等物？</w:t>
      </w:r>
      <w:r>
        <w:t xml:space="preserve"> </w:t>
      </w:r>
      <w:r>
        <w:rPr>
          <w:bCs/>
          <w:b/>
        </w:rPr>
        <w:t xml:space="preserve">答：依止及心法，亦種為彼縛。所縛亦有三種：一、依止；二、心法；三、阿梨耶識。</w:t>
      </w:r>
    </w:p>
    <w:p>
      <w:pPr>
        <w:pStyle w:val="BodyText"/>
      </w:pPr>
      <w:r>
        <w:rPr>
          <w:bCs/>
          <w:b/>
        </w:rPr>
        <w:t xml:space="preserve">問：依止是何等？</w:t>
      </w:r>
      <w:r>
        <w:t xml:space="preserve"> </w:t>
      </w:r>
      <w:r>
        <w:rPr>
          <w:bCs/>
          <w:b/>
        </w:rPr>
        <w:t xml:space="preserve">答：是眼等六根。</w:t>
      </w:r>
    </w:p>
    <w:p>
      <w:pPr>
        <w:pStyle w:val="BodyText"/>
      </w:pPr>
      <w:r>
        <w:rPr>
          <w:bCs/>
          <w:b/>
        </w:rPr>
        <w:t xml:space="preserve">問：阿梨耶識是何等？</w:t>
      </w:r>
      <w:r>
        <w:t xml:space="preserve"> </w:t>
      </w:r>
      <w:r>
        <w:rPr>
          <w:bCs/>
          <w:b/>
        </w:rPr>
        <w:t xml:space="preserve">答：是三界內外諸法種子。此中但有阿梨耶識可縛，無人我可縛，此名如實知繫縛。」</w:t>
      </w:r>
    </w:p>
    <w:p>
      <w:pPr>
        <w:pStyle w:val="BodyText"/>
      </w:pPr>
      <w:r>
        <w:rPr>
          <w:bCs/>
          <w:b/>
        </w:rPr>
        <w:t xml:space="preserve">《菩薩地持經》卷第九：「解行住菩薩行解行時，有何行相？解行住菩薩行解行時，以思惟力，菩薩所作方便思惟修習，不能性自真實堅固不退，不得菩薩不退轉修。如修，如是修果種種無礙、神通、解脫、三昧、正受悉皆不得，亦未離五恐畏，所謂不活畏、惡名畏、死畏、惡道畏、大眾畏。思惟修習利益眾生，不能自性哀愍，或時起邪身口意業，有時貪著五欲境界，有時慳惜所有眾具。」</w:t>
      </w:r>
    </w:p>
    <w:bookmarkEnd w:id="280"/>
    <w:bookmarkStart w:id="282" w:name="四果"/>
    <w:p>
      <w:pPr>
        <w:pStyle w:val="Heading1"/>
      </w:pPr>
      <w:r>
        <w:rPr>
          <w:bCs/>
          <w:b/>
        </w:rPr>
        <w:t xml:space="preserve">四果</w:t>
      </w:r>
    </w:p>
    <w:p>
      <w:pPr>
        <w:pStyle w:val="FirstParagraph"/>
      </w:pPr>
      <w:r>
        <w:rPr>
          <w:bCs/>
          <w:b/>
        </w:rPr>
        <w:t xml:space="preserve">爾時，世尊告諸比丘：「於四念處多修習，當得四果，四種福利。云何為四？謂須陀洹果、斯陀含果、阿那含果、阿羅漢果。」</w:t>
      </w:r>
    </w:p>
    <w:p>
      <w:pPr>
        <w:pStyle w:val="BodyText"/>
      </w:pPr>
      <w:r>
        <w:rPr>
          <w:bCs/>
          <w:b/>
        </w:rPr>
        <w:t xml:space="preserve">《瑜伽師地論》卷第二十九：「云何修果？謂四沙門果：一、預流果；二、一來果；三、不還果；四、最上阿羅漢果。此中云何名沙門？云何名果？謂聖道名沙門，煩惱斷名果。又後生道或中或上，是前生道所生之果。</w:t>
      </w:r>
    </w:p>
    <w:p>
      <w:pPr>
        <w:pStyle w:val="BodyText"/>
      </w:pPr>
      <w:r>
        <w:rPr>
          <w:bCs/>
          <w:b/>
        </w:rPr>
        <w:t xml:space="preserve">問：何故建立如是四果？</w:t>
      </w:r>
      <w:r>
        <w:t xml:space="preserve"> </w:t>
      </w:r>
      <w:r>
        <w:rPr>
          <w:bCs/>
          <w:b/>
        </w:rPr>
        <w:t xml:space="preserve">答：對治四種諸煩惱故，謂諸無事能感惡趣、往惡趣因煩惱斷故，及能斷彼對治生故，立預流果。而薄伽梵說永斷三結，立此果者，謂依三品，有三種結，障礙聖道，令不生故：一、在家品；二、惡說法毗奈耶品；三、善說法毗奈耶品。依在家品，有薩迦耶見，由此見故，先生怖畏，最初不欲發趣聖道。依惡說法毗奈耶品，有戒禁取，由此取故，雖已發趣，而行邪僻，由是不能生起聖道。依善說法毗奈耶品，有疑，由此疑故，雖已發趣，不行邪僻，而於正道未串習故，於如實見所知事中猶預疑惑，障礙聖道，不令生起。由是因緣，唯說斷此，立預流果。此預流果極餘七有，由是因緣，多生相續。</w:t>
      </w:r>
    </w:p>
    <w:p>
      <w:pPr>
        <w:pStyle w:val="BodyText"/>
      </w:pPr>
      <w:r>
        <w:rPr>
          <w:bCs/>
          <w:b/>
        </w:rPr>
        <w:t xml:space="preserve">若斷再生相續煩惱，生無重續，立一來果，謂若永斷天有所攝、人有所攝再生相續所有煩惱，極唯更受天有一生、人有一生，故於爾時立一來果。若已永斷能感還來生此煩惱，唯於天有當可受生，即於爾時立不還果。若已永斷一切能感生有煩惱，建立最上阿羅漢果。而薄伽梵說：「永斷三結，薄貪瞋癡，立一來果；永斷能順五下分結，立不還果；永斷一切煩惱究竟，建立最上阿羅漢果。」是名修果。」</w:t>
      </w:r>
    </w:p>
    <w:bookmarkStart w:id="281" w:name="龍樹菩薩菩提資糧論說定性聲聞終不能坐覺場證無上正覺"/>
    <w:p>
      <w:pPr>
        <w:pStyle w:val="Heading2"/>
      </w:pPr>
      <w:r>
        <w:t xml:space="preserve">龍樹菩薩《菩提資糧論》說定性聲聞終不能坐覺場，證無上正覺</w:t>
      </w:r>
    </w:p>
    <w:p>
      <w:pPr>
        <w:pStyle w:val="FirstParagraph"/>
      </w:pPr>
      <w:r>
        <w:rPr>
          <w:bCs/>
          <w:b/>
        </w:rPr>
        <w:t xml:space="preserve">日本源信師《一乘要決》：「問：沼公云：《資糧論》據決定性云：如無糠米，種必不生（云云）。此義云何？</w:t>
      </w:r>
    </w:p>
    <w:p>
      <w:pPr>
        <w:pStyle w:val="BodyText"/>
      </w:pPr>
      <w:r>
        <w:rPr>
          <w:bCs/>
          <w:b/>
        </w:rPr>
        <w:t xml:space="preserve">答：慈恩、沼公共許《法華》記不定性，而所引《資糧論》第三、第四同不許《法華》記不定性，故唯應依山家例釋。《維摩》敗種是彈呵說，非永不成。（彼論無無糠米喩，可檢諸本。）」以此證定性聲聞亦成正覺。</w:t>
      </w:r>
    </w:p>
    <w:p>
      <w:pPr>
        <w:pStyle w:val="BodyText"/>
      </w:pPr>
      <w:r>
        <w:t xml:space="preserve">略回：</w:t>
      </w:r>
      <w:r>
        <w:t xml:space="preserve"> </w:t>
      </w:r>
      <w:r>
        <w:t xml:space="preserve">然依龍樹菩薩《菩提資糧論》說定性聲聞，終不能坐覺場，證無上正覺，此說與唯識宗《大論》同。</w:t>
      </w:r>
    </w:p>
    <w:p>
      <w:pPr>
        <w:pStyle w:val="BodyText"/>
      </w:pPr>
      <w:r>
        <w:t xml:space="preserve">一、如 龍樹菩薩《菩提資糧論》卷第四說：</w:t>
      </w:r>
    </w:p>
    <w:p>
      <w:pPr>
        <w:pStyle w:val="BodyText"/>
      </w:pPr>
      <w:r>
        <w:rPr>
          <w:bCs/>
          <w:b/>
        </w:rPr>
        <w:t xml:space="preserve">問：若燒煩惱，不生菩提心種子者，何故《法華經》中與燒煩惱諸聲聞等授記？</w:t>
      </w:r>
    </w:p>
    <w:p>
      <w:pPr>
        <w:pStyle w:val="BodyText"/>
      </w:pPr>
      <w:r>
        <w:t xml:space="preserve">答：記彼諸眾生，此記有因緣，</w:t>
      </w:r>
      <w:r>
        <w:t xml:space="preserve"> </w:t>
      </w:r>
      <w:r>
        <w:t xml:space="preserve">唯是佛善巧，方便到彼岸。</w:t>
      </w:r>
    </w:p>
    <w:p>
      <w:pPr>
        <w:pStyle w:val="BodyText"/>
      </w:pPr>
      <w:r>
        <w:t xml:space="preserve">不知成就何等眾生，彼中因緣唯佛所知，以到調伏彼岸，不共餘眾生相似故，而彼不生菩提心種子者，以入無為正定位故，如經說。</w:t>
      </w:r>
    </w:p>
    <w:p>
      <w:pPr>
        <w:pStyle w:val="BodyText"/>
      </w:pPr>
      <w:r>
        <w:t xml:space="preserve">如空及蓮花，峻崖與深坑，</w:t>
      </w:r>
      <w:r>
        <w:t xml:space="preserve"> </w:t>
      </w:r>
      <w:r>
        <w:t xml:space="preserve">界不男迦柘，亦如燒種子。</w:t>
      </w:r>
    </w:p>
    <w:p>
      <w:pPr>
        <w:pStyle w:val="BodyText"/>
      </w:pPr>
      <w:r>
        <w:t xml:space="preserve">如虛空中不生種子，如是於無為中不曾生佛法，亦不當生。如高原曠野不生蓮花，如是聲聞、獨覺入無為正定位中，不生佛法。</w:t>
      </w:r>
    </w:p>
    <w:p>
      <w:pPr>
        <w:pStyle w:val="BodyText"/>
      </w:pPr>
      <w:r>
        <w:t xml:space="preserve">峻崖者，於一切智智城道中有二峻崖，所謂聲聞地峻崖、獨覺地峻崖。聲聞、獨覺若有一切智者，則非菩薩二峻崖也。</w:t>
      </w:r>
    </w:p>
    <w:p>
      <w:pPr>
        <w:pStyle w:val="BodyText"/>
      </w:pPr>
      <w:r>
        <w:t xml:space="preserve">深坑者，如丈夫善學跳擲，雖墮深坑，安隱而住；若不善學，而墮深坑，便死坑內。如是菩薩修習無為，善相應故，雖修無為，而不墮無為中；聲聞等修習無為，不善相應，則墮無為中。</w:t>
      </w:r>
    </w:p>
    <w:p>
      <w:pPr>
        <w:pStyle w:val="BodyText"/>
      </w:pPr>
      <w:r>
        <w:t xml:space="preserve">界者，聲聞繫在無為界故，不復能於有為中行，是故彼中不生菩提之心。</w:t>
      </w:r>
    </w:p>
    <w:p>
      <w:pPr>
        <w:pStyle w:val="BodyText"/>
      </w:pPr>
      <w:r>
        <w:t xml:space="preserve">不男者，如根敗丈夫，於五欲利不復有利，如是聲聞具無為法，於諸佛法利亦無有利。</w:t>
      </w:r>
    </w:p>
    <w:p>
      <w:pPr>
        <w:pStyle w:val="BodyText"/>
      </w:pPr>
      <w:r>
        <w:t xml:space="preserve">迦柘者，如迦柘珠，諸天世間雖善修理彼迦柘珠，終不能為鞞琉璃寶。如是聲聞雖復具諸戒，學頭多功德三摩提等，終不能坐覺場，證無上正覺。</w:t>
      </w:r>
    </w:p>
    <w:p>
      <w:pPr>
        <w:pStyle w:val="BodyText"/>
      </w:pPr>
      <w:r>
        <w:t xml:space="preserve">亦如燒種子者，如被燒種子，雖置地中，水澆日暖，終不能生。如是聲聞燒煩惱種子已，於三界中亦無生義。以如是等經故，當知聲聞得無為法已，不生菩提之心。</w:t>
      </w:r>
    </w:p>
    <w:p>
      <w:pPr>
        <w:pStyle w:val="BodyText"/>
      </w:pPr>
      <w:r>
        <w:t xml:space="preserve">二、又《能顯中邊慧日論》第四說：</w:t>
      </w:r>
      <w:r>
        <w:t xml:space="preserve"> </w:t>
      </w:r>
      <w:r>
        <w:t xml:space="preserve">又《菩提資糧論》云，如無糠米，種必不生，聲聞之人亦復如是，定不作佛。</w:t>
      </w:r>
    </w:p>
    <w:p>
      <w:pPr>
        <w:pStyle w:val="BodyText"/>
      </w:pPr>
      <w:r>
        <w:t xml:space="preserve">言《法華經》中說聲聞舍利弗等得作佛者，是佛菩薩之所化作。</w:t>
      </w:r>
    </w:p>
    <w:p>
      <w:pPr>
        <w:pStyle w:val="BodyText"/>
      </w:pPr>
      <w:r>
        <w:t xml:space="preserve">梁《攝大乘論》亦云：「於《法華》、《大集》中，有諸菩薩名同舍利弗等，此菩薩得此意，佛為授記，故說一乘。復次，佛化作舍利弗等聲聞，為其受記等。」</w:t>
      </w:r>
    </w:p>
    <w:p>
      <w:pPr>
        <w:pStyle w:val="BodyText"/>
      </w:pPr>
      <w:r>
        <w:t xml:space="preserve">《法華經論》云：「二種聲聞，如來與授記，謂應化聲聞、退已還發菩提心者。決定、增上慢二種聲聞，根未熟故，如來不與授記。菩薩與授記者，方便令發菩提心故。」</w:t>
      </w:r>
    </w:p>
    <w:p>
      <w:pPr>
        <w:pStyle w:val="BodyText"/>
      </w:pPr>
      <w:r>
        <w:t xml:space="preserve">不定說言令發趣向心，但決定者發信大心，成不愚法，亦得云發心，前言為利益二種人故。</w:t>
      </w:r>
    </w:p>
    <w:p>
      <w:pPr>
        <w:pStyle w:val="BodyText"/>
      </w:pPr>
      <w:r>
        <w:t xml:space="preserve">若亦作佛，只是不定，何名定性？麟角喻獨覺，必是定性，不得見佛。</w:t>
      </w:r>
    </w:p>
    <w:p>
      <w:pPr>
        <w:pStyle w:val="BodyText"/>
      </w:pPr>
      <w:r>
        <w:t xml:space="preserve">故《華嚴經》說：「菩薩將下，先以右手放光，名嚴淨世界。獨覺之人遇斯光者，即入涅槃；不覺之者，以其神力，移置他方。」由此故知，麟角獨覺必是定性，定不趣大。</w:t>
      </w:r>
    </w:p>
    <w:p>
      <w:pPr>
        <w:pStyle w:val="BodyText"/>
      </w:pPr>
      <w:r>
        <w:t xml:space="preserve">部行之中，有定、不定，不定者回，定者不回。</w:t>
      </w:r>
    </w:p>
    <w:p>
      <w:pPr>
        <w:pStyle w:val="BodyText"/>
      </w:pPr>
      <w:r>
        <w:t xml:space="preserve">由此善順《涅槃經》說：「若云須陀洹人等皆得佛道，或言皆不得，云不解我意。」</w:t>
      </w:r>
    </w:p>
    <w:p>
      <w:pPr>
        <w:pStyle w:val="BodyText"/>
      </w:pPr>
      <w:r>
        <w:t xml:space="preserve">故知定性不作佛，不定性作佛。</w:t>
      </w:r>
    </w:p>
    <w:p>
      <w:pPr>
        <w:pStyle w:val="BodyText"/>
      </w:pPr>
      <w:r>
        <w:t xml:space="preserve">《瑜伽》等皆說不定回心向大，不說皆得皆不得故，故《瑜伽》八十云：「何因緣故，一切阿羅漢不皆回向無上菩提？答：由彼種性有差別故等。」</w:t>
      </w:r>
    </w:p>
    <w:p>
      <w:pPr>
        <w:pStyle w:val="BodyText"/>
      </w:pPr>
      <w:r>
        <w:t xml:space="preserve">《大莊嚴論》云：「由界差別者，眾生有種種界無量差別，如《多界修多羅》說。</w:t>
      </w:r>
    </w:p>
    <w:p>
      <w:pPr>
        <w:pStyle w:val="BodyText"/>
      </w:pPr>
      <w:r>
        <w:t xml:space="preserve">由界差別故，應知三乘種性有差別。」</w:t>
      </w:r>
    </w:p>
    <w:p>
      <w:pPr>
        <w:pStyle w:val="BodyText"/>
      </w:pPr>
      <w:r>
        <w:t xml:space="preserve">乃至云：「若無性差別，則亦無果差別等。」</w:t>
      </w:r>
    </w:p>
    <w:p>
      <w:pPr>
        <w:pStyle w:val="BodyText"/>
      </w:pPr>
      <w:r>
        <w:t xml:space="preserve">又《善戒經》、《地持論》、《瑜伽論》釋十因中，解定異因，有性及三乘性皆悉定異。</w:t>
      </w:r>
    </w:p>
    <w:p>
      <w:pPr>
        <w:pStyle w:val="BodyText"/>
      </w:pPr>
      <w:r>
        <w:t xml:space="preserve">以上即知定性聲聞不成正覺，並非僅唯識所說，於大乘佛教中觀 龍樹菩薩亦如是說。</w:t>
      </w:r>
    </w:p>
    <w:p>
      <w:pPr>
        <w:pStyle w:val="BodyText"/>
      </w:pPr>
      <w:r>
        <w:rPr>
          <w:bCs/>
          <w:b/>
        </w:rPr>
        <w:t xml:space="preserve">關於源信，《日韓佛教史略》：</w:t>
      </w:r>
      <w:r>
        <w:t xml:space="preserve"> </w:t>
      </w:r>
      <w:r>
        <w:t xml:space="preserve">源信隱於橫川兜率谷之惠心院，專以著述為己任。著有《一乘要決》三卷、《大乘對俱舍抄》十四卷、《妙行心要集》六卷、《往生要集》六卷等，共有七十餘部百五十卷。寬仁元年入寂，世壽七十六歲。以其學風所被，弟子們即形成一種門風，自此以下，出一學派，仰源信為創祖而稱惠心流。</w:t>
      </w:r>
    </w:p>
    <w:bookmarkEnd w:id="281"/>
    <w:bookmarkEnd w:id="282"/>
    <w:bookmarkStart w:id="283" w:name="自護護他"/>
    <w:p>
      <w:pPr>
        <w:pStyle w:val="Heading1"/>
      </w:pPr>
      <w:r>
        <w:rPr>
          <w:bCs/>
          <w:b/>
        </w:rPr>
        <w:t xml:space="preserve">自護護他</w:t>
      </w:r>
    </w:p>
    <w:p>
      <w:pPr>
        <w:pStyle w:val="FirstParagraph"/>
      </w:pPr>
      <w:r>
        <w:rPr>
          <w:bCs/>
          <w:b/>
        </w:rPr>
        <w:t xml:space="preserve">爾時，世尊告諸比丘：「過去世時有緣幢伎師，肩上竪幢，語弟子言：『汝等於幢上下向護我，我亦護汝，迭相護持，遊行嬉戲，多得財利。』時，伎弟子語伎師言：『不如所言，但當各各自愛護，遊行嬉戲，多得財利，身得無為安隱而下。』伎師答言：『如汝所言，各自愛護，然其此義亦如我說，己自護時即是護他，他自護時亦是護己；心自親近，修習隨護作證，是名自護護他。云何護他自護，不恐怖他、不違他、不害他，慈心哀彼，是名護他自護。』是故，比丘！當如是學。自護者修四念處，護他者亦修四念處。」</w:t>
      </w:r>
    </w:p>
    <w:p>
      <w:pPr>
        <w:pStyle w:val="BodyText"/>
      </w:pPr>
      <w:r>
        <w:rPr>
          <w:bCs/>
          <w:b/>
        </w:rPr>
        <w:t xml:space="preserve">《瑜伽師地論》卷第九十四：「云何名為依止所有增上戒學起諸邪行？謂如有一，於初學中有所毀犯，或觀於自，或觀於他，無有羞恥。既自安住無羞恥已，便於一切惡不善法不自防護。既於彼法不自護已，於佛法僧不起恭敬，於諸所學教授教誡都無敬忌。由是因緣，若於此事，他正諫舉，便於彼言不能忍受，自亦於彼默不與語。」</w:t>
      </w:r>
    </w:p>
    <w:p>
      <w:pPr>
        <w:pStyle w:val="BodyText"/>
      </w:pPr>
      <w:r>
        <w:rPr>
          <w:bCs/>
          <w:b/>
        </w:rPr>
        <w:t xml:space="preserve">《瑜伽師地論》卷第九十八：「復次，嗢拕南曰：</w:t>
      </w:r>
      <w:r>
        <w:t xml:space="preserve"> </w:t>
      </w:r>
      <w:r>
        <w:rPr>
          <w:bCs/>
          <w:b/>
        </w:rPr>
        <w:t xml:space="preserve">邪師住雪山，勸勉繫屬淨，</w:t>
      </w:r>
      <w:r>
        <w:t xml:space="preserve"> </w:t>
      </w:r>
      <w:r>
        <w:rPr>
          <w:bCs/>
          <w:b/>
        </w:rPr>
        <w:t xml:space="preserve">漸次戒圓滿，穗成就為後。</w:t>
      </w:r>
    </w:p>
    <w:p>
      <w:pPr>
        <w:pStyle w:val="BodyText"/>
      </w:pPr>
      <w:r>
        <w:rPr>
          <w:bCs/>
          <w:b/>
        </w:rPr>
        <w:t xml:space="preserve">有諸外道，於弟子眾自立為師，專求利養，專求恭敬，專求自利。遇緣和合，有族姓子投其出家，因而謂曰：「汝之與我，先無一切資身眾具可共受用，汝應為我往詣他處，褒讚我德，掩藏我失，我亦為汝行如是事。我等二人迭相依護，當於諸王，若與王等，乃至一切大商主邊，多獲利養及以恭敬。」若作是言，諸外道師名專自利。然其弟子便發抗言：「勿為此見，如是護者，未名自護，往惡趣失。若防此失，乃名自護。是故汝應如前自護，我亦當自別為餘護。我既不能護汝，汝亦不須護我。」於此義中，當知弟子是如理語者，是聰慧者，重當來故；應知其師是非理語者，是愚癡者，重現在故。</w:t>
      </w:r>
    </w:p>
    <w:p>
      <w:pPr>
        <w:pStyle w:val="BodyText"/>
      </w:pPr>
      <w:r>
        <w:rPr>
          <w:bCs/>
          <w:b/>
        </w:rPr>
        <w:t xml:space="preserve">復有雜染觸惱於他，由雜染故，不能自護；因此惱他，不名護他。此中，如前由親近等，斷諸煩惱，名當自護。從此已後，由斷為因，不惱他等，名當護他。應知此中，無瞋無害，是無惱義。無緣而起利、樂二心，無緣而起慈、悲二心，當知如此是哀愍義。由哀愍故，不惱於他。是故當知一切哀愍，與彼相違。</w:t>
      </w:r>
    </w:p>
    <w:p>
      <w:pPr>
        <w:pStyle w:val="BodyText"/>
      </w:pPr>
      <w:r>
        <w:rPr>
          <w:bCs/>
          <w:b/>
        </w:rPr>
        <w:t xml:space="preserve">復次，應知雪山喻佛善說法毗柰耶。此中，略有三分可得：一、無學地；二、有學地；三、異生地。猨猴喻彼非理作意諸相應心，獵人喻魔，於無學地俱不能行。於有學地乃至不還，唯有非理作意相應猨猴喻心獨一能往，非獵人喻魔所能行。於異生地，二俱能行。又諸愚夫要觀餘境，能出餘境，追求餘境，餘境所縛，是故於境不得解脫。</w:t>
      </w:r>
    </w:p>
    <w:p>
      <w:pPr>
        <w:pStyle w:val="BodyText"/>
      </w:pPr>
      <w:r>
        <w:rPr>
          <w:bCs/>
          <w:b/>
        </w:rPr>
        <w:t xml:space="preserve">復次，由於正法聽聞受持、觀察義理、法隨法行，如其次第，應知勸化安立四義。復有三法，尚能斷除一切勝妙婬欲貪纏，況乎鄙劣諸欲貪纏。何等為三？一、精進力；二、不放逸力；三、對治力。由精進力，其已生者，令不堅住；由餘二力，其未生者，令不得生。如是行者，勤修正行，為欲斷除已生惡故，及未生者令不生故。</w:t>
      </w:r>
    </w:p>
    <w:p>
      <w:pPr>
        <w:pStyle w:val="BodyText"/>
      </w:pPr>
      <w:r>
        <w:rPr>
          <w:bCs/>
          <w:b/>
        </w:rPr>
        <w:t xml:space="preserve">復次，於四念住殷重修習，如〈聲聞地〉應知其相。繫屬魔者，謂在欲界，此不還果即能超度；繫屬死者，謂從欲界乃至有頂，此阿羅漢乃能超度。言不清淨諸有情者，謂諸異生；言清淨者，謂諸有學；言鮮白者，謂諸無學。復有三種證淨，未清淨者，能令清淨；已清淨者，能令鮮白。當知此中，上諸有學說名清淨，下諸有學名不清淨，彼由修道未清淨故。餘如前說。</w:t>
      </w:r>
    </w:p>
    <w:p>
      <w:pPr>
        <w:pStyle w:val="BodyText"/>
      </w:pPr>
      <w:r>
        <w:rPr>
          <w:bCs/>
          <w:b/>
        </w:rPr>
        <w:t xml:space="preserve">復次，修四念住，應知略有五種漸次：一、信增上力，清淨出家；二、戒律儀；三、根律儀；四、樂遠離；五、蓋清淨。諸在家者雖復數數修諸念住，獲得淨信，諸蓋清淨，然闕學處，當知所修不得圓滿。</w:t>
      </w:r>
    </w:p>
    <w:p>
      <w:pPr>
        <w:pStyle w:val="BodyText"/>
      </w:pPr>
      <w:r>
        <w:rPr>
          <w:bCs/>
          <w:b/>
        </w:rPr>
        <w:t xml:space="preserve">復次，由三因緣，具戒苾芻當知禁戒淨命圓滿。云何為三？一、所行圓滿；二、攝取圓滿；三、受用圓滿。所行圓滿者，謂從買賣乃至害縛、斷截、撾打、揣摩等事，皆悉遠離。攝取圓滿者，謂於攝取象馬等事，乃至攝取生穀等事，皆悉遠離。受用圓滿者，謂衣僅蔽身，食纔充腹，便生喜足，於餘長物非時食等，皆悉遠離。</w:t>
      </w:r>
    </w:p>
    <w:p>
      <w:pPr>
        <w:pStyle w:val="BodyText"/>
      </w:pPr>
      <w:r>
        <w:rPr>
          <w:bCs/>
          <w:b/>
        </w:rPr>
        <w:t xml:space="preserve">復次，身等四法，如四大路，於彼所生非理作意，如邪祈願稻穀麥穗；於彼所生如理作意，如正祈願稻穀麥穗。當知欲界是不定地，猶如其皮；色、無色界俱是定地，猶如其肉；無明如血。於三界中，由三種漏，有淋漏義。</w:t>
      </w:r>
    </w:p>
    <w:p>
      <w:pPr>
        <w:pStyle w:val="BodyText"/>
      </w:pPr>
      <w:r>
        <w:rPr>
          <w:bCs/>
          <w:b/>
        </w:rPr>
        <w:t xml:space="preserve">復次，如先所說所有貪等種種無量惡不善法，由二因緣，若成就者，不能修習四種念住，非是一切汎成就者。云何為二？一、有貪等纏現前故；二、於此纏不見過故。纏現在前，雜染心故，不能修習。雖暫遠離，性染著故，非無戀故，於能隨順貪等諸法，其心散動，常逐漂淪，種種尋思恒隨擾亂，是故不能修習念住。若不爾者，諸有其性不深染著，皆應不能修習念住。若如是者，無容有能修四念住。」</w:t>
      </w:r>
    </w:p>
    <w:bookmarkEnd w:id="283"/>
    <w:bookmarkStart w:id="284" w:name="不守根門"/>
    <w:p>
      <w:pPr>
        <w:pStyle w:val="Heading1"/>
      </w:pPr>
      <w:r>
        <w:rPr>
          <w:bCs/>
          <w:b/>
        </w:rPr>
        <w:t xml:space="preserve">不守根門</w:t>
      </w:r>
    </w:p>
    <w:p>
      <w:pPr>
        <w:pStyle w:val="FirstParagraph"/>
      </w:pPr>
      <w:r>
        <w:rPr>
          <w:bCs/>
          <w:b/>
        </w:rPr>
        <w:t xml:space="preserve">「比丘當知，愚癡猨猴捨自境界父母居處，遊他境界，致斯苦惱。如是，比丘！愚癡凡夫依聚落住，晨朝著衣持鉢，入村乞食，不善護身，不守根門，眼見色已，則生染著；耳聲、鼻香、舌味、身觸，皆生染著。愚癡比丘內根外境被五縛已，隨魔所欲。是故，比丘！當如是學，於自所行處父母境界依止而住，莫隨他處他境界行。云何比丘自所行處父母境界？謂四念處——身身觀念住，受、心、法法觀念住。」</w:t>
      </w:r>
    </w:p>
    <w:p>
      <w:pPr>
        <w:pStyle w:val="BodyText"/>
      </w:pPr>
      <w:r>
        <w:rPr>
          <w:bCs/>
          <w:b/>
        </w:rPr>
        <w:t xml:space="preserve">《瑜伽師地論》卷第十一：「惛沉者，謂或因毀壞淨尸羅等隨一善行，不守根門，食不知量，不勤精進減省睡眠，不正知住而有所作，於所修斷不勤加行，隨順生起一切煩惱，身心惛昧，無堪任性。睡眠者，謂心極昧略。又順生煩惱，壞斷加行，是惛沉性；心極昧略，是睡眠性。是故此二，合說一蓋。又惛昧無堪任性，名惛沉；惛昧心極略性，名睡眠。由此惛沉生諸煩惱、隨煩惱時，無餘近緣如睡眠者。諸餘煩惱及隨煩惱，或應可生，或應不生，若生惛昧，睡眠必定皆起。」</w:t>
      </w:r>
    </w:p>
    <w:p>
      <w:pPr>
        <w:pStyle w:val="BodyText"/>
      </w:pPr>
      <w:r>
        <w:rPr>
          <w:bCs/>
          <w:b/>
        </w:rPr>
        <w:t xml:space="preserve">《瑜伽師地論》卷第十一：「何等沉相？謂不守根門，食不知量，初夜、後夜不常覺寤勤修觀行，不正知住，是癡行性，耽著睡眠，無巧便慧，惡作俱行欲、勤、心、觀，不曾修習正奢摩他，於奢摩他未為純善，一向思惟奢摩他相，其心惛闇，於勝境界不樂攀緣。</w:t>
      </w:r>
    </w:p>
    <w:p>
      <w:pPr>
        <w:pStyle w:val="BodyText"/>
      </w:pPr>
      <w:r>
        <w:rPr>
          <w:bCs/>
          <w:b/>
        </w:rPr>
        <w:t xml:space="preserve">何等掉相？謂不守根門等四，如前廣說，是貪行性，樂不寂靜，無厭離心，無巧便慧，太舉俱行，如前欲等，不曾修舉，於舉未善，唯一向修，由於種種隨順掉法親里尋等，動亂其心。</w:t>
      </w:r>
    </w:p>
    <w:p>
      <w:pPr>
        <w:pStyle w:val="BodyText"/>
      </w:pPr>
      <w:r>
        <w:rPr>
          <w:bCs/>
          <w:b/>
        </w:rPr>
        <w:t xml:space="preserve">何等亂相？謂不守根門等四，如前應知，是鈍根性，多求多務，多諸事業，尋思行性，無巧便慧，無厭離心，不修遠離，於勝境界不樂攀緣，親近憒鬧，方便間缺，不審了知亂不亂相。</w:t>
      </w:r>
    </w:p>
    <w:p>
      <w:pPr>
        <w:pStyle w:val="BodyText"/>
      </w:pPr>
      <w:r>
        <w:rPr>
          <w:bCs/>
          <w:b/>
        </w:rPr>
        <w:t xml:space="preserve">何等著相？謂不守根門等四，如前應知，是鈍根性，是愛行性，多煩惱性，不如理思，不見過患，又於增上無出離見。</w:t>
      </w:r>
    </w:p>
    <w:p>
      <w:pPr>
        <w:pStyle w:val="BodyText"/>
      </w:pPr>
      <w:r>
        <w:rPr>
          <w:bCs/>
          <w:b/>
        </w:rPr>
        <w:t xml:space="preserve">對治如是應遠離相，隨其所應，當知即是應修習相。」</w:t>
      </w:r>
    </w:p>
    <w:p>
      <w:pPr>
        <w:pStyle w:val="BodyText"/>
      </w:pPr>
      <w:r>
        <w:rPr>
          <w:bCs/>
          <w:b/>
        </w:rPr>
        <w:t xml:space="preserve">《瑜伽師地論》卷第十一：「云何邪方便相？謂所思惟染汙品因緣相相，即是思惟如是如是不守根門住故，乃至不正知住故，如是如是心被染相。」</w:t>
      </w:r>
    </w:p>
    <w:p>
      <w:pPr>
        <w:pStyle w:val="BodyText"/>
      </w:pPr>
      <w:r>
        <w:rPr>
          <w:bCs/>
          <w:b/>
        </w:rPr>
        <w:t xml:space="preserve">《瑜伽師地論》卷第六十二：「云何忘念？謂於久遠所作所說，不能隨念，不令隨憶，不守根門，不正知住。」</w:t>
      </w:r>
    </w:p>
    <w:p>
      <w:pPr>
        <w:pStyle w:val="BodyText"/>
      </w:pPr>
      <w:r>
        <w:rPr>
          <w:bCs/>
          <w:b/>
        </w:rPr>
        <w:t xml:space="preserve">《瑜伽師地論略纂》卷第五：「「不守根門等四」者，謂如前說「一、不守根門；二、食不知量；三、初夜、後夜不常寤悟勤修觀行；四、不正知住」，下〈聲聞地〉廣說。沈、掉、亂相，如名即彼；著相，體是無明為性，或是愛性，或見、疑等一切煩惱性。</w:t>
      </w:r>
    </w:p>
    <w:p>
      <w:pPr>
        <w:pStyle w:val="BodyText"/>
      </w:pPr>
      <w:r>
        <w:rPr>
          <w:bCs/>
          <w:b/>
        </w:rPr>
        <w:t xml:space="preserve">三十二相中有二：初別明三十二相，後與四相相即。</w:t>
      </w:r>
    </w:p>
    <w:p>
      <w:pPr>
        <w:pStyle w:val="BodyText"/>
      </w:pPr>
      <w:r>
        <w:rPr>
          <w:bCs/>
          <w:b/>
        </w:rPr>
        <w:t xml:space="preserve">「云何所依相？謂分別體相」，謂見分、相分如次配之。「云何心起相」等者，此有二相：一、一切心起相，即次前說作意是一相，一切心生由作意故；二、第八心起相，謂十二支中，心緣於行，亦緣名色生故。「云何自相相？謂自類自相」者，謂五蘊類各別。自相者，謂一一蘊，眼等自相別故。</w:t>
      </w:r>
    </w:p>
    <w:p>
      <w:pPr>
        <w:pStyle w:val="BodyText"/>
      </w:pPr>
      <w:r>
        <w:rPr>
          <w:bCs/>
          <w:b/>
        </w:rPr>
        <w:t xml:space="preserve">「此中已出離於斷，不修方便者，觀有貪等」者，諸出家者，名已出離，此有二類：一類不修涅槃方便者，觀有貪無貪、有瞋無瞋、有癡無癡等；一類修涅槃方便者，觀略心廣心、下心舉心，乃至善解脫心、不善解脫心：是不染汙相。前三對觀，非必順出世故，後七對順出世故。或順定，名修方便；不順定，不修方便，非必出世。又釋：不修方便者，謂無學人已得出離，更不修方便故，但觀有貪等三對心。若修方便者，謂有學人觀略、下等七對心，順無學出離故。」</w:t>
      </w:r>
    </w:p>
    <w:bookmarkEnd w:id="284"/>
    <w:bookmarkStart w:id="285" w:name="正智正念"/>
    <w:p>
      <w:pPr>
        <w:pStyle w:val="Heading1"/>
      </w:pPr>
      <w:r>
        <w:rPr>
          <w:bCs/>
          <w:b/>
        </w:rPr>
        <w:t xml:space="preserve">正智正念</w:t>
      </w:r>
    </w:p>
    <w:p>
      <w:pPr>
        <w:pStyle w:val="FirstParagraph"/>
      </w:pPr>
      <w:r>
        <w:rPr>
          <w:bCs/>
          <w:b/>
        </w:rPr>
        <w:t xml:space="preserve">「云何名比丘正智？若比丘去來威儀常隨正智，迴顧視瞻，屈伸俯仰，執持衣鉢，行住坐臥，眠覺語默，皆隨正智住，是正智。</w:t>
      </w:r>
    </w:p>
    <w:p>
      <w:pPr>
        <w:pStyle w:val="BodyText"/>
      </w:pPr>
      <w:r>
        <w:rPr>
          <w:bCs/>
          <w:b/>
        </w:rPr>
        <w:t xml:space="preserve">「云何正念？若比丘內身身觀念住，精勤方便，正智正念，調伏世間貪憂。如是受、心、法法觀念住，精勤方便，正智正念，調伏世間貪憂，是名比丘正念。是故汝等勤攝其心，正智正念，今菴羅女來，是故誡汝。」</w:t>
      </w:r>
    </w:p>
    <w:p>
      <w:pPr>
        <w:pStyle w:val="BodyText"/>
      </w:pPr>
      <w:r>
        <w:rPr>
          <w:bCs/>
          <w:b/>
        </w:rPr>
        <w:t xml:space="preserve">《成唯識論述記》卷第一本：「自識所變，則是第二、攝境從心。并言佛說，乃是第四、性用別論。聞者似法，說者真教，俱淨法界平等所流，約本為言，此教亦以真如為體，此即第一、攝相歸性。能說能聽所有名等，聲上屈曲，離聲無體，故假從實，體即是聲，此即第三、攝假隨實。《對法論》云︰「成所引聲，謂諸聖說。」雖出四體，所望不同，以理而言，不相違背。</w:t>
      </w:r>
    </w:p>
    <w:p>
      <w:pPr>
        <w:pStyle w:val="BodyText"/>
      </w:pPr>
      <w:r>
        <w:rPr>
          <w:bCs/>
          <w:b/>
        </w:rPr>
        <w:t xml:space="preserve">今此論體，若從所聞有漏心變，或從能說有漏文義，唯屬依他，相、名等攝。無漏心變，或無漏說，正智所攝，通圓成實，無漏有為通二性故。此所詮體，謂唯識境、正行及果。若能詮體，即聲、名等。經體雖二，今取能詮聲、名、句等，正教體故。」</w:t>
      </w:r>
    </w:p>
    <w:p>
      <w:pPr>
        <w:pStyle w:val="BodyText"/>
      </w:pPr>
      <w:r>
        <w:rPr>
          <w:bCs/>
          <w:b/>
        </w:rPr>
        <w:t xml:space="preserve">《瑜伽師地論記》卷第十九：「「十無學法，五蘊攝」者，戒蘊攝語、業、命，定蘊攝念、定，慧蘊攝正見、思惟、精進，加餘二為十。此中景云：正見智差別者，以空觀為正見，緣有名正智。「解脫」者，取勝計數為體。若依《攝論》第九勝相結文，云已明解脫，似說無為解脫。依《攝論》明五分法身，未有而有，則是有為。基云：解脫即勝解數；正見謂緣事慧，解脫知見謂緣無為慧。」</w:t>
      </w:r>
    </w:p>
    <w:p>
      <w:pPr>
        <w:pStyle w:val="BodyText"/>
      </w:pPr>
      <w:r>
        <w:rPr>
          <w:bCs/>
          <w:b/>
        </w:rPr>
        <w:t xml:space="preserve">《大乘阿毗達磨雜集論述記》卷第五：「《成唯識》說：「疏所緣緣，能緣或有，離外所託，亦得生故。第八、第六，此諸心品所杖本質，或有或無，疏所緣緣，有無不定。」若依此義，極略、極迥、遍計起色析緣諸色，因名教者，本質如前；依自尋思，計諸我法空華兔角，過去未來劫盡常微，不因他教，皆無本質。</w:t>
      </w:r>
    </w:p>
    <w:p>
      <w:pPr>
        <w:pStyle w:val="BodyText"/>
      </w:pPr>
      <w:r>
        <w:rPr>
          <w:bCs/>
          <w:b/>
        </w:rPr>
        <w:t xml:space="preserve">又定果色有變有化，有緣他起，有定力生。若變、緣他，定有本質，其化、定力及自在位不假他生，故此本質有無不定。雖說行相通見及影，誰復許彼遍一切心？正智緣如，行緣一故。若緣如智亦有影像，誰能照彼，知有真如？即本、後智亦應無別。</w:t>
      </w:r>
    </w:p>
    <w:p>
      <w:pPr>
        <w:pStyle w:val="BodyText"/>
      </w:pPr>
      <w:r>
        <w:rPr>
          <w:bCs/>
          <w:b/>
        </w:rPr>
        <w:t xml:space="preserve">又諸菩薩雖入滅定，尚起威儀，遊諸淨土，此由定前意樂擊發本識相分，現諸威儀，後雖滅心，威儀不滅，由第八識持緣彼故。此位威儀，依何本質？不爾，八地已上菩薩入滅定位，無前意識擊起威儀，即應不成；念念入定，亦非不起，現諸威儀。如是便違處處經典。</w:t>
      </w:r>
    </w:p>
    <w:bookmarkEnd w:id="285"/>
    <w:bookmarkStart w:id="286" w:name="繫念油鉢"/>
    <w:p>
      <w:pPr>
        <w:pStyle w:val="Heading1"/>
      </w:pPr>
      <w:r>
        <w:rPr>
          <w:bCs/>
          <w:b/>
        </w:rPr>
        <w:t xml:space="preserve">繫念油鉢</w:t>
      </w:r>
    </w:p>
    <w:p>
      <w:pPr>
        <w:pStyle w:val="FirstParagraph"/>
      </w:pPr>
      <w:r>
        <w:rPr>
          <w:bCs/>
          <w:b/>
        </w:rPr>
        <w:t xml:space="preserve">佛告比丘：「若有世間美色，世間美色者，在於一處，作種種歌舞伎樂戲笑，復有大眾雲集一處，若有士夫不愚不癡，樂樂背苦，貪生畏死，有人語言：『士夫，汝當持滿油鉢，於世間美色者所及大眾中過，使一能殺人者，拔刀隨汝，若失一渧油者，輒當斬汝命。』云何？比丘！彼持油鉢士夫能不念油鉢，不念殺人者，觀彼伎女及大眾不？」</w:t>
      </w:r>
    </w:p>
    <w:p>
      <w:pPr>
        <w:pStyle w:val="BodyText"/>
      </w:pPr>
      <w:r>
        <w:rPr>
          <w:bCs/>
          <w:b/>
        </w:rPr>
        <w:t xml:space="preserve">比丘白佛：「不也，世尊！所以者何？世尊！彼士夫自見其後有拔刀者，常作是念：『我若落油一渧，彼拔刀者當截我頭。』唯一其心，繫念油鉢，於世間美色及大眾中徐步而過，不敢顧眄。」</w:t>
      </w:r>
    </w:p>
    <w:p>
      <w:pPr>
        <w:pStyle w:val="BodyText"/>
      </w:pPr>
      <w:r>
        <w:rPr>
          <w:bCs/>
          <w:b/>
        </w:rPr>
        <w:t xml:space="preserve">「如是，比丘！若有沙門、婆羅門正身自重，一其心念，不顧聲色，善攝一切心法，住身念處者，則是我弟子，隨我教者。云何為比丘正身自重，一其心念，不顧聲色，攝持一切心法，住身念處。如是，比丘！身身觀念，精勤方便，正智正念，調伏世間貪憂，受、心、法法觀念住亦復如是。是名比丘正身自重，一其心念，不顧聲色，善攝心法，住四念處。」</w:t>
      </w:r>
    </w:p>
    <w:p>
      <w:pPr>
        <w:pStyle w:val="BodyText"/>
      </w:pPr>
      <w:r>
        <w:rPr>
          <w:bCs/>
          <w:b/>
        </w:rPr>
        <w:t xml:space="preserve">《瑜伽師地論》卷第三十二：「賢首當知！如是所緣甚為微細，難可通達，汝應發起猛利樂欲，為求通達，發勤精進。世尊依此所緣境相，密意說言：『汝等苾芻，當知眾善。言眾善者，謂於大眾共集會中盛壯美色。即此眾善最殊勝者，謂於多眾大集會中歌舞倡伎。假使有一智慧丈夫，從外而來，告一人曰：咄哉男子！汝於今者可持如是平滿鉢油，勿令灩溢，經歷如是大眾中過，當避其間所有眾善及諸最勝歌舞倡伎、大等生等。今有魁膾露拔利劍，隨逐汝行，若汝鉢油一滴墮地，此之魁膾即以利劍當斬汝首，斷汝命根。</w:t>
      </w:r>
    </w:p>
    <w:p>
      <w:pPr>
        <w:pStyle w:val="BodyText"/>
      </w:pPr>
      <w:r>
        <w:rPr>
          <w:bCs/>
          <w:b/>
        </w:rPr>
        <w:t xml:space="preserve">「『苾芻！汝等於意云何？是持鉢人頗不作意專心油鉢、拔劍魁膾、不平地等，而能作意觀視眾善及諸最勝歌舞倡伎、大等生耶？』</w:t>
      </w:r>
    </w:p>
    <w:p>
      <w:pPr>
        <w:pStyle w:val="BodyText"/>
      </w:pPr>
      <w:r>
        <w:rPr>
          <w:bCs/>
          <w:b/>
        </w:rPr>
        <w:t xml:space="preserve">「『不也，世尊！何以故？是持鉢人既見魁膾露拔利劍，隨逐而行，極大怖畏，專作是念：我所持鉢油既彌滿，經是眾中極難將度，脫有一滴當墮地者，定為如是拔劍魁膾當斬我首，斷我命根。是人爾時於彼眾善及諸最勝歌舞倡伎、大等生等，都不作意，思念觀視，唯於油鉢專心作意，而正護持。』</w:t>
      </w:r>
    </w:p>
    <w:p>
      <w:pPr>
        <w:pStyle w:val="BodyText"/>
      </w:pPr>
      <w:r>
        <w:rPr>
          <w:bCs/>
          <w:b/>
        </w:rPr>
        <w:t xml:space="preserve">「『如是，苾芻！我諸弟子恭敬殷重，專心憶念修四念住，當知亦爾。言眾善者，喻能隨順貪欲纏等隨煩惱法；於中最勝歌舞倡伎，喻能隨順尋思戲論躁擾處法；大等生等，喻色相等十種相法；智慧丈夫，喻瑜伽師；平滿油鉢，喻奢摩他所安住心，能令身心輕安潤澤，是奢摩他義；露拔利劍隨行魁膾，喻先所取諸相、尋思、隨煩惱中諸過患相；專心將護，不令鉢油一滴墮地，喻能審諦周遍了知亂不亂相之所攝受奢摩他道，由是能令諸心相續，諸心流注，由精進力無間策發，前後一味，無相無分別，寂靜而轉，不起一心復緣諸相，或緣尋思及隨煩惱。』」</w:t>
      </w:r>
    </w:p>
    <w:p>
      <w:pPr>
        <w:pStyle w:val="BodyText"/>
      </w:pPr>
      <w:r>
        <w:rPr>
          <w:bCs/>
          <w:b/>
        </w:rPr>
        <w:t xml:space="preserve">是瑜伽師復應如是慇懃教誨於奢摩他初修業者，告言：「賢首！汝若如是精勤修習奢摩他道，如是方便攝受正念、正知俱行有喜樂心，乃名善修奢摩他道。若復串習諸過失故，不能於中深心喜樂，極大艱辛，勵力策發，方現前者，還應速疾出無分別所緣境相，於有分別所緣境相繫念在前，如先所取諸不淨相。汝今復應作意思惟，先應用彼唯隨相行毗鉢舍那，或觀青瘀，或觀膿爛，廣說乃至觀骨觀鎖，或觀骨鎖。</w:t>
      </w:r>
    </w:p>
    <w:p>
      <w:pPr>
        <w:pStyle w:val="BodyText"/>
      </w:pPr>
      <w:r>
        <w:rPr>
          <w:bCs/>
          <w:b/>
        </w:rPr>
        <w:t xml:space="preserve">「汝於如是初修觀時，於一青瘀，廣說乃至於一骨鎖，當起勝解。若於其中已串修習，觀道明淨，於所緣相明了勝解相續轉時，復應於二於三，於四於五，於十、二十、三十、四十、五十，或百青瘀，或千青瘀，乃至一切諸方諸維所有青瘀，起無量行，遍一切處無間勝解，於中乃至無有容受一杖端處。如於青瘀，如是乃至骨鎖亦爾。</w:t>
      </w:r>
    </w:p>
    <w:p>
      <w:pPr>
        <w:pStyle w:val="BodyText"/>
      </w:pPr>
      <w:r>
        <w:rPr>
          <w:bCs/>
          <w:b/>
        </w:rPr>
        <w:t xml:space="preserve">「汝依如是勝解作意，應當趣入真實作意。於趣入時，應作是念：『如我今者勝解所作無量青瘀，廣說乃至無量骨鎖，真實青瘀乃至骨鎖，其量過此不可數知。所以者何？從前際來，於彼彼有彼彼趣中輪迴生死，我所曾經命終夭沒所棄尸骸所起青瘀，廣說乃至所起骨鎖，無量無邊。如是所起，推其前際不可知故，假使有能攝聚如是所棄尸骸，令不壞爛，一切大地亦不容受。於一劫中所棄尸骸乃至骨鎖，假使有能斂在一處，其聚量等廣大脅山。如從前際，後際亦爾，乃至未能作苦邊際。』如是汝依勝解作意，應當趣入真實作意。</w:t>
      </w:r>
    </w:p>
    <w:p>
      <w:pPr>
        <w:pStyle w:val="BodyText"/>
      </w:pPr>
      <w:r>
        <w:rPr>
          <w:bCs/>
          <w:b/>
        </w:rPr>
        <w:t xml:space="preserve">「又非修習如是青瘀乃至骨鎖毗鉢舍那應頓觀察。纔應於一尸骸青瘀起勝解已，尋復令心於內寂靜，乃至於此所緣境相喜樂明淨，無諸擾惱，不強勵力。齊爾所時，應於如是尸骸青瘀發起勝解。若纔於此，乃至勵力方現在前，爾時於內應修寂靜。如於青瘀，乃至骨鎖當知亦爾。由此道理，乃至無量，當知亦爾。如是令心內寂靜已，復應發起寂靜勝解，謂從最後無量青瘀，乃至最後無量骨鎖，內略其心，方便除遣，安置眾相不顯現中，不全棄捨有分別相，亦不分別，唯即於此所緣境界安住其心，無相無分別，寂靜而轉。」</w:t>
      </w:r>
    </w:p>
    <w:p>
      <w:pPr>
        <w:pStyle w:val="BodyText"/>
      </w:pPr>
      <w:r>
        <w:rPr>
          <w:bCs/>
          <w:b/>
        </w:rPr>
        <w:t xml:space="preserve">彼瑜伽師復應教授，告言：「賢首！汝先所取諸光明相，於奢摩他品加行中，及於毗鉢舍那品加行中，皆應作意，如理思惟。若汝能以光明俱心、照了俱心、明淨俱心、無闇俱心修奢摩他、毗鉢舍那，如是乃為於奢摩他、毗鉢舍那道修光明想。若有最初於所緣境多不分明，數習勝解，其相闇昧，由是因緣，後所修習所有勝解亦不分明，雖多串習，而相闇昧；若有最初於所緣境多分分明，數習勝解，其相明了，由是因緣，後所修習轉復分明，雖少串習，而相明了。</w:t>
      </w:r>
    </w:p>
    <w:p>
      <w:pPr>
        <w:pStyle w:val="BodyText"/>
      </w:pPr>
      <w:r>
        <w:rPr>
          <w:bCs/>
          <w:b/>
        </w:rPr>
        <w:t xml:space="preserve">「如是汝由善取如是厭離相故，善取如是欣樂相故，善取如是奢摩他相故，善取如是毗鉢舍那相故，善取如是光明相故，於時時中，內以寂靜，於時時中，由隨相行毗鉢舍那思擇諸法。即於不淨正修加行增上力故，於諸念住漸次趣入。將趣入時，汝應先於內身所有三十六物，始從髮毛，乃至小便，善取其相。汝應於是自內身中諸不淨物，先當發起不淨勝解；數數發起此勝解已，復令其心於內寂靜。如是名為於內身中修循身觀，依自身內而發起故。</w:t>
      </w:r>
    </w:p>
    <w:p>
      <w:pPr>
        <w:pStyle w:val="BodyText"/>
      </w:pPr>
      <w:r>
        <w:rPr>
          <w:bCs/>
          <w:b/>
        </w:rPr>
        <w:t xml:space="preserve">「次應於外諸不淨物，善取其相。汝當發起青瘀勝解，廣說乃至骨鎖勝解，或狹小勝解，或廣大勝解，或無量勝解；數數發起此勝解已，復令其心於內寂靜。如是名為於外身中修循身觀，依他外身，而發起故。</w:t>
      </w:r>
    </w:p>
    <w:p>
      <w:pPr>
        <w:pStyle w:val="BodyText"/>
      </w:pPr>
      <w:r>
        <w:rPr>
          <w:bCs/>
          <w:b/>
        </w:rPr>
        <w:t xml:space="preserve">「後復應於自身內外諸不淨物，善取其相，令心明了。又於他身內外不淨，善取其相，令心明了。於自所愛，汝當發起如是勝解。復於死已，出送塚間；至塚間已，棄之在地；棄在地已，至青瘀位，至膿爛位，廣說乃至至骨鎖位，發起勝解。數數發起此勝解已，復令其心於內寂靜。如是名為於內外身修循身觀，依自他身，若內若外，而發起故。</w:t>
      </w:r>
    </w:p>
    <w:p>
      <w:pPr>
        <w:pStyle w:val="BodyText"/>
      </w:pPr>
      <w:r>
        <w:rPr>
          <w:bCs/>
          <w:b/>
        </w:rPr>
        <w:t xml:space="preserve">「汝復應於四無色蘊，由聞思增上力分別取相，於其三分發起勝解：一、於奢摩他品；二、於無散亂品；三、於毗鉢舍那品。於奢摩他品者，謂若汝心於內略時，起無相、無分別、寂靜想行，及無作用、無思慕無躁動、離諸燒惱寂滅樂想行，於所緣境無亂受等四無色蘊，剎那剎那，展轉別異，唯是新新而非故故，相續流轉。汝應於此如理思惟，發起勝解。如是名為於內受、心、法修循受、心、法觀。</w:t>
      </w:r>
    </w:p>
    <w:p>
      <w:pPr>
        <w:pStyle w:val="BodyText"/>
      </w:pPr>
      <w:r>
        <w:rPr>
          <w:bCs/>
          <w:b/>
        </w:rPr>
        <w:t xml:space="preserve">「於無散亂品者，謂汝於先取諸境界，緣諸境界，墮不定地過去盡滅，及今失念心亂所生諸相、尋思、隨煩惱境增上受等四無色蘊，汝應於此如理作意：如是諸法，其性皆是誑幻所作，暫時而有，率爾現前，多諸過患，其性無常，不可保信。汝應如是發起勝解。如是名為於外受、心、法修循受、心、法觀。</w:t>
      </w:r>
    </w:p>
    <w:p>
      <w:pPr>
        <w:pStyle w:val="BodyText"/>
      </w:pPr>
      <w:r>
        <w:rPr>
          <w:bCs/>
          <w:b/>
        </w:rPr>
        <w:t xml:space="preserve">「於毗鉢舍那品者，謂汝善取毗鉢舍那相已，住有相、有分別作意，於有分別、有相所緣增上內所生受等四無色蘊如理作意，思惟此法剎那剎那，展轉別異，唯是新新而非故故，相續流轉，如前所說，發起勝解。如是名為於內外受、心、法修循受、心、法觀。如是汝由依不淨觀正修加行增上力故，於四念住當得趣入。</w:t>
      </w:r>
    </w:p>
    <w:p>
      <w:pPr>
        <w:pStyle w:val="BodyText"/>
      </w:pPr>
      <w:r>
        <w:rPr>
          <w:bCs/>
          <w:b/>
        </w:rPr>
        <w:t xml:space="preserve">「又汝應於念住加行，時時修習勝奢摩他、毗鉢舍那。汝於如是四念住中安住正念，隨依彼彼村邑聚落邊際而住；於心隨順、趣向、臨入所緣境界，汝應捨此所緣境相，入彼村邑聚落乞食；應當善避惡象、惡馬、惡牛、惡狗、惡蛇、惡獸、坑澗、濠塹、株杌、毒刺、泥水、糞穢，及應遠離諸惡威儀、穢坐臥具：汝應如是善護己身。若於如是諸境界相不應策發諸根，汝應於彼不作功用，善守諸根；若於如是諸境界相應當策發諸根，汝應於彼正作功用，善住正念，令諸煩惱不起現行。汝應如是善護己身，善守諸根，善住正念，於彼作意，善知其量，受用飲食。</w:t>
      </w:r>
    </w:p>
    <w:p>
      <w:pPr>
        <w:pStyle w:val="BodyText"/>
      </w:pPr>
      <w:r>
        <w:rPr>
          <w:bCs/>
          <w:b/>
        </w:rPr>
        <w:t xml:space="preserve">「又汝應與在家、出家說應量語，說應理語，說應時語，說正直語，說寂靜語，一切世間非法言論，皆當遠離。雖復宣說如法言論，不應諍競。何以故？若諸士夫補特伽羅住諍競語，互相難詰，其心便住多戲論中；多戲論故，其心掉舉；心掉舉故，心不寂靜；不寂靜故，便令其心遠三摩地。如是行已，汝應速疾不捨所緣，結跏趺坐，於奢摩他、毗鉢舍那，如所取相，由恒常作及畢竟作，修瑜伽行。猶如世間鑽火方便，起無間加行及殷重加行，汝應如是恒常修作，畢竟修作。</w:t>
      </w:r>
    </w:p>
    <w:p>
      <w:pPr>
        <w:pStyle w:val="BodyText"/>
      </w:pPr>
      <w:r>
        <w:rPr>
          <w:bCs/>
          <w:b/>
        </w:rPr>
        <w:t xml:space="preserve">「又汝應起如是願心：假使一切贍部洲人，盡贍部洲曾經壽量，今皆總集在我一身，我亦盡此無量壽命，決定於斷瑜伽作意勝奢摩他、毗鉢舍那精勤修習，時無暫捨。由正了知如是所修瑜伽加行有大勝果、大勝利故。何況如是少分壽量，少時存活，雖極遠去不過百年，委悉算計，但須臾頃。如是汝應隨所教誨，恒常修作，畢竟修作。若為此義，受習於斷，汝於此義，必當獲得。汝當最初證得下劣身心輕安心一境性，後當證得世出世間廣大圓滿。」</w:t>
      </w:r>
    </w:p>
    <w:p>
      <w:pPr>
        <w:pStyle w:val="BodyText"/>
      </w:pPr>
      <w:r>
        <w:rPr>
          <w:bCs/>
          <w:b/>
        </w:rPr>
        <w:t xml:space="preserve">初修業者始修業時，善達瑜伽諸瑜伽師，依不淨觀如是教誨，名正教誨；如是修行，名正修行。如說貪行是不淨觀之所調伏，如是瞋行是慈愍觀之所調伏，乃至最後尋思行是阿那波那念之所調伏，如其所應，皆當了知。其中差別餘趣入門，我當顯示。</w:t>
      </w:r>
    </w:p>
    <w:p>
      <w:pPr>
        <w:pStyle w:val="BodyText"/>
      </w:pPr>
      <w:r>
        <w:rPr>
          <w:bCs/>
          <w:b/>
        </w:rPr>
        <w:t xml:space="preserve">依慈愍觀初修業者，於外親品、怨品及中庸品善取相已，處如法坐，由利益安樂增上意樂俱行定地作意，先於一親、一怨、一中庸所發起勝解。於此三品，由平等利益安樂增上意樂俱行作意，欲與其樂，如是念言：「願彼求樂諸有情類皆當得樂，謂或無罪欲樂，或無罪有喜樂，或無罪無喜樂。」次後或於二親，或於三親，或於四親，或於五親、十親、二十、三十，如前乃至遍諸方維，其中親品充滿無間，發起勝解，於中乃至無有容受一杖端處。如於親品，如是於怨及中庸品當知亦爾。</w:t>
      </w:r>
    </w:p>
    <w:p>
      <w:pPr>
        <w:pStyle w:val="BodyText"/>
      </w:pPr>
      <w:r>
        <w:rPr>
          <w:bCs/>
          <w:b/>
        </w:rPr>
        <w:t xml:space="preserve">又彼不捨慈愍加行，即由修習如是慈愍，於諸念住能正趣入。云何趣入？謂趣入時，應當發起如是勝解：如彼於我，謂親謂怨，謂中庸品，我既欲樂，厭背其苦。如是名為於其內身修循身觀。餘亦於彼，謂親謂怨，謂中庸品。如我，彼亦欲樂背苦。如是名為於其外身修循身觀。如我既爾，彼諸有情亦復如是。如我自欲求得勝樂，彼諸有情亦復如是。彼諸有情與己平等，與己相似，我當與彼利益安樂。如是名為於內外身修循身觀。此四念住總緣諸蘊為境界故，當知說名壞緣念住。若修行者但取色相，謂取顯相、形相、表相，於親品、怨品及中庸品而起勝解，由此建立唯身念住。</w:t>
      </w:r>
    </w:p>
    <w:p>
      <w:pPr>
        <w:pStyle w:val="BodyText"/>
      </w:pPr>
      <w:r>
        <w:rPr>
          <w:bCs/>
          <w:b/>
        </w:rPr>
        <w:t xml:space="preserve">彼復依止勝解作意，能正趣入真實作意，謂趣入時，起是勝解：我於乃至無量有情發起勝解，利益安樂增上意樂。如是我從先際已來，所有親品、怨品及中庸品落謝過去諸有情類，其數無量，甚過今者勝解所作。如是過去諸有情類為我親已，復為我怨；為我怨已，復為我親；為怨、親已，復為中庸；為中庸已，復為怨、親。由是義門，一切有情平等平等，無有少分親性、怨性及中庸性，而非真實。由是因緣，遍於三品起平等心，平等應與利益安樂。如從先際，如是後際於生死中當復流轉，應知亦爾。</w:t>
      </w:r>
    </w:p>
    <w:p>
      <w:pPr>
        <w:pStyle w:val="BodyText"/>
      </w:pPr>
      <w:r>
        <w:rPr>
          <w:bCs/>
          <w:b/>
        </w:rPr>
        <w:t xml:space="preserve">又我於彼先際已來諸有情類，未曾發起慈愍之心，彼皆過去，今起慈愍復有何益？但為除遣自心垢穢，令得清淨。故起念言：「當令過去諸有情類皆得安樂，諸未來世非曾有者，亦皆令彼當得安樂。」如是趣入真實作意慈愍住中，諸福滋潤，諸善滋潤。望前所修勝解作意慈愍住中所獲福聚，彼於百分不及此一，彼於千分不及此一，彼於數分、算分、計分、鄔波尼煞曇分不及此一。餘如前說。</w:t>
      </w:r>
    </w:p>
    <w:p>
      <w:pPr>
        <w:pStyle w:val="BodyText"/>
      </w:pPr>
      <w:r>
        <w:rPr>
          <w:bCs/>
          <w:b/>
        </w:rPr>
        <w:t xml:space="preserve">又於緣性緣起觀中，初修業者由聞思慧增上力故，分別取相。謂諸有情，由有種種無智愚癡，現見無常，妄計為常；現見不淨，妄計為淨；現見其苦，妄計為樂；現見無我，妄計為我。彼諸有情有如是等種種顛倒，顛倒為因，於現法受及後所生諸自體中發起貪愛；由貪愛故，造作種種，生根本業；此煩惱業為因緣故，感得當來純大苦蘊。</w:t>
      </w:r>
    </w:p>
    <w:p>
      <w:pPr>
        <w:pStyle w:val="BodyText"/>
      </w:pPr>
      <w:r>
        <w:rPr>
          <w:bCs/>
          <w:b/>
        </w:rPr>
        <w:t xml:space="preserve">彼既善取如是相已，復於其內發起勝解，謂我今此純大苦蘊，亦如是生。又我自體無邊無際，從先際來初不可知，亦如是生。彼諸有情去、來、現在一切自體，苦蘊所攝，亦皆如是已生、當生。如是緣性緣起正觀，一切皆是真實作意，更無所餘勝解作意。若於自身現在諸蘊緣性緣生作意思惟，是名於內身、受、心、法住彼循觀。若於他身現在諸蘊緣性緣生作意思惟，是名於外身、受、心、法住彼循觀。若於自他過去、未來所有諸蘊緣性緣生作意思惟，名於內外身、受、心、法住彼循觀。餘如前說。</w:t>
      </w:r>
    </w:p>
    <w:p>
      <w:pPr>
        <w:pStyle w:val="BodyText"/>
      </w:pPr>
      <w:r>
        <w:rPr>
          <w:bCs/>
          <w:b/>
        </w:rPr>
        <w:t xml:space="preserve">又於界差別觀初修業者，先取其外所有堅相，所謂大地、山林、草木、塼石、瓦礫、末尼、真珠、琉璃、蠡貝、珊瑚、玉等。取彼相已，復於內堅而起勝解。次取其外諸大水相，所謂江河、眾流、陂湖、池沼、井等。取彼相已，復於內濕而起勝解。次取其外諸大火相，所謂熱時烈日炎熾，焚燒山澤，災火蔓莚，窯室等中所有諸火。取彼相已，復於內煖而起勝解。次取其外諸大風相，所謂東、西、南、北等風，乃至風輪。取彼相已，復於內風而起勝解。次取其外諸大空相，所謂諸方無障無礙，諸聚色中孔隙、窟穴有所容受。善取如是空界相已，於內空界而起勝解。後由聞思增上力故，起細分別，取識界相，所謂內眼處不壞，外色處現前，若無能生作意正起，所生眼識亦不得生；與是相違，眼識得生。如是乃至意、法、意識，當知亦爾。取是相已，次起勝解，了知如是四大身中，有一切識諸種子、界、種性、自性。</w:t>
      </w:r>
    </w:p>
    <w:p>
      <w:pPr>
        <w:pStyle w:val="BodyText"/>
      </w:pPr>
      <w:r>
        <w:rPr>
          <w:bCs/>
          <w:b/>
        </w:rPr>
        <w:t xml:space="preserve">又於如是四大種中，先起支節麤大勝解，後起分析種種細分微細勝解。如是漸次分析，乃至向遊塵量，如是漸漸乃至極微，而起勝解。一一支分尚起無量最極微塵積集勝解，何況身中一切支分。如是名為界差別觀中分析諸色界差別邊際微細勝解。次於空界，先當發起所有麤大空界勝解，所謂眼、耳、鼻、喉筒等種種竅穴，由是吞咽，於是吞咽。既吞咽已，由是下分，不淨流出。次後漸漸發起種種微細勝解，乃至身中一切微細諸毛孔穴皆悉了知。後於識界，漸漸發起所依、所緣及以作意三世時分品類差別無量勝解。即於識界起勝解時，由諸所依、所緣勝解分析識界。亦於十種所造諸色而起勝解。如諸大種微細分析，此亦如是。若於自身各別諸界而起勝解，是名於內諸念住中住彼循觀。若於其餘非有情數所有諸界而起勝解，是名於外住彼循觀。若於其餘諸有情數所有諸界而起勝解，名於內外住彼循觀。</w:t>
      </w:r>
    </w:p>
    <w:p>
      <w:pPr>
        <w:pStyle w:val="BodyText"/>
      </w:pPr>
      <w:r>
        <w:rPr>
          <w:bCs/>
          <w:b/>
        </w:rPr>
        <w:t xml:space="preserve">復有異門，謂於己身而起勝解。臨捨命時，如前廣說，至青瘀位，或復膿爛，即於膿爛發起種種流出勝解。漸漸膿流，展轉增廣，乃至大海大地邊際，膿悉充滿。發起如是膿勝解已，次復發起火燒勝解，謂此身分無量無邊品類差別，為大火聚無量無邊品類燒燼。火既滅已，復起餘骨餘灰勝解。復起無量無邊勝解，碎此骨灰，以為細末。復起無量大風勝解，飄散此末，遍諸方維。既飄散已，不復觀見所飄灰骨及能飄風，唯觀有餘眇茫空界。</w:t>
      </w:r>
    </w:p>
    <w:p>
      <w:pPr>
        <w:pStyle w:val="BodyText"/>
      </w:pPr>
      <w:r>
        <w:rPr>
          <w:bCs/>
          <w:b/>
        </w:rPr>
        <w:t xml:space="preserve">如是由其勝解作意，依於內外不淨加行，入界差別，於其身相住循身觀，從是趣入真實作意，謂由如是勝解作意，於內外身住循身觀。由勝解力，我此所作無量無邊水界、火界、地界、風界虛空界相，我從無始生死流轉所經諸界，無量無邊，甚過於此。謂由父母、兄弟姊妹、眷屬喪亡，及由親友財寶祿位離散失壞，悲泣雨淚。又飲母乳。又由作賊，擁逼劫掠，穿牆解結，由是因緣，遭無量度截手刖足，斬頭劓鼻，種種解割身諸支節。由是因緣，血流無量。如是所有淚、乳、血攝水界水聚，四大海水皆悉盈滿，於百分中不及其一。廣說如前。</w:t>
      </w:r>
    </w:p>
    <w:p>
      <w:pPr>
        <w:pStyle w:val="BodyText"/>
      </w:pPr>
      <w:r>
        <w:rPr>
          <w:bCs/>
          <w:b/>
        </w:rPr>
        <w:t xml:space="preserve">又於諸有諸趣死生，經無量火焚燒尸骸，如是火聚亦無比況。又經無量棄捨骸骨，狼籍在地，亦無比況。又經無量風界生滅，分析尸骸，亦無比況。又經無量諸尸骸中，眼等竅穴。又經無量諸識流轉，後後尸骸，新新發起，乃至今者最後尸骸，諸識流轉。如是安立後際諸趣期限無定，如是乃至無量識界。</w:t>
      </w:r>
    </w:p>
    <w:p>
      <w:pPr>
        <w:pStyle w:val="BodyText"/>
      </w:pPr>
      <w:r>
        <w:rPr>
          <w:bCs/>
          <w:b/>
        </w:rPr>
        <w:t xml:space="preserve">又於阿那波那念正加行中，初修業者先於舍宅前後窗門，或打鐵師，或鍛金銀師吹筒㰆袋，或外風聚入出往來，善取相已，由緣於內入出息念，於入出息而起勝解。彼復先於微細息風，經心胸處麤穴往來而起勝解，然後漸漸於眾多風而起勝解，所謂乃至一切毛孔風皆隨入而起勝解。如是所有一切身分，風聚所隨，風聚所攝，風聚藏隱，無量風聚於中積集，如妒羅綿或疊絮等諸輕飄物，於是諸相而起勝解。</w:t>
      </w:r>
    </w:p>
    <w:p>
      <w:pPr>
        <w:pStyle w:val="BodyText"/>
      </w:pPr>
      <w:r>
        <w:rPr>
          <w:bCs/>
          <w:b/>
        </w:rPr>
        <w:t xml:space="preserve">彼若於內入息、出息流轉不絕作意思惟，爾時名為於其內身住循身觀。若復於他死尸骸中青瘀等位入息、出息流轉斷絕作意思惟，爾時名為於其外身住循身觀。若復於自臨欲死時而起勝解，或於已死入息、出息無有流轉而起勝解，或於未死入息、出息無有流轉而起勝解，由法爾故，爾時名為於內外身住循身觀。遍於一切正加行中，應修如是上品助伴、上品所攝無倒加行。所餘一切，如前應知。</w:t>
      </w:r>
    </w:p>
    <w:p>
      <w:pPr>
        <w:pStyle w:val="BodyText"/>
      </w:pPr>
      <w:r>
        <w:rPr>
          <w:bCs/>
          <w:b/>
        </w:rPr>
        <w:t xml:space="preserve">如是所有初修業者蒙正教誨，修正行時，安住熾然，正知具念，調伏一切世間貪憂。若於如是正加行中，恒常修作，畢竟修作無倒作意，非諠鬧等所能動亂，是名熾然。若於如是正加行中，修奢摩他、毗鉢舍那，審諦了知亂不亂相，如是名為正知具念。若能善取諸厭離相、諸欣樂相，如是乃名調伏一切世間貪憂。由是因緣，宣說彼能安住熾然，乃至調伏世間貪憂。</w:t>
      </w:r>
    </w:p>
    <w:p>
      <w:pPr>
        <w:pStyle w:val="BodyText"/>
      </w:pPr>
      <w:r>
        <w:rPr>
          <w:bCs/>
          <w:b/>
        </w:rPr>
        <w:t xml:space="preserve">先發如是正加行時，心一境性、身心輕安微劣而轉，難可覺了；復由修習勝奢摩他、毗鉢舍那，身心澄淨，身心調柔，身心輕安。即前微劣心一境性、身心輕安漸更增長，能引強盛易可覺了心一境性、身心輕安，謂由因力展轉引發方便道理，彼於爾時不久當起強盛易了身心輕安、心一境性。如是乃至有彼前相於其頂上似重而起，非損惱相。即由此相於內起故，能障樂斷諸煩惱品心麤重性皆得除滅，能對治彼心調柔性、心輕安性皆得生起；由此生故，有能隨順起身輕安風大偏增眾多大種來入身中；因此大種入身中故，能障樂斷諸煩惱品身麤重性皆得除遣，能對治彼身調柔性、身輕安性遍滿身中，狀如充溢。彼初起時，令心踊躍，令心悅豫，歡喜俱行，令心喜樂所緣境性於心中現。</w:t>
      </w:r>
    </w:p>
    <w:p>
      <w:pPr>
        <w:pStyle w:val="BodyText"/>
      </w:pPr>
      <w:r>
        <w:rPr>
          <w:bCs/>
          <w:b/>
        </w:rPr>
        <w:t xml:space="preserve">從此已後，彼初所起輕安勢力漸漸舒緩，有妙輕安隨身而行，在身中轉。由是因緣，心踊躍性漸次退減，由奢摩他所攝持故，心於所緣寂靜行轉。從是已後，於瑜伽行初修業者，名有作意，始得墮在有作意數。何以故？由此最初獲得色界定地所攝少分微妙正作意故，由是因緣，名有作意。</w:t>
      </w:r>
    </w:p>
    <w:p>
      <w:pPr>
        <w:pStyle w:val="BodyText"/>
      </w:pPr>
      <w:r>
        <w:rPr>
          <w:bCs/>
          <w:b/>
        </w:rPr>
        <w:t xml:space="preserve">得此作意初修業者有是相狀，謂已獲得色界所攝少分定心，獲得少分身心輕安、心一境性，有力有能，善修淨惑所緣加行，令心相續，滋潤而轉，為奢摩他之所攝護，能淨諸行。雖行種種可愛境中，猛利貪纏亦不生起；雖少生起，依止少分微劣對治，暫作意時，即能除遣。如可愛境，可憎、可愚、可生憍慢、可尋思境當知亦爾。宴坐靜室，暫持其心，身心輕安，疾疾生起，不極為諸身麤重性之所逼惱，不極數起諸蓋現行，不極現行思慕、不樂、憂慮俱行諸想作意。雖從定起，出外經行，而有少分輕安餘勢隨身心轉。如是等類，當知是名有作意者清淨相狀。」</w:t>
      </w:r>
    </w:p>
    <w:bookmarkEnd w:id="286"/>
    <w:bookmarkStart w:id="287" w:name="不退轉"/>
    <w:p>
      <w:pPr>
        <w:pStyle w:val="Heading1"/>
      </w:pPr>
      <w:r>
        <w:rPr>
          <w:bCs/>
          <w:b/>
        </w:rPr>
        <w:t xml:space="preserve">不退轉</w:t>
      </w:r>
    </w:p>
    <w:p>
      <w:pPr>
        <w:pStyle w:val="FirstParagraph"/>
      </w:pPr>
      <w:r>
        <w:rPr>
          <w:bCs/>
          <w:b/>
        </w:rPr>
        <w:t xml:space="preserve">尊者阿難語尊者跋陀羅：「有法修習多修習，能令行者得不退轉，謂四念處。何等為四？身身觀念住，受、心、法法觀念住。」</w:t>
      </w:r>
    </w:p>
    <w:p>
      <w:pPr>
        <w:pStyle w:val="BodyText"/>
      </w:pPr>
      <w:r>
        <w:rPr>
          <w:bCs/>
          <w:b/>
        </w:rPr>
        <w:t xml:space="preserve">《成唯識論》卷第九：「此二見道，與六現觀相攝云何？六現觀者：一、思現觀，謂最上品喜受相應思所成慧。此能觀察諸法共相，引生煖等。加行道中，觀察諸法，此用最猛，偏立現觀。煖等不能廣分別法，又未證理，故非現觀。二、信現觀，謂緣三寶世出世間決定淨信。此助現觀令不退轉，立現觀名。三、戒現觀，謂無漏戒。除破戒垢，令觀增明，亦名現觀。四、現觀智諦現觀，謂一切種緣非安立根本、後得無分別智。五、現觀邊智諦現觀，謂現觀智諦現觀後，諸緣安立世出世智。六、究竟現觀，謂盡智等究竟位智。</w:t>
      </w:r>
    </w:p>
    <w:p>
      <w:pPr>
        <w:pStyle w:val="BodyText"/>
      </w:pPr>
      <w:r>
        <w:rPr>
          <w:bCs/>
          <w:b/>
        </w:rPr>
        <w:t xml:space="preserve">此真見道攝彼第四現觀少分，此相見道攝彼第四、第五少分。彼第二、三雖此俱起，而非自性，故不相攝。菩薩得此二見道時，生如來家，住極喜地，善達法界，得諸平等，常生諸佛大集會中，於多百門已得自在，自知不久證大菩提，能盡未來利樂一切。」</w:t>
      </w:r>
    </w:p>
    <w:p>
      <w:pPr>
        <w:pStyle w:val="BodyText"/>
      </w:pPr>
      <w:r>
        <w:rPr>
          <w:bCs/>
          <w:b/>
        </w:rPr>
        <w:t xml:space="preserve">《顯揚聖教論》卷第二：「出世間初靜慮者，謂先以如是行、如是狀、如是相作意入初靜慮，今不以如是行、如是狀、如是相作意。然或於色、受、想、行、識所攝諸法，思惟如病、如癰、如箭，障礙無常、苦、空、無我；或復思惟苦是苦、集是集、滅是滅、道是道；或復思惟真如、法性、實際。如是於諸法中思惟如病乃至實際，已於如是法心生厭怖；生厭怖已，於不死界攝心而住，或於真如、法性、實際攝心而住。此處無分別智，及彼相應心及心法，及彼所依止轉依，由深入所知義故，則能永害隨眠，非一切煩惱之所依處，不退轉法。如是名為出世間初靜慮，乃至無所有處，應當廣說。」</w:t>
      </w:r>
    </w:p>
    <w:bookmarkEnd w:id="287"/>
    <w:bookmarkStart w:id="288" w:name="斷除五蓋惱心"/>
    <w:p>
      <w:pPr>
        <w:pStyle w:val="Heading1"/>
      </w:pPr>
      <w:r>
        <w:rPr>
          <w:bCs/>
          <w:b/>
        </w:rPr>
        <w:t xml:space="preserve">斷除五蓋惱心</w:t>
      </w:r>
    </w:p>
    <w:p>
      <w:pPr>
        <w:pStyle w:val="FirstParagraph"/>
      </w:pPr>
      <w:r>
        <w:rPr>
          <w:bCs/>
          <w:b/>
        </w:rPr>
        <w:t xml:space="preserve">「彼以賢聖戒律成就，善攝根門，來往周旋，顧視屈伸，坐臥眠覺語默，住智正智。彼成就如此聖戒，守護根門，正智正念，寂靜遠離，空處、樹下、閑房獨坐，正身正念，繫心安住。斷世貪憂，離貪欲，淨除貪欲；斷世瞋恚、睡眠、掉悔、疑蓋，離瞋恚、睡眠、掉悔、疑蓋，淨除瞋恚、睡眠、掉悔、疑蓋。斷除五蓋惱心，慧力羸、諸障閡分、不趣涅槃者，是故，內身身觀念住，精勤方便，正智正念，調伏世間貪憂；如是外身、內外身，受、心、法法觀念住，亦如是說。是名比丘修四念處。」</w:t>
      </w:r>
    </w:p>
    <w:p>
      <w:pPr>
        <w:pStyle w:val="BodyText"/>
      </w:pPr>
      <w:r>
        <w:rPr>
          <w:bCs/>
          <w:b/>
        </w:rPr>
        <w:t xml:space="preserve">《成唯識論述記》卷第六末：「論：「云何掉舉」至「奢摩他為業」。</w:t>
      </w:r>
    </w:p>
    <w:p>
      <w:pPr>
        <w:pStyle w:val="BodyText"/>
      </w:pPr>
      <w:r>
        <w:rPr>
          <w:bCs/>
          <w:b/>
        </w:rPr>
        <w:t xml:space="preserve">述曰：令心不靜，體非唯不靜，不靜乃是諸惑共相故。能障行捨，善法相違；障奢摩他，止品對治。若別善法相對，行相違於捨相；若總善法相對，行相違於止品。以過失重，說有障二。《對法》、《顯揚》皆言違於止品，唯此論中違於捨善。《對法》第七「五蓋障」中，掉舉障止，亦此同故。捨於惡法，掉障最增，說之為障也。」</w:t>
      </w:r>
    </w:p>
    <w:p>
      <w:pPr>
        <w:pStyle w:val="BodyText"/>
      </w:pPr>
      <w:r>
        <w:rPr>
          <w:bCs/>
          <w:b/>
        </w:rPr>
        <w:t xml:space="preserve">《瑜伽師地論》卷第十一：「復次，於諸靜慮、等至障中，略有五蓋，將證彼時，能為障礙。何等為五？一、貪欲蓋；二、瞋恚蓋；三、惛沉睡眠蓋；四、掉舉惡作蓋；五、疑蓋。</w:t>
      </w:r>
    </w:p>
    <w:p>
      <w:pPr>
        <w:pStyle w:val="BodyText"/>
      </w:pPr>
      <w:r>
        <w:rPr>
          <w:bCs/>
          <w:b/>
        </w:rPr>
        <w:t xml:space="preserve">貪欲者，謂於妙五欲隨逐淨相，欲見欲聞，乃至欲觸，或隨憶念先所領受，尋伺追戀。</w:t>
      </w:r>
    </w:p>
    <w:p>
      <w:pPr>
        <w:pStyle w:val="BodyText"/>
      </w:pPr>
      <w:r>
        <w:rPr>
          <w:bCs/>
          <w:b/>
        </w:rPr>
        <w:t xml:space="preserve">瞋恚者，謂或因同梵行等舉其所犯，或因憶念昔所曾經不饒益事瞋恚之相，心生恚怒，或欲當作不饒益事，於當所為瞋恚之相多隨尋伺，心生恚怒。</w:t>
      </w:r>
    </w:p>
    <w:p>
      <w:pPr>
        <w:pStyle w:val="BodyText"/>
      </w:pPr>
      <w:r>
        <w:rPr>
          <w:bCs/>
          <w:b/>
        </w:rPr>
        <w:t xml:space="preserve">惛沉者，謂或因毀壞淨尸羅等隨一善行，不守根門，食不知量，不勤精進減省睡眠，不正知住而有所作，於所修斷不勤加行，隨順生起一切煩惱，身心惛昧，無堪任性。睡眠者，謂心極昧略。又順生煩惱，壞斷加行，是惛沉性；心極昧略，是睡眠性。是故此二，合說一蓋。又惛昧無堪任性，名惛沉；惛昧心極略性，名睡眠。由此惛沉生諸煩惱、隨煩惱時，無餘近緣如睡眠者。諸餘煩惱及隨煩惱，或應可生，或應不生，若生惛昧，睡眠必定皆起。</w:t>
      </w:r>
    </w:p>
    <w:p>
      <w:pPr>
        <w:pStyle w:val="BodyText"/>
      </w:pPr>
      <w:r>
        <w:rPr>
          <w:bCs/>
          <w:b/>
        </w:rPr>
        <w:t xml:space="preserve">掉舉者，謂因親屬尋思、國土尋思、不死尋思，或隨憶念昔所經歷戲笑歡娛所行之事，心生諠動騰躍之性。惡作者，謂因尋思親屬等故，心生追悔，謂我何緣離別親屬？何緣不往如是國土？何緣棄捨如是國土，來到於此，食如是食，飲如是飲，唯得如是衣服、臥具、病緣醫藥資身眾具？我本何緣少小出家，何不且待至年衰老？或因追念昔所曾經戲笑等事，便生悔恨，謂我何緣於應受用戲樂、嚴具、朋遊等時，違背宗親朋友等意，令其悲戀涕淚盈目，而強出家？由如是等種種因緣，生憂戀心，惡作追悔。由前掉舉與此惡作處所等故，合說一蓋。又於應作不應作事，隨其所應，或已曾作，或未曾作，心生追悔，云何我昔應作不作，非作反作？除先追悔所生惡作，此惡作纏猶未能捨，次後復生相續不斷憂戀之心，惡作追悔，此又一種惡作差別。次前所生非處惡作及後惡作，雖與掉舉處所不等，然如彼相騰躍諠動，今此亦是憂戀之相，是故與彼雜說一蓋。</w:t>
      </w:r>
    </w:p>
    <w:p>
      <w:pPr>
        <w:pStyle w:val="BodyText"/>
      </w:pPr>
      <w:r>
        <w:rPr>
          <w:bCs/>
          <w:b/>
        </w:rPr>
        <w:t xml:space="preserve">疑者，謂於師於法，於學於誨，及於證中，生惑生疑，由心如是懷疑惑故，不能趣入勇猛方便，正斷寂靜。又於去來今及苦等諦，生惑生疑，心懷二分，迷之不了，猶豫猜度。</w:t>
      </w:r>
    </w:p>
    <w:p>
      <w:pPr>
        <w:pStyle w:val="BodyText"/>
      </w:pPr>
      <w:r>
        <w:rPr>
          <w:bCs/>
          <w:b/>
        </w:rPr>
        <w:t xml:space="preserve">問：此貪欲蓋以何為食？</w:t>
      </w:r>
      <w:r>
        <w:t xml:space="preserve"> </w:t>
      </w:r>
      <w:r>
        <w:rPr>
          <w:bCs/>
          <w:b/>
        </w:rPr>
        <w:t xml:space="preserve">答：有淨妙相，及於彼相不正思惟多所修習，以之為食。淨妙相者，謂第一勝妙諸欲之相。若能於此遠離染心，於餘下劣亦得離染，如制強力，餘劣自伏。此復云何？謂女人身上八處所攝可愛淨相，由此八處，女縛於男，所謂歌、舞、笑、睇、美容、進止、妙觸、就禮。由此因緣，所有貪欲未生令生，生已增長，故名為食。</w:t>
      </w:r>
    </w:p>
    <w:p>
      <w:pPr>
        <w:pStyle w:val="BodyText"/>
      </w:pPr>
      <w:r>
        <w:rPr>
          <w:bCs/>
          <w:b/>
        </w:rPr>
        <w:t xml:space="preserve">問：此貪欲蓋誰為非食？</w:t>
      </w:r>
      <w:r>
        <w:t xml:space="preserve"> </w:t>
      </w:r>
      <w:r>
        <w:rPr>
          <w:bCs/>
          <w:b/>
        </w:rPr>
        <w:t xml:space="preserve">答：有不淨相，及於彼相如理作意多所修習，以為非食。此復云何？謂青瘀等。若觀此身種種不淨雜穢充滿，名觀內身不淨之相；復觀於外青瘀等相種種不淨，名觀外身不淨之相。由觀此二不淨相故，未生貪欲令其不生，生已能斷，故名非食。由於彼相如理作意故，遮令不生；多所修習故，生已能斷。前黑品中，由於彼相不正思惟故，未生令生；多所修習故，倍更增廣。</w:t>
      </w:r>
    </w:p>
    <w:p>
      <w:pPr>
        <w:pStyle w:val="BodyText"/>
      </w:pPr>
      <w:r>
        <w:rPr>
          <w:bCs/>
          <w:b/>
        </w:rPr>
        <w:t xml:space="preserve">問：瞋恚蓋以何為食？</w:t>
      </w:r>
      <w:r>
        <w:t xml:space="preserve"> </w:t>
      </w:r>
      <w:r>
        <w:rPr>
          <w:bCs/>
          <w:b/>
        </w:rPr>
        <w:t xml:space="preserve">答：有瞋恚性，有瞋恚相，及於彼相不正思惟多所修習，以之為食。依於種種不饒益事，心生惱害，名瞋恚性。不饒益事，名瞋恚相。於九惱事不正作意，名不正思惟。如是等事，皆名為食。</w:t>
      </w:r>
    </w:p>
    <w:p>
      <w:pPr>
        <w:pStyle w:val="BodyText"/>
      </w:pPr>
      <w:r>
        <w:rPr>
          <w:bCs/>
          <w:b/>
        </w:rPr>
        <w:t xml:space="preserve">問：此瞋恚蓋誰為非食？</w:t>
      </w:r>
      <w:r>
        <w:t xml:space="preserve"> </w:t>
      </w:r>
      <w:r>
        <w:rPr>
          <w:bCs/>
          <w:b/>
        </w:rPr>
        <w:t xml:space="preserve">答：有仁慈賢善，及於彼相如理作意多所修習，以為非食。又此慈善恒欲與他安樂為相，修力所攝。由思擇力所攝作意，調伏九惱。以能斷除瞋恚蓋故，經中唯說此為非食。</w:t>
      </w:r>
    </w:p>
    <w:p>
      <w:pPr>
        <w:pStyle w:val="BodyText"/>
      </w:pPr>
      <w:r>
        <w:rPr>
          <w:bCs/>
          <w:b/>
        </w:rPr>
        <w:t xml:space="preserve">問：惛沉睡眠蓋以何為食？</w:t>
      </w:r>
      <w:r>
        <w:t xml:space="preserve"> </w:t>
      </w:r>
      <w:r>
        <w:rPr>
          <w:bCs/>
          <w:b/>
        </w:rPr>
        <w:t xml:space="preserve">答：有黑暗相，及於彼相不正思惟多所修習，以之為食。</w:t>
      </w:r>
    </w:p>
    <w:p>
      <w:pPr>
        <w:pStyle w:val="BodyText"/>
      </w:pPr>
      <w:r>
        <w:rPr>
          <w:bCs/>
          <w:b/>
        </w:rPr>
        <w:t xml:space="preserve">問：此蓋誰為非食？</w:t>
      </w:r>
      <w:r>
        <w:t xml:space="preserve"> </w:t>
      </w:r>
      <w:r>
        <w:rPr>
          <w:bCs/>
          <w:b/>
        </w:rPr>
        <w:t xml:space="preserve">答：有光明相，及於彼相如理作意多所修習，以為非食。明有三種：一、治暗光明；二、法光明；三、依身光明。治暗光明復有三種：一、在夜分，謂星月等；二、在晝分，謂日光明；三、在俱分，謂火珠等。法光明者，謂如有一，隨其所受，所思所觸，觀察諸法，或復修習隨念佛等。依身光明者，謂諸有情自然身光。當知初明治三種暗：一者、夜暗；二者、雲暗；三者、障暗，謂窟宅等。法明能治三種黑暗：由不如實知諸法故，於去來今多生疑惑，於佛法等亦復如是。此中無明及疑，俱名黑暗。又證觀察能治惛沉睡眠黑暗，以能顯了諸法性故。</w:t>
      </w:r>
    </w:p>
    <w:p>
      <w:pPr>
        <w:pStyle w:val="BodyText"/>
      </w:pPr>
      <w:r>
        <w:rPr>
          <w:bCs/>
          <w:b/>
        </w:rPr>
        <w:t xml:space="preserve">問：掉舉惡作蓋以何為食？</w:t>
      </w:r>
      <w:r>
        <w:t xml:space="preserve"> </w:t>
      </w:r>
      <w:r>
        <w:rPr>
          <w:bCs/>
          <w:b/>
        </w:rPr>
        <w:t xml:space="preserve">答：於親屬等所有尋思，於曾所經戲笑等念，及於彼相不正思惟多所修習，以之為食。親屬尋思者，謂因親屬或盛或衰，或離或合，發欣慼行，心生籌慮等。國土尋思者，謂因國土盛衰等相，廣如前說。不死尋思者，謂因少年及衰老位諸有所作，或利他事，發欣慼行，心生籌慮等。笑者，謂隨有一，或因開論，或因合論，現齒而笑，歡聚啞啞。戲者，謂雙陸、摴蒱、弄珠等戲。或有所餘種類歡樂，謂互相受用，受用境界，受諸快樂，或由同處，或因戲論，歡娛而住。所行事者，謂相執持手臂、髮等，或相摩觸隨一身分，或抱或嗚，或相顧眄，或作餘事。</w:t>
      </w:r>
    </w:p>
    <w:p>
      <w:pPr>
        <w:pStyle w:val="BodyText"/>
      </w:pPr>
      <w:r>
        <w:rPr>
          <w:bCs/>
          <w:b/>
        </w:rPr>
        <w:t xml:space="preserve">問：此蓋誰為非食？</w:t>
      </w:r>
      <w:r>
        <w:t xml:space="preserve"> </w:t>
      </w:r>
      <w:r>
        <w:rPr>
          <w:bCs/>
          <w:b/>
        </w:rPr>
        <w:t xml:space="preserve">答：有奢摩他，及於彼相如理作意多所修習，以為非食。奢摩他者，謂九種住心，及奢摩他品所攝諸法，謂於自他若衰若盛可厭患法，心生厭離，驚恐惡賤，安住寂靜。</w:t>
      </w:r>
    </w:p>
    <w:p>
      <w:pPr>
        <w:pStyle w:val="BodyText"/>
      </w:pPr>
      <w:r>
        <w:rPr>
          <w:bCs/>
          <w:b/>
        </w:rPr>
        <w:t xml:space="preserve">問：疑蓋以何為食？</w:t>
      </w:r>
      <w:r>
        <w:t xml:space="preserve"> </w:t>
      </w:r>
      <w:r>
        <w:rPr>
          <w:bCs/>
          <w:b/>
        </w:rPr>
        <w:t xml:space="preserve">答：有去來今，及於彼相不正思惟多所修習，以之為食。謂我於過去為有為無？廣說如上。不正思惟者，謂不可思處所攝思惟。不可思處者，謂我思惟、有情思惟、世間思惟。若於自處，依世差別思惟我相，名我思惟。若於他處，名有情思惟。若於有情世間及器世間處，名世間思惟，謂世間常或謂無常，亦常亦無常，非常非無常等。</w:t>
      </w:r>
    </w:p>
    <w:p>
      <w:pPr>
        <w:pStyle w:val="BodyText"/>
      </w:pPr>
      <w:r>
        <w:rPr>
          <w:bCs/>
          <w:b/>
        </w:rPr>
        <w:t xml:space="preserve">問：此蓋誰為非食？</w:t>
      </w:r>
      <w:r>
        <w:t xml:space="preserve"> </w:t>
      </w:r>
      <w:r>
        <w:rPr>
          <w:bCs/>
          <w:b/>
        </w:rPr>
        <w:t xml:space="preserve">答：有緣緣起，及於彼相如理作意多所修習，以為非食。由彼觀見唯有於法及唯法因，唯有於苦及唯苦因故，所有一切不正思惟為緣無明，於三世境未生者不生，已生者能斷。若不如理而強作意，其如理者而不作意，總說此二，名不正思惟。若於是中應合道理，應知是處名為如理，謂於闇中作光明想，由此方便，如理作意，非不如理。於餘處所，亦有所餘如理作意。」</w:t>
      </w:r>
    </w:p>
    <w:bookmarkEnd w:id="288"/>
    <w:bookmarkStart w:id="290" w:name="千歲不動"/>
    <w:p>
      <w:pPr>
        <w:pStyle w:val="Heading1"/>
      </w:pPr>
      <w:r>
        <w:rPr>
          <w:bCs/>
          <w:b/>
        </w:rPr>
        <w:t xml:space="preserve">千歲不動</w:t>
      </w:r>
    </w:p>
    <w:p>
      <w:pPr>
        <w:pStyle w:val="FirstParagraph"/>
      </w:pPr>
      <w:r>
        <w:rPr>
          <w:bCs/>
          <w:b/>
        </w:rPr>
        <w:t xml:space="preserve">爾時，世尊告尊者阿難：「此摩偷羅國，將來世當有商人子，名曰掘多，掘多有子，名優波掘多，我滅度後百歲，當作佛事，於教授師中最為第一。阿難！汝遙見彼青色叢林不？」</w:t>
      </w:r>
    </w:p>
    <w:p>
      <w:pPr>
        <w:pStyle w:val="BodyText"/>
      </w:pPr>
      <w:r>
        <w:rPr>
          <w:bCs/>
          <w:b/>
        </w:rPr>
        <w:t xml:space="preserve">阿難白佛：「唯然，已見。世尊！」</w:t>
      </w:r>
    </w:p>
    <w:p>
      <w:pPr>
        <w:pStyle w:val="BodyText"/>
      </w:pPr>
      <w:r>
        <w:rPr>
          <w:bCs/>
          <w:b/>
        </w:rPr>
        <w:t xml:space="preserve">「阿難！是處名為優留曼茶山，如來滅後百歲，此山當有那吒跋置迦阿蘭若處，此處隨順寂默最為第一。」</w:t>
      </w:r>
    </w:p>
    <w:p>
      <w:pPr>
        <w:pStyle w:val="BodyText"/>
      </w:pPr>
      <w:r>
        <w:rPr>
          <w:bCs/>
          <w:b/>
        </w:rPr>
        <w:t xml:space="preserve">爾時，世尊作是念：「我若以教法付囑人者，恐我教法不得久住；若付囑天者，恐我教法亦不得久住，世間人民則無有受法者。我今當以正法付囑人、天，諸天、世人共攝受法者，我之教法則千歲不動。」爾時，世尊起世俗心。</w:t>
      </w:r>
    </w:p>
    <w:bookmarkStart w:id="289" w:name="淡泊明志義學致遠"/>
    <w:p>
      <w:pPr>
        <w:pStyle w:val="Heading2"/>
      </w:pPr>
      <w:r>
        <w:t xml:space="preserve">淡泊明志，義學致遠</w:t>
      </w:r>
    </w:p>
    <w:p>
      <w:pPr>
        <w:pStyle w:val="FirstParagraph"/>
      </w:pPr>
      <w:r>
        <w:t xml:space="preserve">隨意前往，明志書院，為北台灣貢生胡焯猷先生依自宅改設之書院，為1763年所建，爾後遷徙至新竹而逐漸沒落，此書院以朱子為祭祀對象。一般書院教授義學為主，所謂義學即是教授四書五經之學院。台灣僅有約莫七十座書院，業已凋零或者轉型。而佛教所謂的義學，乃指以精通毘曇、般若、涅槃、法相之學者，如《高僧傳》言曇摩難提內略云：「難提學業既優，道聲甚盛，符堅深見禮接。先是，中土群經，未有四《含》，堅臣武威太守趙正，欲請出經。時慕容沖已叛，起兵擊堅，關中擾動，正慕法情深，忘身為道。乃請安公等，於長安城中，集義學僧，請難提譯出《中》、《增一》二《阿含》，并先無所出《毘曇心》、《三法度》等，凡一百六卷。佛念傳譯，慧嵩筆受，自夏迄春，綿涉兩載，文字方具。及姚萇寇逼關內，人情危阻，難提乃辭還西域，不知所終。」</w:t>
      </w:r>
    </w:p>
    <w:p>
      <w:pPr>
        <w:pStyle w:val="BodyText"/>
      </w:pPr>
      <w:r>
        <w:t xml:space="preserve">由此即知，佛教義學，並不為現代學者所創，乃自西元三百餘年即有始，曇摩難提為吐火羅國人，先祖當為古希臘人，漢語佛教有《中阿含經》、《增一阿含經》百卷者，乃得氐人之符堅令難提三藏口誦而出再由竺佛念翻。有學者指出漢語《阿含》與南傳《阿含》有差異，當以南傳《阿含》為主，那是因為彼等不了解曇摩難提三藏法師的背景所故，若能了解其背景，即應當反推回至吐火羅國之文本才是，而非僅以南傳為主，二者翻譯師背景、傳承不同，自然有所不同，世人有所爭者，為我而爭故。</w:t>
      </w:r>
    </w:p>
    <w:p>
      <w:pPr>
        <w:pStyle w:val="BodyText"/>
      </w:pPr>
      <w:r>
        <w:t xml:space="preserve">朱熹曾於當時被他人判誘騙尼女等六條罪狀，根據其自書《落秘閣修撰依前官謝表》全文言：「臣熹言：臣昨於慶元三年正月二十七日準尚書省劄子節文，臣寮奏臣罪惡，乞與褫職罷祠。奉聖旨依，劄臣照會。臣即於當日望闕謝恩，解罷職名，仍奉表稱謝去訖。今於口月口日復準都進奏院遞到口月口日告命一道付臣，落秘閣修撰，依前官者。彈文上徹，已幸免於嚴誅；詔墨下頒，復寵加於明訓。閱時既久，祗命惟新。感極涕零，懼深首隕。中謝。伏念臣草茅賤士，章句腐儒。惟知偽學之傅，豈適明時之用？頃叨任使，已屢奏於罔功；旋即便安，復未能於寡過。致煩重劾，盡掎宿愆。謂其習魔外之妖言，履市廛之汙行，有母而嘗小人之食，可驗恩衰；為臣而高不事之心，足明禮闕。以至私故人之財而納其尼女，規學官之地而改為僧坊。諒皆考竅以非誣，政使竄投而奚憾？不虞恩貸，乃誤保全。第令少避於清班，尚許仍居於散秩。憨璽書之來下，恍歲律之還周。視要囚詛止於旬時？蓋存遷就；逮數惡難從於末減，猶聽省循。口誦以還，心銘敢墜！此蓋伏遇皇帝陛下仁兼覆載，明極照臨。作福作威，總大權而在己；曰賢曰佞，付公論於得人。謂罰刑固足以懲姦，而播告豈容於匿指，武敷顯號，徧警具寮。臣敢不深省昨非，細尋今是？年齡畹晚，雖悲後效之無期；肝膽輪困，尚喜孤忠之有在。誓堅死守，覬答生成。」朱子學後又傳至日本而發揚，主要由禪宗僧人傳入，日本朱子學學者著名的有林羅山、藤原惺窩，德川家康當時重用儒家學者，而朱子學之林羅山則協助江戶幕府建立各種行政制度，其年少時曾於京都建仁寺授學佛教教義。</w:t>
      </w:r>
    </w:p>
    <w:p>
      <w:pPr>
        <w:pStyle w:val="BodyText"/>
      </w:pPr>
      <w:r>
        <w:t xml:space="preserve">又至鄰近山脈散策，隨意一處約莫近千尺，行至山前又一小徑，通當地花園溝邊，溝裡錦鋰等魚類異生徐徐而遊，未見他人驅趕、捕捉，整片花園為原明志書院私有，後共享於眾人同聞自然花卉等，又有老者於旁種植諸種蔬菜，聽聞與旁人閒話，似乎已八十歲，依然身強體健，樂意與他人分享其田野所種植諸蔬果，一般台灣真正有財力者，都是此類人，農田歸屬大多不願意轉售他人，僅只願意耕種農田而作小買賣或贈予他人蔬果，衣著簡樸而無華，自幼習慣難以改變，此即習氣也，若無習氣聞薰，一切眾生為何同授一學業而有不同之因果生活？工巧乃無記業而自心於善、惡、無記聞薰乃有不同之差異。</w:t>
      </w:r>
    </w:p>
    <w:p>
      <w:pPr>
        <w:pStyle w:val="BodyText"/>
      </w:pPr>
      <w:r>
        <w:t xml:space="preserve">登地的無著菩薩云：「云何薰習無異無雜，而能與彼有異有雜諸法為因？如眾纈具，纈所纈衣，當纈之時，雖復未有異雜非一品類可得，入染器後，爾時衣上便有異雜非一品類染色絞絡文像顯現。阿賴耶識亦復如是，異雜能薰之所薰習，於薰習時，雖復未有異雜可得，果生染器現前已後，便有異雜無量品類諸法顯現。」纈者，花紋之絲織品也。即染衣而花紋於衣顯現。</w:t>
      </w:r>
    </w:p>
    <w:bookmarkEnd w:id="289"/>
    <w:bookmarkEnd w:id="290"/>
    <w:bookmarkStart w:id="291" w:name="信菩薩戒"/>
    <w:p>
      <w:pPr>
        <w:pStyle w:val="Heading1"/>
      </w:pPr>
      <w:r>
        <w:rPr>
          <w:bCs/>
          <w:b/>
        </w:rPr>
        <w:t xml:space="preserve">信菩薩戒</w:t>
      </w:r>
    </w:p>
    <w:p>
      <w:pPr>
        <w:pStyle w:val="FirstParagraph"/>
      </w:pPr>
      <w:r>
        <w:rPr>
          <w:bCs/>
          <w:b/>
        </w:rPr>
        <w:t xml:space="preserve">「爾時，彼上座弟子作是念言：『彼修羅他比丘自言：「如來所制戒律，我悉備持。」』爾時，上座有弟子，名曰安伽陀，起不忍之心，極生忿恨。從座起，罵辱彼聖：『汝是下座比丘，愚癡無智，而毀辱我和上。』即持利刀，殺彼聖人，而說偈言：</w:t>
      </w:r>
    </w:p>
    <w:p>
      <w:pPr>
        <w:pStyle w:val="BodyText"/>
      </w:pPr>
      <w:r>
        <w:rPr>
          <w:bCs/>
          <w:b/>
        </w:rPr>
        <w:t xml:space="preserve">「『我名安伽陀， 失沙之弟子，</w:t>
      </w:r>
      <w:r>
        <w:t xml:space="preserve"> </w:t>
      </w:r>
      <w:r>
        <w:rPr>
          <w:bCs/>
          <w:b/>
        </w:rPr>
        <w:t xml:space="preserve">利劍殺汝身， 自謂我有德。』</w:t>
      </w:r>
      <w:r>
        <w:t xml:space="preserve"> </w:t>
      </w:r>
      <w:r>
        <w:rPr>
          <w:bCs/>
          <w:b/>
        </w:rPr>
        <w:t xml:space="preserve">「爾時，有一鬼名曰大提木佉，作是念言：『世間唯有此一阿羅漢，而為惡比丘弟子所害。』執持金剛利杵，杵頭火然，以此打破彼頭，即便命終，而說偈言：</w:t>
      </w:r>
    </w:p>
    <w:p>
      <w:pPr>
        <w:pStyle w:val="BodyText"/>
      </w:pPr>
      <w:r>
        <w:rPr>
          <w:bCs/>
          <w:b/>
        </w:rPr>
        <w:t xml:space="preserve">「『我是惡鬼神，名大提木佉，</w:t>
      </w:r>
      <w:r>
        <w:t xml:space="preserve"> </w:t>
      </w:r>
      <w:r>
        <w:rPr>
          <w:bCs/>
          <w:b/>
        </w:rPr>
        <w:t xml:space="preserve">以此金剛杵， 破汝頭七分。』</w:t>
      </w:r>
      <w:r>
        <w:t xml:space="preserve"> </w:t>
      </w:r>
      <w:r>
        <w:rPr>
          <w:bCs/>
          <w:b/>
        </w:rPr>
        <w:t xml:space="preserve">「爾時，阿羅漢弟子見彼弟子殺害其師，忿恨不忍，即殺三藏。爾時，諸天、世人悲哀啼泣：『嗚呼！苦哉！如來正法今便都盡。』尋即此大地六種震動，無量眾生號咷啼泣，極為愁惱：『嗚呼！今日正法不復現世。』作是語已，各各離散。</w:t>
      </w:r>
    </w:p>
    <w:p>
      <w:pPr>
        <w:pStyle w:val="BodyText"/>
      </w:pPr>
      <w:r>
        <w:rPr>
          <w:bCs/>
          <w:b/>
        </w:rPr>
        <w:t xml:space="preserve">《菩薩善戒經》卷第四：「復有菩薩，為彼不信，以神通力現羅剎像，而作是言：「我今求覓諸不信者，欲斷其命；如其信者，我當護念。」彼不信者見聞如是，即生怖畏，以怖畏故，信菩薩戒。復以神力現密跡像，執金剛杵，復作是言：「若有不信菩薩戒者，當破其頭，令作七分。」彼不信者見聞如是，即生怖畏，以怖畏故，即便信之。</w:t>
      </w:r>
    </w:p>
    <w:p>
      <w:pPr>
        <w:pStyle w:val="BodyText"/>
      </w:pPr>
      <w:r>
        <w:rPr>
          <w:bCs/>
          <w:b/>
        </w:rPr>
        <w:t xml:space="preserve">復以神力作種種身，或作一身，或作多身，或作樹木山河等身、無礙之身、大身、小身，身出水火。彼不信者見已，即問：「如是等事，悉是何果？」答言：「悉是菩薩戒果。」彼人聞已，於菩薩戒生大信心。若無神通，為彼不信說菩薩戒，得無量罪。無量罪者，於無量世受，是名無量。雖有五逆，未足為喻。何以故？五逆罪者，則可移轉，如阿闍世王；彼不信者，罪不可轉。五逆罪者，極至一世；不信者罪，無量世受。是故我言不可為喻。若取佛物、法物、僧物、現前僧物，如是罪報，亦不得喻。何以故？如是罪報，極至一世；不信者罪，至無量世。」</w:t>
      </w:r>
    </w:p>
    <w:bookmarkEnd w:id="291"/>
    <w:bookmarkStart w:id="292" w:name="孔雀苗裔"/>
    <w:p>
      <w:pPr>
        <w:pStyle w:val="Heading1"/>
      </w:pPr>
      <w:r>
        <w:rPr>
          <w:bCs/>
          <w:b/>
        </w:rPr>
        <w:t xml:space="preserve">孔雀苗裔</w:t>
      </w:r>
    </w:p>
    <w:p>
      <w:pPr>
        <w:pStyle w:val="FirstParagraph"/>
      </w:pPr>
      <w:r>
        <w:rPr>
          <w:bCs/>
          <w:b/>
        </w:rPr>
        <w:t xml:space="preserve">時彼蟲神排攩大山，推迮王上，及四兵眾，無不死盡。眾人唱言：「快哉！快哉！」是世人相傳，名為快哉。彼王終亡，孔雀苗裔於此永終，是故世間富樂不足為貪。阿育大王有智之人，覺世無常，身命難保，五家財物亦如幻化。覺了彼法，勤行精進，作諸功德，乃至臨終，係心三寶，念念不絕，無所悋惜，唯願盡成阿耨多羅三藐三菩提。</w:t>
      </w:r>
    </w:p>
    <w:p>
      <w:pPr>
        <w:pStyle w:val="BodyText"/>
      </w:pPr>
      <w:r>
        <w:rPr>
          <w:bCs/>
          <w:b/>
        </w:rPr>
        <w:t xml:space="preserve">《解深密經疏》卷第八：「法涌當知！譬如有人，盡其壽量，習辛苦味，於蜜、石蜜上妙美味，不能尋思，不能比度，不能信解。</w:t>
      </w:r>
    </w:p>
    <w:p>
      <w:pPr>
        <w:pStyle w:val="BodyText"/>
      </w:pPr>
      <w:r>
        <w:rPr>
          <w:bCs/>
          <w:b/>
        </w:rPr>
        <w:t xml:space="preserve">就釋文中，依五種樂，喻上五相，即分為五：一、出家上味勝樂喻；二、遠離五欲妙樂喻；三、賢聖默然靜樂喻；四、滅諸表示寂樂喻；五、離諸諍論覺樂喻。此即第一、出家上味勝樂喻。</w:t>
      </w:r>
    </w:p>
    <w:p>
      <w:pPr>
        <w:pStyle w:val="BodyText"/>
      </w:pPr>
      <w:r>
        <w:rPr>
          <w:bCs/>
          <w:b/>
        </w:rPr>
        <w:t xml:space="preserve">言譬如有人等者，如人一生常食苦味，於石蜜味不能尋思、比度、信解。在家亦爾，久在生死，恆習在世間憂苦麤味，於出家樂妙梵行味不能尋思、比度、信解。故《瑜伽》云：「正信捨家，趣於非家，解脫樊籠居家迫迮種種大苦，名出離樂。」又《涅槃》云：「居家迫迮，喻如牢獄，一切煩惱由之而生；出家寬曠，猶如虛空，一切善法由之增長。若在家，不得盡壽淨修梵行，我今應剃除鬢髮，出家修學無上菩提。」又《智度論》第三卷云：「孔雀雖有色嚴身，不如鴻雁能遠飛；白衣雖有富貴力，不如出家功德勝。」</w:t>
      </w:r>
    </w:p>
    <w:p>
      <w:pPr>
        <w:pStyle w:val="BodyText"/>
      </w:pPr>
      <w:r>
        <w:rPr>
          <w:bCs/>
          <w:b/>
        </w:rPr>
        <w:t xml:space="preserve">然此出家自有二種：一、形出家，如上所說；二、心出家，如《維摩》云：「雖為白衣，奉持沙門清淨律行；雖處居家，不著三界；示有妻子，常修梵行。」又彼復云：「但發阿耨多羅三藐三菩提心，是即出家，是即具足。」依《成實論》，有其四句，謂有僧威儀無僧德、無僧威儀有僧德、有僧威儀有僧德、無僧威儀無僧德，尋思即可知。</w:t>
      </w:r>
    </w:p>
    <w:p>
      <w:pPr>
        <w:pStyle w:val="BodyText"/>
      </w:pPr>
      <w:r>
        <w:rPr>
          <w:bCs/>
          <w:b/>
        </w:rPr>
        <w:t xml:space="preserve">此喻意云：尋思、比度、信解，世間三智，但得有漏麤境之味，未得出世三無漏根自內所證真如妙樂。真諦三藏亦同此意。《解節經》云覺觀、比度、憶持；《深密經》云不能知，不能覺，不能量，不能信。」</w:t>
      </w:r>
    </w:p>
    <w:p>
      <w:pPr>
        <w:pStyle w:val="BodyText"/>
      </w:pPr>
      <w:r>
        <w:rPr>
          <w:bCs/>
          <w:b/>
        </w:rPr>
        <w:t xml:space="preserve">《大乘阿毗達磨雜集論述記》卷第二十五：「復有四種意趣，由此意趣故，方廣分中一切如來所有意趣應隨決了。</w:t>
      </w:r>
    </w:p>
    <w:p>
      <w:pPr>
        <w:pStyle w:val="BodyText"/>
      </w:pPr>
      <w:r>
        <w:rPr>
          <w:bCs/>
          <w:b/>
        </w:rPr>
        <w:t xml:space="preserve">初中，初標後解。</w:t>
      </w:r>
    </w:p>
    <w:p>
      <w:pPr>
        <w:pStyle w:val="BodyText"/>
      </w:pPr>
      <w:r>
        <w:rPr>
          <w:bCs/>
          <w:b/>
        </w:rPr>
        <w:t xml:space="preserve">何等為四？謂平等意趣、別時意趣、別義意趣、眾生意樂意趣。</w:t>
      </w:r>
    </w:p>
    <w:p>
      <w:pPr>
        <w:pStyle w:val="BodyText"/>
      </w:pPr>
      <w:r>
        <w:rPr>
          <w:bCs/>
          <w:b/>
        </w:rPr>
        <w:t xml:space="preserve">解中，初徵列，後別釋。</w:t>
      </w:r>
    </w:p>
    <w:p>
      <w:pPr>
        <w:pStyle w:val="BodyText"/>
      </w:pPr>
      <w:r>
        <w:rPr>
          <w:bCs/>
          <w:b/>
        </w:rPr>
        <w:t xml:space="preserve">平等意趣者，如說「我於爾時曾名勝觀如來、應、正等覺」，與彼法身無差別故。別時意趣者，如說「若有願生極樂世界，皆得往生」，「若暫得聞無垢月光如來名者，即於阿耨多羅三藐三菩提決不退轉」，如是等言，意在別時故。別義意趣者，如說「一切諸法皆無自性」，如是等言，不可如文便取義故。眾生意樂意趣者，謂於一善根，或時稱讚，為令歡喜勇猛修故；或時毀呰，為遮得少善生喜足故。為貪行者稱讚佛土富樂莊嚴，為慢行者稱讚諸佛或有增勝，為恆悔惱障修善者說如是言：「於佛菩薩雖行輕毀，然彼有情亦生天趣。」為不定種姓者捨離聲聞下劣意樂故，記大聲聞當得作佛，又說一乘更無第二。</w:t>
      </w:r>
    </w:p>
    <w:p>
      <w:pPr>
        <w:pStyle w:val="BodyText"/>
      </w:pPr>
      <w:r>
        <w:rPr>
          <w:bCs/>
          <w:b/>
        </w:rPr>
        <w:t xml:space="preserve">四意趣：第一、除佛障；第二、除懈怠障；第三、除輕聖法障，多百千佛所修行，方聞此經等是；第四、除五障，如文可知。《攝論》不及此，然聞多寶佛與此自出，別四意趣。《攝論》第五云「遠觀於他，欲作攝受，名為意趣」，即為教初發心，名為意趣；「近觀於他，欲令悟入，說名祕密」，即發心已，為令入道，名為祕密。以此之義，故有差別。</w:t>
      </w:r>
    </w:p>
    <w:p>
      <w:pPr>
        <w:pStyle w:val="BodyText"/>
      </w:pPr>
      <w:r>
        <w:rPr>
          <w:bCs/>
          <w:b/>
        </w:rPr>
        <w:t xml:space="preserve">初意趣即治輕佛障，外謂佛始有，非久已聖，我師久已成道，故說曾為彼佛等。如彼論釋，即彼佛言。如云「有意緣互相似性」。</w:t>
      </w:r>
    </w:p>
    <w:p>
      <w:pPr>
        <w:pStyle w:val="BodyText"/>
      </w:pPr>
      <w:r>
        <w:rPr>
          <w:bCs/>
          <w:b/>
        </w:rPr>
        <w:t xml:space="preserve">第二意趣謂治懈怠障，故令念佛等，謂「由唯發願，得生極樂國土」者。此別時意不障行願相扶，若行願相扶，至初地故。如「但由一錢，而得於千」。</w:t>
      </w:r>
    </w:p>
    <w:p>
      <w:pPr>
        <w:pStyle w:val="BodyText"/>
      </w:pPr>
      <w:r>
        <w:rPr>
          <w:bCs/>
          <w:b/>
        </w:rPr>
        <w:t xml:space="preserve">三、別義意趣為治輕法障，此論文唯說無自性等。如《攝論》云：「若已逢事爾所殑伽河沙等佛，於大乘法方能解義，以證相大乘與教相大乘甚有差別。」謂眾生輕法，大乘法亦爾，未為甚深，故言之云，若逢事多佛，方能解義，隨言義、內證義甚有差別。</w:t>
      </w:r>
    </w:p>
    <w:p>
      <w:pPr>
        <w:pStyle w:val="BodyText"/>
      </w:pPr>
      <w:r>
        <w:rPr>
          <w:bCs/>
          <w:b/>
        </w:rPr>
        <w:t xml:space="preserve">第四意趣為除小善生足、貪、慢行、惡作、不定性等說。《攝論》唯有除小善生足障而無餘者，據一隅故。稱讚佛土等，以貪世間富樂故，故讚淨土多諸富樂。恃己強力，與叡財等，故稱讚佛。以曾造罪，恐不生天，故除惡作障。引不定種姓聲聞，廣如別鈔章記，及《顯揚》第十六等，廣說四種聲聞等。」</w:t>
      </w:r>
    </w:p>
    <w:bookmarkEnd w:id="292"/>
    <w:bookmarkStart w:id="293" w:name="五根"/>
    <w:p>
      <w:pPr>
        <w:pStyle w:val="Heading1"/>
      </w:pPr>
      <w:r>
        <w:rPr>
          <w:bCs/>
          <w:b/>
        </w:rPr>
        <w:t xml:space="preserve">五根</w:t>
      </w:r>
    </w:p>
    <w:p>
      <w:pPr>
        <w:pStyle w:val="FirstParagraph"/>
      </w:pPr>
      <w:r>
        <w:rPr>
          <w:bCs/>
          <w:b/>
        </w:rPr>
        <w:t xml:space="preserve">爾時，世尊告諸比丘：「有五根。何謂為五？謂信根、精進根、念根、定根、慧根。」</w:t>
      </w:r>
    </w:p>
    <w:p>
      <w:pPr>
        <w:pStyle w:val="BodyText"/>
      </w:pPr>
      <w:r>
        <w:rPr>
          <w:bCs/>
          <w:b/>
        </w:rPr>
        <w:t xml:space="preserve">「何等為信根？若比丘於如來所起淨信心，根本堅固，餘沙門、婆羅門、諸天、魔、梵、沙門、婆羅門，及餘世間，無能沮壞其心者，是名信根。</w:t>
      </w:r>
    </w:p>
    <w:p>
      <w:pPr>
        <w:pStyle w:val="BodyText"/>
      </w:pPr>
      <w:r>
        <w:rPr>
          <w:bCs/>
          <w:b/>
        </w:rPr>
        <w:t xml:space="preserve">「何等為精進根？已生惡不善法令斷，生欲、方便、攝心、增進；未生惡不善法不起，生欲、方便、攝心、增進；未生善法令起，生欲、方便、攝心、增進；已生善法住不忘，修習增廣，生欲、方便、攝心、增進，是名精進根。</w:t>
      </w:r>
    </w:p>
    <w:p>
      <w:pPr>
        <w:pStyle w:val="BodyText"/>
      </w:pPr>
      <w:r>
        <w:rPr>
          <w:bCs/>
          <w:b/>
        </w:rPr>
        <w:t xml:space="preserve">「何等為念根？若比丘內身身觀住，慇懃方便，正念正智，調伏世間貪憂；外身、內外身，受、心、法法觀念住亦如是說，是名念根。</w:t>
      </w:r>
    </w:p>
    <w:p>
      <w:pPr>
        <w:pStyle w:val="BodyText"/>
      </w:pPr>
      <w:r>
        <w:rPr>
          <w:bCs/>
          <w:b/>
        </w:rPr>
        <w:t xml:space="preserve">「何等為定根？若比丘離欲惡不善法，有覺有觀，離生喜樂，乃至第四禪具足住，是名定根。</w:t>
      </w:r>
    </w:p>
    <w:p>
      <w:pPr>
        <w:pStyle w:val="BodyText"/>
      </w:pPr>
      <w:r>
        <w:rPr>
          <w:bCs/>
          <w:b/>
        </w:rPr>
        <w:t xml:space="preserve">「何等為慧根？若比丘苦聖諦如實知，苦集聖諦、苦滅聖諦、苦滅道跡聖諦如實知，是名慧根。」</w:t>
      </w:r>
    </w:p>
    <w:p>
      <w:pPr>
        <w:pStyle w:val="BodyText"/>
      </w:pPr>
      <w:r>
        <w:rPr>
          <w:bCs/>
          <w:b/>
        </w:rPr>
        <w:t xml:space="preserve">《顯揚聖教論》卷第二：「五根者，廣說如經。一、信根，由世間道，令心清淨，鮮白無穢，離隨煩惱，得住不動。從是已後，求諦現觀，修習方便，為永斷隨眠故，為得彼對治故，起增上信。二、正勤根，謂依信根，增進勇猛，與信俱行。三、念根，謂依正勤，明了不忘，與彼俱行。四、等持根，謂依念根，心住一境，與彼俱行。五、慧根，謂依等持根，簡擇諸法，與彼俱行。」</w:t>
      </w:r>
    </w:p>
    <w:bookmarkEnd w:id="293"/>
    <w:bookmarkStart w:id="294" w:name="慧根者當知是四聖諦"/>
    <w:p>
      <w:pPr>
        <w:pStyle w:val="Heading1"/>
      </w:pPr>
      <w:r>
        <w:rPr>
          <w:bCs/>
          <w:b/>
        </w:rPr>
        <w:t xml:space="preserve">慧根者，當知是四聖諦</w:t>
      </w:r>
    </w:p>
    <w:p>
      <w:pPr>
        <w:pStyle w:val="FirstParagraph"/>
      </w:pPr>
      <w:r>
        <w:rPr>
          <w:bCs/>
          <w:b/>
        </w:rPr>
        <w:t xml:space="preserve">爾時，世尊告諸比丘：「有五根。何等為五？謂信根、精進根、念根、定根、慧根。信根者，當知是四不壞淨；精進根者，當知是四正斷；念根者，當知是四念處；定根者，當知是四禪；慧根者，當知是四聖諦。此諸功德，一切皆是慧為其首，以攝持故。」</w:t>
      </w:r>
    </w:p>
    <w:p>
      <w:pPr>
        <w:pStyle w:val="BodyText"/>
      </w:pPr>
      <w:r>
        <w:rPr>
          <w:bCs/>
          <w:b/>
        </w:rPr>
        <w:t xml:space="preserve">《瑜伽師地論》卷第二十九：「彼由如是勝三摩地為所依持，勝三摩地為所依止，能進修習增上心學、增上慧學所有瑜伽；由進修習此瑜伽故，於他大師、弟子所證，深生勝解，深生淨信；此清淨信增上義故，說名信根。</w:t>
      </w:r>
    </w:p>
    <w:p>
      <w:pPr>
        <w:pStyle w:val="BodyText"/>
      </w:pPr>
      <w:r>
        <w:rPr>
          <w:bCs/>
          <w:b/>
        </w:rPr>
        <w:t xml:space="preserve">問：於何增上？</w:t>
      </w:r>
      <w:r>
        <w:t xml:space="preserve"> </w:t>
      </w:r>
      <w:r>
        <w:rPr>
          <w:bCs/>
          <w:b/>
        </w:rPr>
        <w:t xml:space="preserve">答：於能生起出世間法而為上首，及於能起精進、念、定、慧為其增上；餘精進等，於能生起出世間法及於能起展轉乃至慧為其增上；乃至其慧，唯於能起出世間法為其增上。是故信等說名五根。</w:t>
      </w:r>
    </w:p>
    <w:p>
      <w:pPr>
        <w:pStyle w:val="BodyText"/>
      </w:pPr>
      <w:r>
        <w:rPr>
          <w:bCs/>
          <w:b/>
        </w:rPr>
        <w:t xml:space="preserve">若復了知前後所證而有差別，隨此能於後後所證出世間法，深生勝解，深生淨信。此清淨信難伏義故，說名信力。</w:t>
      </w:r>
    </w:p>
    <w:p>
      <w:pPr>
        <w:pStyle w:val="BodyText"/>
      </w:pPr>
      <w:r>
        <w:rPr>
          <w:bCs/>
          <w:b/>
        </w:rPr>
        <w:t xml:space="preserve">問：誰不能伏？</w:t>
      </w:r>
      <w:r>
        <w:t xml:space="preserve"> </w:t>
      </w:r>
      <w:r>
        <w:rPr>
          <w:bCs/>
          <w:b/>
        </w:rPr>
        <w:t xml:space="preserve">答：此清淨信，若天若魔，若諸沙門，若婆羅門，若餘世間，無有如法能引奪者，諸煩惱纏亦不能屈，故名難伏。</w:t>
      </w:r>
    </w:p>
    <w:p>
      <w:pPr>
        <w:pStyle w:val="BodyText"/>
      </w:pPr>
      <w:r>
        <w:rPr>
          <w:bCs/>
          <w:b/>
        </w:rPr>
        <w:t xml:space="preserve">此為上首，此為前行，餘精進等，亦名為力。由此諸力具大威勢，摧伏一切魔軍勢力，能證一切諸漏永盡，是故名力。當觀此中信根、信力即四證淨中所有淨信。何以故？以其證入正性離生所有證淨，皆由此因，此緣此序，由彼即是此增上果，是故世尊就其因果相屬道理說言：「當觀即彼證淨，非即彼體，非即彼相。」當觀此中精進根、力即四正斷中所有精進。此何正斷？謂能永斷見道所斷一切煩惱方便正斷。此中意說，如是正斷。由此正斷，畢竟能斷所有諸惡不善法故。當觀此中念根、念力即四念住中所有正念，謂四念住能無餘斷一切顛倒。當觀此中定根、定力即四靜慮中所有正定，謂諸靜慮能為方便，證不還果。當觀此中慧根、慧力即四聖諦中所有正智，謂聖諦智於四聖諦能證現觀，得沙門果。</w:t>
      </w:r>
    </w:p>
    <w:p>
      <w:pPr>
        <w:pStyle w:val="BodyText"/>
      </w:pPr>
      <w:r>
        <w:rPr>
          <w:bCs/>
          <w:b/>
        </w:rPr>
        <w:t xml:space="preserve">即由如是諸根、諸力漸修漸習，漸多修習為因緣故，便能發起下、中、上品順決擇分四種善根。何等為四？一、煗；二、頂；三、順諦忍；四、世第一法。</w:t>
      </w:r>
    </w:p>
    <w:p>
      <w:pPr>
        <w:pStyle w:val="BodyText"/>
      </w:pPr>
      <w:r>
        <w:rPr>
          <w:bCs/>
          <w:b/>
        </w:rPr>
        <w:t xml:space="preserve">譬如有人欲以其火，作火所作，為求火故，下安乾木，上施鑽燧，精勤策勵，勇猛鑽求。彼於如是精勤策勵，勇猛鑽時，於下木上最初生煗；次煗增長，熱氣上衝；次倍增盛，其煙遂發；次無焰火欻然流出；火出無間，發生猛焰；猛焰生已，便能造作火之所作。如鑽火人精勤策勵，勇猛鑽求，五根、五力漸修漸習，漸多修習，當知亦爾；如下木上初所生煗，其煗善根當知亦爾，燒諸煩惱，無漏法火生前相故；如煗增長，熱氣上衝，其頂善根當知亦爾；如次煙發，其順諦忍當知亦爾；如無焰火欻然流出，世第一法當知亦爾；如火無間，發生猛焰，世第一法所攝五根、五力無間所生出世無漏聖法當知亦爾。</w:t>
      </w:r>
    </w:p>
    <w:p>
      <w:pPr>
        <w:pStyle w:val="BodyText"/>
      </w:pPr>
      <w:r>
        <w:rPr>
          <w:bCs/>
          <w:b/>
        </w:rPr>
        <w:t xml:space="preserve">此復云何？謂七覺支。諸已證入正性離生補特伽羅如實覺慧用此為支，故名覺支。即此七種如實覺支，三品所攝，謂三覺支，奢摩他品攝；三覺支，毗鉢舍那品攝；一覺支，通二品攝。是故說名七種覺支。謂擇法覺支、精進覺支、喜覺支，此三觀品所攝；安覺支、定覺支、捨覺支，此三止品所攝；念覺支一種，俱品所攝，說名遍行。</w:t>
      </w:r>
    </w:p>
    <w:p>
      <w:pPr>
        <w:pStyle w:val="BodyText"/>
      </w:pPr>
      <w:r>
        <w:rPr>
          <w:bCs/>
          <w:b/>
        </w:rPr>
        <w:t xml:space="preserve">彼於爾時最初獲得七覺支故，名初有學見聖諦跡，已永斷滅見道所斷一切煩惱，唯餘修道所斷煩惱。為斷彼故，修習三蘊所攝八支聖道。此中，正見、正思惟、正精進，慧蘊所攝；正語、正業、正命，戒蘊所攝；正念、正定，定蘊所攝。」</w:t>
      </w:r>
    </w:p>
    <w:bookmarkEnd w:id="294"/>
    <w:bookmarkStart w:id="295" w:name="慧根為其首"/>
    <w:p>
      <w:pPr>
        <w:pStyle w:val="Heading1"/>
      </w:pPr>
      <w:r>
        <w:rPr>
          <w:bCs/>
          <w:b/>
        </w:rPr>
        <w:t xml:space="preserve">慧根為其首</w:t>
      </w:r>
    </w:p>
    <w:p>
      <w:pPr>
        <w:pStyle w:val="FirstParagraph"/>
      </w:pPr>
      <w:r>
        <w:rPr>
          <w:bCs/>
          <w:b/>
        </w:rPr>
        <w:t xml:space="preserve">爾時，世尊告諸比丘：「有五根。何等為五？信根、精進根、念根、定根、慧根。若聖弟子成就慧根者，能修信根，依離、依無欲、依滅、向於捨，是名信根成就，信根成就，即是慧根。如信根，如是精進根、念根、定根、慧根亦如是說。是故就此五根，慧根為其首，以攝持故。譬如堂閣，棟為其首，眾材所依，以攝持故。如是五根，慧為其首，以攝持故。」</w:t>
      </w:r>
    </w:p>
    <w:p>
      <w:pPr>
        <w:pStyle w:val="BodyText"/>
      </w:pPr>
      <w:r>
        <w:rPr>
          <w:bCs/>
          <w:b/>
        </w:rPr>
        <w:t xml:space="preserve">《大乘阿毗達磨集論》卷第五：「五根所緣者，謂四聖諦。</w:t>
      </w:r>
      <w:r>
        <w:t xml:space="preserve"> </w:t>
      </w:r>
      <w:r>
        <w:rPr>
          <w:bCs/>
          <w:b/>
        </w:rPr>
        <w:t xml:space="preserve">自體者，謂信、精進、念、定、慧。</w:t>
      </w:r>
    </w:p>
    <w:p>
      <w:pPr>
        <w:pStyle w:val="BodyText"/>
      </w:pPr>
      <w:r>
        <w:rPr>
          <w:bCs/>
          <w:b/>
        </w:rPr>
        <w:t xml:space="preserve">助伴者，謂彼相應心、心所等。</w:t>
      </w:r>
    </w:p>
    <w:p>
      <w:pPr>
        <w:pStyle w:val="BodyText"/>
      </w:pPr>
      <w:r>
        <w:rPr>
          <w:bCs/>
          <w:b/>
        </w:rPr>
        <w:t xml:space="preserve">修習者，謂信根於諸諦起忍可行修習；精進根於諸諦生忍可已，為覺悟故，起精進行修習；念根於諸諦發精進已，繫念起不忘失行修習；定根於諸諦既繫念已，起心一境性行修習；慧根於諸諦心既得定，起簡擇行修習。</w:t>
      </w:r>
    </w:p>
    <w:p>
      <w:pPr>
        <w:pStyle w:val="BodyText"/>
      </w:pPr>
      <w:r>
        <w:rPr>
          <w:bCs/>
          <w:b/>
        </w:rPr>
        <w:t xml:space="preserve">修果者，謂能速發諦現觀，及能修治煖、頂，引發忍、世第一法。」</w:t>
      </w:r>
    </w:p>
    <w:p>
      <w:pPr>
        <w:pStyle w:val="BodyText"/>
      </w:pPr>
      <w:r>
        <w:rPr>
          <w:bCs/>
          <w:b/>
        </w:rPr>
        <w:t xml:space="preserve">《瑜伽師地論》卷第二十一：「云何軟根補特伽羅？謂有如是補特伽羅，於所知事所緣境界，所有諸根極遲運轉，微劣運轉，或聞所成，或思所成，或修所成作意相應，謂或信根，或精進根，或復念根，或復定根，或復慧根，無有堪能，無有勢力，通達法義，速證真實，是名軟根補特伽羅。</w:t>
      </w:r>
    </w:p>
    <w:p>
      <w:pPr>
        <w:pStyle w:val="BodyText"/>
      </w:pPr>
      <w:r>
        <w:rPr>
          <w:bCs/>
          <w:b/>
        </w:rPr>
        <w:t xml:space="preserve">云何中根補特伽羅？謂有如是補特伽羅，於所知事所緣境界，所有諸根少遲運轉，一切如前，應當廣說，是名中根補特伽羅。</w:t>
      </w:r>
    </w:p>
    <w:p>
      <w:pPr>
        <w:pStyle w:val="BodyText"/>
      </w:pPr>
      <w:r>
        <w:rPr>
          <w:bCs/>
          <w:b/>
        </w:rPr>
        <w:t xml:space="preserve">云何利根補特伽羅？謂有如是補特伽羅，於所知事所緣境界，所有諸根不遲運轉，與不微劣運轉，或聞所成，或思所成，或修所成作意相應，謂或信根，或精進根，或復念根，或復定根，或復慧根，有所堪能，有大勢力，通達法義，速證真實，是名利根補特伽羅。」</w:t>
      </w:r>
    </w:p>
    <w:bookmarkEnd w:id="295"/>
    <w:bookmarkStart w:id="297" w:name="現觀位"/>
    <w:p>
      <w:pPr>
        <w:pStyle w:val="Heading1"/>
      </w:pPr>
      <w:r>
        <w:rPr>
          <w:bCs/>
          <w:b/>
        </w:rPr>
        <w:t xml:space="preserve">現觀位</w:t>
      </w:r>
    </w:p>
    <w:p>
      <w:pPr>
        <w:pStyle w:val="FirstParagraph"/>
      </w:pPr>
      <w:r>
        <w:rPr>
          <w:bCs/>
          <w:b/>
        </w:rPr>
        <w:t xml:space="preserve">「何等信力是學力？於如來所善入於信，根本堅固，諸天、魔、梵、沙門、婆羅門及餘同法所不能壞。何等為精進力是學力？謂四正斷……」如前廣說。「何等為慚力是學力？謂羞恥，恥於起惡不善法諸煩惱數，受諸有熾然苦報，於未來世生、老、病、死、憂、悲、苦、惱，是名慚力是學力。何等為愧力是學力？謂諸可愧事而愧，愧起諸惡不善法煩惱數，受諸有熾然苦報，於未來世生、老、病、死、憂、悲、苦、惱，是名愧力是學力。何等為慧力是學力？謂聖弟子住於智慧，成就世間生滅智慧，賢聖出厭離，決定正盡苦，是名慧力是學力。」</w:t>
      </w:r>
    </w:p>
    <w:p>
      <w:pPr>
        <w:pStyle w:val="BodyText"/>
      </w:pPr>
      <w:r>
        <w:rPr>
          <w:bCs/>
          <w:b/>
        </w:rPr>
        <w:t xml:space="preserve">《瑜伽師地論》卷第九十五：「應知於入諦現觀時，如實了知是苦聖諦，乃至廣說是道聖諦，說名智位。從此已後，於諸諦中復有所作，應當遍知，廣說乃至應當修習。由此觀故，說名見位。於無學地，如實解了我已遍知，我已永斷，我已作證，我已修習，名現觀位。復有差別，謂諸無學盡、無生智所攝一切極解脫智，說名智位。即此無學極解脫智所引正見，說名見位。從預流果乃至究竟，當知所有一切學慧，名現觀位。</w:t>
      </w:r>
    </w:p>
    <w:p>
      <w:pPr>
        <w:pStyle w:val="BodyText"/>
      </w:pPr>
      <w:r>
        <w:rPr>
          <w:bCs/>
          <w:b/>
        </w:rPr>
        <w:t xml:space="preserve">復次，應知諦智略有六種作業及相。謂此諦智是能永滅眾苦前行，如日將出，先現明相。正盡苦者，謂初見諦所斷眾苦。作苦邊者，謂阿羅漢所斷眾苦。又此諦智是能對治大無明闇，如日光明，能破世間所有大闇。」</w:t>
      </w:r>
    </w:p>
    <w:bookmarkStart w:id="296" w:name="大般若經說三性義"/>
    <w:p>
      <w:pPr>
        <w:pStyle w:val="Heading2"/>
      </w:pPr>
      <w:r>
        <w:t xml:space="preserve">《大般若經》說三性義</w:t>
      </w:r>
    </w:p>
    <w:p>
      <w:pPr>
        <w:pStyle w:val="FirstParagraph"/>
      </w:pPr>
      <w:r>
        <w:rPr>
          <w:bCs/>
          <w:b/>
        </w:rPr>
        <w:t xml:space="preserve">問：玄奘三藏所翻《大般若經》並未說三性，顯見三性說非般若所說。</w:t>
      </w:r>
    </w:p>
    <w:p>
      <w:pPr>
        <w:pStyle w:val="BodyText"/>
      </w:pPr>
      <w:r>
        <w:t xml:space="preserve">答：《大般若經》第十六般若波羅蜜多分乃專說三性義，自卷五九六至五九八宣說甚詳，其他諸如卷五四七說心無自性，然也為三性說。如《大般若》卷第五九六：「爾時，舍利子白佛言：「世尊！甚奇！如來應正等覺雖說般若波羅蜜多，而說般若波羅蜜多非圓成實。」</w:t>
      </w:r>
    </w:p>
    <w:p>
      <w:pPr>
        <w:pStyle w:val="BodyText"/>
      </w:pPr>
      <w:r>
        <w:t xml:space="preserve">爾時，世尊告舍利子：「如是！如是！如汝所說。我說般若波羅蜜多非圓成實。何以故？舍利子！五蘊非圓成實故，我說般若波羅蜜多非圓成實；十二處、十八界亦非圓成實故，我說般若波羅蜜多非圓成實。舍利子！無明非圓成實故，我說般若波羅蜜多非圓成實；行、識、名色、六處、觸、受、愛、取、有、生、老死愁歎苦憂惱亦非圓成實故，我說般若波羅蜜多非圓成實。舍利子！常無常、樂苦、我無我、淨不淨、寂靜不寂靜、顛倒非顛倒、諸蓋見行、增益損減、生滅住異、集起隱沒非圓成實故，我說般若波羅蜜多非圓成實。</w:t>
      </w:r>
    </w:p>
    <w:p>
      <w:pPr>
        <w:pStyle w:val="BodyText"/>
      </w:pPr>
      <w:r>
        <w:t xml:space="preserve">「舍利子！我、有情、命者、生者、養者、士夫、補特伽羅、意生、儒童、作者、使作者、起者、等起者、受者、使受者、知者、使知者、見者、使見者非圓成實故，我說般若波羅蜜多非圓成實。舍利子！諦實、虛妄、往去、還來、有見、無見、內、外等法非圓成實故，我說般若波羅蜜多非圓成實。舍利子！地水火風空識界，欲、色、無色界，有情界、法界非圓成實故，我說般若波羅蜜多非圓成實。」</w:t>
      </w:r>
    </w:p>
    <w:p>
      <w:pPr>
        <w:pStyle w:val="BodyText"/>
      </w:pPr>
      <w:r>
        <w:t xml:space="preserve">如諸有漏五蘊、十二處、十八界非圓成實，既非圓成乃為依他，依他眾緣故。另，異生所執我、有情、命者、生者、養者、士夫、補特伽羅、意生、儒童、作者、使作者、起者、等起者、受者、使受者、知者、使知者、見者、使見者非圓成實者，即知此中世尊除譴遍計所執令諸愚夫知其所執並無一我、與我相在、不異我之虛妄性，既如妄蛇焉能說繩？中又說地水火風空識界，欲、色、無色界，有情界、法界非圓成實者，乃說世俗諦諸依他起非圓成實性，有漏故，如何說般若未說三性理？《成唯識寶生論》卷第四：「若於色等是憶念性，如共成者可有斯過。即由於此外色等處領受憶念，理不許成，由有理故。如離於境得有其見，憶念同然，為其能立不共成故。宗及於喻欲曉悟他，於境領受全無力用。」</w:t>
      </w:r>
    </w:p>
    <w:p>
      <w:pPr>
        <w:pStyle w:val="BodyText"/>
      </w:pPr>
      <w:r>
        <w:t xml:space="preserve">學唯識而不深入奘師所翻經論，弘唯識又破唯識義者，此乃曲解所成。</w:t>
      </w:r>
    </w:p>
    <w:bookmarkEnd w:id="296"/>
    <w:bookmarkEnd w:id="297"/>
    <w:bookmarkStart w:id="298" w:name="不退法"/>
    <w:p>
      <w:pPr>
        <w:pStyle w:val="Heading1"/>
      </w:pPr>
      <w:r>
        <w:rPr>
          <w:bCs/>
          <w:b/>
        </w:rPr>
        <w:t xml:space="preserve">不退法</w:t>
      </w:r>
    </w:p>
    <w:p>
      <w:pPr>
        <w:pStyle w:val="FirstParagraph"/>
      </w:pPr>
      <w:r>
        <w:rPr>
          <w:bCs/>
          <w:b/>
        </w:rPr>
        <w:t xml:space="preserve">爾時，世尊告諸比丘：「有五退法。何等為五？謂貪欲、瞋恚、睡眠、掉悔、疑蓋，是則退法。若修習七覺支，多修習令增廣，是則不退法。何等為七？謂念覺支、擇法覺支、精進覺支、猗覺支、喜覺支、定覺支、捨覺支，是名不退法。」</w:t>
      </w:r>
    </w:p>
    <w:p>
      <w:pPr>
        <w:pStyle w:val="BodyText"/>
      </w:pPr>
      <w:r>
        <w:rPr>
          <w:bCs/>
          <w:b/>
        </w:rPr>
        <w:t xml:space="preserve">《顯揚聖教論》卷第八：「退墮者，謂諸菩薩五退分法，應知。一、不敬正法及說法者；二、放逸懈怠；三、習近煩惱；四、習近惡行；五、與餘菩薩校量勝劣，起增上慢，及於法顛倒，起增上慢。」</w:t>
      </w:r>
    </w:p>
    <w:p>
      <w:pPr>
        <w:pStyle w:val="BodyText"/>
      </w:pPr>
      <w:r>
        <w:rPr>
          <w:bCs/>
          <w:b/>
        </w:rPr>
        <w:t xml:space="preserve">《瑜伽師地論略纂》卷第一：「離欲退有五緣：一、鈍根；二、新學者思欲境，即是因力、境力；三、受順退法，即逢五退具緣；四、煩惱重；五、習惡友。」</w:t>
      </w:r>
    </w:p>
    <w:bookmarkEnd w:id="298"/>
    <w:bookmarkStart w:id="299" w:name="七覺支"/>
    <w:p>
      <w:pPr>
        <w:pStyle w:val="Heading1"/>
      </w:pPr>
      <w:r>
        <w:rPr>
          <w:bCs/>
          <w:b/>
        </w:rPr>
        <w:t xml:space="preserve">七覺支</w:t>
      </w:r>
    </w:p>
    <w:p>
      <w:pPr>
        <w:pStyle w:val="FirstParagraph"/>
      </w:pPr>
      <w:r>
        <w:rPr>
          <w:bCs/>
          <w:b/>
        </w:rPr>
        <w:t xml:space="preserve">爾時，世尊告諸比丘：「若族姓子捨諸世務，出家學道，剃除鬚髮，著袈裟正信非家，出家學道。如是出家，而於其中，有愚癡士夫依止聚落城邑，晨朝著衣持鉢，入村乞食，不善護身，不守根門，不攝其念，觀察女人少壯好色而生染著，不正思惟，心馳取相，趣色欲想，為欲心熾盛，燒心燒身，返俗還戒而自退沒。厭離俗務，出家學道而反染著，增諸罪業而自破壞，沈翳沒溺。</w:t>
      </w:r>
    </w:p>
    <w:p>
      <w:pPr>
        <w:pStyle w:val="BodyText"/>
      </w:pPr>
      <w:r>
        <w:rPr>
          <w:bCs/>
          <w:b/>
        </w:rPr>
        <w:t xml:space="preserve">「有五種大樹，其種至微，而樹生長巨大，而能映障眾雜小樹，蔭翳萎悴，不得生長。何等五？謂揵遮耶樹、迦捭多羅樹、阿濕波他樹、優曇鉢羅樹、尼拘留他樹。如是五種心樹，種子至微，而漸漸長大，蔭覆諸節，能令諸節蔭覆墮臥。何等為五？謂貪欲蓋漸漸增長，睡眠、掉悔、疑蓋漸漸增長，以增長故，令善心蔭覆墮臥。</w:t>
      </w:r>
    </w:p>
    <w:p>
      <w:pPr>
        <w:pStyle w:val="BodyText"/>
      </w:pPr>
      <w:r>
        <w:rPr>
          <w:bCs/>
          <w:b/>
        </w:rPr>
        <w:t xml:space="preserve">「若修習七覺支，多修習已，轉成不退。何等為七？謂念覺支、擇法、精進、猗、喜、定、捨覺支。如是七覺支，修習多修習已，轉成不退轉。」</w:t>
      </w:r>
    </w:p>
    <w:p>
      <w:pPr>
        <w:pStyle w:val="BodyText"/>
      </w:pPr>
      <w:r>
        <w:rPr>
          <w:bCs/>
          <w:b/>
        </w:rPr>
        <w:t xml:space="preserve">《大乘阿毗達磨雜集論述記》卷第二十二：「七覺支所緣境者，謂四聖諦如實性。如實性者，即是勝義清淨所緣故。覺支自體者，謂念、擇法、精進、喜、安、定、捨，如是七法，是覺支自體。念者，是所依支，由繫念故，令諸善法皆不忘失。擇法者，是自體支，是覺自相故。精進者，是出離支，由此勢力，能到所到故。喜者，是利益支，由此勢力，身調適故。安、定、捨者，是不染汙支，由此不染汙故，依此不染汙故，體是不染汙故。如其次第，由安故不染汙，由此能除麤重過故；依定故不染汙，依止於定，得轉依故；捨是不染汙體，永除貪憂，不染汙位為自性故。</w:t>
      </w:r>
    </w:p>
    <w:p>
      <w:pPr>
        <w:pStyle w:val="BodyText"/>
      </w:pPr>
      <w:r>
        <w:rPr>
          <w:bCs/>
          <w:b/>
        </w:rPr>
        <w:t xml:space="preserve">七覺支，如《顯揚》以次第束釋，《菩薩藏經》廣說。《大論》極略，唯云「此七，三種觀品所攝，謂擇法、精進、喜支」，精進策慧，或出離至所到故，喜動不順定相；「三種止品所收，謂安、定、捨支」，安唯於定心悅，捨唯平等相，扶定故；「念支一種，二品所收」，念為前六依故。餘下八道支會釋。</w:t>
      </w:r>
    </w:p>
    <w:p>
      <w:pPr>
        <w:pStyle w:val="BodyText"/>
      </w:pPr>
      <w:r>
        <w:rPr>
          <w:bCs/>
          <w:b/>
        </w:rPr>
        <w:t xml:space="preserve">論云念法唯無漏，《顯揚》通漏、無漏，此約地上說，彼論通地前說。論云精進出離支，下道支中是淨支，何相違者？二說：一云、以浮慧故，但名策發；二、即速出離，亦得斷惑。喜法，論云是利益，如《菩薩藏經》云：「於法生悅，心不沈沒，生清淨喜，身心安穩。」今以義思，五修中，得五果中，得法苑樂者是，餘支皆略。於此論及經，喜、安二法，道支所無，至智方會。此中依定得轉依，道支中引發神通故，據義別說，理不相違。捨法，此中「永除貪憂」，下文知所異也。唯言永除貪憂者，貪於集諦為勝故，如第六卷會。受中，餘四通因果，有無記性，唯憂一種，善惡是業，非無記及果報故。以無色法故，無戒學所攝，唯二學所收，如下會釋。此中皆自意，非有上命。</w:t>
      </w:r>
    </w:p>
    <w:p>
      <w:pPr>
        <w:pStyle w:val="BodyText"/>
      </w:pPr>
      <w:r>
        <w:rPr>
          <w:bCs/>
          <w:b/>
        </w:rPr>
        <w:t xml:space="preserve">何以無正思惟、語、業、命，唯道支耶？如二十九云：「率爾智生，名為見道；長時修習，名為修道。由是因緣，正語、業、命於修道中方始建立，非見道。」正思惟體性唯慧，能發語言，見道雖慧可成，發言義絕，故亦唯修，非見建立。</w:t>
      </w:r>
    </w:p>
    <w:p>
      <w:pPr>
        <w:pStyle w:val="BodyText"/>
      </w:pPr>
      <w:r>
        <w:rPr>
          <w:bCs/>
          <w:b/>
        </w:rPr>
        <w:t xml:space="preserve">又不立信為覺支，有何所以？今且釋云：信雖通無漏，於覺支時名不壞信，見道非語言故，信三寶起語言故，見道中不立。見道約七緣增勝故，不立信欲等，謂所依、自體、出離、利益、由不染、依不染、體不染。約此七緣，不說餘，如《大論》二十九自辨。若爾，修道何無？以證淨為信，不立，大疑問。</w:t>
      </w:r>
    </w:p>
    <w:p>
      <w:pPr>
        <w:pStyle w:val="BodyText"/>
      </w:pPr>
      <w:r>
        <w:rPr>
          <w:bCs/>
          <w:b/>
        </w:rPr>
        <w:t xml:space="preserve">覺支助伴者，謂彼相應心、心所等。覺支修習者，謂依止遠離，依止無欲，依止寂滅，迴向棄捨，修念覺支。如念覺支，乃至捨覺支亦爾。如是四句，隨其次第，顯示緣四諦境，修習覺支。所以者何？若緣苦體為惱苦時，於苦境界必求遠離，故名依止遠離。若緣愛相苦集為苦集時，於此境界必求離欲，故名依止離欲。若緣苦滅為苦滅時，於此境界必求作證，故名依止寂滅。棄捨者，謂趣苦滅行，由此勢力，棄捨苦故。是故若緣此境時，於此境界必求修習，故名迴向棄捨。</w:t>
      </w:r>
    </w:p>
    <w:p>
      <w:pPr>
        <w:pStyle w:val="BodyText"/>
      </w:pPr>
      <w:r>
        <w:rPr>
          <w:bCs/>
          <w:b/>
        </w:rPr>
        <w:t xml:space="preserve">覺支修習中，此中如文。《顯揚》云：「寂靜依止，謂欲界寂靜依故。離欲依止，謂上二界離欲依故。滅依止者，已得三法無餘滅。趣向棄捨者，謂未來三法不相續。」非此論文相違，義別釋故。三法者，蘊、界、處也。</w:t>
      </w:r>
    </w:p>
    <w:p>
      <w:pPr>
        <w:pStyle w:val="BodyText"/>
      </w:pPr>
      <w:r>
        <w:rPr>
          <w:bCs/>
          <w:b/>
        </w:rPr>
        <w:t xml:space="preserve">覺支修果者，謂見道所斷煩惱永斷，由七覺支是見道自體故。</w:t>
      </w:r>
    </w:p>
    <w:p>
      <w:pPr>
        <w:pStyle w:val="BodyText"/>
      </w:pPr>
      <w:r>
        <w:rPr>
          <w:bCs/>
          <w:b/>
        </w:rPr>
        <w:t xml:space="preserve">七覺在見，大乘何處即文者？如《大論》二十九，乃至「於爾時獲得七覺支故，名初有學見聖諦跡，已永斷滅見道所斷一切煩惱，唯餘修道所斷煩惱」，故知見道。」</w:t>
      </w:r>
    </w:p>
    <w:bookmarkEnd w:id="299"/>
    <w:bookmarkStart w:id="300" w:name="內外貪欲"/>
    <w:p>
      <w:pPr>
        <w:pStyle w:val="Heading1"/>
      </w:pPr>
      <w:r>
        <w:rPr>
          <w:bCs/>
          <w:b/>
        </w:rPr>
        <w:t xml:space="preserve">內外貪欲</w:t>
      </w:r>
    </w:p>
    <w:p>
      <w:pPr>
        <w:pStyle w:val="FirstParagraph"/>
      </w:pPr>
      <w:r>
        <w:rPr>
          <w:bCs/>
          <w:b/>
        </w:rPr>
        <w:t xml:space="preserve">「諸比丘！何等為五蓋之十？謂有內貪欲，有外貪欲。彼內貪欲者即是蓋，非智非等覺，不轉趣涅槃。彼外貪欲即是蓋，非智非等覺，不轉趣涅槃。謂瞋恚有瞋恚相，若瞋恚及瞋恚相即是蓋，非智非等覺，不轉趣涅槃。有睡有眠，彼睡彼眠即是蓋，非智非等覺，不轉趣涅槃。有掉有悔，彼掉彼悔即是蓋，非智非等覺，不轉趣涅槃。有疑善法，有疑不善法，彼善法疑、不善法疑即是蓋，非智非等覺，不轉趣涅槃。是名五蓋說十。</w:t>
      </w:r>
    </w:p>
    <w:p>
      <w:pPr>
        <w:pStyle w:val="BodyText"/>
      </w:pPr>
      <w:r>
        <w:rPr>
          <w:bCs/>
          <w:b/>
        </w:rPr>
        <w:t xml:space="preserve">《瑜伽師地論》卷第三十三：「云何覺了欲界麤相？謂正尋思欲界六事。何等為六？一、義；二、事；三、相；四、品；五、時；六、理。</w:t>
      </w:r>
    </w:p>
    <w:p>
      <w:pPr>
        <w:pStyle w:val="BodyText"/>
      </w:pPr>
      <w:r>
        <w:rPr>
          <w:bCs/>
          <w:b/>
        </w:rPr>
        <w:t xml:space="preserve">云何尋思諸欲麤義？謂正尋思如是諸欲有多過患，有多損惱，有多疫癘，有多災害。於諸欲中多過患義，廣說乃至多災害義，是名麤義。</w:t>
      </w:r>
    </w:p>
    <w:p>
      <w:pPr>
        <w:pStyle w:val="BodyText"/>
      </w:pPr>
      <w:r>
        <w:rPr>
          <w:bCs/>
          <w:b/>
        </w:rPr>
        <w:t xml:space="preserve">云何尋思諸欲麤事？謂正尋思於諸欲中有內貪欲，於諸欲中有外貪欲。</w:t>
      </w:r>
    </w:p>
    <w:p>
      <w:pPr>
        <w:pStyle w:val="BodyText"/>
      </w:pPr>
      <w:r>
        <w:rPr>
          <w:bCs/>
          <w:b/>
        </w:rPr>
        <w:t xml:space="preserve">云何尋思諸欲自相？謂正尋思此為煩惱欲，此為事欲。此復三種，謂順樂受處、順苦受處、順不苦不樂受處。順樂受處是貪欲依處，是想心倒依處；順苦受處是瞋恚依處，是忿恨依處；順不苦不樂受處是愚癡依處，是覆、惱、誑、諂、無慚、無愧依處，是見倒依處。即正尋思如是諸欲，極惡諸受之所隨逐，極惡煩惱之所隨逐，是名尋思諸欲自相。</w:t>
      </w:r>
    </w:p>
    <w:p>
      <w:pPr>
        <w:pStyle w:val="BodyText"/>
      </w:pPr>
      <w:r>
        <w:rPr>
          <w:bCs/>
          <w:b/>
        </w:rPr>
        <w:t xml:space="preserve">云何尋思諸欲共相？謂正尋思此一切欲，生苦、老苦，廣說乃至求不得苦，等所隨逐，等所隨縛。諸受欲者於圓滿欲驅迫而轉，亦未解脫生等法故，雖彼諸欲勝妙圓滿，而暫時有。是名尋思諸欲共相。</w:t>
      </w:r>
    </w:p>
    <w:p>
      <w:pPr>
        <w:pStyle w:val="BodyText"/>
      </w:pPr>
      <w:r>
        <w:rPr>
          <w:bCs/>
          <w:b/>
        </w:rPr>
        <w:t xml:space="preserve">云何尋思諸欲麤品？謂正尋思如是諸欲皆墮黑品，猶如骨鎖，如凝血肉，如草炬火，如一分炭火，如大毒蛇，如夢所見，如假借得諸莊嚴具，如樹端果。追求諸欲諸有情類，於諸欲中受追求所作苦，受防護所作苦，受親愛失壞所作苦，受無厭足所作苦，受不自在所作苦，受惡行所作苦。如是一切，如前應知。如世尊說：「習近諸欲有五過患，謂彼諸欲，極少滋味，多諸苦惱，多諸過患；又彼諸欲，於習近時，能令無厭，能令無足，能令無滿；又彼諸欲，常為諸佛及佛弟子、賢善、正行、正至、善士，以無量門呵責毀呰；又彼諸欲，於習近時，能令諸結積集增長；又彼諸欲，於習近時，我說無有惡不善業而不作者。」</w:t>
      </w:r>
    </w:p>
    <w:p>
      <w:pPr>
        <w:pStyle w:val="BodyText"/>
      </w:pPr>
      <w:r>
        <w:rPr>
          <w:bCs/>
          <w:b/>
        </w:rPr>
        <w:t xml:space="preserve">如是諸欲，令無厭足，多所共有，是非法行、惡行之因，增長欲愛，智者所離，速趣消滅，依託眾緣，是諸放逸危亡之地，無常、虛偽、妄失之法，猶如幻化，誑惑愚夫。若現法欲，若後法欲，若天上欲，若人中欲，一切皆是魔之所行，魔之所住。於是處所，能生無量依意所起惡不善法，所謂貪瞋及憤諍等，於聖弟子正修學時，能為障礙。由如是等差別因緣，如是諸欲，多分墮在黑品所攝，是名尋思諸欲麤品。</w:t>
      </w:r>
    </w:p>
    <w:p>
      <w:pPr>
        <w:pStyle w:val="BodyText"/>
      </w:pPr>
      <w:r>
        <w:rPr>
          <w:bCs/>
          <w:b/>
        </w:rPr>
        <w:t xml:space="preserve">云何尋思諸欲麤時？謂正尋思如是諸欲，去來今世，於常常時，於恒恒時，多諸過患，多諸損惱，多諸疫癘，多諸災害，是名尋思諸欲麤時。</w:t>
      </w:r>
    </w:p>
    <w:p>
      <w:pPr>
        <w:pStyle w:val="BodyText"/>
      </w:pPr>
      <w:r>
        <w:rPr>
          <w:bCs/>
          <w:b/>
        </w:rPr>
        <w:t xml:space="preserve">云何尋思諸欲麤理？謂正尋思如是諸欲，由大資糧，由大追求，由大劬勞，及由種種無量差別工巧業處，方能招集，生起增長。又彼諸欲雖善生起，雖善增長，一切多為外攝受事，謂父母妻子、奴婢作使、親友眷屬。或為對治自內有色麤重四大，糜飯長養，常須覆蔽，沐浴按摩，壞斷、離散、消滅法身，隨所生起種種苦惱：食能對治諸飢渴苦；衣能對治諸寒熱苦，及能覆蔽可慚羞處；臥具能治諸勞睡苦，及能對治經行住苦；病緣醫藥能治病苦。是故諸欲唯能對治隨所生起種種苦惱，不應染著，而受用之，唯應正念，譬如重病所逼切人，為除病故，服雜穢藥。又彼諸欲，有至教量，證有麤相。又彼諸欲，如是如是所有麤相，我亦於內現智見轉。又彼諸欲，有比度量，知有麤相。又彼諸欲，從無始來本性麤穢，成就法性，難思法性，不應思議，不應分別。是名尋思諸欲麤理。</w:t>
      </w:r>
    </w:p>
    <w:p>
      <w:pPr>
        <w:pStyle w:val="BodyText"/>
      </w:pPr>
      <w:r>
        <w:rPr>
          <w:bCs/>
          <w:b/>
        </w:rPr>
        <w:t xml:space="preserve">如是名為由六種事，覺了欲界諸欲麤相。」</w:t>
      </w:r>
    </w:p>
    <w:bookmarkEnd w:id="300"/>
    <w:bookmarkStart w:id="301" w:name="內外法心念住"/>
    <w:p>
      <w:pPr>
        <w:pStyle w:val="Heading1"/>
      </w:pPr>
      <w:r>
        <w:rPr>
          <w:bCs/>
          <w:b/>
        </w:rPr>
        <w:t xml:space="preserve">內外法心念住</w:t>
      </w:r>
    </w:p>
    <w:p>
      <w:pPr>
        <w:pStyle w:val="FirstParagraph"/>
      </w:pPr>
      <w:r>
        <w:rPr>
          <w:bCs/>
          <w:b/>
        </w:rPr>
        <w:t xml:space="preserve">何等為七覺分說十四？有內法心念住，有外法心念住。彼內法念住即是念覺分，是智是等覺，能轉趣涅槃。彼外法念住即是念覺分，是智是等覺，能轉趣涅槃。</w:t>
      </w:r>
    </w:p>
    <w:p>
      <w:pPr>
        <w:pStyle w:val="BodyText"/>
      </w:pPr>
      <w:r>
        <w:rPr>
          <w:bCs/>
          <w:b/>
        </w:rPr>
        <w:t xml:space="preserve">「有擇善法、擇不善法。彼善法擇，即是擇法覺分，是智是等覺，能轉趣涅槃。彼不善法擇，即是擇法覺分，是智是等覺，能轉趣涅槃。</w:t>
      </w:r>
    </w:p>
    <w:p>
      <w:pPr>
        <w:pStyle w:val="BodyText"/>
      </w:pPr>
      <w:r>
        <w:rPr>
          <w:bCs/>
          <w:b/>
        </w:rPr>
        <w:t xml:space="preserve">《大乘法苑義林章》卷第四：「又五十七云「何故建立此四為食？以多分故」，六十六說「四是諸行住多分因緣」，有情多分以四為資，故非增減；又「易覺知故」，此四相顯，易可了知，六十六說「嬰兒等類亦能知故」；又「於日日分易資養故」，此四日日易可資身，餘法不能數數資故；又「於念住中易趣入故」，六十六說「令易入道，能修身等四種念住，謂一切有情食所住故」，由段食故，能修身念住，由觸食故，能修受念住，由識食故，能修心念住，由思食故，能修法念住。思是諸行法之主故，食為彼因，故易入道，食唯四種。」</w:t>
      </w:r>
    </w:p>
    <w:p>
      <w:pPr>
        <w:pStyle w:val="BodyText"/>
      </w:pPr>
      <w:r>
        <w:rPr>
          <w:bCs/>
          <w:b/>
        </w:rPr>
        <w:t xml:space="preserve">《大乘阿毗達磨雜集論》卷第十：「念住修果者，謂斷四顛倒，趣入四諦，身等離繫，是名修果。斷四顛倒者，謂四念住隨其次第，能斷淨、樂、常、我四種顛倒。修不淨觀故；了知諸受皆是苦故；通達諸識依緣差別，念念變異故；觀察染淨唯有諸法，無作用者故。</w:t>
      </w:r>
    </w:p>
    <w:p>
      <w:pPr>
        <w:pStyle w:val="BodyText"/>
      </w:pPr>
      <w:r>
        <w:rPr>
          <w:bCs/>
          <w:b/>
        </w:rPr>
        <w:t xml:space="preserve">又此四種，如其次第，趣入四諦，亦名修果。由身念住趣入苦諦，所有色身皆行苦相，麤重所顯故，是故修觀行時，能治此輕安於身差別生故。由受念住趣入集諦，以樂等諸受是和合愛等所依處故。由心念住趣入滅諦，觀離我識當無所有，懼我斷門生涅槃怖，永遠離故。由法念住趣入道諦，為斷所治法，為修能治法故。又此四種，如其次第，能證得身、受、心、法離繫果，由此修習，漸能遠離身等麤重故。」</w:t>
      </w:r>
    </w:p>
    <w:bookmarkEnd w:id="301"/>
    <w:bookmarkStart w:id="302" w:name="其心猶豫"/>
    <w:p>
      <w:pPr>
        <w:pStyle w:val="Heading1"/>
      </w:pPr>
      <w:r>
        <w:rPr>
          <w:bCs/>
          <w:b/>
        </w:rPr>
        <w:t xml:space="preserve">其心猶豫</w:t>
      </w:r>
    </w:p>
    <w:p>
      <w:pPr>
        <w:pStyle w:val="FirstParagraph"/>
      </w:pPr>
      <w:r>
        <w:rPr>
          <w:bCs/>
          <w:b/>
        </w:rPr>
        <w:t xml:space="preserve">諸比丘！若爾時其心微劣、其心猶豫者，不應修猗覺分、定覺分、捨覺分。所以者何？微劣心生、微劣猶豫，以此諸法增其微劣故。譬如小火，欲令其燃，增以燋炭。云何？比丘！非為增炭令火滅耶？」</w:t>
      </w:r>
    </w:p>
    <w:p>
      <w:pPr>
        <w:pStyle w:val="BodyText"/>
      </w:pPr>
      <w:r>
        <w:rPr>
          <w:bCs/>
          <w:b/>
        </w:rPr>
        <w:t xml:space="preserve">比丘白佛：「如是，世尊！」</w:t>
      </w:r>
    </w:p>
    <w:p>
      <w:pPr>
        <w:pStyle w:val="BodyText"/>
      </w:pPr>
      <w:r>
        <w:rPr>
          <w:bCs/>
          <w:b/>
        </w:rPr>
        <w:t xml:space="preserve">「如是，比丘！微劣猶豫，若修猗覺分、定覺分、捨覺分者，此則非時，增懈怠故。若掉心起，若掉心猶豫，爾時不應修擇法覺分、精進覺分、喜覺分。所以者何？掉心起、掉心猶豫，以此諸法能令其增。譬如熾火，欲令其滅，足其乾薪，於意云何？豈不令火增熾燃耶？」</w:t>
      </w:r>
    </w:p>
    <w:p>
      <w:pPr>
        <w:pStyle w:val="BodyText"/>
      </w:pPr>
      <w:r>
        <w:rPr>
          <w:bCs/>
          <w:b/>
        </w:rPr>
        <w:t xml:space="preserve">《成唯識論述記》卷第五本：「論：「諸疑理者」至「亦有勝解」。</w:t>
      </w:r>
      <w:r>
        <w:t xml:space="preserve"> </w:t>
      </w:r>
      <w:r>
        <w:rPr>
          <w:bCs/>
          <w:b/>
        </w:rPr>
        <w:t xml:space="preserve">述曰：下會違也。諸疑理者，此念之時，於苦等事必無猶豫，即一心緣事、理二境，於理可疑，於事必印，無有獨緣理，不於事印故。如薩婆多十遍行中，勝解、疑心如何俱耶？即此理證，彼宗說是遍行故。今者大乘，於事生疑，此念決定，除此疑事，不於餘境生決印故，勝解之數非遍行攝。於理疑是煩惱，於事中必印持。謂此苦事生其印可，苦理有無方生疑故，故疑相應定有勝解。</w:t>
      </w:r>
    </w:p>
    <w:p>
      <w:pPr>
        <w:pStyle w:val="BodyText"/>
      </w:pPr>
      <w:r>
        <w:rPr>
          <w:bCs/>
          <w:b/>
        </w:rPr>
        <w:t xml:space="preserve">問︰印是定，疑不定，相違得俱起；見是決，疑不決，相返得俱生。</w:t>
      </w:r>
      <w:r>
        <w:t xml:space="preserve"> </w:t>
      </w:r>
      <w:r>
        <w:rPr>
          <w:bCs/>
          <w:b/>
        </w:rPr>
        <w:t xml:space="preserve">答︰疑時解用劣，相返得俱生；疑、見行俱增，相違不並起。</w:t>
      </w:r>
    </w:p>
    <w:p>
      <w:pPr>
        <w:pStyle w:val="BodyText"/>
      </w:pPr>
      <w:r>
        <w:rPr>
          <w:bCs/>
          <w:b/>
        </w:rPr>
        <w:t xml:space="preserve">問︰事決理猶豫，疑、解二俱生，事決不生疑，所緣應不一，如何得說同一所緣？</w:t>
      </w:r>
      <w:r>
        <w:t xml:space="preserve"> </w:t>
      </w:r>
      <w:r>
        <w:rPr>
          <w:bCs/>
          <w:b/>
        </w:rPr>
        <w:t xml:space="preserve">答︰據二行相增，事決無疑相；論其體同取，理疑亦解生。</w:t>
      </w:r>
    </w:p>
    <w:p>
      <w:pPr>
        <w:pStyle w:val="BodyText"/>
      </w:pPr>
      <w:r>
        <w:rPr>
          <w:bCs/>
          <w:b/>
        </w:rPr>
        <w:t xml:space="preserve">問︰若於理疑，必於事印；若於事疑，則無所印。此疑相應便無邪解，邪解之法不遍染也。</w:t>
      </w:r>
    </w:p>
    <w:p>
      <w:pPr>
        <w:pStyle w:val="BodyText"/>
      </w:pPr>
      <w:r>
        <w:rPr>
          <w:bCs/>
          <w:b/>
        </w:rPr>
        <w:t xml:space="preserve">論：「於所緣事」至「如疑人杌」。</w:t>
      </w:r>
      <w:r>
        <w:t xml:space="preserve"> </w:t>
      </w:r>
      <w:r>
        <w:rPr>
          <w:bCs/>
          <w:b/>
        </w:rPr>
        <w:t xml:space="preserve">述曰：若於事中獨生疑者，此是苦事，此非苦事？不迷理生疑者，此非煩惱。如疑於杌，為人、非人？是異熟生，無記心攝，非染汙心；若是染心，必有邪欲。故此心中無邪勝解，勝解非是遍行法故。</w:t>
      </w:r>
    </w:p>
    <w:p>
      <w:pPr>
        <w:pStyle w:val="BodyText"/>
      </w:pPr>
      <w:r>
        <w:rPr>
          <w:bCs/>
          <w:b/>
        </w:rPr>
        <w:t xml:space="preserve">問︰耽染名貪，理事俱貪；猶豫名疑，理事俱疑。</w:t>
      </w:r>
      <w:r>
        <w:t xml:space="preserve"> </w:t>
      </w:r>
      <w:r>
        <w:rPr>
          <w:bCs/>
          <w:b/>
        </w:rPr>
        <w:t xml:space="preserve">答︰此不然。疑行猛利，於事名疑；貪行相通，境該理事。</w:t>
      </w:r>
    </w:p>
    <w:p>
      <w:pPr>
        <w:pStyle w:val="BodyText"/>
      </w:pPr>
      <w:r>
        <w:rPr>
          <w:bCs/>
          <w:b/>
        </w:rPr>
        <w:t xml:space="preserve">問︰於理生猶豫，事中即決定，於事生猶豫，理中決定耶？</w:t>
      </w:r>
      <w:r>
        <w:t xml:space="preserve"> </w:t>
      </w:r>
      <w:r>
        <w:rPr>
          <w:bCs/>
          <w:b/>
        </w:rPr>
        <w:t xml:space="preserve">答︰理是事之理，疑理事必定。</w:t>
      </w:r>
    </w:p>
    <w:p>
      <w:pPr>
        <w:pStyle w:val="BodyText"/>
      </w:pPr>
      <w:r>
        <w:rPr>
          <w:bCs/>
          <w:b/>
        </w:rPr>
        <w:t xml:space="preserve">問︰亦可事是理之事，疑事理必定。</w:t>
      </w:r>
      <w:r>
        <w:t xml:space="preserve"> </w:t>
      </w:r>
      <w:r>
        <w:rPr>
          <w:bCs/>
          <w:b/>
        </w:rPr>
        <w:t xml:space="preserve">答︰事可現知，理難曉。若於理疑，事必印；非迷於事，理可知。故迷事時，理不印。如迷人時必迷法，自有迷法不迷人，不可以迷人必迷法，便令迷法定迷人。《瑜伽》五十八等說「疑於五事，謂他世」等者，此約事於理疑，非但迷世。緣他事時亦迷彼理，非不迷彼理，但迷他世事。若此迷時，一心於現事，必生印可故。」</w:t>
      </w:r>
    </w:p>
    <w:bookmarkEnd w:id="302"/>
    <w:bookmarkStart w:id="303" w:name="擇法覺分"/>
    <w:p>
      <w:pPr>
        <w:pStyle w:val="Heading1"/>
      </w:pPr>
      <w:r>
        <w:rPr>
          <w:bCs/>
          <w:b/>
        </w:rPr>
        <w:t xml:space="preserve">擇法覺分</w:t>
      </w:r>
    </w:p>
    <w:p>
      <w:pPr>
        <w:pStyle w:val="FirstParagraph"/>
      </w:pPr>
      <w:r>
        <w:rPr>
          <w:bCs/>
          <w:b/>
        </w:rPr>
        <w:t xml:space="preserve">佛告比丘：「如是掉心生、掉心猶豫，修擇法覺分、精進覺分、喜覺分，增其掉心。諸比丘！若微劣心生、微劣猶豫，是時應修擇法覺分、精進覺分、喜覺分。所以者何？微劣心生、微劣猶豫，以此諸法示、教、照、喜。譬如小火，欲令其燃，足其乾薪。云何？比丘！此火寧熾燃不？」</w:t>
      </w:r>
    </w:p>
    <w:p>
      <w:pPr>
        <w:pStyle w:val="BodyText"/>
      </w:pPr>
      <w:r>
        <w:rPr>
          <w:bCs/>
          <w:b/>
        </w:rPr>
        <w:t xml:space="preserve">比丘白佛：「如是，世尊！」</w:t>
      </w:r>
    </w:p>
    <w:p>
      <w:pPr>
        <w:pStyle w:val="BodyText"/>
      </w:pPr>
      <w:r>
        <w:rPr>
          <w:bCs/>
          <w:b/>
        </w:rPr>
        <w:t xml:space="preserve">佛告比丘：「如是微劣心生、微劣猶豫，當於爾時修擇法覺分、精進覺分、喜覺分，示、教、照、喜。若掉心生、掉心猶豫，修猗覺分、定覺分、捨覺分。所以者何？掉心生、掉心猶豫，此等諸法，能令內住一心攝持。譬如燃火，欲令其滅，足其燋炭，彼火則滅。如是，比丘！掉心猶豫，修擇法覺分、精進、喜，則非時，修猗、定、捨覺分，自此則是時，此等諸法內住一心攝持。念覺分者，一切兼助。」</w:t>
      </w:r>
    </w:p>
    <w:p>
      <w:pPr>
        <w:pStyle w:val="BodyText"/>
      </w:pPr>
      <w:r>
        <w:rPr>
          <w:bCs/>
          <w:b/>
        </w:rPr>
        <w:t xml:space="preserve">《成唯識論述記》卷第九末：「論：「為有情故」至「順解脫分」。</w:t>
      </w:r>
      <w:r>
        <w:t xml:space="preserve"> </w:t>
      </w:r>
      <w:r>
        <w:rPr>
          <w:bCs/>
          <w:b/>
        </w:rPr>
        <w:t xml:space="preserve">述曰：次解順解脫分名。為有情故，勤求解脫，望涅槃為因，涅槃名解脫，如常所談。勤求於彼，此行不違，故名為「順」。「分」者，因也，支也。彼順決擇分言「分」者，即決擇是分，即擇法覺分。分者，支分義。順彼決擇分故，名順決擇分。今言「分」者，因支義。是解脫之因，因之一支，故名為分。即順體是分，順彼解脫之分，名順解脫分。此依利他為因，為度有情，乃求解脫。然求菩提，利他義顯；勤趣解脫，自利義增。然於菩提有自利之談，涅槃致利他之義者，蓋欲以彼顯此菩提亦利有情，以此顯彼涅槃亦能自利，文影於此，義貫於彼故也。</w:t>
      </w:r>
    </w:p>
    <w:p>
      <w:pPr>
        <w:pStyle w:val="BodyText"/>
      </w:pPr>
      <w:r>
        <w:rPr>
          <w:bCs/>
          <w:b/>
        </w:rPr>
        <w:t xml:space="preserve">問︰何故順解脫分，分即是順，順決擇分，分體非順？</w:t>
      </w:r>
      <w:r>
        <w:t xml:space="preserve"> </w:t>
      </w:r>
      <w:r>
        <w:rPr>
          <w:bCs/>
          <w:b/>
        </w:rPr>
        <w:t xml:space="preserve">答︰決擇體是有為，決擇可體即分，體有多分故。涅槃體是無為，解脫彼非是分，體非一多故。</w:t>
      </w:r>
    </w:p>
    <w:p>
      <w:pPr>
        <w:pStyle w:val="BodyText"/>
      </w:pPr>
      <w:r>
        <w:rPr>
          <w:bCs/>
          <w:b/>
        </w:rPr>
        <w:t xml:space="preserve">又解︰解脫者，即勝解數緣解脫；解脫苦，名解脫。因中，印境為名，乃名勝解；在果，出苦為因，故名解脫。若依此釋，解脫即分，名解脫分，分義非順，與決擇分同。然彼望惠為名，此望勝解為號。今為此解，即無前難。</w:t>
      </w:r>
    </w:p>
    <w:p>
      <w:pPr>
        <w:pStyle w:val="BodyText"/>
      </w:pPr>
      <w:r>
        <w:rPr>
          <w:bCs/>
          <w:b/>
        </w:rPr>
        <w:t xml:space="preserve">上來雖出位體分齊，釋位二名不同，總是解釋資糧位訖。此解漸次悟入唯識之時，初位漸次。釋頌下二句。」</w:t>
      </w:r>
    </w:p>
    <w:p>
      <w:pPr>
        <w:pStyle w:val="BodyText"/>
      </w:pPr>
      <w:r>
        <w:rPr>
          <w:bCs/>
          <w:b/>
        </w:rPr>
        <w:t xml:space="preserve">《瑜伽師地論記》卷第九十：「「復次，簡擇諸法」至「求已決定」。</w:t>
      </w:r>
    </w:p>
    <w:p>
      <w:pPr>
        <w:pStyle w:val="BodyText"/>
      </w:pPr>
      <w:r>
        <w:rPr>
          <w:bCs/>
          <w:b/>
        </w:rPr>
        <w:t xml:space="preserve">第四、解見道七覺，偏解擇法覺分。言「簡擇者，總取一切苦法種類為苦聖諦故」者，總緣於苦。「最極簡擇者」至「老苦等」者，別取諸苦也。「極簡擇法者」至「先修所作」者，簡擇契經能詮之教，依止此故，先修所作也。言「審定等解了」者，於一切法平等解了故。云「審定近解了」者，證近前法，得決定故，云近解了。「前是尋求道」者，前三尋思。「今是決定道」者，後三是如實智。此明二復次別也，解了仍是擇法覺分也。」</w:t>
      </w:r>
    </w:p>
    <w:bookmarkEnd w:id="303"/>
    <w:bookmarkStart w:id="304" w:name="捨覺分食"/>
    <w:p>
      <w:pPr>
        <w:pStyle w:val="Heading1"/>
      </w:pPr>
      <w:r>
        <w:rPr>
          <w:bCs/>
          <w:b/>
        </w:rPr>
        <w:t xml:space="preserve">捨覺分食</w:t>
      </w:r>
    </w:p>
    <w:p>
      <w:pPr>
        <w:pStyle w:val="FirstParagraph"/>
      </w:pPr>
      <w:r>
        <w:rPr>
          <w:bCs/>
          <w:b/>
        </w:rPr>
        <w:t xml:space="preserve">「何等為捨覺分食？有三界。何等三？謂斷界、無欲界、滅界。彼思惟，未生捨覺分令起，已生捨覺分重生令增廣，是名捨覺分食。」</w:t>
      </w:r>
    </w:p>
    <w:p>
      <w:pPr>
        <w:pStyle w:val="BodyText"/>
      </w:pPr>
      <w:r>
        <w:rPr>
          <w:bCs/>
          <w:b/>
        </w:rPr>
        <w:t xml:space="preserve">《中邊分別論》卷下：「無障無染因者，猗惑障，為重行作因故，此猗與麤重因對治故；依止者，是禪定；自性者，是捨覺分。」</w:t>
      </w:r>
    </w:p>
    <w:p>
      <w:pPr>
        <w:pStyle w:val="BodyText"/>
      </w:pPr>
      <w:r>
        <w:rPr>
          <w:bCs/>
          <w:b/>
        </w:rPr>
        <w:t xml:space="preserve">《大乘莊嚴經論》卷第十：「偈曰：</w:t>
      </w:r>
    </w:p>
    <w:p>
      <w:pPr>
        <w:pStyle w:val="BodyText"/>
      </w:pPr>
      <w:r>
        <w:rPr>
          <w:bCs/>
          <w:b/>
        </w:rPr>
        <w:t xml:space="preserve">念伏於諸境，擇法破分別，進速無餘覺，明增喜遍身。</w:t>
      </w:r>
      <w:r>
        <w:t xml:space="preserve"> </w:t>
      </w:r>
      <w:r>
        <w:rPr>
          <w:bCs/>
          <w:b/>
        </w:rPr>
        <w:t xml:space="preserve">障盡猗而樂，諸作從定生，隨時所欲住，棄取皆由捨。</w:t>
      </w:r>
    </w:p>
    <w:p>
      <w:pPr>
        <w:pStyle w:val="BodyText"/>
      </w:pPr>
      <w:r>
        <w:rPr>
          <w:bCs/>
          <w:b/>
        </w:rPr>
        <w:t xml:space="preserve">釋曰：第一、念覺分與輪寶相似：未降國土，輪能降故；未伏境界，念能伏故。第二、擇法覺分與象寶相似：諸國勍敵，象能摧故；分別勝怨，擇能破故。第三、精進覺分與馬寶相似：大地闊邊，馬速窮故；真如極際，進速覺故。第四、喜覺分與珠寶相似：珠光燭幽，王歡極故；法明破暗，心喜滿故。第五、猗覺分與女寶相似：王受快樂，女摩觸故；智脫障惱，猗息惡故。第六、定覺分與藏臣寶相似：王有所須，從臣出故；智有所用，從定生故。第七、捨覺分與兵寶相似：主兵閱眾，棄弱取強，隨轉輪聖王，所住不疲倦故；菩薩修行，棄惡取善，隨無分別智，所住無功用故。成立七覺分與七寶相似，其義如此。」</w:t>
      </w:r>
    </w:p>
    <w:bookmarkEnd w:id="304"/>
    <w:bookmarkStart w:id="305" w:name="七覺分食"/>
    <w:p>
      <w:pPr>
        <w:pStyle w:val="Heading1"/>
      </w:pPr>
      <w:r>
        <w:rPr>
          <w:bCs/>
          <w:b/>
        </w:rPr>
        <w:t xml:space="preserve">七覺分食</w:t>
      </w:r>
    </w:p>
    <w:p>
      <w:pPr>
        <w:pStyle w:val="FirstParagraph"/>
      </w:pPr>
      <w:r>
        <w:rPr>
          <w:bCs/>
          <w:b/>
        </w:rPr>
        <w:t xml:space="preserve">「何等為念覺分食？謂四念處思惟已，未生念覺分令起，已生念覺分轉生令增廣，是名念覺分食。</w:t>
      </w:r>
    </w:p>
    <w:p>
      <w:pPr>
        <w:pStyle w:val="BodyText"/>
      </w:pPr>
      <w:r>
        <w:rPr>
          <w:bCs/>
          <w:b/>
        </w:rPr>
        <w:t xml:space="preserve">「何等為擇法覺分食？有擇善法，有擇不善法，彼思惟已，未生擇法覺分令起，已生擇法覺分重生令增廣，是名擇法覺分食。</w:t>
      </w:r>
    </w:p>
    <w:p>
      <w:pPr>
        <w:pStyle w:val="BodyText"/>
      </w:pPr>
      <w:r>
        <w:rPr>
          <w:bCs/>
          <w:b/>
        </w:rPr>
        <w:t xml:space="preserve">「何等為精進覺分食？彼四正斷思惟，未生精進覺分令起，已生精進覺分重生令增廣，是名精進覺分食。</w:t>
      </w:r>
    </w:p>
    <w:p>
      <w:pPr>
        <w:pStyle w:val="BodyText"/>
      </w:pPr>
      <w:r>
        <w:rPr>
          <w:bCs/>
          <w:b/>
        </w:rPr>
        <w:t xml:space="preserve">「何等為喜覺分食？有喜，有喜處，彼思惟，未生喜覺分令起，已生喜覺分重生令增廣，是名喜覺分食。</w:t>
      </w:r>
    </w:p>
    <w:p>
      <w:pPr>
        <w:pStyle w:val="BodyText"/>
      </w:pPr>
      <w:r>
        <w:rPr>
          <w:bCs/>
          <w:b/>
        </w:rPr>
        <w:t xml:space="preserve">「何等為猗覺分食，有身猗息、心猗息思惟，未生猗覺分令起，已生猗覺分重生令增廣，是名猗覺分食。</w:t>
      </w:r>
    </w:p>
    <w:p>
      <w:pPr>
        <w:pStyle w:val="BodyText"/>
      </w:pPr>
      <w:r>
        <w:rPr>
          <w:bCs/>
          <w:b/>
        </w:rPr>
        <w:t xml:space="preserve">「何等為定覺分食？謂有四禪思惟，未生定覺分令生起，已生定覺分重生令增廣，是名定覺分食。</w:t>
      </w:r>
    </w:p>
    <w:p>
      <w:pPr>
        <w:pStyle w:val="BodyText"/>
      </w:pPr>
      <w:r>
        <w:rPr>
          <w:bCs/>
          <w:b/>
        </w:rPr>
        <w:t xml:space="preserve">「何等為捨覺分食？有三界。何等三？謂斷界、無欲界、滅界。彼思惟，未生捨覺分令起，已生捨覺分重生令增廣，是名捨覺分食。」</w:t>
      </w:r>
    </w:p>
    <w:bookmarkEnd w:id="305"/>
    <w:bookmarkStart w:id="306" w:name="二正"/>
    <w:p>
      <w:pPr>
        <w:pStyle w:val="Heading1"/>
      </w:pPr>
      <w:r>
        <w:rPr>
          <w:bCs/>
          <w:b/>
        </w:rPr>
        <w:t xml:space="preserve">二正</w:t>
      </w:r>
    </w:p>
    <w:p>
      <w:pPr>
        <w:pStyle w:val="FirstParagraph"/>
      </w:pPr>
      <w:r>
        <w:rPr>
          <w:bCs/>
          <w:b/>
        </w:rPr>
        <w:t xml:space="preserve">爾時，世尊告諸比丘：「若比丘持戒、修德、慚、愧，成真實法，見此人者，多得果報。若復聞者，若隨憶念者、隨出家者，多得功德，況復親近恭敬奉事。所以者何？親近奉事如是人者，時時得聞深妙之法；得聞深法已，成就二正，身正及心正，方便修習定覺分；修習已，修習滿足，乃至捨覺分修習滿足。」</w:t>
      </w:r>
    </w:p>
    <w:bookmarkEnd w:id="306"/>
    <w:bookmarkStart w:id="307" w:name="善知識"/>
    <w:p>
      <w:pPr>
        <w:pStyle w:val="Heading1"/>
      </w:pPr>
      <w:r>
        <w:rPr>
          <w:bCs/>
          <w:b/>
        </w:rPr>
        <w:t xml:space="preserve">善知識</w:t>
      </w:r>
    </w:p>
    <w:p>
      <w:pPr>
        <w:pStyle w:val="FirstParagraph"/>
      </w:pPr>
      <w:r>
        <w:rPr>
          <w:bCs/>
          <w:b/>
        </w:rPr>
        <w:t xml:space="preserve">時，尊者阿難獨一靜處禪思思惟，作如是念：「半梵行者，所謂善知識、善伴黨、善隨從，非惡知識、惡伴黨、惡隨從。」</w:t>
      </w:r>
    </w:p>
    <w:p>
      <w:pPr>
        <w:pStyle w:val="BodyText"/>
      </w:pPr>
      <w:r>
        <w:rPr>
          <w:bCs/>
          <w:b/>
        </w:rPr>
        <w:t xml:space="preserve">時，尊者阿難從禪覺，往詣佛所，稽首禮足，退坐一面，白佛言：「世尊！我獨一靜處禪思思惟，作是念：『半梵行者，所謂善知識、善伴黨、善隨從，非惡知識、惡伴黨、惡隨從。』」</w:t>
      </w:r>
    </w:p>
    <w:p>
      <w:pPr>
        <w:pStyle w:val="BodyText"/>
      </w:pPr>
      <w:r>
        <w:rPr>
          <w:bCs/>
          <w:b/>
        </w:rPr>
        <w:t xml:space="preserve">佛告阿難：「莫作是言：『半梵行者，謂善知識、善伴黨、善隨從，非惡知識、惡伴黨、惡隨從。』所以者何？純一滿靜，梵行清白，所謂善知識、善伴黨、善隨從，非惡知識、惡伴黨、惡隨從。我為善知識故，有眾生於我所取念覺分，依遠離、依無欲、依滅、向於捨。如是擇法覺分，精進、喜、猗、定、捨覺分，依遠離、依無欲、依滅、向於捨。以是故當知，阿難！純一滿靜，梵行清白，謂善知識、善伴黨、善隨從，非惡知識、非惡伴黨、非惡隨從。」</w:t>
      </w:r>
    </w:p>
    <w:p>
      <w:pPr>
        <w:pStyle w:val="BodyText"/>
      </w:pPr>
      <w:r>
        <w:rPr>
          <w:bCs/>
          <w:b/>
        </w:rPr>
        <w:t xml:space="preserve">《大乘阿毗達磨雜集論述記》卷第十三：「饒益無記者，謂如有一，於自僕使、妻子等所，以非穢非淨心而行惠施。受用無記者，謂如有一，以無簡擇、無染汙心受用資具。無簡擇心者，為別善性。無染汙心者，為別不善性。引攝無記者，謂如有一，於工巧處串習故，於當來世復引攝如是相身，由此身故，習工巧處，速疾究竟。對治無記者，謂如有一，為治疾病，得安樂故，以簡擇心，好服醫藥。寂靜無記者，謂色、無色界諸煩惱等，由奢摩他所藏伏故。等流無記者，謂變化心俱生品。是證等流故，名等流無記。變化心相應共有等法，名俱生品，此心、心所謂嬉戲故，發起變化，是無記性；若為利益安樂有情，當知是善。復有示現善、不善、無記法。此復云何？謂佛及得第一究竟菩薩摩訶薩，為欲饒益諸有情故，有所示現。當知此中，無有一法真實可得。有所示現者，謂佛菩薩由所化有情力故，示現種種善不善等。示現不善者，謂化作賊等，示現斷其首足等事，怖餘有情，令調伏故。</w:t>
      </w:r>
    </w:p>
    <w:p>
      <w:pPr>
        <w:pStyle w:val="BodyText"/>
      </w:pPr>
      <w:r>
        <w:rPr>
          <w:bCs/>
          <w:b/>
        </w:rPr>
        <w:t xml:space="preserve">《華嚴經》第四十九善財求善知識，有王名滿足，彼害眾等，名示現不善。《報恩經》中，佛在舍衛國崛山中，有五百人，斷道劫人，佛化乘鴈。彼等皆是。然是後得智中大悲所作。若菩薩實與煩惱相應，又由大悲所引，後得智後起也。此煩惱猶如咒藥所伏諸毒，不為過失。」</w:t>
      </w:r>
    </w:p>
    <w:p>
      <w:pPr>
        <w:pStyle w:val="BodyText"/>
      </w:pPr>
      <w:r>
        <w:rPr>
          <w:bCs/>
          <w:b/>
        </w:rPr>
        <w:t xml:space="preserve">《大乘莊嚴經論》卷第一：「已說不應怖畏因，次說能行此法智。偈曰：</w:t>
      </w:r>
    </w:p>
    <w:p>
      <w:pPr>
        <w:pStyle w:val="BodyText"/>
      </w:pPr>
      <w:r>
        <w:rPr>
          <w:bCs/>
          <w:b/>
        </w:rPr>
        <w:t xml:space="preserve">隨次聞思修，得法及得慧，</w:t>
      </w:r>
      <w:r>
        <w:t xml:space="preserve"> </w:t>
      </w:r>
      <w:r>
        <w:rPr>
          <w:bCs/>
          <w:b/>
        </w:rPr>
        <w:t xml:space="preserve">此智行此法，未得勿非毀。</w:t>
      </w:r>
    </w:p>
    <w:p>
      <w:pPr>
        <w:pStyle w:val="BodyText"/>
      </w:pPr>
      <w:r>
        <w:rPr>
          <w:bCs/>
          <w:b/>
        </w:rPr>
        <w:t xml:space="preserve">釋曰：若人最初依善知識能起正聞，次於正義能起正憶，次於真實境界得生正智，次從彼彼得證法果，次從彼後起解脫智，是人此智隨深入遠，能行此法。汝若自無此智，不應決定言非佛語。」</w:t>
      </w:r>
    </w:p>
    <w:p>
      <w:pPr>
        <w:pStyle w:val="BodyText"/>
      </w:pPr>
      <w:r>
        <w:rPr>
          <w:bCs/>
          <w:b/>
        </w:rPr>
        <w:t xml:space="preserve">《大乘莊嚴經論》卷第九：「偈曰：</w:t>
      </w:r>
    </w:p>
    <w:p>
      <w:pPr>
        <w:pStyle w:val="BodyText"/>
      </w:pPr>
      <w:r>
        <w:rPr>
          <w:bCs/>
          <w:b/>
        </w:rPr>
        <w:t xml:space="preserve">如前供養佛，略說有八種，</w:t>
      </w:r>
      <w:r>
        <w:t xml:space="preserve"> </w:t>
      </w:r>
      <w:r>
        <w:rPr>
          <w:bCs/>
          <w:b/>
        </w:rPr>
        <w:t xml:space="preserve">親近於善友，應知八亦然。</w:t>
      </w:r>
    </w:p>
    <w:p>
      <w:pPr>
        <w:pStyle w:val="BodyText"/>
      </w:pPr>
      <w:r>
        <w:rPr>
          <w:bCs/>
          <w:b/>
        </w:rPr>
        <w:t xml:space="preserve">釋曰：應知親近善知識亦有依等八種。</w:t>
      </w:r>
    </w:p>
    <w:p>
      <w:pPr>
        <w:pStyle w:val="BodyText"/>
      </w:pPr>
      <w:r>
        <w:rPr>
          <w:bCs/>
          <w:b/>
        </w:rPr>
        <w:t xml:space="preserve">問：此中，八義復云何？</w:t>
      </w:r>
    </w:p>
    <w:p>
      <w:pPr>
        <w:pStyle w:val="BodyText"/>
      </w:pPr>
      <w:r>
        <w:rPr>
          <w:bCs/>
          <w:b/>
        </w:rPr>
        <w:t xml:space="preserve">偈曰：</w:t>
      </w:r>
    </w:p>
    <w:p>
      <w:pPr>
        <w:pStyle w:val="BodyText"/>
      </w:pPr>
      <w:r>
        <w:rPr>
          <w:bCs/>
          <w:b/>
        </w:rPr>
        <w:t xml:space="preserve">調靜除德增，有勇阿含富，</w:t>
      </w:r>
      <w:r>
        <w:t xml:space="preserve"> </w:t>
      </w:r>
      <w:r>
        <w:rPr>
          <w:bCs/>
          <w:b/>
        </w:rPr>
        <w:t xml:space="preserve">覺真善說法，悲深離退減。</w:t>
      </w:r>
    </w:p>
    <w:p>
      <w:pPr>
        <w:pStyle w:val="BodyText"/>
      </w:pPr>
      <w:r>
        <w:rPr>
          <w:bCs/>
          <w:b/>
        </w:rPr>
        <w:t xml:space="preserve">釋曰：此偈顯示第一依親近。若善知識具足十種功德者，應堪親近。何謂為十？一者、調伏；二者、寂靜；三者、惑除；四者、德增；五者、有勇；六者、經富；七者、覺真；八者、善說；九者、悲深；十者、離退。調伏者，與戒相應，由根調故。寂靜者，與定相應，由內攝故。惑除者，信念與慧相應，煩惱斷故。德增者，戒定慧具，不缺減故。有勇者，利益他時不疲惓故。經富者，得多聞故。覺真者，了實義故。善說者，不顛倒故。悲深者，絕悕望故。離退者，於一切時恭敬說故。」</w:t>
      </w:r>
    </w:p>
    <w:bookmarkEnd w:id="307"/>
    <w:bookmarkStart w:id="308" w:name="覺分漸次而起"/>
    <w:p>
      <w:pPr>
        <w:pStyle w:val="Heading1"/>
      </w:pPr>
      <w:r>
        <w:rPr>
          <w:bCs/>
          <w:b/>
        </w:rPr>
        <w:t xml:space="preserve">覺分漸次而起</w:t>
      </w:r>
    </w:p>
    <w:p>
      <w:pPr>
        <w:pStyle w:val="FirstParagraph"/>
      </w:pPr>
      <w:r>
        <w:rPr>
          <w:bCs/>
          <w:b/>
        </w:rPr>
        <w:t xml:space="preserve">異比丘白佛：「世尊！云何覺分漸次而起，修習滿足？」</w:t>
      </w:r>
    </w:p>
    <w:p>
      <w:pPr>
        <w:pStyle w:val="BodyText"/>
      </w:pPr>
      <w:r>
        <w:rPr>
          <w:bCs/>
          <w:b/>
        </w:rPr>
        <w:t xml:space="preserve">佛告比丘：「若比丘內身身觀住，彼內身身觀住時，攝心繫念不忘。彼當爾時，念覺分方便修習，方便修習念覺分已，修習滿足；滿足念覺分已，於法選擇，分別思量。當於爾時修擇法覺分方便，修方便已，修習滿足，如是乃至捨覺分修習滿足。如內身身觀念住，如是外身、內外身，受、心、法法觀念住，當於爾時專心繫念不忘，乃至捨覺分亦如是說。如是住者，漸次覺分起，漸次起已，修習滿足。」</w:t>
      </w:r>
    </w:p>
    <w:bookmarkEnd w:id="308"/>
    <w:bookmarkStart w:id="309" w:name="補特伽羅差別"/>
    <w:p>
      <w:pPr>
        <w:pStyle w:val="Heading1"/>
      </w:pPr>
      <w:r>
        <w:rPr>
          <w:bCs/>
          <w:b/>
        </w:rPr>
        <w:t xml:space="preserve">補特伽羅差別</w:t>
      </w:r>
    </w:p>
    <w:p>
      <w:pPr>
        <w:pStyle w:val="FirstParagraph"/>
      </w:pPr>
      <w:r>
        <w:rPr>
          <w:bCs/>
          <w:b/>
        </w:rPr>
        <w:t xml:space="preserve">一時，佛住舍衛國祇樹給孤獨園……如上說。差別者：「若比丘修習七覺分，多修習已，當得七種果、七種福利。何等為七？是比丘得現法智證樂，若命終時若不得現法智證樂，及命終時，而得五下分結盡，中般涅槃。若不得中般涅槃，而得生般涅槃。若不得生般涅槃，而得無行般涅槃。若不得無行般涅槃，而得有行般涅槃。若不得有行般涅槃，而得上流般涅槃。」</w:t>
      </w:r>
    </w:p>
    <w:p>
      <w:pPr>
        <w:pStyle w:val="BodyText"/>
      </w:pPr>
      <w:r>
        <w:rPr>
          <w:bCs/>
          <w:b/>
        </w:rPr>
        <w:t xml:space="preserve">《瑜伽師地論記》卷第二十五：「「云何俱分」至「分解脫補特伽羅」。</w:t>
      </w:r>
    </w:p>
    <w:p>
      <w:pPr>
        <w:pStyle w:val="BodyText"/>
      </w:pPr>
      <w:r>
        <w:rPr>
          <w:bCs/>
          <w:b/>
        </w:rPr>
        <w:t xml:space="preserve">「俱解脫」者，煩惱障及解脫障俱盡，名俱解脫。「煩惱障」者，即是九地見、修煩惱。「解脫障」者，即是於八解脫不成就性也。</w:t>
      </w:r>
    </w:p>
    <w:p>
      <w:pPr>
        <w:pStyle w:val="BodyText"/>
      </w:pPr>
      <w:r>
        <w:rPr>
          <w:bCs/>
          <w:b/>
        </w:rPr>
        <w:t xml:space="preserve">《對法》第十三云：「補特伽羅差別有二十七，謂信解、見至、身證、慧解脫、俱解脫、預流向、預流果、一來向、一來果、不還向、不還果、羅漢向、羅漢果、極七返有、家家、一間、中般涅槃、生般涅槃、無行般涅槃、有行般涅槃、上流般涅槃、退法羅漢、思法羅漢、護法羅漢、住不動羅漢、堪達羅漢、不動羅漢。」</w:t>
      </w:r>
    </w:p>
    <w:p>
      <w:pPr>
        <w:pStyle w:val="BodyText"/>
      </w:pPr>
      <w:r>
        <w:rPr>
          <w:bCs/>
          <w:b/>
        </w:rPr>
        <w:t xml:space="preserve">《顯揚》第三則二十九，增隨信行及隨法行。彼二十九人，即此所明二十八中，除前九人，餘後十九人中攝。</w:t>
      </w:r>
    </w:p>
    <w:p>
      <w:pPr>
        <w:pStyle w:val="BodyText"/>
      </w:pPr>
      <w:r>
        <w:rPr>
          <w:bCs/>
          <w:b/>
        </w:rPr>
        <w:t xml:space="preserve">若依薩婆多，二十七種，取捨稍異。如《順正理》六十五說：「福田有二：一者、有學；二者、無學。有學十八，謂四向、三果即為七，及隨信、隨法、信解、見至、家家、一間、中、生、有行、無行、上流，是名十八。無學有九，謂退法、思法、護法、安住、堪達、不動、不退、慧及俱脫，是名為九。」有學、無學，合成二十七。</w:t>
      </w:r>
    </w:p>
    <w:p>
      <w:pPr>
        <w:pStyle w:val="BodyText"/>
      </w:pPr>
      <w:r>
        <w:rPr>
          <w:bCs/>
          <w:b/>
        </w:rPr>
        <w:t xml:space="preserve">依末經部成實論師，此賢聖亦有差別。《成實》第二〈賢聖品〉說有學十八、無學九。有學十八者：一、隨信行，在聞思位。二、隨法行，在四善根。三、無相行，即前二人入見道故。此三人名預流向。四、須陀洹果。五、一來向。六、一來果。七、不還向。八、不還果。不還果有十一人：一、中般；二、生般；三、有行般；四、無行般；五、樂定；六、樂慧；七、轉世；八、現般；九、信解；十、見至；十一、身證。并前七，合成十八，名有學人。無學九者：一、退法相；二、守護相；三、死相；四、住相；五、可進相；六、不壞相；七、慧解脫；八、俱解脫；九、不退相。</w:t>
      </w:r>
    </w:p>
    <w:p>
      <w:pPr>
        <w:pStyle w:val="BodyText"/>
      </w:pPr>
      <w:r>
        <w:rPr>
          <w:bCs/>
          <w:b/>
        </w:rPr>
        <w:t xml:space="preserve">《智度論》說有學十八、無學亦九。有學十八者：一、信行；二、法行；三、七生；四、家家；五、中間有；六、現滅；七、次第向行；八、一來果；九、一種子有；十、次第向；十一、現般；十二、中般；十三、生般；十四、有行般；十五、無行般；十六、樂定上流；十七、樂慧上流；十八、身證。是為有學。無學九者，同《成實論》。</w:t>
      </w:r>
    </w:p>
    <w:p>
      <w:pPr>
        <w:pStyle w:val="BodyText"/>
      </w:pPr>
      <w:r>
        <w:rPr>
          <w:bCs/>
          <w:b/>
        </w:rPr>
        <w:t xml:space="preserve">此中，依薩婆多，現般多經欲界生，得不還果，一不生上，現身般故，名現般者；或即入聖身，不經死生，得不還果，現身入滅，名現般者；亦名轉身，不同舊云轉世，屬不定。於三界中無有定業，但有三界順不定業故，隨緣合處三界即得般，故名不定。既不定故，亦不別立。其無色不還者，即五不還中，除中般者，餘四所攝。其不定者，通五不還。</w:t>
      </w:r>
    </w:p>
    <w:p>
      <w:pPr>
        <w:pStyle w:val="BodyText"/>
      </w:pPr>
      <w:r>
        <w:rPr>
          <w:bCs/>
          <w:b/>
        </w:rPr>
        <w:t xml:space="preserve">依《成實論》，無色不還通於信解、見至。中解不定有二：一、轉世不定，即七生者，不滿七生般涅槃等；二、上流不定，於樂慧樂定皆不定故。於大乘中未見明文。</w:t>
      </w:r>
    </w:p>
    <w:p>
      <w:pPr>
        <w:pStyle w:val="BodyText"/>
      </w:pPr>
      <w:r>
        <w:rPr>
          <w:bCs/>
          <w:b/>
        </w:rPr>
        <w:t xml:space="preserve">雋法師云：經欲界生，得不還果，是名不定；若入聖身，遂般涅槃，是名現般。理實應說二十七人中，略而不論，昔來相傳約五不還現利鈍別。</w:t>
      </w:r>
    </w:p>
    <w:p>
      <w:pPr>
        <w:pStyle w:val="BodyText"/>
      </w:pPr>
      <w:r>
        <w:rPr>
          <w:bCs/>
          <w:b/>
        </w:rPr>
        <w:t xml:space="preserve">三藏云：五種不還並有六種根姓差別，難定利鈍。」</w:t>
      </w:r>
    </w:p>
    <w:bookmarkEnd w:id="309"/>
    <w:bookmarkStart w:id="310" w:name="七覺分漸次起"/>
    <w:p>
      <w:pPr>
        <w:pStyle w:val="Heading1"/>
      </w:pPr>
      <w:r>
        <w:rPr>
          <w:bCs/>
          <w:b/>
        </w:rPr>
        <w:t xml:space="preserve">七覺分漸次起</w:t>
      </w:r>
    </w:p>
    <w:p>
      <w:pPr>
        <w:pStyle w:val="FirstParagraph"/>
      </w:pPr>
      <w:r>
        <w:rPr>
          <w:bCs/>
          <w:b/>
        </w:rPr>
        <w:t xml:space="preserve">「若比丘身身觀念住，彼身身觀念住已，專心繫念不忘，當於爾時方便修念覺分；方便修念覺分已，修習滿足，謂修念覺分已，於法選擇，當於爾時修擇法覺分方便，修擇法覺分方便已，修習滿足。如是精進、喜、猗、定、捨覺分亦如是說。如內身，如是外身、內外身，受、心、法法觀念住，專心繫念不忘，當於爾時方便修念覺分，方便修念覺分已，修習滿足。乃至捨覺分亦如是說，是名比丘七覺分漸次起，漸次起已，修習滿足。」</w:t>
      </w:r>
    </w:p>
    <w:bookmarkEnd w:id="310"/>
    <w:bookmarkStart w:id="311" w:name="四無量心"/>
    <w:p>
      <w:pPr>
        <w:pStyle w:val="Heading1"/>
      </w:pPr>
      <w:r>
        <w:rPr>
          <w:bCs/>
          <w:b/>
        </w:rPr>
        <w:t xml:space="preserve">四無量心</w:t>
      </w:r>
    </w:p>
    <w:p>
      <w:pPr>
        <w:pStyle w:val="FirstParagraph"/>
      </w:pPr>
      <w:r>
        <w:rPr>
          <w:bCs/>
          <w:b/>
        </w:rPr>
        <w:t xml:space="preserve">比丘！心與慈俱多修習，於淨最勝；悲心修習多修習，空入處最勝；喜心修習多修習，識入處最勝；捨心修習多修習，無所有入處最勝。</w:t>
      </w:r>
    </w:p>
    <w:p>
      <w:pPr>
        <w:pStyle w:val="BodyText"/>
      </w:pPr>
      <w:r>
        <w:rPr>
          <w:bCs/>
          <w:b/>
        </w:rPr>
        <w:t xml:space="preserve">《菩薩地持經》卷第三：「無上菩提者，具七無上，於一切菩提最為無上。云何七無上？一者、身無上；二者、道無上；三者、正無上；四者、智無上；五者、神力無上；六者、斷無上；七者、住無上。</w:t>
      </w:r>
    </w:p>
    <w:p>
      <w:pPr>
        <w:pStyle w:val="BodyText"/>
      </w:pPr>
      <w:r>
        <w:rPr>
          <w:bCs/>
          <w:b/>
        </w:rPr>
        <w:t xml:space="preserve">如來三十二相莊嚴其身，是名身無上。如來自度度人，多所過度，哀愍世間，利益安樂諸天世人，是名道無上。如來無上無等四正成就，謂正戒、正見、正威儀、正命，是名正無上。如來無上無等四無礙智成就：法無礙、義無礙、辭無礙、樂說無礙，是名智無上。如來無上無等六神通成就，如前說，是名神力無上。如來無上無等一切煩惱習斷，智障斷，成就二斷，是名斷無上。如來無上無等三種住，多於中住：聖住、天住、梵住，是名住無上。空、無相、無作、滅盡正受，是名聖住。四禪、四無色定，是名天住。四無量心，是名梵住。於彼三住中，四無上住，如來多住：聖住中，住空三昧及滅盡定；天住中，住第四禪；梵住中，住大悲。如來以是晝夜六時常以佛眼觀察世間：誰應度者，未起善根，我當令起，乃至誰應得無上果，我當建立。是名住無上。</w:t>
      </w:r>
    </w:p>
    <w:p>
      <w:pPr>
        <w:pStyle w:val="BodyText"/>
      </w:pPr>
      <w:r>
        <w:rPr>
          <w:bCs/>
          <w:b/>
        </w:rPr>
        <w:t xml:space="preserve">身無上者，名大丈夫；道無上者，名為大悲；正無上者，名大戒大法；智無上者，名為大惠；力無上者，名大神通；斷無上者，名大解脫；住無上者，名大住多住。」</w:t>
      </w:r>
    </w:p>
    <w:p>
      <w:pPr>
        <w:pStyle w:val="BodyText"/>
      </w:pPr>
      <w:r>
        <w:rPr>
          <w:bCs/>
          <w:b/>
        </w:rPr>
        <w:t xml:space="preserve">《菩薩善戒經》卷第七：「修行善行者，菩薩於法順解順說，常修善法、四無量心，願向阿耨多羅三藐三菩提，是名善行。」</w:t>
      </w:r>
    </w:p>
    <w:bookmarkEnd w:id="311"/>
    <w:bookmarkStart w:id="312" w:name="老病死"/>
    <w:p>
      <w:pPr>
        <w:pStyle w:val="Heading1"/>
      </w:pPr>
      <w:r>
        <w:rPr>
          <w:bCs/>
          <w:b/>
        </w:rPr>
        <w:t xml:space="preserve">老病死</w:t>
      </w:r>
    </w:p>
    <w:p>
      <w:pPr>
        <w:pStyle w:val="FirstParagraph"/>
      </w:pPr>
      <w:r>
        <w:rPr>
          <w:bCs/>
          <w:b/>
        </w:rPr>
        <w:t xml:space="preserve">爾時，世尊告諸比丘：「世有三法，不可喜、不可愛、不可念。何等為三？謂老、病、死，此三法不可喜、不可愛、不可念。世間若無此三法不可喜、不可愛、不可念者，無有如來、應、等正覺出於世間，世間亦不知有如來說法教誡、教授。以世間有此三法不可喜、不可愛、不可念故，如來、應、等正覺出於世間，世間知有如來說法教誡、教授。」</w:t>
      </w:r>
    </w:p>
    <w:p>
      <w:pPr>
        <w:pStyle w:val="BodyText"/>
      </w:pPr>
      <w:r>
        <w:rPr>
          <w:bCs/>
          <w:b/>
        </w:rPr>
        <w:t xml:space="preserve">《菩薩地持經》卷第三：「彼一切緣起名想言說，所謂無明、行、識、名色、六入、觸、受、愛、取、有、生、老病死憂悲苦惱，是名煩惱隨說因。無明緣行，乃至生緣老死等言說境界，顧念味著，諸有支生，是名煩惱以有因。無明等法，現法種子生餘生生老病死，是名種殖因。不近善友，聽受正法，習不正思惟，無明等生，是名攝因。各各種子，無明等生，是名生因。從無明至後有，增進相求，至餘生生老病死，是名長因。種種種子，俱從無明乃至後有，生地獄、餓鬼、畜生及諸人、天，是名煩惱自種因。從以有因乃至自種因，是名共事因。若有種性，值佛出世，演說善法，近善知識，聽受善法，正念思惟，法次法向，清淨道品，是名煩惱相違因。如上說不具者，是名不相違因。是名十因生一切煩惱，應當知。</w:t>
      </w:r>
    </w:p>
    <w:p>
      <w:pPr>
        <w:pStyle w:val="BodyText"/>
      </w:pPr>
      <w:r>
        <w:rPr>
          <w:bCs/>
          <w:b/>
        </w:rPr>
        <w:t xml:space="preserve">彼一切淨法乃至滅盡涅槃名想言說，是名淨法隨說因。此念處、正勤乃至八聖道，無明滅乃至生老病死滅，如是名想言說，是名淨法隨說因。彼以有無明等故，樂求淨法，攝受淨法，淨法得生，是名以有因。若種性具足人向有餘、無餘涅槃最先行者，是名清淨種殖因。彼種性所攝無漏道品種子於諸道品法，是名生因。近善知識，聽受善法，正思惟修，諸根成熟，是名攝因。彼種子生道品法，向無餘涅槃，是名長因。彼聲聞種性以聲聞乘而般涅槃，緣覺種性以緣覺乘而般涅槃，大乘種性以無上大乘而般涅槃，是名自種因。從以有因乃至自種因，是名共事因。種性不具，不值佛世，生諸難處，不近善友，不聞善法，不正思惟，習行邪道，是名淨法相違因。此相違不具者，是名不相違因。</w:t>
      </w:r>
    </w:p>
    <w:p>
      <w:pPr>
        <w:pStyle w:val="BodyText"/>
      </w:pPr>
      <w:r>
        <w:rPr>
          <w:bCs/>
          <w:b/>
        </w:rPr>
        <w:t xml:space="preserve">諸煩惱相違因，是淨法因；淨法相違因，是煩惱因。如是煩惱十因、清淨十因，過去、未來煩惱清淨皆亦如是，無餘無上。」</w:t>
      </w:r>
    </w:p>
    <w:p>
      <w:pPr>
        <w:pStyle w:val="BodyText"/>
      </w:pPr>
      <w:r>
        <w:rPr>
          <w:bCs/>
          <w:b/>
        </w:rPr>
        <w:t xml:space="preserve">《瑜伽師地論略纂》卷第七：「「清淨不相應」者，謂涅槃、定、慧勝清淨法體，己身無故，名不相應。</w:t>
      </w:r>
    </w:p>
    <w:p>
      <w:pPr>
        <w:pStyle w:val="BodyText"/>
      </w:pPr>
      <w:r>
        <w:rPr>
          <w:bCs/>
          <w:b/>
        </w:rPr>
        <w:t xml:space="preserve">「雜染相應過患」者，由與雜染體相應，便生三種過患：一者、生，老病死苦之根本故；二、八無暇處；三、於一切處生四相所迫諸無常性。</w:t>
      </w:r>
    </w:p>
    <w:p>
      <w:pPr>
        <w:pStyle w:val="BodyText"/>
      </w:pPr>
      <w:r>
        <w:rPr>
          <w:bCs/>
          <w:b/>
        </w:rPr>
        <w:t xml:space="preserve">「清淨不相應過患」者，由與清淨體不相應故，便過患生。」</w:t>
      </w:r>
    </w:p>
    <w:bookmarkEnd w:id="312"/>
    <w:bookmarkStart w:id="313" w:name="學及無學"/>
    <w:p>
      <w:pPr>
        <w:pStyle w:val="Heading1"/>
      </w:pPr>
      <w:r>
        <w:rPr>
          <w:bCs/>
          <w:b/>
        </w:rPr>
        <w:t xml:space="preserve">學及無學</w:t>
      </w:r>
    </w:p>
    <w:p>
      <w:pPr>
        <w:pStyle w:val="FirstParagraph"/>
      </w:pPr>
      <w:r>
        <w:rPr>
          <w:bCs/>
          <w:b/>
        </w:rPr>
        <w:t xml:space="preserve">爾時，世尊告諸比丘：「我當說學及無學。諦聽，善思念之。何等為學？謂學正見成就，學正志、正語、正業、正命、正方便、正念、正定成就，是名為學。何等為無學？謂無學正見成就，無學正志、正語、正業、正命、正方便、正念、正定成就，是名無學。」</w:t>
      </w:r>
    </w:p>
    <w:p>
      <w:pPr>
        <w:pStyle w:val="BodyText"/>
      </w:pPr>
      <w:r>
        <w:rPr>
          <w:bCs/>
          <w:b/>
        </w:rPr>
        <w:t xml:space="preserve">《大乘阿毗達磨雜集論述記》卷第七：「壞實事者，謂無世間阿羅漢等。</w:t>
      </w:r>
      <w:r>
        <w:t xml:space="preserve"> </w:t>
      </w:r>
      <w:r>
        <w:rPr>
          <w:bCs/>
          <w:b/>
        </w:rPr>
        <w:t xml:space="preserve">有學、無學堪為福田，實法所成皆名實事。論言「等」者，等有學也。《瑜伽》不同，如前已會。」</w:t>
      </w:r>
    </w:p>
    <w:p>
      <w:pPr>
        <w:pStyle w:val="BodyText"/>
      </w:pPr>
      <w:r>
        <w:rPr>
          <w:bCs/>
          <w:b/>
        </w:rPr>
        <w:t xml:space="preserve">《中邊分別論》卷下：「修住位有十八。何者十八？一、因位修住，若人已住自性中；二、入位修住，已發心；三、行位修住，從發心後未至果；四、果位修住，已得時；五、有功用位修住，有學聖人；六、無功用位修住，無學聖人；七、勝德位修住，求行得六神通人；八、有上位修住，過聲聞等位，未入初地菩薩人；九、無上位修住，諸佛如來，此位後無別位故；十、願樂位修住，諸菩薩人，一切願樂行位中；十一、入位修住者，初菩薩地；十二、出離位修住，初地後六地；十三、受記位修住，第八地；十四、能說師位修住，第九地；十五、灌頂位修住，第十地；十六、至得位修住，諸佛法身；十七、功德位修住，諸佛應身；十八、作事位修住，諸佛化身。一切諸住無量應知，今但略說。」</w:t>
      </w:r>
    </w:p>
    <w:p>
      <w:pPr>
        <w:pStyle w:val="BodyText"/>
      </w:pPr>
      <w:r>
        <w:rPr>
          <w:bCs/>
          <w:b/>
        </w:rPr>
        <w:t xml:space="preserve">《瑜伽師地論》卷第六十四：「復次，即此諸諦為據為依，為建立處，立十三種補特伽羅。云何十三種補特伽羅？謂欲界異生、色界異生、無色界異生、欲界有學、色界有學、無色界有學、欲界無學、色界無學、無色界無學、欲界獨覺、欲界菩薩、色界菩薩、不可思議如來。又即如是補特伽羅，若造作，若障，若心，若煩惱，若業，若根，若界，若信解，若意樂，若隨眠，若生，若習氣，若聚，皆應了知。」</w:t>
      </w:r>
    </w:p>
    <w:p>
      <w:pPr>
        <w:pStyle w:val="BodyText"/>
      </w:pPr>
      <w:r>
        <w:rPr>
          <w:bCs/>
          <w:b/>
        </w:rPr>
        <w:t xml:space="preserve">《顯揚聖教論》卷第三：「復由諸界別，應知十三種者：一、欲界異生，謂生欲界，未見諦者。二、欲界有學，謂生欲界，已見聖諦六種有學，謂從預流果乃至第六阿羅漢向。三、欲界無學，謂生欲界阿羅漢果。四、色界異生，謂生色界，未見諦者。五、色界有學，謂生色界，已見聖諦二種有學：一、不還果；二、阿羅漢向。六、色界無學，謂生色界阿羅漢果。七、無色異生，謂生無色，未見諦者。八、無色有學，謂生無色，已見聖諦二種有學：一、不還果；二、阿羅漢向。九、無色無學，謂生無色阿羅漢果。十、欲界獨覺，謂住獨覺法性，於前生中，或未見諦，或已見諦，今生欲界，不由師教，依先因力，修覺分法，證得一切諸結永盡。此復二種：一、如朅伽獨一而行；二、獨勝部眾而行。十一、欲界菩薩，謂生欲界，住菩薩法性，為令自他證寂滅故，已發正願，修習一切無上菩提諸方便行。十二、色界菩薩，謂生色界中，住菩薩法性，遠離無色，修諸靜慮，為令自他證寂滅故，已發正願，修習一切無上菩提諸方便行。十三、不可思議諸佛如來，謂依修習不住流轉及與寂滅無分別道，證得諸佛共有解脫法身所攝無上轉依，遍行十方一切世界，作一切有情一切利益事，無有斷盡。」</w:t>
      </w:r>
    </w:p>
    <w:bookmarkEnd w:id="313"/>
    <w:bookmarkStart w:id="314" w:name="聖漏盡"/>
    <w:p>
      <w:pPr>
        <w:pStyle w:val="Heading1"/>
      </w:pPr>
      <w:r>
        <w:rPr>
          <w:bCs/>
          <w:b/>
        </w:rPr>
        <w:t xml:space="preserve">聖漏盡</w:t>
      </w:r>
    </w:p>
    <w:p>
      <w:pPr>
        <w:pStyle w:val="FirstParagraph"/>
      </w:pPr>
      <w:r>
        <w:rPr>
          <w:bCs/>
          <w:b/>
        </w:rPr>
        <w:t xml:space="preserve">爾時，世尊告諸比丘：「我當說聖漏盡。云何為聖漏盡？謂無學正見成就，乃至無學正定成就，是名聖漏盡。」</w:t>
      </w:r>
    </w:p>
    <w:p>
      <w:pPr>
        <w:pStyle w:val="BodyText"/>
      </w:pPr>
      <w:r>
        <w:rPr>
          <w:bCs/>
          <w:b/>
        </w:rPr>
        <w:t xml:space="preserve">《大乘成業論》：「又法如何名能引果？謂安立彼，令當生故。諸漏盡者，最後剎那應不引果，後不生故。是則此念應非現在，不應更滅，入於過去。初現在時已無作用，如何後時說名謝滅？若雖無用而更滅者，是則過去復應須滅。若滅已復滅，應生已更生，便有自違前所說過。若謂此念雖有能生後果作用，而緣闕故，後果不生，此亦非理。果必不生，如何知有能生作用？應言：此念違順二緣有、非有故，雖從因生，而無作用能生後果，是故彼宗如是種類能引果義，理必不成。由此但應於果種子能長養故，名能引果。」</w:t>
      </w:r>
    </w:p>
    <w:p>
      <w:pPr>
        <w:pStyle w:val="BodyText"/>
      </w:pPr>
      <w:r>
        <w:rPr>
          <w:bCs/>
          <w:b/>
        </w:rPr>
        <w:t xml:space="preserve">《大乘阿毗達磨雜集論述記》卷第二十三：「盡智者，謂由因盡所得智，或緣盡為境。所以者何？由有盡故，而起此智，名為盡智；或緣盡為境，故名盡智。此義意言：於此位中，由永斷集，令無有餘，所得智名盡智；或緣因盡為境，故名盡智。無生智者，謂由果斷所得智，或緣果不生為境。所以者何？由有無生故，所得智名無生智；或緣無生為境，名無生智。此義意言：由有當來一切苦果畢竟不生法性故，而得此智，雖緣餘諦為境，亦名無生智；或緣苦諦無生為境，故名無生智。</w:t>
      </w:r>
    </w:p>
    <w:p>
      <w:pPr>
        <w:pStyle w:val="BodyText"/>
      </w:pPr>
      <w:r>
        <w:rPr>
          <w:bCs/>
          <w:b/>
        </w:rPr>
        <w:t xml:space="preserve">盡、無生智通大小乘說，漏盡人身中得，名盡智。盡智十智性，緣漏盡涅槃故。盡智六智性，無生智亦然。六智者，謂盡智、無生智、世俗智、法智、類智及與滅智。此上法師引薩婆多云。今大乘思之不然，其類智不緣涅槃，如第九卷釋。言六智皆緣涅槃者，非也。若如三心見道，說第三雙觀，此文說類智，此智緣如，前二心類未必類智，唯緣法智生。若以此義，類智亦得。據實義者，此第三心非十六智中類，但忍法智收，以緣如故，以總名說。若爾，類智不緣涅槃，非盡智收。</w:t>
      </w:r>
    </w:p>
    <w:p>
      <w:pPr>
        <w:pStyle w:val="BodyText"/>
      </w:pPr>
      <w:r>
        <w:rPr>
          <w:bCs/>
          <w:b/>
        </w:rPr>
        <w:t xml:space="preserve">有義：法智、滅智、後得智，為盡、無生智用，前智作世俗理，不得緣類智，還同前判。以是義故，並非緣如，以起分別名言故。如《大論》六十九云：「盡、無生智，當知唯於漏盡中生。若不分別盡及無生，謂我已得諸漏永盡，我未來苦後不當生者，唯是無漏，唯出世間。若作如是分別者，唯是無漏，世出世間世俗智攝，是未曾得，是阿羅漢相續中生。」且據羅漢，佛亦如是。又世俗智，小乘無學等亦有，體是世俗智，緣涅槃亦得；如佛世俗智，體非世俗，緣世俗故，名世俗，亦不緣涅槃。</w:t>
      </w:r>
    </w:p>
    <w:p>
      <w:pPr>
        <w:pStyle w:val="BodyText"/>
      </w:pPr>
      <w:r>
        <w:rPr>
          <w:bCs/>
          <w:b/>
        </w:rPr>
        <w:t xml:space="preserve">約小乘人，唯有五智，除類智；隨小乘義，有六智。若佛身中，唯有四智，除世俗及類智。盡智、無生智有是不是，據是者不違。如《佛地論》第三卷釋漏盡通、力云：「若說漏盡相續中有，四智所攝；若說彼緣漏盡涅槃為境，多分攝在大圓鏡智、平等性智。」通、力既爾，智準可思。無生智中，文有二「或」字，至下釋論，即分出前十智性者，後六智性者。無生智既爾，盡智隨知。」</w:t>
      </w:r>
    </w:p>
    <w:bookmarkEnd w:id="314"/>
    <w:bookmarkStart w:id="315" w:name="修八聖道"/>
    <w:p>
      <w:pPr>
        <w:pStyle w:val="Heading1"/>
      </w:pPr>
      <w:r>
        <w:rPr>
          <w:bCs/>
          <w:b/>
        </w:rPr>
        <w:t xml:space="preserve">修八聖道</w:t>
      </w:r>
    </w:p>
    <w:p>
      <w:pPr>
        <w:pStyle w:val="FirstParagraph"/>
      </w:pPr>
      <w:r>
        <w:rPr>
          <w:bCs/>
          <w:b/>
        </w:rPr>
        <w:t xml:space="preserve">爾時，世尊告諸比丘：「我今當說修八聖道。諦聽，善思。何等為修八聖道？是比丘修正見，依遠離、依無欲、依滅、向於捨，修正志、正語、正業、正命、正方便、正念、正定，依遠離、依無欲、依滅、向於捨，是名修八聖道。」</w:t>
      </w:r>
    </w:p>
    <w:p>
      <w:pPr>
        <w:pStyle w:val="BodyText"/>
      </w:pPr>
      <w:r>
        <w:rPr>
          <w:bCs/>
          <w:b/>
        </w:rPr>
        <w:t xml:space="preserve">《顯識論》：「次略觀，先觀苦諦為八種者，觀四大、四名。四大即色陰，四名即四陰，以為八種苦。集有八者，即八邪，乖八聖道。滅諦八種者，滅八邪，即名八種滅。道諦八者，修八聖道，以為道諦。」</w:t>
      </w:r>
    </w:p>
    <w:p>
      <w:pPr>
        <w:pStyle w:val="BodyText"/>
      </w:pPr>
      <w:r>
        <w:rPr>
          <w:bCs/>
          <w:b/>
        </w:rPr>
        <w:t xml:space="preserve">《菩薩善戒經》卷第一：「云何現在義？若菩薩摩訶薩遍學一切世間諸事，以遍知故，得大自在，得自在故，能化眾生，眾生受已，修集善法，是名現在義。若菩薩摩訶薩退失善法，修集三昧，以修定故，還得善法，是名現在義。若菩薩摩訶薩客塵煩惱故，造作眾罪，作已深觀，定當得果，即生悔心，慚愧不作，現壞惡業，是名現在義。若以惡業因緣力故，或為他罵，或瞋恚打，身受楚毒，名現在義。若菩薩摩訶薩修集禪定，以是因緣，身受安樂，是名現在義。若菩薩摩訶薩身得自在，常樂我淨，是名現在義。若菩薩摩訶薩修八聖道，以是因緣，獲得涅槃，是名現在義。如菩薩，眾生亦爾。</w:t>
      </w:r>
    </w:p>
    <w:p>
      <w:pPr>
        <w:pStyle w:val="BodyText"/>
      </w:pPr>
      <w:r>
        <w:rPr>
          <w:bCs/>
          <w:b/>
        </w:rPr>
        <w:t xml:space="preserve">云何他世義？以現因緣，受他世身，是名他世義。現在、他世義，是名內外義。</w:t>
      </w:r>
    </w:p>
    <w:p>
      <w:pPr>
        <w:pStyle w:val="BodyText"/>
      </w:pPr>
      <w:r>
        <w:rPr>
          <w:bCs/>
          <w:b/>
        </w:rPr>
        <w:t xml:space="preserve">云何為畢竟義？欲界福德，非畢竟義；色、無色界世間福德，雖得自在，非畢竟義。如諸菩薩修八聖道，獲得涅槃，其身無礙，無有邊際，善法無量，名畢竟義。畢竟有三事。何等為三？一者、性畢竟；二者、退畢竟；三者、報盡畢竟。不畢竟亦爾。性畢竟者，是名涅槃性；不畢竟，名有為法。退畢竟者，名聲聞、緣覺所修八道；不退畢竟者，名阿毗跋致。報盡畢竟者，世間所有福德果報；報不盡畢竟者，謂無上道果。」</w:t>
      </w:r>
    </w:p>
    <w:p>
      <w:pPr>
        <w:pStyle w:val="BodyText"/>
      </w:pPr>
      <w:r>
        <w:rPr>
          <w:bCs/>
          <w:b/>
        </w:rPr>
        <w:t xml:space="preserve">《菩薩善戒經》卷第三：「云何十因生出世法？若說三十七品名相、菩提名相，乃至涅槃名相，名流布因。因四念處得四正懃，因四正懃得如意足，因如意足得五根，因五根得五力，因五力得七覺分，因七覺分得八聖道，因八聖道得涅槃，是名從因；無明滅故諸行滅，行滅故識滅，識滅故名色滅，名色滅故六入滅，六入滅故觸滅，觸滅故受滅，受滅故愛滅，愛滅故取滅，取滅故有滅，有滅故生滅，生滅故老死滅，老死滅故得涅槃，是名從因；性具足故修三十七品，修三十七品故得涅槃，是名從因。性具足故，乃至三十七品能生菩提，是名作因。親近善友，至心聞法，思惟其義，如法而住，調伏諸根，修八聖道，是名攝因。三十七品能為二種涅槃之因，是名轉因。具聲聞性，得聲聞果，具緣覺性，得緣覺果，具佛性故，得無上道，是名不共因。如是三人，悉共修集三十七品，是名共因。性不具足，生處八難，不聞正法，是名害因。壞害因故，得聞正法，名不害因。修集八聖道因緣故，得聲聞菩提、辟支佛菩提，得佛菩提，是增長因。是十種因出生世法、出世之法。如是二法各有三世，所謂過去、未來、現在。若有說言，離是十因更有因者，無有是處。</w:t>
      </w:r>
    </w:p>
    <w:p>
      <w:pPr>
        <w:pStyle w:val="BodyText"/>
      </w:pPr>
      <w:r>
        <w:rPr>
          <w:bCs/>
          <w:b/>
        </w:rPr>
        <w:t xml:space="preserve">云何名果？果有五種：一者、報果；二者、餘果；三者、解脫果；四者、現作果；五者、增上果。不善之法得三惡報，有漏善法得人天果，是名報果。以造惡故，樂為惡業；以修善故，樂修善業：是名餘果。修八聖道，遠離煩惱，名解脫果。凡夫修道雖離煩惱，不名解脫果。何以故？非畢竟故。若人現世種種方便役力得財，是名現作果。眼根、眼識乃至意法、意識，名增上果。菩薩摩訶薩以知因果，增長作力，修集於道，知不作不受，作不失果。菩薩摩訶薩知因果故，求十二部經，受持讀誦，書寫解說，得第二業力。若有菩薩不信眾生業因果者，終不能得菩薩禁戒。」</w:t>
      </w:r>
    </w:p>
    <w:bookmarkEnd w:id="315"/>
    <w:bookmarkStart w:id="316" w:name="應離邪見"/>
    <w:p>
      <w:pPr>
        <w:pStyle w:val="Heading1"/>
      </w:pPr>
      <w:r>
        <w:rPr>
          <w:bCs/>
          <w:b/>
        </w:rPr>
        <w:t xml:space="preserve">應離邪見</w:t>
      </w:r>
    </w:p>
    <w:p>
      <w:pPr>
        <w:pStyle w:val="FirstParagraph"/>
      </w:pPr>
      <w:r>
        <w:rPr>
          <w:bCs/>
          <w:b/>
        </w:rPr>
        <w:t xml:space="preserve">爾時，世尊告諸比丘：「應離邪見，應斷邪見，若邪見不可斷者，我終不說應離、斷邪見。以邪見可斷故，我說比丘當離邪見。若不離邪見者，邪見當作非義不饒益苦，是故我說當離邪見。如是邪志、邪語、邪業、邪命、邪方便、邪念、邪定亦如是說。</w:t>
      </w:r>
    </w:p>
    <w:p>
      <w:pPr>
        <w:pStyle w:val="BodyText"/>
      </w:pPr>
      <w:r>
        <w:rPr>
          <w:bCs/>
          <w:b/>
        </w:rPr>
        <w:t xml:space="preserve">「諸比丘！離邪見已，當修正見，若不得修正見者，我終不說修習正見。以得修正見故，我說比丘應修正見。若不修正見者，當作非義不饒益苦，以不修正見，作非義不饒益苦故，是故我說當修正見，以義饒益，常得安樂。是故，比丘！當修正見。如是正志、正語、正業、正命、正方便、正念、正定亦如是說。」</w:t>
      </w:r>
    </w:p>
    <w:p>
      <w:pPr>
        <w:pStyle w:val="BodyText"/>
      </w:pPr>
      <w:r>
        <w:rPr>
          <w:bCs/>
          <w:b/>
        </w:rPr>
        <w:t xml:space="preserve">《大乘莊嚴經論》卷第八：「偈曰：</w:t>
      </w:r>
      <w:r>
        <w:t xml:space="preserve"> </w:t>
      </w:r>
      <w:r>
        <w:rPr>
          <w:bCs/>
          <w:b/>
        </w:rPr>
        <w:t xml:space="preserve">普施及有悲，極善緣起法，</w:t>
      </w:r>
      <w:r>
        <w:t xml:space="preserve"> </w:t>
      </w:r>
      <w:r>
        <w:rPr>
          <w:bCs/>
          <w:b/>
        </w:rPr>
        <w:t xml:space="preserve">何因不能耐，意地三煩惱？</w:t>
      </w:r>
    </w:p>
    <w:p>
      <w:pPr>
        <w:pStyle w:val="BodyText"/>
      </w:pPr>
      <w:r>
        <w:rPr>
          <w:bCs/>
          <w:b/>
        </w:rPr>
        <w:t xml:space="preserve">釋曰：此偈明遠離意三惡行。菩薩由普施一切物故，離貪煩惱；由大悲故，離瞋煩惱；由極善緣起法故，離邪見煩惱。如是等破戒對治差別，是菩薩戒清淨功德。」</w:t>
      </w:r>
    </w:p>
    <w:p>
      <w:pPr>
        <w:pStyle w:val="BodyText"/>
      </w:pPr>
      <w:r>
        <w:rPr>
          <w:bCs/>
          <w:b/>
        </w:rPr>
        <w:t xml:space="preserve">《瑜伽師地論》卷第五十三：「復次，當知由百行所攝，而受律儀，謂於十種不善業道，少分離煞，乃至少分遠離邪見，是名初十行；若多分離煞生，乃至多分離邪見，是名第二十行；若全分離煞生，乃至全分離邪見，是名第三十行；若少時離煞生，乃至離邪見，謂或一日一夜，或半月一月，或至一年，是名第四十行；若多時離煞生，乃至離邪見，謂過一年，不至命終，是名第五十行；若盡壽離煞生，乃至離邪見，是名第六十行；若自離煞生，乃至離邪見，是名第七十行；若於此事勸進他人，是名第八十行；若即於彼以無量門稱揚讚述，是名第九十行；若見離煞生者，乃至離邪見者，深心慶悅，生大歡喜，是名第十十行。如是十十行，總說為百行，所生福量當知亦爾。」</w:t>
      </w:r>
    </w:p>
    <w:bookmarkEnd w:id="316"/>
    <w:bookmarkStart w:id="317" w:name="彼岸"/>
    <w:p>
      <w:pPr>
        <w:pStyle w:val="Heading1"/>
      </w:pPr>
      <w:r>
        <w:rPr>
          <w:bCs/>
          <w:b/>
        </w:rPr>
        <w:t xml:space="preserve">彼岸</w:t>
      </w:r>
    </w:p>
    <w:p>
      <w:pPr>
        <w:pStyle w:val="FirstParagraph"/>
      </w:pPr>
      <w:r>
        <w:rPr>
          <w:bCs/>
          <w:b/>
        </w:rPr>
        <w:t xml:space="preserve">佛告婆羅門：「邪見者，非彼岸。正見者，是彼岸。邪志、邪語、邪業、邪命、邪方便、邪念、邪定非彼岸。正見是彼岸，正志、正語、正業、正命、正方便、正念、正定是彼岸。」</w:t>
      </w:r>
    </w:p>
    <w:p>
      <w:pPr>
        <w:pStyle w:val="BodyText"/>
      </w:pPr>
      <w:r>
        <w:rPr>
          <w:bCs/>
          <w:b/>
        </w:rPr>
        <w:t xml:space="preserve">《成唯識論述記》卷第十本：「論：釋總別名，如餘處說。</w:t>
      </w:r>
    </w:p>
    <w:p>
      <w:pPr>
        <w:pStyle w:val="BodyText"/>
      </w:pPr>
      <w:r>
        <w:rPr>
          <w:bCs/>
          <w:b/>
        </w:rPr>
        <w:t xml:space="preserve">述曰：七十八、《解深密》等解總名︰「云何緣此等名波羅蜜多？由五緣故：一者、無染著，不染著波羅蜜相違事也；二、無顧戀，謂此六度諸果異熟及報恩中，心無繫縛；三、無罪，謂於六度無間雜法，離非方便行；四、無分別，不如言辭執著自相；五、正迴向，謂以所行度，迴求大菩提。」《攝大乘》說：「於世間、二乘施等最勝，能得彼岸，故通言波羅蜜多。」</w:t>
      </w:r>
    </w:p>
    <w:p>
      <w:pPr>
        <w:pStyle w:val="BodyText"/>
      </w:pPr>
      <w:r>
        <w:rPr>
          <w:bCs/>
          <w:b/>
        </w:rPr>
        <w:t xml:space="preserve">《對法》十一說︰「由十二最勝相應故，名波羅蜜多。一、廣大，不求世樂，又最上故；二、長時，三劫積集故；三、所為，為利生故；四、無盡，迴向大菩提究竟無盡故；五、無間，自他平等，令他速圓滿施等故；六、無難，隨喜他施等，令自行速圓滿故；七、大自在，由得虛空藏等定，令施等速滿故；八、攝受，無分別智所攝受；九、發起，謂解行地中上品忍位所行施等；十、證得，初地所行施等；十一、等流，餘八地所行施等；十二、圓滿，謂十地及如來所有施等，即菩薩滿，如來圓也。」若闕一種，非波羅蜜多。「最勝所至，最勝所作故，名波羅蜜多。」波羅，所至義，或所作義。蜜多，能至能作義。彼論又說：「到所知彼岸，名波羅蜜多，安住佛性故。」又波羅是所知彼岸義，蜜多是到義。又解：「濟度自他最極災橫故，名波羅蜜多。」合六解總名。</w:t>
      </w:r>
    </w:p>
    <w:p>
      <w:pPr>
        <w:pStyle w:val="BodyText"/>
      </w:pPr>
      <w:r>
        <w:rPr>
          <w:bCs/>
          <w:b/>
        </w:rPr>
        <w:t xml:space="preserve">釋別名者，《攝大乘》說︰「能裂慳吝、貧窮，得廣大財位福德資糧，名施。乃至能除遣一切見趣諸邪惡惠，及能真實品別知法，名惠。」《對法》十一說︰「由大施故，離過故，離垢故，故名施波羅蜜。乃至惠亦由三因故，名惠波羅蜜。」如彼廣解。彼論又解︰「能捨施者當來貧苦，能捨受者現在熱惱，故名為施。乃至他所發智故，內證智故，種別智故，得寂靜智故，勝德智故，名為惠。」合三解別名。故今總指「釋總別名，如餘處說」，餘處即《攝大乘》等也。」</w:t>
      </w:r>
    </w:p>
    <w:bookmarkEnd w:id="317"/>
    <w:bookmarkStart w:id="318" w:name="內法"/>
    <w:p>
      <w:pPr>
        <w:pStyle w:val="Heading1"/>
      </w:pPr>
      <w:r>
        <w:rPr>
          <w:bCs/>
          <w:b/>
        </w:rPr>
        <w:t xml:space="preserve">內法</w:t>
      </w:r>
    </w:p>
    <w:p>
      <w:pPr>
        <w:pStyle w:val="FirstParagraph"/>
      </w:pPr>
      <w:r>
        <w:rPr>
          <w:bCs/>
          <w:b/>
        </w:rPr>
        <w:t xml:space="preserve">爾時，世尊告諸比丘：「於內法中，我不見一法能令未生惡不善法生，已生者重生令增廣，如說不正思惟者。諸比丘！不正思惟者，未起邪見令起，已起重生令增廣。如是邪志、邪語、邪業、邪命、邪方便、邪念、邪定亦如是說。</w:t>
      </w:r>
    </w:p>
    <w:p>
      <w:pPr>
        <w:pStyle w:val="BodyText"/>
      </w:pPr>
      <w:r>
        <w:rPr>
          <w:bCs/>
          <w:b/>
        </w:rPr>
        <w:t xml:space="preserve">「諸比丘！於內法中，我不見一法令未生惡不善法不生，已生惡不善法令滅，如說正思惟者。諸比丘！正思惟者，未生邪見令不生，已生者令滅，如邪見，邪志、邪語、邪業、邪命、邪方便、邪念、邪定亦如是說。」</w:t>
      </w:r>
    </w:p>
    <w:p>
      <w:pPr>
        <w:pStyle w:val="BodyText"/>
      </w:pPr>
      <w:r>
        <w:rPr>
          <w:bCs/>
          <w:b/>
        </w:rPr>
        <w:t xml:space="preserve">《大乘入楞伽經》卷第一：「楞伽王！如一種子，生牙、莖、枝、葉及以花、果無量差別。外法如是，內法亦然，謂無明為緣，生蘊、界、處一切諸法，於三界中受諸趣生，有苦樂、好醜、語默、行止各各差別。又如諸識，相雖是一，隨於境界，有上中下、染淨、善惡種種差別。楞伽王！非但如上法有差別，諸修行者修觀行時，自智所行亦復見有差別之相，況法與非法而無種種差別分別？楞伽王！法與非法差別相者，當知悉是相分別故。」</w:t>
      </w:r>
    </w:p>
    <w:p>
      <w:pPr>
        <w:pStyle w:val="BodyText"/>
      </w:pPr>
      <w:r>
        <w:rPr>
          <w:bCs/>
          <w:b/>
        </w:rPr>
        <w:t xml:space="preserve">《唯識二十論述記》卷下：「論：要在意識能分別故，時眼等識必已謝故。</w:t>
      </w:r>
      <w:r>
        <w:t xml:space="preserve"> </w:t>
      </w:r>
      <w:r>
        <w:rPr>
          <w:bCs/>
          <w:b/>
        </w:rPr>
        <w:t xml:space="preserve">述曰：此顯二因，成能見識現在非有。彼此共許，要第六識具三分別，方能起此分別現覺；五識不具三種分別，故不能起此等現覺。此等現覺既在意識，起此覺時，故彼能見眼等五識必入過去落謝，非有先見是物，後方起覺，故正見及覺，二時必不俱。</w:t>
      </w:r>
    </w:p>
    <w:p>
      <w:pPr>
        <w:pStyle w:val="BodyText"/>
      </w:pPr>
      <w:r>
        <w:rPr>
          <w:bCs/>
          <w:b/>
        </w:rPr>
        <w:t xml:space="preserve">能見實現覺，此時既無，寧許此覺有是現量，證外境有？若正現量，證色等時，緣心內法無假智詮，故證不成。以正量部心、心所法、燈焰、鈴聲唯滅相滅，念念生滅，色等法滅亦待外緣，即隨此事長短一期，後方有滅。起證如是現量覺時，眼識不住，故入過去，其境色等，一期未滅。故此唯破起此覺時，能見已無，不破所見此時非有，設縱有故。應立量言：起此覺時，必非現量，是散心位能見已無故，如散心位緣於過去百千劫事。破境一期，如餘論說。」</w:t>
      </w:r>
    </w:p>
    <w:p>
      <w:pPr>
        <w:pStyle w:val="BodyText"/>
      </w:pPr>
      <w:r>
        <w:rPr>
          <w:bCs/>
          <w:b/>
        </w:rPr>
        <w:t xml:space="preserve">《成唯識論述記》卷第三本：「論：然種子義略有六種：</w:t>
      </w:r>
      <w:r>
        <w:t xml:space="preserve"> </w:t>
      </w:r>
      <w:r>
        <w:rPr>
          <w:bCs/>
          <w:b/>
        </w:rPr>
        <w:t xml:space="preserve">述曰：十義廣種子中，自下第八、具義多小。種有六義，遮餘非種。於中有三︰初總標六義，次隨六別釋，後總結簡餘非實種子。此即初也。</w:t>
      </w:r>
    </w:p>
    <w:p>
      <w:pPr>
        <w:pStyle w:val="BodyText"/>
      </w:pPr>
      <w:r>
        <w:rPr>
          <w:bCs/>
          <w:b/>
        </w:rPr>
        <w:t xml:space="preserve">《瑜伽》第五說有七種子，今此言六，故云「略」也。法有五聚，第一遮無為，第三遮心、心所等，即簡別盡。然簡自處，更立餘門。第二遮等，自處分別，更不敘之。不遮色者，色法外種亦具此六義故，假名種子。</w:t>
      </w:r>
    </w:p>
    <w:p>
      <w:pPr>
        <w:pStyle w:val="BodyText"/>
      </w:pPr>
      <w:r>
        <w:rPr>
          <w:bCs/>
          <w:b/>
        </w:rPr>
        <w:t xml:space="preserve">若爾，如何與果俱有？復如何言常恒隨轉？</w:t>
      </w:r>
    </w:p>
    <w:p>
      <w:pPr>
        <w:pStyle w:val="BodyText"/>
      </w:pPr>
      <w:r>
        <w:rPr>
          <w:bCs/>
          <w:b/>
        </w:rPr>
        <w:t xml:space="preserve">無性《攝論》不簡差別，唯言內種有。世親即通，然彼一一皆自釋言，內法如此，外法如此，至果俱有，唯言內種，即不論外。勘彼一一，次第明之。</w:t>
      </w:r>
    </w:p>
    <w:p>
      <w:pPr>
        <w:pStyle w:val="BodyText"/>
      </w:pPr>
      <w:r>
        <w:rPr>
          <w:bCs/>
          <w:b/>
        </w:rPr>
        <w:t xml:space="preserve">今釋︰外種亦有果俱，如蓮華根，生蓮華等，非因滅位，其果方生，根莖同時，世極成故。此解稍好，可細尋之。」</w:t>
      </w:r>
    </w:p>
    <w:bookmarkEnd w:id="318"/>
    <w:bookmarkStart w:id="319" w:name="正業"/>
    <w:p>
      <w:pPr>
        <w:pStyle w:val="Heading1"/>
      </w:pPr>
      <w:r>
        <w:rPr>
          <w:bCs/>
          <w:b/>
        </w:rPr>
        <w:t xml:space="preserve">正業</w:t>
      </w:r>
    </w:p>
    <w:p>
      <w:pPr>
        <w:pStyle w:val="FirstParagraph"/>
      </w:pPr>
      <w:r>
        <w:rPr>
          <w:bCs/>
          <w:b/>
        </w:rPr>
        <w:t xml:space="preserve">「何等為正業？正業有二種。有正業，世、俗，有漏、有取，向於善趣；有正業，是聖、出世間，無漏、不取，正盡苦，轉向苦邊。何等為正業世、俗，有漏、有取，轉向善趣？謂離殺、盜、婬，是名正業世、俗，有漏、有取，轉向善趣。何等為正業是聖、出世間，無漏、不取，正盡苦，轉向苦邊。謂聖弟子苦苦思惟，集、滅、道道思惟，除邪命，念身三惡行、諸餘身惡行數，無漏、心不樂著，固守、執持不犯，不度時節，不越限防，是名正業是聖、出世間，無漏、不取，正盡苦，轉向苦邊。</w:t>
      </w:r>
    </w:p>
    <w:p>
      <w:pPr>
        <w:pStyle w:val="BodyText"/>
      </w:pPr>
      <w:r>
        <w:rPr>
          <w:bCs/>
          <w:b/>
        </w:rPr>
        <w:t xml:space="preserve">《辯中邊論》卷中：「所修道支云何安立？頌曰：</w:t>
      </w:r>
      <w:r>
        <w:t xml:space="preserve"> </w:t>
      </w:r>
      <w:r>
        <w:rPr>
          <w:bCs/>
          <w:b/>
        </w:rPr>
        <w:t xml:space="preserve">分別及誨示，令他信有三，</w:t>
      </w:r>
      <w:r>
        <w:t xml:space="preserve"> </w:t>
      </w:r>
      <w:r>
        <w:rPr>
          <w:bCs/>
          <w:b/>
        </w:rPr>
        <w:t xml:space="preserve">對治障亦三，故道支成八。</w:t>
      </w:r>
    </w:p>
    <w:p>
      <w:pPr>
        <w:pStyle w:val="BodyText"/>
      </w:pPr>
      <w:r>
        <w:rPr>
          <w:bCs/>
          <w:b/>
        </w:rPr>
        <w:t xml:space="preserve">論曰：於修道位建立道支，故此道支廣八略四：一、分別支，謂正見，此雖是世間，而出世後得，由能分別見道位中自所證故；二、誨示他支，謂正思惟、正語一分等起，發言誨示他故；三、令他信支，此有三種，謂正語、正業、正命；四、對治障支，亦有三種，謂正精進、正念、正定。由此道支略四廣八。</w:t>
      </w:r>
      <w:r>
        <w:t xml:space="preserve"> </w:t>
      </w:r>
      <w:r>
        <w:rPr>
          <w:bCs/>
          <w:b/>
        </w:rPr>
        <w:t xml:space="preserve">何緣後二各分為三？頌曰：</w:t>
      </w:r>
    </w:p>
    <w:p>
      <w:pPr>
        <w:pStyle w:val="BodyText"/>
      </w:pPr>
      <w:r>
        <w:rPr>
          <w:bCs/>
          <w:b/>
        </w:rPr>
        <w:t xml:space="preserve">表見戒遠離，令他深信受，</w:t>
      </w:r>
      <w:r>
        <w:t xml:space="preserve"> </w:t>
      </w:r>
      <w:r>
        <w:rPr>
          <w:bCs/>
          <w:b/>
        </w:rPr>
        <w:t xml:space="preserve">對治本隨惑，及自在障故。</w:t>
      </w:r>
    </w:p>
    <w:p>
      <w:pPr>
        <w:pStyle w:val="BodyText"/>
      </w:pPr>
      <w:r>
        <w:rPr>
          <w:bCs/>
          <w:b/>
        </w:rPr>
        <w:t xml:space="preserve">論曰：正語等三，如次表已見、戒、遠離，令他信受。謂由正語論議決擇，令他信知已有勝慧；由正業故，不作邪業，令他信知已有淨戒；由正命故，應量應時，如法乞求衣鉢等物，令他信已有勝遠離。」</w:t>
      </w:r>
    </w:p>
    <w:bookmarkEnd w:id="319"/>
    <w:bookmarkStart w:id="320" w:name="正命"/>
    <w:p>
      <w:pPr>
        <w:pStyle w:val="Heading1"/>
      </w:pPr>
      <w:r>
        <w:rPr>
          <w:bCs/>
          <w:b/>
        </w:rPr>
        <w:t xml:space="preserve">正命</w:t>
      </w:r>
    </w:p>
    <w:p>
      <w:pPr>
        <w:pStyle w:val="FirstParagraph"/>
      </w:pPr>
      <w:r>
        <w:rPr>
          <w:bCs/>
          <w:b/>
        </w:rPr>
        <w:t xml:space="preserve">「何等為正命？正命有二種。有正命，是世、俗，有漏、有取，轉向善趣；有正命，是聖、出世間，無漏、不取，正盡苦，轉向苦邊。何等為正命世、俗，有漏、有取，轉向善趣？謂如法求衣食、臥具、隨病湯藥，非不如法，是名正命世、俗，有漏、有取，轉向善趣。何等為正命是聖、出世間，無漏、不取，正盡苦，轉向苦邊？謂聖弟子苦苦思惟，集、滅、道道思惟，於諸邪命無漏、不樂著，固守、執持不犯，不越時節，不度限防，是名正命是聖、出世間，無漏、不取，正盡苦，轉向苦邊。</w:t>
      </w:r>
    </w:p>
    <w:p>
      <w:pPr>
        <w:pStyle w:val="BodyText"/>
      </w:pPr>
      <w:r>
        <w:rPr>
          <w:bCs/>
          <w:b/>
        </w:rPr>
        <w:t xml:space="preserve">《大乘阿毗達磨雜集論》卷第十：「又十無學法，當知依止無學戒蘊、定蘊、慧蘊、解脫蘊、解脫知見蘊說。何以故？無學正語、正業、正命是無學戒蘊，無學正念、正定是無學定蘊，無學正見、正思惟、正精進是無學 慧蘊，無學正解脫是無學解脫蘊，無學正智是無學解脫知見蘊。」</w:t>
      </w:r>
    </w:p>
    <w:p>
      <w:pPr>
        <w:pStyle w:val="BodyText"/>
      </w:pPr>
      <w:r>
        <w:rPr>
          <w:bCs/>
          <w:b/>
        </w:rPr>
        <w:t xml:space="preserve">《菩薩地持經》卷第八：「菩薩有五事饒益一切眾生：一者、說正命饒益；二者、不隨順者，說隨順法饒益；三者、孤獨、辛苦、貧乞、無依者，為作依怙饒益；四者、向善趣者說道饒益；五者、為三乘人說三乘饒益。」</w:t>
      </w:r>
    </w:p>
    <w:bookmarkEnd w:id="320"/>
    <w:bookmarkStart w:id="321" w:name="順流道逆流道"/>
    <w:p>
      <w:pPr>
        <w:pStyle w:val="Heading1"/>
      </w:pPr>
      <w:r>
        <w:rPr>
          <w:bCs/>
          <w:b/>
        </w:rPr>
        <w:t xml:space="preserve">順流道、逆流道</w:t>
      </w:r>
    </w:p>
    <w:p>
      <w:pPr>
        <w:pStyle w:val="FirstParagraph"/>
      </w:pPr>
      <w:r>
        <w:rPr>
          <w:bCs/>
          <w:b/>
        </w:rPr>
        <w:t xml:space="preserve">爾時，世尊告諸比丘：「有順流道，有逆流道。諦聽，善思，當為汝說。何等為順流道？謂邪見，乃至邪定。何等為逆流道？謂正見，乃至正定。」</w:t>
      </w:r>
    </w:p>
    <w:p>
      <w:pPr>
        <w:pStyle w:val="BodyText"/>
      </w:pPr>
      <w:r>
        <w:rPr>
          <w:bCs/>
          <w:b/>
        </w:rPr>
        <w:t xml:space="preserve">《成唯識論述記》卷第四本：「論：「謂由有此」至「流轉生死」。</w:t>
      </w:r>
      <w:r>
        <w:t xml:space="preserve"> </w:t>
      </w:r>
      <w:r>
        <w:rPr>
          <w:bCs/>
          <w:b/>
        </w:rPr>
        <w:t xml:space="preserve">述曰：此下第二、廣前「有」義。於中有二：初正釋，後料簡。此正釋也。謂由有此第二句所說現所依識故，執持第一句雜染種子故。云界者，因，則種子識。此染種子順流轉法，能生現行，令諸有情流轉生死。現行染法，名為「流轉」。種子染法，名「順流轉」；成有漏法，皆名流轉。《對法》第四云，何者是流轉？謂一切生死。即前順後，其體順用。</w:t>
      </w:r>
    </w:p>
    <w:p>
      <w:pPr>
        <w:pStyle w:val="BodyText"/>
      </w:pPr>
      <w:r>
        <w:rPr>
          <w:bCs/>
          <w:b/>
        </w:rPr>
        <w:t xml:space="preserve">若爾，即應有漏苦、集皆名流轉，何故頌中偏言「諸趣」？</w:t>
      </w:r>
    </w:p>
    <w:p>
      <w:pPr>
        <w:pStyle w:val="BodyText"/>
      </w:pPr>
      <w:r>
        <w:rPr>
          <w:bCs/>
          <w:b/>
        </w:rPr>
        <w:t xml:space="preserve">論：「雖惑、業、生」至「勝故偏說」。</w:t>
      </w:r>
      <w:r>
        <w:t xml:space="preserve"> </w:t>
      </w:r>
      <w:r>
        <w:rPr>
          <w:bCs/>
          <w:b/>
        </w:rPr>
        <w:t xml:space="preserve">述曰：下正料簡，有二義解，此初義也。解此難云：雖惑、業、生有漏集、苦皆是流轉，皆生死法，然五趣是生死苦果，勝故偏說。果，正生死，是所順法；業、惑，能順生死果性：故偏舉果。此中所解「執持一切順流轉法」，既生死果為流轉體，執持順者，即執業、惑能順之法，非如色等，名為執持。此即依執依持名執，識為現惑、業依執持故，識不執彼現行惑、業以為境故。此解與前別。</w:t>
      </w:r>
    </w:p>
    <w:p>
      <w:pPr>
        <w:pStyle w:val="BodyText"/>
      </w:pPr>
      <w:r>
        <w:rPr>
          <w:bCs/>
          <w:b/>
        </w:rPr>
        <w:t xml:space="preserve">《成唯識論述記》卷第八末：「問︰生、老死支是三相不？若是相者，何故不說住為支耶？又滅在過去，其體即無，豈緣起支體通無法？若非相者，既非生等相，此是何生等？</w:t>
      </w:r>
      <w:r>
        <w:t xml:space="preserve"> </w:t>
      </w:r>
      <w:r>
        <w:rPr>
          <w:bCs/>
          <w:b/>
        </w:rPr>
        <w:t xml:space="preserve">答︰是三相攝。</w:t>
      </w:r>
    </w:p>
    <w:p>
      <w:pPr>
        <w:pStyle w:val="BodyText"/>
      </w:pPr>
      <w:r>
        <w:rPr>
          <w:bCs/>
          <w:b/>
        </w:rPr>
        <w:t xml:space="preserve">後難善釋，前難如何？</w:t>
      </w:r>
    </w:p>
    <w:p>
      <w:pPr>
        <w:pStyle w:val="BodyText"/>
      </w:pPr>
      <w:r>
        <w:rPr>
          <w:bCs/>
          <w:b/>
        </w:rPr>
        <w:t xml:space="preserve">以緣起支是流轉義，住不順流轉故，不說為支。又住濫無為，所以不說。言緣起者，有為相故。生、老即生、異，唯死非滅相，滅相是無，有法方是緣起支故。謂緣起支約相續立，即是正死末後之時及前將死順死之位，總名死支。滅相體無，唯過去立，故不為例。」</w:t>
      </w:r>
    </w:p>
    <w:bookmarkEnd w:id="321"/>
    <w:bookmarkStart w:id="322" w:name="沙門義"/>
    <w:p>
      <w:pPr>
        <w:pStyle w:val="Heading1"/>
      </w:pPr>
      <w:r>
        <w:rPr>
          <w:bCs/>
          <w:b/>
        </w:rPr>
        <w:t xml:space="preserve">沙門義</w:t>
      </w:r>
    </w:p>
    <w:p>
      <w:pPr>
        <w:pStyle w:val="FirstParagraph"/>
      </w:pPr>
      <w:r>
        <w:rPr>
          <w:bCs/>
          <w:b/>
        </w:rPr>
        <w:t xml:space="preserve">爾時，世尊告諸比丘：「有沙門法、沙門義。何等為沙門法？謂八聖道——正見乃至正定。何等為沙門義？謂貪欲永盡，瞋恚、愚癡永盡，一切煩惱永盡，是名沙門義。」</w:t>
      </w:r>
    </w:p>
    <w:p>
      <w:pPr>
        <w:pStyle w:val="BodyText"/>
      </w:pPr>
      <w:r>
        <w:rPr>
          <w:bCs/>
          <w:b/>
        </w:rPr>
        <w:t xml:space="preserve">《瑜伽師地論記》卷第九十九：「第四、解沙門婆羅門。先解沙門，後類解婆羅門。前中，「一、沙門性」者，於善說法毗奈耶中假名出家，受沙門性；「二、是沙門」者，即無礙所攝八支聖道，是沙門體；「三、沙門義」，能息諸惡是沙門義，故此論言「又彼追求此沙門果貪瞋癡等畢竟斷義，是故說彼名沙門義」；「四、沙門果」，即智、斷二果。」</w:t>
      </w:r>
    </w:p>
    <w:p>
      <w:pPr>
        <w:pStyle w:val="BodyText"/>
      </w:pPr>
      <w:r>
        <w:rPr>
          <w:bCs/>
          <w:b/>
        </w:rPr>
        <w:t xml:space="preserve">《瑜伽師地論》卷第九十七：「復次，依四念住修習增上，略由三處、三地、三種補特伽羅，當知普攝諸沙門義。云何三處？一、境；二、智；三、證。云何三地？一、正加行攝異生地；二、有學地；三、無學地。云何三種補特伽羅？一、正加行異生補特伽羅；二、有學補特伽羅；三、無學補特伽羅。」</w:t>
      </w:r>
    </w:p>
    <w:bookmarkEnd w:id="322"/>
    <w:bookmarkStart w:id="323" w:name="沙門法及沙門果"/>
    <w:p>
      <w:pPr>
        <w:pStyle w:val="Heading1"/>
      </w:pPr>
      <w:r>
        <w:rPr>
          <w:bCs/>
          <w:b/>
        </w:rPr>
        <w:t xml:space="preserve">沙門法及沙門果</w:t>
      </w:r>
    </w:p>
    <w:p>
      <w:pPr>
        <w:pStyle w:val="FirstParagraph"/>
      </w:pPr>
      <w:r>
        <w:rPr>
          <w:bCs/>
          <w:b/>
        </w:rPr>
        <w:t xml:space="preserve">爾時，世尊告諸比丘：「有沙門法及沙門果。諦聽，善思，當為汝說。何等為沙門法？謂八聖道——正見乃至正定。何等為沙門果？謂須陀洹果、斯陀含果、阿那含果、阿羅漢果。」</w:t>
      </w:r>
    </w:p>
    <w:p>
      <w:pPr>
        <w:pStyle w:val="BodyText"/>
      </w:pPr>
      <w:r>
        <w:rPr>
          <w:bCs/>
          <w:b/>
        </w:rPr>
        <w:t xml:space="preserve">《解深密經疏》卷第十八：「若依《瑜伽》八十三云：「復次，遠塵離垢者，塵，謂已生未究竟智，能障現觀有間、無間我慢現轉；垢，謂彼品及見斷品所有麤重。今永無故，名遠塵離垢。又復塵者，所謂我慢及見所斷一切煩惱；垢，謂二品所有麤重。於諸法中者，謂於自相、共相所住法中。言法眼者，謂如實現證唯有法慧。言見法者，謂於苦等如實見故。言得法者，謂隨證得沙門果故。」廣說如彼。」</w:t>
      </w:r>
    </w:p>
    <w:p>
      <w:pPr>
        <w:pStyle w:val="BodyText"/>
      </w:pPr>
      <w:r>
        <w:rPr>
          <w:bCs/>
          <w:b/>
        </w:rPr>
        <w:t xml:space="preserve">《三無性論》卷上：「六、清淨如如者，所謂滅諦。亦有三種：一、滅類者，謂四沙門果。即是見、思兩惑滅盡不生，是其類也。二、滅諦者，謂不顛倒。此滅類決定寂靜，是其諦義。三、滅聖諦者，謂滅一味，亦不異前。」</w:t>
      </w:r>
    </w:p>
    <w:p>
      <w:pPr>
        <w:pStyle w:val="BodyText"/>
      </w:pPr>
      <w:r>
        <w:rPr>
          <w:bCs/>
          <w:b/>
        </w:rPr>
        <w:t xml:space="preserve">《瑜伽師地論》卷第二十九：「云何修果？謂四沙門果：一、預流果；二、一來果；三、不還果；四、最上阿羅漢果。此中云何名沙門？云何名果？謂聖道名沙門，煩惱斷名果。又後生道或中或上，是前生道所生之果。</w:t>
      </w:r>
    </w:p>
    <w:p>
      <w:pPr>
        <w:pStyle w:val="BodyText"/>
      </w:pPr>
      <w:r>
        <w:rPr>
          <w:bCs/>
          <w:b/>
        </w:rPr>
        <w:t xml:space="preserve">問：何故建立如是四果？</w:t>
      </w:r>
      <w:r>
        <w:t xml:space="preserve"> </w:t>
      </w:r>
      <w:r>
        <w:rPr>
          <w:bCs/>
          <w:b/>
        </w:rPr>
        <w:t xml:space="preserve">答：對治四種諸煩惱故，謂諸無事能感惡趣、往惡趣因煩惱斷故，及能斷彼對治生故，立預流果。而薄伽梵說永斷三結，立此果者，謂依三品，有三種結，障礙聖道，令不生故：一、在家品；二、惡說法毗奈耶品；三、善說法毗奈耶品。依在家品，有薩迦耶見，由此見故，先生怖畏，最初不欲發趣聖道。依惡說法毗奈耶品，有戒禁取，由此取故，雖已發趣，而行邪僻，由是不能生起聖道。依善說法毗奈耶品，有疑，由此疑故，雖已發趣，不行邪僻，而於正道未串習故，於如實見所知事中猶預疑惑，障礙聖道，不令生起。由是因緣，唯說斷此，立預流果。此預流果極餘七有，由是因緣，多生相續。</w:t>
      </w:r>
    </w:p>
    <w:p>
      <w:pPr>
        <w:pStyle w:val="BodyText"/>
      </w:pPr>
      <w:r>
        <w:rPr>
          <w:bCs/>
          <w:b/>
        </w:rPr>
        <w:t xml:space="preserve">若斷再生相續煩惱，生無重續，立一來果，謂若永斷天有所攝、人有所攝再生相續所有煩惱，極唯更受天有一生、人有一生，故於爾時立一來果。若已永斷能感還來生此煩惱，唯於天有當可受生，即於爾時立不還果。若已永斷一切能感生有煩惱，建立最上阿羅漢果。而薄伽梵說：「永斷三結，薄貪瞋癡，立一來果；永斷能順五下分結，立不還果；永斷一切煩惱究竟，建立最上阿羅漢果。」是名修果。」</w:t>
      </w:r>
    </w:p>
    <w:bookmarkEnd w:id="323"/>
    <w:bookmarkStart w:id="324" w:name="煩惱永盡"/>
    <w:p>
      <w:pPr>
        <w:pStyle w:val="Heading1"/>
      </w:pPr>
      <w:r>
        <w:rPr>
          <w:bCs/>
          <w:b/>
        </w:rPr>
        <w:t xml:space="preserve">煩惱永盡</w:t>
      </w:r>
    </w:p>
    <w:p>
      <w:pPr>
        <w:pStyle w:val="FirstParagraph"/>
      </w:pPr>
      <w:r>
        <w:rPr>
          <w:bCs/>
          <w:b/>
        </w:rPr>
        <w:t xml:space="preserve">爾時，世尊告諸比丘：「有沙門法及沙門果。諦聽，善思，當為汝說。何等為沙門法？謂八聖道——正見乃至正定。何等為沙門果？謂須陀洹果、斯陀含果、阿那含果、阿羅漢果。何等為須陀洹果？謂三結斷。何等為斯陀含果？謂三結斷，貪、恚、癡薄。何等為阿那含果？謂五下分結盡。何等為阿羅漢果？謂貪、恚、癡永盡，一切煩惱永盡。」</w:t>
      </w:r>
    </w:p>
    <w:p>
      <w:pPr>
        <w:pStyle w:val="BodyText"/>
      </w:pPr>
      <w:r>
        <w:rPr>
          <w:bCs/>
          <w:b/>
        </w:rPr>
        <w:t xml:space="preserve">《瑜伽師地論》卷第二十九：「云何補特伽羅異門？謂有六種。何等為六？一、沙門；二、婆羅門；三、梵行；四、苾芻；五、精勤；六、出家。第一、沙門復有四種。何等為四？一、勝道沙門；二、說道沙門；三、活道沙門；四、壞道沙門。</w:t>
      </w:r>
    </w:p>
    <w:p>
      <w:pPr>
        <w:pStyle w:val="BodyText"/>
      </w:pPr>
      <w:r>
        <w:rPr>
          <w:bCs/>
          <w:b/>
        </w:rPr>
        <w:t xml:space="preserve">當知諸善逝，名勝道沙門。諸說正法者，名說道沙門。諸修善行者，名活道沙門。諸行邪行者，名壞道沙門。諸善逝者，謂已證得貪瞋癡等無餘永盡。說正法者，謂為調伏貪瞋癡等，宣說正法。修善行者，謂為調伏貪瞋癡等，勤修正行。行邪行者，謂犯尸羅，行諸惡法。</w:t>
      </w:r>
    </w:p>
    <w:p>
      <w:pPr>
        <w:pStyle w:val="BodyText"/>
      </w:pPr>
      <w:r>
        <w:rPr>
          <w:bCs/>
          <w:b/>
        </w:rPr>
        <w:t xml:space="preserve">又學、無學，名勝道沙門，以無漏道摧滅一切見修所斷諸煩惱故。若無如來及諸菩薩為菩提故，勤修正行，諸聲聞眾持三藏者，名說道沙門，任持世俗法毗奈耶，轉正法眼，令不斷故。若諸異生補特伽羅，其性調善，為自利益，勤修正行，有羞有悔，愛樂正學，為得未得，為觸未觸，為證未證，勤修加行，有力有能，堪得未得，堪觸未觸，堪證未證，名活道沙門。由彼現有諸善法煗，堪能生長聖慧命根，名活非死，是故名為活道沙門。若諸犯戒補特伽羅，多行惡法，廣說乃至實非梵行，自稱梵行，名壞道沙門。由彼破壞最初所有正道根本，無力無能，非生道器，雖現前有說正道教，及現前有證正道者，而彼不得，是故名為壞道沙門。世尊依彼作如是說：「此初沙門廣說乃至第四沙門，於外沙門、婆羅門教空無所有。若於是處，八支聖道安立可得，即於是處，有初沙門廣說乃至第四沙門。」</w:t>
      </w:r>
    </w:p>
    <w:p>
      <w:pPr>
        <w:pStyle w:val="BodyText"/>
      </w:pPr>
      <w:r>
        <w:rPr>
          <w:bCs/>
          <w:b/>
        </w:rPr>
        <w:t xml:space="preserve">第二、婆羅門復有三種：一、種姓婆羅門；二、名想婆羅門；三、正行婆羅門。種姓婆羅門者，謂若生在婆羅門家，從母產門之所生出，父母圓備，名婆羅門。名想婆羅門者，謂諸世間由想、等想，假立言說，名婆羅門。正行婆羅門者，謂所作事決定究竟，已能驅擯惡不善法。如說當知婆羅門更無有所作，所作事已辨，是謂婆羅門。</w:t>
      </w:r>
    </w:p>
    <w:p>
      <w:pPr>
        <w:pStyle w:val="BodyText"/>
      </w:pPr>
      <w:r>
        <w:rPr>
          <w:bCs/>
          <w:b/>
        </w:rPr>
        <w:t xml:space="preserve">第三、梵行復有三種：一、受遠離梵行；二、暫時斷梵行；三、畢竟斷梵行。受遠離梵行者，謂能受學遠離一切行非梵行習婬欲法。暫時斷梵行者，謂諸異生由世間道離欲界欲。畢竟斷梵行者，謂諸聖者得不還果，復得最上阿羅漢果。</w:t>
      </w:r>
    </w:p>
    <w:p>
      <w:pPr>
        <w:pStyle w:val="BodyText"/>
      </w:pPr>
      <w:r>
        <w:rPr>
          <w:bCs/>
          <w:b/>
        </w:rPr>
        <w:t xml:space="preserve">第四、苾芻復有五種：一、乞丐苾芻；二、自稱苾芻；三、名想苾芻；四、破壞煩惱苾芻；五、白四羯磨，受具足戒苾芻。</w:t>
      </w:r>
    </w:p>
    <w:p>
      <w:pPr>
        <w:pStyle w:val="BodyText"/>
      </w:pPr>
      <w:r>
        <w:rPr>
          <w:bCs/>
          <w:b/>
        </w:rPr>
        <w:t xml:space="preserve">第五、精勤復有三種：一、止息犯戒精勤，謂能遠離一切不善身業、語業。二、止息境界精勤，謂密護根門，修防守念及常委念，如前廣說。三、止息煩惱精勤，謂能永斷見修所斷一切煩惱，及於一切先所生起，或欲尋思，或恚尋思，或害尋思，或貪或瞋，或諸邪見，或忿恨覆惱誑諂等，能往惡處那洛迦等諸險惡趣非沙門法，隨所生起，能不忍受，尋即斷滅，除遣變吐。當知此中略有二種止息煩惱：一、止息隨眠；二、止息諸纏。</w:t>
      </w:r>
    </w:p>
    <w:p>
      <w:pPr>
        <w:pStyle w:val="BodyText"/>
      </w:pPr>
      <w:r>
        <w:rPr>
          <w:bCs/>
          <w:b/>
        </w:rPr>
        <w:t xml:space="preserve">第六、出家復有二種：一、於善說法毗奈耶中而出家者；二、於惡說法毗奈耶中而出家者。於善說法毗奈耶中而出家者，謂苾芻、苾芻尼、式叉摩那、沙彌、沙彌尼。又若自能出離身中所有一切惡不善法，當知是名真實出家。於惡說法毗奈耶中而出家者，謂諸外道，或全無衣，或壞色衣，或塗灰等增上外道，復有所餘如是等類眾多外道。</w:t>
      </w:r>
    </w:p>
    <w:p>
      <w:pPr>
        <w:pStyle w:val="BodyText"/>
      </w:pPr>
      <w:r>
        <w:rPr>
          <w:bCs/>
          <w:b/>
        </w:rPr>
        <w:t xml:space="preserve">是故說言若諸沙門，若婆羅門，若修梵行，若諸苾芻，若精勤者，若出家者，如是一切，是數取趣所有異門。」</w:t>
      </w:r>
    </w:p>
    <w:bookmarkEnd w:id="324"/>
    <w:bookmarkStart w:id="325" w:name="五法饒益修習安那般那念"/>
    <w:p>
      <w:pPr>
        <w:pStyle w:val="Heading1"/>
      </w:pPr>
      <w:r>
        <w:rPr>
          <w:bCs/>
          <w:b/>
        </w:rPr>
        <w:t xml:space="preserve">五法饒益修習安那般那念</w:t>
      </w:r>
    </w:p>
    <w:p>
      <w:pPr>
        <w:pStyle w:val="FirstParagraph"/>
      </w:pPr>
      <w:r>
        <w:rPr>
          <w:bCs/>
          <w:b/>
        </w:rPr>
        <w:t xml:space="preserve">爾時，世尊告諸比丘：「有五法，多所饒益修安那般那念。何等為五？住於淨戒波羅提木叉律儀，威儀行處具足，於微細罪能生怖畏，受持學戒，是名第一多所饒益修習安那般那念。復次，比丘！少欲、少事、少務，是名二法多所饒益修習安那般那念。復次，比丘！飲食知量，多少得中，不為飲食起求欲想，精勤思惟，是名三法多所饒益修安那般那念。復次，比丘！初夜、後夜不著睡眠，精勤思惟，是名四法多所饒益修安那般那念。復次，比丘！空閑林中，離諸憒閙，是名五法多種饒益修習安那般那念。」</w:t>
      </w:r>
    </w:p>
    <w:p>
      <w:pPr>
        <w:pStyle w:val="BodyText"/>
      </w:pPr>
      <w:r>
        <w:rPr>
          <w:bCs/>
          <w:b/>
        </w:rPr>
        <w:t xml:space="preserve">《菩薩地持經》卷第三：「云何教授？略說八種教授。菩薩依三摩提教修行者，若無餘菩薩教者，則自教授，如諸佛法。先當如是知四種求：一者、心求者知心求；二者、根求者知根求；三者、悕望求者知悕望求；四者、使求者知使求。五者、隨其所應種種度門而度脫之，所謂不淨、慈心、緣起、界分別、安那般那念，是名隨應度門而度脫之；六者、執常邊，對治為說中道；七者、執斷邊，對治為說中道；八者、除不作作增上慢，不得得、不觸觸、不證證增上慢。」</w:t>
      </w:r>
    </w:p>
    <w:bookmarkEnd w:id="325"/>
    <w:bookmarkStart w:id="326" w:name="念於內外息"/>
    <w:p>
      <w:pPr>
        <w:pStyle w:val="Heading1"/>
      </w:pPr>
      <w:r>
        <w:rPr>
          <w:bCs/>
          <w:b/>
        </w:rPr>
        <w:t xml:space="preserve">念於內、外息</w:t>
      </w:r>
    </w:p>
    <w:p>
      <w:pPr>
        <w:pStyle w:val="FirstParagraph"/>
      </w:pPr>
      <w:r>
        <w:rPr>
          <w:bCs/>
          <w:b/>
        </w:rPr>
        <w:t xml:space="preserve">念於內息，繫念善學，念於外息，繫念善學。息長息短，覺知一切身入息，於一切身入息善學，覺知一切身出息，於一切身出息善學。覺知一切身行息入息，於一切身行息入息善學，覺知一切身行息出息，於一切身行息出息善學。覺知喜，覺知樂，覺知心行，覺知心行息入息，於覺知心行息入息善學；覺知心行息出息，於覺知心行息出息善學。覺知心，覺知心悅，覺知心定，覺知心解脫入息，於覺知心解脫入息善學，覺知心解脫出息，於覺知心解脫出息善學，觀察無常，觀察斷，觀察無欲，觀察滅入息，於觀察滅入息善學；觀察滅出息，於觀察滅出息善學，是名修安那般那念，身止息、心止息，有覺有觀，寂滅、純一，明分想修習滿足。</w:t>
      </w:r>
    </w:p>
    <w:p>
      <w:pPr>
        <w:pStyle w:val="BodyText"/>
      </w:pPr>
      <w:r>
        <w:rPr>
          <w:bCs/>
          <w:b/>
        </w:rPr>
        <w:t xml:space="preserve">另解外息義，外息諸煩惱為真外息義，如《瑜伽師地論記》卷第九：「問：何故但說慈定，不說悲、喜定、捨定等耶？</w:t>
      </w:r>
      <w:r>
        <w:t xml:space="preserve"> </w:t>
      </w:r>
      <w:r>
        <w:rPr>
          <w:bCs/>
          <w:b/>
        </w:rPr>
        <w:t xml:space="preserve">答：喜、捨劣故，悲通散故，於與世間、出世間樂，慈等勝故。無諍等亦爾，內證真無諍，外息諸煩惱，勝願智等，故不說餘。」</w:t>
      </w:r>
    </w:p>
    <w:bookmarkEnd w:id="326"/>
    <w:bookmarkStart w:id="327" w:name="安那般那念"/>
    <w:p>
      <w:pPr>
        <w:pStyle w:val="Heading1"/>
      </w:pPr>
      <w:r>
        <w:rPr>
          <w:bCs/>
          <w:b/>
        </w:rPr>
        <w:t xml:space="preserve">安那般那念</w:t>
      </w:r>
    </w:p>
    <w:p>
      <w:pPr>
        <w:pStyle w:val="FirstParagraph"/>
      </w:pPr>
      <w:r>
        <w:rPr>
          <w:bCs/>
          <w:b/>
        </w:rPr>
        <w:t xml:space="preserve">佛告阿梨瑟吒比丘：「汝云何修習我所說安那般那念？」</w:t>
      </w:r>
    </w:p>
    <w:p>
      <w:pPr>
        <w:pStyle w:val="BodyText"/>
      </w:pPr>
      <w:r>
        <w:rPr>
          <w:bCs/>
          <w:b/>
        </w:rPr>
        <w:t xml:space="preserve">比丘白佛：「世尊！我於過去諸行不顧念，未來諸行不生欣樂，於現在諸行不生染著，於內外對礙想善正除滅。我已如是修世尊所說安那般那念。」</w:t>
      </w:r>
    </w:p>
    <w:p>
      <w:pPr>
        <w:pStyle w:val="BodyText"/>
      </w:pPr>
      <w:r>
        <w:rPr>
          <w:bCs/>
          <w:b/>
        </w:rPr>
        <w:t xml:space="preserve">佛告阿梨瑟吒比丘：「汝實修我所說安那般那念，非不修，然其比丘於汝所修安那般那念所，更有勝妙過其上者。何等是勝妙過阿梨瑟吒所修安那般那念者？是比丘依止城邑、聚落……」如前廣說，乃至「於滅出息觀察善學，是名，阿梨瑟吒比丘！勝妙過汝所修安那般那念者。」</w:t>
      </w:r>
    </w:p>
    <w:bookmarkEnd w:id="327"/>
    <w:bookmarkStart w:id="328" w:name="入出息念如實知"/>
    <w:p>
      <w:pPr>
        <w:pStyle w:val="Heading1"/>
      </w:pPr>
      <w:r>
        <w:rPr>
          <w:bCs/>
          <w:b/>
        </w:rPr>
        <w:t xml:space="preserve">入、出息念如實知</w:t>
      </w:r>
    </w:p>
    <w:p>
      <w:pPr>
        <w:pStyle w:val="FirstParagraph"/>
      </w:pPr>
      <w:r>
        <w:rPr>
          <w:bCs/>
          <w:b/>
        </w:rPr>
        <w:t xml:space="preserve">爾時，世尊坐禪二月過已，從禪覺，於比丘僧前坐，告諸比丘：「若諸外道出家來問汝等：『沙門瞿曇於二月中云何坐禪？』汝應答言：『如來二月以安那般那念坐禪思惟住。』所以者何？我於此二月念安那般那，多住思惟，入息時念入息如實知，出息時念出息如實知。若長若短，一切身覺入息念如實知，一切身覺出息念如實知。身行休息入息念如實知，乃至滅出息念如實知。我悉知已，我時作是念：『此則麤思惟住，我今於此思惟止息已，當更修餘微細修住而住。』</w:t>
      </w:r>
    </w:p>
    <w:p>
      <w:pPr>
        <w:pStyle w:val="BodyText"/>
      </w:pPr>
      <w:r>
        <w:rPr>
          <w:bCs/>
          <w:b/>
        </w:rPr>
        <w:t xml:space="preserve">《三無性論》卷下：「第二、治行境界者，自有五種：一、不淨觀；二、無量心；三、因緣觀；四、分別界；五、出入息念。初不淨觀者，除四種欲，謂色、相貌、威儀、觸欲也。無量心者，即四無量觀，除四種瞋，謂殺害、逼惱、嫉妒、不安也。因緣觀者，即十二因緣觀，除三世無明也。分別界者，即界入觀，除我、我所也。出入息念者，除覺觀也。廣解如諸義科釋也。」</w:t>
      </w:r>
    </w:p>
    <w:bookmarkEnd w:id="328"/>
    <w:bookmarkStart w:id="329" w:name="一法多修習"/>
    <w:p>
      <w:pPr>
        <w:pStyle w:val="Heading1"/>
      </w:pPr>
      <w:r>
        <w:rPr>
          <w:bCs/>
          <w:b/>
        </w:rPr>
        <w:t xml:space="preserve">一法多修習</w:t>
      </w:r>
    </w:p>
    <w:p>
      <w:pPr>
        <w:pStyle w:val="FirstParagraph"/>
      </w:pPr>
      <w:r>
        <w:rPr>
          <w:bCs/>
          <w:b/>
        </w:rPr>
        <w:t xml:space="preserve">佛告阿難：「有一法，多修習已，乃至能令二法滿足。何等為一法？謂安那般那念。多修習已，能令四念處滿足；四念處滿足已，七覺分滿足；七覺分滿足已，明、解脫滿足。云何修安那般那念，四念處滿足？是比丘依止聚落，乃至如滅出息念學。阿難！如是聖弟子入息念時如入息念學，出息念時如出息念學；若長若短，一切身行覺知，入息念時如入息念學，出息念時如出息念學；身行休息入息念時，如身行休息入息念學；身行休息出息念時，如身行休息出息念學。聖弟子爾時身身觀念住，異於身者，彼亦如是隨身比思惟。</w:t>
      </w:r>
    </w:p>
    <w:p>
      <w:pPr>
        <w:pStyle w:val="BodyText"/>
      </w:pPr>
      <w:r>
        <w:rPr>
          <w:bCs/>
          <w:b/>
        </w:rPr>
        <w:t xml:space="preserve">《解深密經疏》卷第八：「或於長夜，由言說勝解，樂著世間綺言說故，於內寂靜聖默然樂，不能尋思，不能比度，不能信解。</w:t>
      </w:r>
    </w:p>
    <w:p>
      <w:pPr>
        <w:pStyle w:val="BodyText"/>
      </w:pPr>
      <w:r>
        <w:rPr>
          <w:bCs/>
          <w:b/>
        </w:rPr>
        <w:t xml:space="preserve">第三、賢聖默然寂靜樂喻，此即四種樂中寂靜樂也，故《喻伽》云：「第二靜慮已上諸定，尋伺止息，名寂靜樂。」諸教中說三種法能成三行：一者、身行，謂出入息成身之行，故名身行。入第四定，能滅身行。二者、語行，所謂尋伺發語之行，名為語行。第二靜慮即能除滅。大小乘教皆作此說，第二靜慮已上諸地無尋伺故，將欲發語，皆依下地尋思而說。三者、心行，謂受、想等助心之行，名為心行。若無心所，心不行故，入滅定時，能滅心行。今於此中約言行說，二定已上無尋伺故，不能發言；不發言故，名為寂靜聖默然樂。」</w:t>
      </w:r>
    </w:p>
    <w:p>
      <w:pPr>
        <w:pStyle w:val="BodyText"/>
      </w:pPr>
      <w:r>
        <w:rPr>
          <w:bCs/>
          <w:b/>
        </w:rPr>
        <w:t xml:space="preserve">《攝大乘論釋》卷第四：「論曰：何以故？</w:t>
      </w:r>
      <w:r>
        <w:t xml:space="preserve"> </w:t>
      </w:r>
      <w:r>
        <w:rPr>
          <w:bCs/>
          <w:b/>
        </w:rPr>
        <w:t xml:space="preserve">釋曰：復以何義證知識不離身，但是本識？</w:t>
      </w:r>
    </w:p>
    <w:p>
      <w:pPr>
        <w:pStyle w:val="BodyText"/>
      </w:pPr>
      <w:r>
        <w:rPr>
          <w:bCs/>
          <w:b/>
        </w:rPr>
        <w:t xml:space="preserve">論曰：滅心定非此識對治故。</w:t>
      </w:r>
      <w:r>
        <w:t xml:space="preserve"> </w:t>
      </w:r>
      <w:r>
        <w:rPr>
          <w:bCs/>
          <w:b/>
        </w:rPr>
        <w:t xml:space="preserve">釋曰：若人欲得寂靜住，不觀此識過失，不為對治此識故，修滅心定。故正入滅心定時，不滅此識，即說此識不離於身。</w:t>
      </w:r>
    </w:p>
    <w:p>
      <w:pPr>
        <w:pStyle w:val="BodyText"/>
      </w:pPr>
      <w:r>
        <w:rPr>
          <w:bCs/>
          <w:b/>
        </w:rPr>
        <w:t xml:space="preserve">論曰：云何知然？</w:t>
      </w:r>
      <w:r>
        <w:t xml:space="preserve"> </w:t>
      </w:r>
      <w:r>
        <w:rPr>
          <w:bCs/>
          <w:b/>
        </w:rPr>
        <w:t xml:space="preserve">釋曰：如此義，云何可知？何故不言入滅心定時，實無復心？心非永滅，後時更生，故說識不離身。佛世尊說：「若人入第四定，身行則斷；若人入第二定等，言行則斷；若人入滅心定，心行則斷。」如此身行斷，身不滅，心亦應爾，但心行滅，心不滅，故說識不離身。何故不作如此說「若人執入滅心定，後出定時，心則還生，由此義故，說識不離身」？是義不然。何以故？</w:t>
      </w:r>
    </w:p>
    <w:p>
      <w:pPr>
        <w:pStyle w:val="BodyText"/>
      </w:pPr>
      <w:r>
        <w:rPr>
          <w:bCs/>
          <w:b/>
        </w:rPr>
        <w:t xml:space="preserve">論曰：若從此定出，識不應更生。</w:t>
      </w:r>
      <w:r>
        <w:t xml:space="preserve"> </w:t>
      </w:r>
      <w:r>
        <w:rPr>
          <w:bCs/>
          <w:b/>
        </w:rPr>
        <w:t xml:space="preserve">釋曰：若在此定，識相續斷，無復所餘故，無復從此定出及識更生義。</w:t>
      </w:r>
    </w:p>
    <w:p>
      <w:pPr>
        <w:pStyle w:val="BodyText"/>
      </w:pPr>
      <w:r>
        <w:rPr>
          <w:bCs/>
          <w:b/>
        </w:rPr>
        <w:t xml:space="preserve">論曰：何以故？</w:t>
      </w:r>
      <w:r>
        <w:t xml:space="preserve"> </w:t>
      </w:r>
      <w:r>
        <w:rPr>
          <w:bCs/>
          <w:b/>
        </w:rPr>
        <w:t xml:space="preserve">釋曰：欲更引道理，以成此義。</w:t>
      </w:r>
    </w:p>
    <w:p>
      <w:pPr>
        <w:pStyle w:val="BodyText"/>
      </w:pPr>
      <w:r>
        <w:rPr>
          <w:bCs/>
          <w:b/>
        </w:rPr>
        <w:t xml:space="preserve">論曰：此果報識相續已斷，若離託生時，不復得生。</w:t>
      </w:r>
      <w:r>
        <w:t xml:space="preserve"> </w:t>
      </w:r>
      <w:r>
        <w:rPr>
          <w:bCs/>
          <w:b/>
        </w:rPr>
        <w:t xml:space="preserve">釋曰：如人一期報已盡，果報識相續永斷，無還生義，識若更生，必託餘生身。若離託餘身，果報識還於本身中生，無有是處。故知入滅心定時，說識不離身，唯是本識。</w:t>
      </w:r>
    </w:p>
    <w:p>
      <w:pPr>
        <w:pStyle w:val="BodyText"/>
      </w:pPr>
      <w:r>
        <w:rPr>
          <w:bCs/>
          <w:b/>
        </w:rPr>
        <w:t xml:space="preserve">論曰：若人說滅心定有心，此人所說則不成心。</w:t>
      </w:r>
      <w:r>
        <w:t xml:space="preserve"> </w:t>
      </w:r>
      <w:r>
        <w:rPr>
          <w:bCs/>
          <w:b/>
        </w:rPr>
        <w:t xml:space="preserve">釋曰：言有第六心，名為有心。約第六心說識不離身，如彼所說，則不成心。</w:t>
      </w:r>
    </w:p>
    <w:p>
      <w:pPr>
        <w:pStyle w:val="BodyText"/>
      </w:pPr>
      <w:r>
        <w:rPr>
          <w:bCs/>
          <w:b/>
        </w:rPr>
        <w:t xml:space="preserve">論曰：何以故？</w:t>
      </w:r>
      <w:r>
        <w:t xml:space="preserve"> </w:t>
      </w:r>
      <w:r>
        <w:rPr>
          <w:bCs/>
          <w:b/>
        </w:rPr>
        <w:t xml:space="preserve">釋曰：欲更引道理，破第六識，立本識，明不離身。若離如前所立相本識，生起識中隨執一識，言滅心定中有，是義不然。何以故？</w:t>
      </w:r>
    </w:p>
    <w:p>
      <w:pPr>
        <w:pStyle w:val="BodyText"/>
      </w:pPr>
      <w:r>
        <w:rPr>
          <w:bCs/>
          <w:b/>
        </w:rPr>
        <w:t xml:space="preserve">論曰：定義不成故，</w:t>
      </w:r>
      <w:r>
        <w:t xml:space="preserve"> </w:t>
      </w:r>
      <w:r>
        <w:rPr>
          <w:bCs/>
          <w:b/>
        </w:rPr>
        <w:t xml:space="preserve">釋曰：此下以十義顯滅心定中立有心義過失。此即第一過失。心與心法未曾見其相離。如餘心法與餘心法，如想無時離受，受亦無時離想，心與心法亦爾，無時得相離。若不相離，滅受想定及滅心定悉不得成。由滅三法故，此定得成。三法既不滅，故此定不成。若人執有本識，言識不離身，則無此過。</w:t>
      </w:r>
    </w:p>
    <w:p>
      <w:pPr>
        <w:pStyle w:val="BodyText"/>
      </w:pPr>
      <w:r>
        <w:rPr>
          <w:bCs/>
          <w:b/>
        </w:rPr>
        <w:t xml:space="preserve">何故餘識皆滅，此識獨不滅？修滅心定者，求得寂靜住，為對治能障寂靜住心及心法故，滅心定生；不為對治不明了本識修滅心定，故餘識滅，此識不滅。復次，此定中若離本識，餘識不成。」</w:t>
      </w:r>
    </w:p>
    <w:bookmarkEnd w:id="329"/>
    <w:bookmarkStart w:id="330" w:name="心心觀念住"/>
    <w:p>
      <w:pPr>
        <w:pStyle w:val="Heading1"/>
      </w:pPr>
      <w:r>
        <w:rPr>
          <w:bCs/>
          <w:b/>
        </w:rPr>
        <w:t xml:space="preserve">心心觀念住</w:t>
      </w:r>
    </w:p>
    <w:p>
      <w:pPr>
        <w:pStyle w:val="FirstParagraph"/>
      </w:pPr>
      <w:r>
        <w:rPr>
          <w:bCs/>
          <w:b/>
        </w:rPr>
        <w:t xml:space="preserve">「若有時聖弟子喜覺知，樂覺知，心行覺知，心行息覺知，入息念時如心行息入息念學，心行息出息念時如心行息出息念學。是聖弟子爾時受受觀念住，若復異受者，彼亦受隨身比思惟。有時聖弟子心覺知，心悅、心定、心解脫覺知，入息念時如入息念學，心解脫出息念時如心解脫出息念學，是聖弟子爾時心心觀念住，若有異心者，彼亦隨心比思惟。 」</w:t>
      </w:r>
    </w:p>
    <w:bookmarkEnd w:id="330"/>
    <w:bookmarkStart w:id="331" w:name="善內思惟"/>
    <w:p>
      <w:pPr>
        <w:pStyle w:val="Heading1"/>
      </w:pPr>
      <w:r>
        <w:rPr>
          <w:bCs/>
          <w:b/>
        </w:rPr>
        <w:t xml:space="preserve">善內思惟</w:t>
      </w:r>
    </w:p>
    <w:p>
      <w:pPr>
        <w:pStyle w:val="FirstParagraph"/>
      </w:pPr>
      <w:r>
        <w:rPr>
          <w:bCs/>
          <w:b/>
        </w:rPr>
        <w:t xml:space="preserve">佛告阿難：「諦聽，善思，當為汝說。若比丘入息念時，如入息學；乃至滅出息時，如滅出息學。爾時聖弟子念入息時，如念入息學；乃至身行止息、出息時，如身行止息、出息學。爾時聖弟子身身觀念住。爾時聖弟子身身觀念住已，如是知善內思惟。」</w:t>
      </w:r>
    </w:p>
    <w:bookmarkEnd w:id="331"/>
    <w:bookmarkStart w:id="332" w:name="斷覺想"/>
    <w:p>
      <w:pPr>
        <w:pStyle w:val="Heading1"/>
      </w:pPr>
      <w:r>
        <w:rPr>
          <w:bCs/>
          <w:b/>
        </w:rPr>
        <w:t xml:space="preserve">斷覺想</w:t>
      </w:r>
    </w:p>
    <w:p>
      <w:pPr>
        <w:pStyle w:val="FirstParagraph"/>
      </w:pPr>
      <w:r>
        <w:rPr>
          <w:bCs/>
          <w:b/>
        </w:rPr>
        <w:t xml:space="preserve">云何？比丘！修安那般那念斷覺想？是比丘依止聚落，乃至觀滅出息如觀滅出息學，是名修安那般那念斷覺想。</w:t>
      </w:r>
    </w:p>
    <w:p>
      <w:pPr>
        <w:pStyle w:val="BodyText"/>
      </w:pPr>
      <w:r>
        <w:rPr>
          <w:bCs/>
          <w:b/>
        </w:rPr>
        <w:t xml:space="preserve">斷一切覺想者，苦、樂、不苦不樂覺受等，有覺觸則有種種想生。</w:t>
      </w:r>
    </w:p>
    <w:bookmarkEnd w:id="332"/>
    <w:bookmarkStart w:id="333" w:name="三學"/>
    <w:p>
      <w:pPr>
        <w:pStyle w:val="Heading1"/>
      </w:pPr>
      <w:r>
        <w:rPr>
          <w:bCs/>
          <w:b/>
        </w:rPr>
        <w:t xml:space="preserve">三學</w:t>
      </w:r>
    </w:p>
    <w:p>
      <w:pPr>
        <w:pStyle w:val="FirstParagraph"/>
      </w:pPr>
      <w:r>
        <w:rPr>
          <w:bCs/>
          <w:b/>
        </w:rPr>
        <w:t xml:space="preserve">有三學。何等為三？謂增上戒學、增上意學、謂增上慧學。</w:t>
      </w:r>
    </w:p>
    <w:p>
      <w:pPr>
        <w:pStyle w:val="BodyText"/>
      </w:pPr>
      <w:r>
        <w:rPr>
          <w:bCs/>
          <w:b/>
        </w:rPr>
        <w:t xml:space="preserve">《集異門論》卷二：「三學者：一、增上戒學，二、增上心學，三、增上慧學。增上戒學云何？答：安住具戒；守護別解脫律儀；軌則、所行、悉皆具足；於微小罪，見大怖畏；受學學處。是名增上戒學。增上心學云何？答：離欲惡不善法，有尋有伺，離生喜樂，入初靜慮具足住；廣說乃至入第四靜慮具足住。是名增上心學。增上慧學云何？答：如實了知此是苦聖諦，此是苦集聖諦，此是苦滅聖諦，此是趣苦滅道聖諦。是名增上慧學。」</w:t>
      </w:r>
    </w:p>
    <w:bookmarkEnd w:id="333"/>
    <w:bookmarkStart w:id="334" w:name="增上戒學"/>
    <w:p>
      <w:pPr>
        <w:pStyle w:val="Heading1"/>
      </w:pPr>
      <w:r>
        <w:rPr>
          <w:bCs/>
          <w:b/>
        </w:rPr>
        <w:t xml:space="preserve">增上戒學</w:t>
      </w:r>
    </w:p>
    <w:p>
      <w:pPr>
        <w:pStyle w:val="FirstParagraph"/>
      </w:pPr>
      <w:r>
        <w:rPr>
          <w:bCs/>
          <w:b/>
        </w:rPr>
        <w:t xml:space="preserve">世尊告諸比丘：「亦復有三學。何等為三？謂增上戒學、增上意學、增上慧學。何等為增上戒學？若比丘住於戒波羅提木叉律儀，威儀行處具足，見微細罪則生怖畏，受持學戒。何等為增上意學？若比丘離欲、惡不善法，乃至第四禪具足住。何等為增上慧學？是比丘此苦聖諦如實知，集、滅、道聖諦如實知，是名增上慧學。」</w:t>
      </w:r>
    </w:p>
    <w:p>
      <w:pPr>
        <w:pStyle w:val="BodyText"/>
      </w:pPr>
      <w:r>
        <w:rPr>
          <w:bCs/>
          <w:b/>
        </w:rPr>
        <w:t xml:space="preserve">《菩薩地持經》卷第四：「云何菩薩住律儀戒，住攝善法戒，住攝眾生戒，善護持戒，善攝善法戒，一切行攝眾生戒？</w:t>
      </w:r>
    </w:p>
    <w:p>
      <w:pPr>
        <w:pStyle w:val="BodyText"/>
      </w:pPr>
      <w:r>
        <w:rPr>
          <w:bCs/>
          <w:b/>
        </w:rPr>
        <w:t xml:space="preserve">菩薩住波羅提木叉戒，捨轉輪王，出家學道，不顧尊位，如視草土，捨離五欲，如棄涕唾，乃至來世魔天，亦無願樂，終不為彼修持梵行。心常恐怖，如實見過。捨現在樂，如畏風雹，正見觀察，而不味著。其性恬靜，好樂空閑，若眾若獨，心常安住。不限持戒，生知足想，依戒住戒，修習菩薩正受所生無量功德。若近四眾，不說非法，於空閑處，不住惡覺，設令暫起，即自悔責，深見其過；見過患已，還得本心。若聞菩薩一切戒法、住大地菩薩微妙無量不可思議久遠難行，心不恐怖，亦不懈退，而作是念：「彼亦丈夫，能持菩薩不可思議身口淨戒，我亦丈夫，必當如彼，決定無疑。」</w:t>
      </w:r>
    </w:p>
    <w:p>
      <w:pPr>
        <w:pStyle w:val="BodyText"/>
      </w:pPr>
      <w:r>
        <w:rPr>
          <w:bCs/>
          <w:b/>
        </w:rPr>
        <w:t xml:space="preserve">住律儀菩薩常省己過，不觀彼闕。若見凶暴及惡性人，心不恚恨，起法心、悲心，憐愍方便，令得解脫。住律儀菩薩於眾生所，不生怖想，況復加害。</w:t>
      </w:r>
    </w:p>
    <w:p>
      <w:pPr>
        <w:pStyle w:val="BodyText"/>
      </w:pPr>
      <w:r>
        <w:rPr>
          <w:bCs/>
          <w:b/>
        </w:rPr>
        <w:t xml:space="preserve">住律儀菩薩成就五種不放逸行：與過去俱；與未來俱；與現在俱；已作；當作。菩薩過去所犯，如法懺悔，是名過去不放逸行。未來當犯，當如法悔，是名未來不放逸行。現在所犯，即如法悔，是名現在不放逸行。如所行，如所住，專心護持，是名已作不放逸行。依已作不放逸行，如所行，如所住，不起犯戒，是名當作不放逸行。</w:t>
      </w:r>
    </w:p>
    <w:p>
      <w:pPr>
        <w:pStyle w:val="BodyText"/>
      </w:pPr>
      <w:r>
        <w:rPr>
          <w:bCs/>
          <w:b/>
        </w:rPr>
        <w:t xml:space="preserve">住律儀菩薩功德覆藏，惡事發露，少欲知足，堪忍眾苦，不生憂慼，進止安諦，威儀庠序，離諸諂曲，淨修正命。</w:t>
      </w:r>
    </w:p>
    <w:p>
      <w:pPr>
        <w:pStyle w:val="BodyText"/>
      </w:pPr>
      <w:r>
        <w:rPr>
          <w:bCs/>
          <w:b/>
        </w:rPr>
        <w:t xml:space="preserve">菩薩成就如是十法，名住律儀戒，善護持戒，謂過去五欲，心不顧戀，未來五欲，不生欣想，現在五欲，不念貪著，樂處空閑，不生足想，離惡言惡覺，心不自輕，安隱樂住，善能堪忍，不為放逸，威儀淨命。」</w:t>
      </w:r>
    </w:p>
    <w:bookmarkEnd w:id="334"/>
    <w:bookmarkStart w:id="335" w:name="增上戒增上意學"/>
    <w:p>
      <w:pPr>
        <w:pStyle w:val="Heading1"/>
      </w:pPr>
      <w:r>
        <w:rPr>
          <w:bCs/>
          <w:b/>
        </w:rPr>
        <w:t xml:space="preserve">增上戒、增上意學</w:t>
      </w:r>
    </w:p>
    <w:p>
      <w:pPr>
        <w:pStyle w:val="FirstParagraph"/>
      </w:pPr>
      <w:r>
        <w:rPr>
          <w:bCs/>
          <w:b/>
        </w:rPr>
        <w:t xml:space="preserve">爾時，世尊告諸比丘：「有比丘增上戒學，非增上意、增上慧學，有增上戒、增上意學，非增上慧學。聖弟子增上慧方便隨順成就住者，增上戒、增上意修習滿足。如是聖弟子增上慧方便隨順成就住者，無上慧壽而活。」</w:t>
      </w:r>
    </w:p>
    <w:p>
      <w:pPr>
        <w:pStyle w:val="BodyText"/>
      </w:pPr>
      <w:r>
        <w:rPr>
          <w:bCs/>
          <w:b/>
        </w:rPr>
        <w:t xml:space="preserve">《菩薩地持經》卷第九：「聲聞住法亦有十二，如菩薩次第當知。一者、聲聞自種性住；二者、入正未越次取證方便住；三者、越次取證住；四者、得不壞淨，未聖戒轉上漏盡住；五者、依增上戒，增上意學出生住；第六、第七、第八、得真諦智增上慧學住；九者、觀察生死無相三昧方便住；十者、究竟無相住；十一者、解脫覺處住；十二者、一切種阿羅漢住。」</w:t>
      </w:r>
    </w:p>
    <w:p>
      <w:pPr>
        <w:pStyle w:val="BodyText"/>
      </w:pPr>
      <w:r>
        <w:rPr>
          <w:bCs/>
          <w:b/>
        </w:rPr>
        <w:t xml:space="preserve">《菩薩地持經》卷第十：「彼四波羅蜜眾具、自性、眷屬無盡，是名增上戒學；禪波羅蜜，是名增上意學；般若波羅蜜，是名增上慧學。此三學，得菩薩上進學道；此三學，攝六波羅蜜，無餘無上。」</w:t>
      </w:r>
    </w:p>
    <w:bookmarkEnd w:id="335"/>
    <w:bookmarkStart w:id="336" w:name="波羅提木叉修多羅"/>
    <w:p>
      <w:pPr>
        <w:pStyle w:val="Heading1"/>
      </w:pPr>
      <w:r>
        <w:rPr>
          <w:bCs/>
          <w:b/>
        </w:rPr>
        <w:t xml:space="preserve">波羅提木叉修多羅</w:t>
      </w:r>
    </w:p>
    <w:p>
      <w:pPr>
        <w:pStyle w:val="FirstParagraph"/>
      </w:pPr>
      <w:r>
        <w:rPr>
          <w:bCs/>
          <w:b/>
        </w:rPr>
        <w:t xml:space="preserve">爾時，世尊告諸比丘：「過二百五十戒，隨次半月來說波羅提木叉修多羅，令彼自求學者而學，說三學，能攝諸戒。何等為三？謂增上戒學、增上意學、增上慧學。」</w:t>
      </w:r>
    </w:p>
    <w:p>
      <w:pPr>
        <w:pStyle w:val="BodyText"/>
      </w:pPr>
      <w:r>
        <w:rPr>
          <w:bCs/>
          <w:b/>
        </w:rPr>
        <w:t xml:space="preserve">《解深密經疏》卷第二：「律不過三部：一、二百五十戒律；二、雜誦律；三、比丘尼律。」</w:t>
      </w:r>
    </w:p>
    <w:p>
      <w:pPr>
        <w:pStyle w:val="BodyText"/>
      </w:pPr>
      <w:r>
        <w:rPr>
          <w:bCs/>
          <w:b/>
        </w:rPr>
        <w:t xml:space="preserve">《瑜伽師地論記》卷第二十三：「「戒律儀者，謂如」至「受學學處」。</w:t>
      </w:r>
    </w:p>
    <w:p>
      <w:pPr>
        <w:pStyle w:val="BodyText"/>
      </w:pPr>
      <w:r>
        <w:rPr>
          <w:bCs/>
          <w:b/>
        </w:rPr>
        <w:t xml:space="preserve">「今此義中，唯依苾芻律儀處，說善能守護」等者，何故不說苾芻尼等也？以不能入聖道故。多分成就具戒法者，苾芻有故，餘則不然，是以不說。</w:t>
      </w:r>
    </w:p>
    <w:p>
      <w:pPr>
        <w:pStyle w:val="BodyText"/>
      </w:pPr>
      <w:r>
        <w:rPr>
          <w:bCs/>
          <w:b/>
        </w:rPr>
        <w:t xml:space="preserve">「於所應行，於如所行」者，此有二釋：一云、所應行事，簡諸惡者不應行事；於如所行者，即如餘善丈夫所行，如是而行也。一云、於所應行者，佛所許處也；於如所行者，佛所制處也。</w:t>
      </w:r>
    </w:p>
    <w:p>
      <w:pPr>
        <w:pStyle w:val="BodyText"/>
      </w:pPr>
      <w:r>
        <w:rPr>
          <w:bCs/>
          <w:b/>
        </w:rPr>
        <w:t xml:space="preserve">「若於如法宣白加行，住慈悲心，展轉與欲」者，此即為法事時，如理白眾，應住慈心，受彼人欲。</w:t>
      </w:r>
    </w:p>
    <w:p>
      <w:pPr>
        <w:pStyle w:val="BodyText"/>
      </w:pPr>
      <w:r>
        <w:rPr>
          <w:bCs/>
          <w:b/>
        </w:rPr>
        <w:t xml:space="preserve">「謂於諸小、隨小學處」者，除四重，餘盡名小戒。初受名小戒，後對緣持故，名小隨。今犯此小戒及小隨，故名小罪。「得所未得，觸所未觸」等者，此說初、中、後行也</w:t>
      </w:r>
    </w:p>
    <w:p>
      <w:pPr>
        <w:pStyle w:val="BodyText"/>
      </w:pPr>
      <w:r>
        <w:rPr>
          <w:bCs/>
          <w:b/>
        </w:rPr>
        <w:t xml:space="preserve">「從戒師所得聞少分學處體性」者，謂聞四波羅夷等。「過於二百五十學處」者，二百五十戒中，合其眾學為一，足餘一百五十，有一百五十一，故云過也。」</w:t>
      </w:r>
    </w:p>
    <w:p>
      <w:pPr>
        <w:pStyle w:val="BodyText"/>
      </w:pPr>
      <w:r>
        <w:rPr>
          <w:bCs/>
          <w:b/>
        </w:rPr>
        <w:t xml:space="preserve">《瑜伽師地論記》卷第二十四：「「成就如是八種因緣」至「善能諫舉」。</w:t>
      </w:r>
    </w:p>
    <w:p>
      <w:pPr>
        <w:pStyle w:val="BodyText"/>
      </w:pPr>
      <w:r>
        <w:rPr>
          <w:bCs/>
          <w:b/>
        </w:rPr>
        <w:t xml:space="preserve">初、解諫舉中，「犯戒」者，犯二百五十戒等。「犯軌則」者，犯大眾共立諸餘軌則。其有五德者，由三根故，能正諫舉。言五德者，即此中說：一、具真實；二、應時；三、饒益；四、柔輭；五、善友名慈心。三根即是見、聞、疑也。止將起惡，令不起，故名「諫」；彰已作惡，令悔除，故名「舉」。」</w:t>
      </w:r>
    </w:p>
    <w:bookmarkEnd w:id="336"/>
    <w:bookmarkStart w:id="337" w:name="三菩提"/>
    <w:p>
      <w:pPr>
        <w:pStyle w:val="Heading1"/>
      </w:pPr>
      <w:r>
        <w:rPr>
          <w:bCs/>
          <w:b/>
        </w:rPr>
        <w:t xml:space="preserve">三菩提</w:t>
      </w:r>
    </w:p>
    <w:p>
      <w:pPr>
        <w:pStyle w:val="FirstParagraph"/>
      </w:pPr>
      <w:r>
        <w:rPr>
          <w:bCs/>
          <w:b/>
        </w:rPr>
        <w:t xml:space="preserve">「何等為增上戒學？謂比丘重於戒，戒增上，不重於定，定不增上，不重於慧，慧不增上；於彼彼分細微戒，犯則隨悔。所以者何？我不說彼不堪能，若彼戒隨順梵行、饒益梵行、久住梵行，如是比丘戒堅固、戒師常住、戒常隨順生，受持而學。如是知、如是見，斷三結，謂身見、戒取、疑。斷此三結，得須陀洹，不墮惡趣法，決定正趣三菩提，七有天人往生，究竟苦邊，是名學增上戒。</w:t>
      </w:r>
    </w:p>
    <w:p>
      <w:pPr>
        <w:pStyle w:val="BodyText"/>
      </w:pPr>
      <w:r>
        <w:rPr>
          <w:bCs/>
          <w:b/>
        </w:rPr>
        <w:t xml:space="preserve">「何等為增上意學？是比丘重於戒，戒增上，重於定，定增上，不重於慧，慧不增上；於彼彼分細微戒，乃至受持學戒。如是知、如是見，斷於五下分結，謂身見、戒取、疑、貪欲、瞋恚。斷此五下分結，受生般涅槃，阿那含，不還此世，是名增上意學。</w:t>
      </w:r>
    </w:p>
    <w:p>
      <w:pPr>
        <w:pStyle w:val="BodyText"/>
      </w:pPr>
      <w:r>
        <w:rPr>
          <w:bCs/>
          <w:b/>
        </w:rPr>
        <w:t xml:space="preserve">「何等為增上慧學？是比丘重於戒，戒增上，重於定，定增上，重於慧，慧增上。彼如是知、如是見，欲有漏心解脫、有有漏心解脫、無明有漏心解脫，解脫知見：『我生已盡，梵行已立，所作已作，自知不受後有。』是名增上慧學。」</w:t>
      </w:r>
    </w:p>
    <w:p>
      <w:pPr>
        <w:pStyle w:val="BodyText"/>
      </w:pPr>
      <w:r>
        <w:rPr>
          <w:bCs/>
          <w:b/>
        </w:rPr>
        <w:t xml:space="preserve">《瑜伽師地論》卷第七十：「復次，由二因緣，佛世尊法名為善說。一、言詞文句皆清美故；二、易可通達故。由二因緣，易可通達。一、若文若義，易覺了故；二、出離等覺故。由二因緣，名為出離。一、往善趣出離故；二、趣三菩提出離故。由二因緣，趣三菩提。一、無疑惑故；二、不可壞故。由二因緣，不可破壞。一、見不可壞故；二、有窣堵波故。由二因緣，有窣堵波。一、證堅住故；二、有可依故。由二因緣，名有可依。一、依智不依識故；二、大師是如來、應、正等覺故。由二因緣，大師是如來、應、正等覺。一、斷一切疑故；二、邪行不可得故。」</w:t>
      </w:r>
    </w:p>
    <w:p>
      <w:pPr>
        <w:pStyle w:val="BodyText"/>
      </w:pPr>
      <w:r>
        <w:rPr>
          <w:bCs/>
          <w:b/>
        </w:rPr>
        <w:t xml:space="preserve">《瑜伽師地論》卷第九十：「若諸無學雖已證得心解脫意，而或失念行縱逸時，便有退失現法樂住。彼雖於此現法樂住或退不退，然無堪能退失解脫。若有修行不放逸者，一切皆為證得解脫，然已證得解脫無退，修不放逸復何所用？若為證得現法樂住，勤作功用，如造工業，非不放逸。若諸有學先已證得心解脫意，彼亦決定趣三菩提，於所修道不由他緣，自然能修無放逸行，於現法中猶未畢竟息放逸故。若有一切未得意者，彼應決定修不放逸。又由三相，辦所應作：一、由諸根所集成故，資糧圓滿；二、由習近隨順如法諸臥具故，心得安住；三、由依止親近善士、聞他法音、如理作意眾因緣故，乃至獲得二心解脫。」</w:t>
      </w:r>
    </w:p>
    <w:bookmarkEnd w:id="337"/>
    <w:bookmarkStart w:id="338" w:name="受持學戒"/>
    <w:p>
      <w:pPr>
        <w:pStyle w:val="Heading1"/>
      </w:pPr>
      <w:r>
        <w:rPr>
          <w:bCs/>
          <w:b/>
        </w:rPr>
        <w:t xml:space="preserve">受持學戒</w:t>
      </w:r>
    </w:p>
    <w:p>
      <w:pPr>
        <w:pStyle w:val="FirstParagraph"/>
      </w:pPr>
      <w:r>
        <w:rPr>
          <w:bCs/>
          <w:b/>
        </w:rPr>
        <w:t xml:space="preserve">何等為增上戒學？是比丘重於戒，戒增上，不重於定，定不增上，不重於慧，慧不增上；於彼彼分細微戒，乃至受持學戒。如是知、如是見，斷三結，謂身見、戒取、疑，貪、恚、癡薄，成一種子道。彼地未等覺者，名斯陀含，彼地未等覺者，名家家，彼地未等覺者，名七有，彼地未等覺者，名隨法行，彼地未等覺者，名隨信行，是名增上戒學。</w:t>
      </w:r>
    </w:p>
    <w:p>
      <w:pPr>
        <w:pStyle w:val="BodyText"/>
      </w:pPr>
      <w:r>
        <w:rPr>
          <w:bCs/>
          <w:b/>
        </w:rPr>
        <w:t xml:space="preserve">《大毗婆沙論》卷四十六：「有三結。謂有身見結，戒禁取結，疑結。</w:t>
      </w:r>
    </w:p>
    <w:p>
      <w:pPr>
        <w:pStyle w:val="BodyText"/>
      </w:pPr>
      <w:r>
        <w:rPr>
          <w:bCs/>
          <w:b/>
        </w:rPr>
        <w:t xml:space="preserve">問：此三結，以何為自性？</w:t>
      </w:r>
      <w:r>
        <w:t xml:space="preserve"> </w:t>
      </w:r>
      <w:r>
        <w:rPr>
          <w:bCs/>
          <w:b/>
        </w:rPr>
        <w:t xml:space="preserve">答：以二十一事為自性。謂有身見結，三界見苦所斷，有三事。戒禁取結，三界見苦道所斷，有六事。疑結、三界見苦集滅道所斷，有十二事。此二十一事，是三結自性我物相分自體本性。已說自性；所以今當說。</w:t>
      </w:r>
    </w:p>
    <w:p>
      <w:pPr>
        <w:pStyle w:val="BodyText"/>
      </w:pPr>
      <w:r>
        <w:rPr>
          <w:bCs/>
          <w:b/>
        </w:rPr>
        <w:t xml:space="preserve">問：何故名結？結是何義？</w:t>
      </w:r>
      <w:r>
        <w:t xml:space="preserve"> </w:t>
      </w:r>
      <w:r>
        <w:rPr>
          <w:bCs/>
          <w:b/>
        </w:rPr>
        <w:t xml:space="preserve">答：繫縛義，是結義。合苦義，是結義。雜毒義，是結義。此中繫縛義是結義者。謂結卽是繫。</w:t>
      </w:r>
    </w:p>
    <w:p>
      <w:pPr>
        <w:pStyle w:val="BodyText"/>
      </w:pPr>
      <w:r>
        <w:rPr>
          <w:bCs/>
          <w:b/>
        </w:rPr>
        <w:t xml:space="preserve">云何知然？</w:t>
      </w:r>
      <w:r>
        <w:t xml:space="preserve"> </w:t>
      </w:r>
      <w:r>
        <w:rPr>
          <w:bCs/>
          <w:b/>
        </w:rPr>
        <w:t xml:space="preserve">如契經說：尊者執大藏往尊者舍利子所，問言：大德。為眼結色，色結眼耶？乃至意法，為問亦爾。舍利子言：眼不結色，色不結眼。此中欲貪，說名能結。乃至意法，亦復如是。如黑白牛，同一靷繫。</w:t>
      </w:r>
    </w:p>
    <w:p>
      <w:pPr>
        <w:pStyle w:val="BodyText"/>
      </w:pPr>
      <w:r>
        <w:rPr>
          <w:bCs/>
          <w:b/>
        </w:rPr>
        <w:t xml:space="preserve">若有問言：為黑繫白，白繫黑耶？</w:t>
      </w:r>
      <w:r>
        <w:t xml:space="preserve"> </w:t>
      </w:r>
      <w:r>
        <w:rPr>
          <w:bCs/>
          <w:b/>
        </w:rPr>
        <w:t xml:space="preserve">應正答言：黑不繫白，白不繫黑。此中有靷，說名能繫。由此故知結卽是繫。合苦義是結義者：謂欲界結，令欲界有情，與欲界苦合；非樂。色界結，令色界有情，與色界苦合；非樂。無色界結，令無色界有情，與無色界苦合；非樂。雜毒義，是結義者：謂勝妙生及有漏定。如無量解脫勝處遍處等，以雜煩惱故；聖者厭離。如雜毒食，雖復美妙；智者遠之。」</w:t>
      </w:r>
    </w:p>
    <w:bookmarkEnd w:id="338"/>
    <w:bookmarkStart w:id="339" w:name="正念增上"/>
    <w:p>
      <w:pPr>
        <w:pStyle w:val="Heading1"/>
      </w:pPr>
      <w:r>
        <w:rPr>
          <w:bCs/>
          <w:b/>
        </w:rPr>
        <w:t xml:space="preserve">正念增上</w:t>
      </w:r>
    </w:p>
    <w:p>
      <w:pPr>
        <w:pStyle w:val="FirstParagraph"/>
      </w:pPr>
      <w:r>
        <w:rPr>
          <w:bCs/>
          <w:b/>
        </w:rPr>
        <w:t xml:space="preserve">何等為比丘念增上？未滿足戒身者，專心繫念安住，未觀察者，於彼彼處智慧繫念安住，已觀察者，於彼彼處重念安住，未觸法者，於彼彼處解脫念安住，已觸法者，於彼彼處解脫念安住，是名比丘正念增上。</w:t>
      </w:r>
    </w:p>
    <w:bookmarkEnd w:id="339"/>
    <w:bookmarkStart w:id="340" w:name="自知罪自見罪"/>
    <w:p>
      <w:pPr>
        <w:pStyle w:val="Heading1"/>
      </w:pPr>
      <w:r>
        <w:rPr>
          <w:bCs/>
          <w:b/>
        </w:rPr>
        <w:t xml:space="preserve">自知罪、自見罪</w:t>
      </w:r>
    </w:p>
    <w:p>
      <w:pPr>
        <w:pStyle w:val="FirstParagraph"/>
      </w:pPr>
      <w:r>
        <w:rPr>
          <w:bCs/>
          <w:b/>
        </w:rPr>
        <w:t xml:space="preserve">佛告迦葉氏：「汝自知悔、愚癡、不善不辨，聞我為諸比丘說戒相應法，讚歎制戒，而於我所，不忍不喜，心不欣樂，而作是言：『是沙門極制是戒，極歎是戒。』汝今迦葉自知悔、自見悔已，於未來世，律儀戒生戒，今授汝，哀愍故。迦葉氏！如是悔者，善法增長，終不退減。所以者何？若有自知罪、自見罪而悔過者，於未來世，律儀戒生，善法增長，不退減故。</w:t>
      </w:r>
    </w:p>
    <w:p>
      <w:pPr>
        <w:pStyle w:val="BodyText"/>
      </w:pPr>
      <w:r>
        <w:rPr>
          <w:bCs/>
          <w:b/>
        </w:rPr>
        <w:t xml:space="preserve">《菩薩善戒經》卷第一：「優波離！菩薩摩訶薩於無量劫常處有中，心不生悔，名菩薩戒淨，非聲聞戒淨。以是義故，優波離！汝應宣說，聲聞戒急，菩薩戒緩；聲聞戒塞，菩薩戒開；聲聞戒中應說因緣，菩薩戒中則不應說。優波離！菩薩之人，隨眾生心，非聲聞也。是故菩薩於戒小緩，聲聞護急。優波離！菩薩若於晨朝犯戒，猶故應念阿耨多羅三藐三菩提，自知罪過，晝夜三時，皆應如是，是名菩薩戒。」</w:t>
      </w:r>
    </w:p>
    <w:bookmarkEnd w:id="340"/>
    <w:bookmarkStart w:id="341" w:name="不讚嘆不樂學戒者"/>
    <w:p>
      <w:pPr>
        <w:pStyle w:val="Heading1"/>
      </w:pPr>
      <w:r>
        <w:rPr>
          <w:bCs/>
          <w:b/>
        </w:rPr>
        <w:t xml:space="preserve">不讚嘆不樂學戒者</w:t>
      </w:r>
    </w:p>
    <w:p>
      <w:pPr>
        <w:pStyle w:val="FirstParagraph"/>
      </w:pPr>
      <w:r>
        <w:rPr>
          <w:bCs/>
          <w:b/>
        </w:rPr>
        <w:t xml:space="preserve">「正使迦葉為上座者，不欲學戒、不重於戒、不歎制戒，如是比丘我不讚歎。所以者何？若大師所讚歎者，餘人則復與相習近，恭敬親重；若餘人與相習近親重者，則與同見，同彼所作；同彼所作者，長夜當得不饒益苦。是故我於彼長老初不讚歎，以其初始不樂學戒故。如長老，中年、少年亦如是。</w:t>
      </w:r>
    </w:p>
    <w:bookmarkEnd w:id="341"/>
    <w:bookmarkStart w:id="342" w:name="天上得十種法"/>
    <w:p>
      <w:pPr>
        <w:pStyle w:val="Heading1"/>
      </w:pPr>
      <w:r>
        <w:rPr>
          <w:bCs/>
          <w:b/>
        </w:rPr>
        <w:t xml:space="preserve">天上得十種法</w:t>
      </w:r>
    </w:p>
    <w:p>
      <w:pPr>
        <w:pStyle w:val="FirstParagraph"/>
      </w:pPr>
      <w:r>
        <w:rPr>
          <w:bCs/>
          <w:b/>
        </w:rPr>
        <w:t xml:space="preserve">爾時，世尊告離車難陀言：「若聖弟子成就四不壞淨者，欲求壽命，即得壽命，求好色、力、樂、辯、自在即得。何等為四？謂佛不壞淨成就，法、僧不壞淨，聖戒成就。我見是聖弟子於此命終，生於天上，於天上得十種法。何等為十？得天壽、天色、天名稱、天樂、天自在，天色、聲、香、味、觸。若聖弟子於天上命終，來生人中者，我見彼十事具足。何等為十？人間壽命、人好色、名稱、樂、自在、色、聲、香、味、觸。我說彼多聞聖弟子不由他信、不由他欲、不從他聞、不取他意、不因他思，我說彼有如實正慧知見。」</w:t>
      </w:r>
    </w:p>
    <w:bookmarkEnd w:id="342"/>
    <w:bookmarkStart w:id="343" w:name="聖道如實知見"/>
    <w:p>
      <w:pPr>
        <w:pStyle w:val="Heading1"/>
      </w:pPr>
      <w:r>
        <w:rPr>
          <w:bCs/>
          <w:b/>
        </w:rPr>
        <w:t xml:space="preserve">聖道如實知見</w:t>
      </w:r>
    </w:p>
    <w:p>
      <w:pPr>
        <w:pStyle w:val="FirstParagraph"/>
      </w:pPr>
      <w:r>
        <w:rPr>
          <w:bCs/>
          <w:b/>
        </w:rPr>
        <w:t xml:space="preserve">「何等為聖道如實知見？謂十二支緣起如實知見。如所說：『是事有故是事有，是事起故是事起。如緣無明行，緣行識，緣識名色，緣名色六入處，緣六入處觸，緣觸受，緣受愛，緣愛取，緣取有，緣有生，緣生老、病、死、憂、悲、苦、惱。』是名聖弟子如實知見。」</w:t>
      </w:r>
    </w:p>
    <w:p>
      <w:pPr>
        <w:pStyle w:val="BodyText"/>
      </w:pPr>
      <w:r>
        <w:rPr>
          <w:bCs/>
          <w:b/>
        </w:rPr>
        <w:t xml:space="preserve">《攝大乘論釋》卷第二：「論曰：如是緣起，於大乘中極細甚深。又若略說，有二緣起：一者、分別自性緣起；二者、分別愛非愛緣起。此中，依止阿賴耶識諸法生起，是名分別自性緣起，以能分別種種自性為緣性故。復有十二支緣起，是名分別愛非愛緣起，以於善趣、惡趣能分別愛非愛種種自體為緣性故。</w:t>
      </w:r>
    </w:p>
    <w:p>
      <w:pPr>
        <w:pStyle w:val="BodyText"/>
      </w:pPr>
      <w:r>
        <w:rPr>
          <w:bCs/>
          <w:b/>
        </w:rPr>
        <w:t xml:space="preserve">釋曰：如是緣起，於大乘中極細甚深者，異生覺慧難了知故，名為極細；阿羅漢等難窮底故，名為甚深。又若略說，有二緣起者，舉數。一者、分別自性緣起；二者、分別愛非愛緣起者，列名。此中，依止阿賴耶識者，謂阿賴耶識為因，諸法生起，是名分別自性緣起，由能分別異類自性為因性故。若無明等，是名分別愛非愛緣起，由能分別愛非愛種種自體為因性故。</w:t>
      </w:r>
    </w:p>
    <w:p>
      <w:pPr>
        <w:pStyle w:val="BodyText"/>
      </w:pPr>
      <w:r>
        <w:rPr>
          <w:bCs/>
          <w:b/>
        </w:rPr>
        <w:t xml:space="preserve">論曰：於阿賴耶識中，若愚第一緣起，或有分別自性為因，或有分別宿作為因，或有分別自在變化為因，或有分別實我為因，或有分別無因無緣。若愚第二緣起，復有分別我為作者，我為受者。譬如眾多生盲士夫未曾見象，復有以象說而示之。彼諸生盲有觸象鼻，有觸其牙，有觸其耳，有觸其足，有觸其尾，有觸脊梁。諸有問言：象為何相？或有說言：象如犁柄。或說如杵，或說如箕，或說如臼，或說如箒。或有說言：象如石山。若不解了此二緣起，無明生盲亦復如是，或有計執自性為因，或有計執宿作為因，或有計執自在為因，或有計執實我為因，或有計執無因無緣，或有計執我為作者，我為受者。阿賴耶識自性、因性及果性等，如所不了象之自性。」</w:t>
      </w:r>
    </w:p>
    <w:bookmarkEnd w:id="343"/>
    <w:bookmarkStart w:id="344" w:name="法鏡經"/>
    <w:p>
      <w:pPr>
        <w:pStyle w:val="Heading1"/>
      </w:pPr>
      <w:r>
        <w:rPr>
          <w:bCs/>
          <w:b/>
        </w:rPr>
        <w:t xml:space="preserve">法鏡經</w:t>
      </w:r>
    </w:p>
    <w:p>
      <w:pPr>
        <w:pStyle w:val="FirstParagraph"/>
      </w:pPr>
      <w:r>
        <w:rPr>
          <w:bCs/>
          <w:b/>
        </w:rPr>
        <w:t xml:space="preserve">爾時，世尊告諸比丘：「我今當說法鏡經，諦聽，善思，當為汝說。何等為法鏡經？謂聖弟子於佛不壞淨，於法、僧不壞淨，聖戒成就，是名法鏡經。」佛說此經已，諸比丘聞佛所說，歡喜奉行。</w:t>
      </w:r>
    </w:p>
    <w:p>
      <w:pPr>
        <w:pStyle w:val="BodyText"/>
      </w:pPr>
      <w:r>
        <w:rPr>
          <w:bCs/>
          <w:b/>
        </w:rPr>
        <w:t xml:space="preserve">《大乘阿毗達磨雜集論》卷第十二：「復次，何緣一分眾生於方廣分廣大甚深雖生勝解，而不得出離耶？由深安住自見取故，常堅執著如言義故。深安住自見取者，更不進求了義經故。常堅執著如言義者，恒堅封執不了義經故。如聞一切法畢竟無自性言故，便撥一切諸法性相皆無所有，如是於餘不了義經堅執如言義亦爾。是故雖信大乘，而不得出離，以大乘經由種種意說故。</w:t>
      </w:r>
    </w:p>
    <w:p>
      <w:pPr>
        <w:pStyle w:val="BodyText"/>
      </w:pPr>
      <w:r>
        <w:rPr>
          <w:bCs/>
          <w:b/>
        </w:rPr>
        <w:t xml:space="preserve">依此密意，薄伽梵於《大法鏡經》中說如是言：「若諸菩薩隨言取義，不如正理思擇法故，便生二十八不正見。何等名為二十八不正見耶？謂相見、損減施設見、損減分別見、損減真實見、攝受見、轉變見、無罪見、出離見、輕毀見、憤發見、顛倒見、出生見、不立宗見、矯亂見、敬事見、堅固愚癡見、根本見、於見無見見、捨方便見、不出離見、障增益見、生非福見、無功果見、受辱見、誹謗見、不可與言見、廣大見、增上慢見。」</w:t>
      </w:r>
    </w:p>
    <w:p>
      <w:pPr>
        <w:pStyle w:val="BodyText"/>
      </w:pPr>
      <w:r>
        <w:rPr>
          <w:bCs/>
          <w:b/>
        </w:rPr>
        <w:t xml:space="preserve">相見者，謂聞大乘經中所說「一切諸法皆無自性，無生無滅，本來寂靜，自性涅槃」等言，不善密意，但隨此言義便生勝解，謂佛所說一切諸法定無自性，定無生等，執著如是無性等相，是名相見。</w:t>
      </w:r>
    </w:p>
    <w:p>
      <w:pPr>
        <w:pStyle w:val="BodyText"/>
      </w:pPr>
      <w:r>
        <w:rPr>
          <w:bCs/>
          <w:b/>
        </w:rPr>
        <w:t xml:space="preserve">彼執著如是無性等相時，便謗三自性，謂遍計所執自性、依他起自性、圓成實自性。遍計所執自性者，謂諸愚夫於色等相周遍計度，起增益執，謂此是色乃至此是涅槃。此所執義，無實無體，唯有名言之所施設。依他起自性者，謂即此色等，唯是虛妄分別自體，又因果性或異不異。圓成實自性者，謂一切法真如實性。於此三性起誹謗行，即次三見，謂損減施設見、損減分別見、損減真實見。</w:t>
      </w:r>
    </w:p>
    <w:p>
      <w:pPr>
        <w:pStyle w:val="BodyText"/>
      </w:pPr>
      <w:r>
        <w:rPr>
          <w:bCs/>
          <w:b/>
        </w:rPr>
        <w:t xml:space="preserve">彼如是誹謗一切種一切法時，為欲成立此邪見故，便復攝受少分道理；又於所有開示離言諸法實性了義契經，廣設方便，皆悉轉變，令順己見。如是二種，即次二見，謂攝受見、轉變見。</w:t>
      </w:r>
    </w:p>
    <w:p>
      <w:pPr>
        <w:pStyle w:val="BodyText"/>
      </w:pPr>
      <w:r>
        <w:rPr>
          <w:bCs/>
          <w:b/>
        </w:rPr>
        <w:t xml:space="preserve">彼又起如是見：若依此見行善不善，定皆無罪，無有過失；一切所行皆歸妙善，先所積習一切障垢皆得出離。如是二種，即次二見，謂無罪見、出離見。</w:t>
      </w:r>
    </w:p>
    <w:p>
      <w:pPr>
        <w:pStyle w:val="BodyText"/>
      </w:pPr>
      <w:r>
        <w:rPr>
          <w:bCs/>
          <w:b/>
        </w:rPr>
        <w:t xml:space="preserve">彼如是執自見已，便於此見相違，安立蘊等諸法聲聞藏中，妄生輕毀；又於不信如是邪見聲聞人等，深生憎嫉。如是二種，即次二見：輕毀見、憤發見。</w:t>
      </w:r>
    </w:p>
    <w:p>
      <w:pPr>
        <w:pStyle w:val="BodyText"/>
      </w:pPr>
      <w:r>
        <w:rPr>
          <w:bCs/>
          <w:b/>
        </w:rPr>
        <w:t xml:space="preserve">彼又隨順自惡邪見，謂我當建立如實空、無相、無願，於非彼相起彼相想，而於彼相顛倒建立。又作是思惟：「若能悟入如是法性，或令他入，一切皆生無量功德。」如是二種，即次二見，謂顛倒見、出生見。</w:t>
      </w:r>
    </w:p>
    <w:p>
      <w:pPr>
        <w:pStyle w:val="BodyText"/>
      </w:pPr>
      <w:r>
        <w:rPr>
          <w:bCs/>
          <w:b/>
        </w:rPr>
        <w:t xml:space="preserve">若他於彼所起惡見如理詰責，彼於爾時竟不樂欲建立自宗，反以譏弄妄理詰責於他。如是二種，即次二見，謂不立宗見、矯亂見。</w:t>
      </w:r>
    </w:p>
    <w:p>
      <w:pPr>
        <w:pStyle w:val="BodyText"/>
      </w:pPr>
      <w:r>
        <w:rPr>
          <w:bCs/>
          <w:b/>
        </w:rPr>
        <w:t xml:space="preserve">彼又起如是增上慢，謂若能如是修行，是真供養恭敬諸佛世尊。如是見者，名敬事見。</w:t>
      </w:r>
    </w:p>
    <w:p>
      <w:pPr>
        <w:pStyle w:val="BodyText"/>
      </w:pPr>
      <w:r>
        <w:rPr>
          <w:bCs/>
          <w:b/>
        </w:rPr>
        <w:t xml:space="preserve">諸有善達無倒法性者，為令捨離彼惡見故，雖以種種真實成立道理，方便開悟，堅守愚見，曾無捨心，謂唯此真，餘並邪妄。如是見者，名堅固愚癡見。</w:t>
      </w:r>
    </w:p>
    <w:p>
      <w:pPr>
        <w:pStyle w:val="BodyText"/>
      </w:pPr>
      <w:r>
        <w:rPr>
          <w:bCs/>
          <w:b/>
        </w:rPr>
        <w:t xml:space="preserve">如上所說諸見所有習氣麤重，是名根本見。</w:t>
      </w:r>
    </w:p>
    <w:p>
      <w:pPr>
        <w:pStyle w:val="BodyText"/>
      </w:pPr>
      <w:r>
        <w:rPr>
          <w:bCs/>
          <w:b/>
        </w:rPr>
        <w:t xml:space="preserve">為欲開示如上所說十七種見諸過失門，復說餘見，謂即相見名於見無見見，此實堅執無性等相而起，不執一切相想故；即損減施設見、損減分別見、損減真實見名捨方便見，由彼誹謗一切法性，於勤精進起無用想故；即攝受見、轉變見名不出離見，非方便修學，不能證果故；即無罪見、出離見名障增益見，所行邪僻，無容盡障故；即輕毀見、憤發見名生非福見，由於正法同梵行所起邪行門，便能引發大衰損故；即顛倒見、出生見名無功果見，由所安立非正法性授者、受者俱不能證勝進果故；即不立宗見、矯亂見名受辱見，非理興論，無宜得勝故；即敬事見名誹謗見，所不應說，強增益故；即堅固愚癡見名不可與言見，邪執空者，不應與言，徒設多詞，終無所益故；即根本見名廣大見，由此當來諸惡見類轉增廣故。</w:t>
      </w:r>
    </w:p>
    <w:p>
      <w:pPr>
        <w:pStyle w:val="BodyText"/>
      </w:pPr>
      <w:r>
        <w:rPr>
          <w:bCs/>
          <w:b/>
        </w:rPr>
        <w:t xml:space="preserve">即上所說二十七見，皆名增上慢見，並能發起虛妄無實增上慢故。此云何知？由彼經中即次後說。如是諸見，十七即十，十即十七；二十七即一，一即二十七故。」</w:t>
      </w:r>
    </w:p>
    <w:bookmarkEnd w:id="344"/>
    <w:bookmarkStart w:id="345" w:name="法性常住"/>
    <w:p>
      <w:pPr>
        <w:pStyle w:val="Heading1"/>
      </w:pPr>
      <w:r>
        <w:rPr>
          <w:bCs/>
          <w:b/>
        </w:rPr>
        <w:t xml:space="preserve">法性常住</w:t>
      </w:r>
    </w:p>
    <w:p>
      <w:pPr>
        <w:pStyle w:val="FirstParagraph"/>
      </w:pPr>
      <w:r>
        <w:rPr>
          <w:bCs/>
          <w:b/>
        </w:rPr>
        <w:t xml:space="preserve">佛告諸比丘：「汝等隨彼命終、彼命終而問者，徒勞耳！非是如來所樂答者。夫生者有死，何足為奇？如來出世及不出世，法性常住。彼如來自知成等正覺，顯現演說，分別開示。所謂是事有故是事有，是事起故是事起，緣無明有行，乃至緣生有老、病、死、憂、悲、惱、苦。如是苦陰集；無明滅則行滅，乃至生滅則老、病、死、憂、悲、惱、苦滅，如是苦陰滅。今當為汝說法鏡經，諦聽，善思，當為汝說。何等為法鏡經？謂聖弟子於佛不壞淨，於法、僧不壞淨，聖戒成就。」</w:t>
      </w:r>
    </w:p>
    <w:p>
      <w:pPr>
        <w:pStyle w:val="BodyText"/>
      </w:pPr>
      <w:r>
        <w:rPr>
          <w:bCs/>
          <w:b/>
        </w:rPr>
        <w:t xml:space="preserve">《深密解脫經》卷第一：「復次，須菩提！如彼陰、界、入、因緣起行、界、念處、正勤、如意、根、力、覺、道等彼差別，若真如第一義諦法無我有差別相者，真如證法第一義諦亦應有因；若有因者，應從因生；若從因生，應是有為；若是有為，不應得名第一義諦；若非第一義諦者，應更推求第一義諦。須菩提！是故真如第一義諦法無我，非從因生，亦非有為法，亦非不第一義諦，亦非為彼第一義諦更求第一義諦。惟是常常時，恒恒時，如來出世，若不出世，法性常住，法體常住，法界常住。須菩提！汝依此義，應知此諸一切法相一味、等味第一義諦。須菩提！譬如無量種種差別色相，無相無有分別，無有差異，一切處虛空等味，一體一相。須菩提！一切諸法自相差別，一切處一味、等味第一義相無有分別。」</w:t>
      </w:r>
    </w:p>
    <w:bookmarkEnd w:id="345"/>
    <w:bookmarkStart w:id="346" w:name="心定者名不放逸"/>
    <w:p>
      <w:pPr>
        <w:pStyle w:val="Heading1"/>
      </w:pPr>
      <w:r>
        <w:rPr>
          <w:bCs/>
          <w:b/>
        </w:rPr>
        <w:t xml:space="preserve">心定者，名不放逸</w:t>
      </w:r>
    </w:p>
    <w:p>
      <w:pPr>
        <w:pStyle w:val="FirstParagraph"/>
      </w:pPr>
      <w:r>
        <w:rPr>
          <w:bCs/>
          <w:b/>
        </w:rPr>
        <w:t xml:space="preserve">佛告難提：「若於此五根一切時不成就者，我說此等為凡夫數。若聖弟子不成就者，為放逸，為不放逸。難提！若聖弟子於佛不壞淨成就，而不上求，不於空閑林中，若露地坐，晝夜禪思，精勤修習，勝妙出離，饒益隨喜；彼不隨喜已，歡喜不生，歡喜不生已，身不猗息，身不猗息已，苦覺則生，苦覺生已，心不得定，心不得定者，是聖弟子名為放逸。於法、僧不壞淨，聖戒成就亦如是說。如是，難提！若聖弟子成就於佛不壞淨，其心不起知足想。於空閑林中，樹下露地，晝夜禪思，精勤方便，能起勝妙出離隨喜；隨喜已，生歡喜，生歡喜已，身猗息，身猗息已，覺受樂，覺受樂已，心則定。若聖弟子心定者，名不放逸，法、僧不壞淨，聖戒成就亦如是說。」</w:t>
      </w:r>
    </w:p>
    <w:bookmarkEnd w:id="346"/>
    <w:bookmarkStart w:id="347" w:name="無為法及無為道跡"/>
    <w:p>
      <w:pPr>
        <w:pStyle w:val="Heading1"/>
      </w:pPr>
      <w:r>
        <w:rPr>
          <w:bCs/>
          <w:b/>
        </w:rPr>
        <w:t xml:space="preserve">無為法及無為道跡</w:t>
      </w:r>
    </w:p>
    <w:p>
      <w:pPr>
        <w:pStyle w:val="FirstParagraph"/>
      </w:pPr>
      <w:r>
        <w:rPr>
          <w:bCs/>
          <w:b/>
        </w:rPr>
        <w:t xml:space="preserve">爾時，世尊告諸比丘：「當為汝說無為法，及無為道跡。諦聽，善思。云何無為法？謂貪欲永盡，瞋恚、愚癡永盡，一切煩惱永盡，是無為法。云何為無為道跡？謂八聖道分，正見、正智、正語、正業、正命、正方便、正念、正定，是名無為道跡。」</w:t>
      </w:r>
    </w:p>
    <w:bookmarkEnd w:id="347"/>
    <w:bookmarkStart w:id="348" w:name="不可記說"/>
    <w:p>
      <w:pPr>
        <w:pStyle w:val="Heading1"/>
      </w:pPr>
      <w:r>
        <w:rPr>
          <w:bCs/>
          <w:b/>
        </w:rPr>
        <w:t xml:space="preserve">不可記說</w:t>
      </w:r>
    </w:p>
    <w:p>
      <w:pPr>
        <w:pStyle w:val="FirstParagraph"/>
      </w:pPr>
      <w:r>
        <w:rPr>
          <w:bCs/>
          <w:b/>
        </w:rPr>
        <w:t xml:space="preserve">尊者摩訶迦葉語舍利弗言：「若說如來後有生死者，是則為色；若說如來無後生死，是則為色；若說如來有後生死、無後生死，是則為色；若說如來非有後、非無後生死，是則為色。如來者，色已盡，心善解脫。言有後生死者，此則不然；無後生死、有後無後、非有後非無後生死，此亦不然。如來者，色已盡，心善解脫，甚深廣大，無量無數，寂滅涅槃。</w:t>
      </w:r>
    </w:p>
    <w:p>
      <w:pPr>
        <w:pStyle w:val="BodyText"/>
      </w:pPr>
      <w:r>
        <w:rPr>
          <w:bCs/>
          <w:b/>
        </w:rPr>
        <w:t xml:space="preserve">「舍利弗！若說如來有後生死者，是則為受、為想、為行、為識、為動、為慮、為虛誑、為有為、為愛，乃至非有非無後有亦如是說。如來者，愛已盡，心善解脫，是故說後有者不然，後無、後有無、後非有非無者不然，如來者，愛已盡，心善解脫，甚深廣大，無量無數，寂滅涅槃。舍利弗！如是因、如是緣，故有問世尊：『如來若有、若無、若有無、若非有非無後生死？』不可記說。」</w:t>
      </w:r>
    </w:p>
    <w:bookmarkEnd w:id="348"/>
    <w:bookmarkStart w:id="349" w:name="相似像法"/>
    <w:p>
      <w:pPr>
        <w:pStyle w:val="Heading1"/>
      </w:pPr>
      <w:r>
        <w:rPr>
          <w:bCs/>
          <w:b/>
        </w:rPr>
        <w:t xml:space="preserve">相似像法</w:t>
      </w:r>
    </w:p>
    <w:p>
      <w:pPr>
        <w:pStyle w:val="FirstParagraph"/>
      </w:pPr>
      <w:r>
        <w:rPr>
          <w:bCs/>
          <w:b/>
        </w:rPr>
        <w:t xml:space="preserve">佛言：「如是，迦葉！命濁、煩惱濁、劫濁、眾生濁、見濁，眾生善法退減故，大師為諸聲聞多制禁戒，少樂習學，迦葉。譬如劫欲壞時，真寶未滅，有諸相似偽寶出於世間；偽寶出已，真寶則沒。如是，迦葉！如來正法欲滅之時，有相似像法生；相似像法出世間已，正法則滅。譬如大海中，船載多珍寶，則頓沈沒；如來正法則不如是漸漸消滅。如來正法不為地界所壞，不為水、火、風界所壞，乃至惡眾生出世，樂行諸惡、欲行諸惡、成就諸惡，非法言法、法言非法、非律言律、律言非律，以相似法，句味熾然，如來正法於此則沒。</w:t>
      </w:r>
    </w:p>
    <w:p>
      <w:pPr>
        <w:pStyle w:val="BodyText"/>
      </w:pPr>
      <w:r>
        <w:rPr>
          <w:bCs/>
          <w:b/>
        </w:rPr>
        <w:t xml:space="preserve">《大乘法苑義林章》卷第六：「佛滅度後，法有三時，謂正、像、末。具教、行、證三，名為正法；但有教、行，名為像法；有教無餘，名為末法。此教、行二，有漏攝者，及貝葉文字，皆住持法寶；無漏三法，真法寶故。示道、命道二沙門中，異生具戒具見等類，正、像、末法能住持者，是住持僧。」</w:t>
      </w:r>
    </w:p>
    <w:bookmarkEnd w:id="349"/>
    <w:bookmarkStart w:id="350" w:name="五因緣能令如來正法沈沒"/>
    <w:p>
      <w:pPr>
        <w:pStyle w:val="Heading1"/>
      </w:pPr>
      <w:r>
        <w:rPr>
          <w:bCs/>
          <w:b/>
        </w:rPr>
        <w:t xml:space="preserve">五因緣能令如來正法沈沒</w:t>
      </w:r>
    </w:p>
    <w:p>
      <w:pPr>
        <w:pStyle w:val="FirstParagraph"/>
      </w:pPr>
      <w:r>
        <w:rPr>
          <w:bCs/>
          <w:b/>
        </w:rPr>
        <w:t xml:space="preserve">「迦葉！有五因緣能令如來正法沈沒。何等為五？若比丘於大師所，不敬不重，不下意供養；於大師所，不敬不重，不下意供養已，然復依猗而住。若法、若學、若隨順教、若諸梵行，大師所稱歎者，不敬不重，不下意供養，而依止住。是名，迦葉！五因緣故，如來正法於此沈沒。</w:t>
      </w:r>
    </w:p>
    <w:p>
      <w:pPr>
        <w:pStyle w:val="BodyText"/>
      </w:pPr>
      <w:r>
        <w:rPr>
          <w:bCs/>
          <w:b/>
        </w:rPr>
        <w:t xml:space="preserve">「迦葉！有五因緣令如來法、律不沒、不忘、不退。何等為五？若比丘於大師所，恭敬尊重，下意供養，依止而住，若法、若學、若隨順教、若諸梵行，大師所稱歎者，恭敬尊重，下意供養，依止而住。迦葉！是名五因緣如來法、律不沒、不忘、不退。是故，迦葉！當如是學：『於大師所，當修恭敬尊重，下意供養，依止而住；若法、若學、若隨順教、若諸梵行，大師所讚歎者，恭敬尊重，下意供養，依止而住。』」</w:t>
      </w:r>
    </w:p>
    <w:bookmarkEnd w:id="350"/>
    <w:bookmarkStart w:id="352" w:name="業緣"/>
    <w:p>
      <w:pPr>
        <w:pStyle w:val="Heading1"/>
      </w:pPr>
      <w:r>
        <w:rPr>
          <w:bCs/>
          <w:b/>
        </w:rPr>
        <w:t xml:space="preserve">業緣</w:t>
      </w:r>
    </w:p>
    <w:p>
      <w:pPr>
        <w:pStyle w:val="FirstParagraph"/>
      </w:pPr>
      <w:r>
        <w:rPr>
          <w:bCs/>
          <w:b/>
        </w:rPr>
        <w:t xml:space="preserve">佛告聚落主：「若言古昔伎兒能令大眾歡樂喜笑，以是業緣，生歡喜天者，是則邪見！若邪見者，應生二趣，若地獄趣、若畜生趣。」</w:t>
      </w:r>
    </w:p>
    <w:bookmarkStart w:id="351" w:name="形色谷響假觸"/>
    <w:p>
      <w:pPr>
        <w:pStyle w:val="Heading2"/>
      </w:pPr>
      <w:r>
        <w:t xml:space="preserve">形色谷響假觸</w:t>
      </w:r>
    </w:p>
    <w:p>
      <w:pPr>
        <w:pStyle w:val="FirstParagraph"/>
      </w:pPr>
      <w:r>
        <w:rPr>
          <w:bCs/>
          <w:b/>
        </w:rPr>
        <w:t xml:space="preserve">問：形色谷響假觸應不是彼處？</w:t>
      </w:r>
    </w:p>
    <w:p>
      <w:pPr>
        <w:pStyle w:val="BodyText"/>
      </w:pPr>
      <w:r>
        <w:t xml:space="preserve">答：獨生意識，緣於不明了，彼不是五處，乃是法處所收；與五處同時，緣境而明了，以假從實，總名為五處。據理對五根，不是五處所攝，例如以手尋找拐杖，雖於闇中而能知形色，那麼，形色豈成身根之所取法？又如第八境，從五識上說，亦名為五境。彼實對於根，乃是法處色。</w:t>
      </w:r>
    </w:p>
    <w:p>
      <w:pPr>
        <w:pStyle w:val="BodyText"/>
      </w:pPr>
      <w:r>
        <w:t xml:space="preserve">有人說：五識緣於假、實境，而無唯緣假而不緣於實之故，例如緣於形色，假、實合取，必然兼本顯，緣義而得成。然明了緣而不生分別，例如無漏識證境知之故，假實合取，所以名為現量。而緣自相者，自相有三種：一、處自相；二、事自相；三、自相自相。依處自相，說五處緣自相，不是後二事、自相自相也。又如於闇能見形，形猶故爾，不是沒有顯也。《觀所緣》中，破經部師說彼等唯緣於假境，無體而能生心，假實合緣，理上沒有前難。不如此的話，共相緣義應當沒有。離實而緣假，可沒有緣義，緣假而能兼實，緣義必定成就，頓變彼假法，本即是實法之故。又識之假法，依他而實之故，不同於經部師認為離開識之假法，所以並不相違，由斯假境亦五處收故。</w:t>
      </w:r>
    </w:p>
    <w:p>
      <w:pPr>
        <w:pStyle w:val="BodyText"/>
      </w:pPr>
      <w:r>
        <w:t xml:space="preserve">有人說：假法大概有二種：一者、無體假，例如忿、恨等，乃是依他分位建立，施設自名；二者、相待假，例如悔、眠等，此從癡相上而說，名之為世俗有。而長等假色，為相待名假，心緣變之時，頓變彼長等假色相，此從緣生之故，并是屬依他，所以能生心是五識境。</w:t>
      </w:r>
    </w:p>
    <w:p>
      <w:pPr>
        <w:pStyle w:val="BodyText"/>
      </w:pPr>
      <w:r>
        <w:t xml:space="preserve">這樣的說法並不正確。即依於瞋等，而假立忿、恨等，乃依顯等分位，立形等假，二義既同時一致，無體假、相待假兩假又有何差別？並不是離於實性而別有假體，如何相待建立彼假之名？</w:t>
      </w:r>
    </w:p>
    <w:p>
      <w:pPr>
        <w:pStyle w:val="BodyText"/>
      </w:pPr>
      <w:r>
        <w:t xml:space="preserve">這樣的興難並非正理。彼諸假色或者離於實體而無有，或者離於實體而有，緣於無體者即是實色法，而緣於有體者則別有假性，所以了知五識能夠通緣假境。</w:t>
      </w:r>
    </w:p>
    <w:p>
      <w:pPr>
        <w:pStyle w:val="BodyText"/>
      </w:pPr>
      <w:r>
        <w:t xml:space="preserve">這樣的解釋也不對，且迥表色即然是形顯色，如何能緣彼而相待假成？其他如煙、雲等法，離於本顯色應別有性，乃由於相待之故，而說之為相待假，乃至諸觸假義也是如此，所以當知初二的說法為善。</w:t>
      </w:r>
    </w:p>
    <w:bookmarkEnd w:id="351"/>
    <w:bookmarkEnd w:id="352"/>
    <w:bookmarkStart w:id="353" w:name="戰鬪活"/>
    <w:p>
      <w:pPr>
        <w:pStyle w:val="Heading1"/>
      </w:pPr>
      <w:r>
        <w:rPr>
          <w:bCs/>
          <w:b/>
        </w:rPr>
        <w:t xml:space="preserve">戰鬪活</w:t>
      </w:r>
    </w:p>
    <w:p>
      <w:pPr>
        <w:pStyle w:val="FirstParagraph"/>
      </w:pPr>
      <w:r>
        <w:rPr>
          <w:bCs/>
          <w:b/>
        </w:rPr>
        <w:t xml:space="preserve">佛告聚落主：「為戰鬪活，有三種惡邪，若身若口若意；以此三種惡邪因緣，身壞命終，得生善趣箭降伏天者，無有是處。」</w:t>
      </w:r>
    </w:p>
    <w:p>
      <w:pPr>
        <w:pStyle w:val="BodyText"/>
      </w:pPr>
      <w:r>
        <w:rPr>
          <w:bCs/>
          <w:b/>
        </w:rPr>
        <w:t xml:space="preserve">佛告聚落主：「若古昔戰鬪活耆年宿士，作如是見、作如是說，若諸戰鬪活，身被甲冑，手執利器，命敵先登，堪能方便摧伏怨敵，以是因緣，生箭降伏天者，是則邪見。邪見之人，應生二處，若地獄趣、若畜生趣。」</w:t>
      </w:r>
    </w:p>
    <w:bookmarkEnd w:id="353"/>
    <w:bookmarkStart w:id="354" w:name="三法調御丈夫"/>
    <w:p>
      <w:pPr>
        <w:pStyle w:val="Heading1"/>
      </w:pPr>
      <w:r>
        <w:rPr>
          <w:bCs/>
          <w:b/>
        </w:rPr>
        <w:t xml:space="preserve">三法調御丈夫</w:t>
      </w:r>
    </w:p>
    <w:p>
      <w:pPr>
        <w:pStyle w:val="FirstParagraph"/>
      </w:pPr>
      <w:r>
        <w:rPr>
          <w:bCs/>
          <w:b/>
        </w:rPr>
        <w:t xml:space="preserve">佛告聚落主：「如汝所言：『如來法中，殺生者不淨，如來不應有殺。』聚落主！然我以三種法調御丈夫，彼不調者，不復與語，不復教授，不復教誡。聚落主！若如來調御丈夫，不復與語，不復教授，不復教誡，豈非殺耶？」</w:t>
      </w:r>
    </w:p>
    <w:p>
      <w:pPr>
        <w:pStyle w:val="BodyText"/>
      </w:pPr>
      <w:r>
        <w:rPr>
          <w:bCs/>
          <w:b/>
        </w:rPr>
        <w:t xml:space="preserve">調馬聚落主白佛言：「瞿曇！若調御丈夫不復與語，不復教授，不復教誡，真為殺也。是故我從今日，捨諸惡業，歸佛、歸法、歸比丘僧。」</w:t>
      </w:r>
    </w:p>
    <w:p>
      <w:pPr>
        <w:pStyle w:val="BodyText"/>
      </w:pPr>
      <w:r>
        <w:rPr>
          <w:bCs/>
          <w:b/>
        </w:rPr>
        <w:t xml:space="preserve">《菩薩善戒經》卷第三：「如來以是無上身故，名大丈夫；受持無上故，名為大悲；具足無上故，名到彼岸；智慧無上故，名一切智；不可思議無上故，名阿羅呵；解脫無上故，名大涅槃；行無上故，名三藐三佛陀。以是義故，如來具足十種名號，所謂如來、應供、正遍知、明行足、善逝、世間解、無上士調御丈夫、天人師、佛、世尊。無虛妄故，名為如來。良福田故，名為應供。知法界故，名正遍知。具三明故，名明行足。不來還故，名為善逝。知二世間故，名世間解：一者、國土世間；二者、眾生世間。能調伏眾生身心惡故，名無上士調御丈夫。能為眾生作眼目故，能令眾生正知正法、正義、正歸，為諸眾生廣說義故，能壞一切煩惱苦故，能破眾生疑網心故，開示諸法甚深義故，一切善法根本故，是故名為天人之師。知善法聚、不善法聚、非善非不善法聚，是名為佛。壞魔波旬故，能得難得如來身故，名婆伽婆。」</w:t>
      </w:r>
    </w:p>
    <w:bookmarkEnd w:id="354"/>
    <w:bookmarkStart w:id="355" w:name="修正見"/>
    <w:p>
      <w:pPr>
        <w:pStyle w:val="Heading1"/>
      </w:pPr>
      <w:r>
        <w:rPr>
          <w:bCs/>
          <w:b/>
        </w:rPr>
        <w:t xml:space="preserve">修正見</w:t>
      </w:r>
    </w:p>
    <w:p>
      <w:pPr>
        <w:pStyle w:val="FirstParagraph"/>
      </w:pPr>
      <w:r>
        <w:rPr>
          <w:bCs/>
          <w:b/>
        </w:rPr>
        <w:t xml:space="preserve">佛告聚落主：「修正見故，於他不瞋；不瞋恚故，口說善言，他為其作賢善名字。修習正志、正語、正業、正命、正方便、正念、正定故，於他不瞋；不瞋恚故，口說善言，他為其作賢善名字。」</w:t>
      </w:r>
    </w:p>
    <w:p>
      <w:pPr>
        <w:pStyle w:val="BodyText"/>
      </w:pPr>
      <w:r>
        <w:rPr>
          <w:bCs/>
          <w:b/>
        </w:rPr>
        <w:t xml:space="preserve">兇惡聚落主白佛言：「奇哉！世尊！善說此言。我不修正見故，於他生瞋；生瞋恚已，口說惡言，他為我作惡性名字。我不修正志、正語、正業、正命、正方便、正念、正定故，於他生瞋；生瞋恚故，口說惡言，他為我作惡性名字。是故，我今當捨瞋恚、剛強、麤澁。」</w:t>
      </w:r>
    </w:p>
    <w:p>
      <w:pPr>
        <w:pStyle w:val="BodyText"/>
      </w:pPr>
      <w:r>
        <w:rPr>
          <w:bCs/>
          <w:b/>
        </w:rPr>
        <w:t xml:space="preserve">《瑜伽師地論》卷第十二：「云何正見等前導次第義？謂先了知世間實有真阿羅漢、正行、正至，便於出離深生樂欲，獲得正見；次復思惟何當出離居家迫迮，乃至廣說；從此出家，受學尸羅，修治淨命，是名正語、正業、正命。此正見等，於所對治邪見等五猶未能斷，還即依止此五善法，從他聞音，展轉發生聞慧正見。為欲斷除所治法故，又為修習道資糧故，方便觀察。次依聞慧發生思慧，復依思慧發生修慧。由此正見，於諸邪見如實了知此是邪見，於諸正見如實了知此是正見，乃至正命如實知已，為欲斷除邪見等故，及為圓滿正見等故，發勤精進。若由此故，能斷所治，集能治法，令其圓滿，是名正念。此念即是三摩地分，故亦兼說正三摩地。若是時中，捨邪見等，令不復生，修正見等，令得圓滿，即於如是方便道中，亦能棄捨邪精進念，兼能修滿正精進念。若於是時，於彼諸法能斷能滿，即於此時，聖正三摩地亦得圓滿。</w:t>
      </w:r>
    </w:p>
    <w:p>
      <w:pPr>
        <w:pStyle w:val="BodyText"/>
      </w:pPr>
      <w:r>
        <w:rPr>
          <w:bCs/>
          <w:b/>
        </w:rPr>
        <w:t xml:space="preserve">此中，由慧為導首，於增上戒先自安處，次聞他音，如理作意，及增上戒學，二為依止，於方便道中發生增上心學及增上慧學。此中，正念名增上心學，正見、正精進名增上慧學。如是三學，於修聖正三摩地時皆得圓滿。」</w:t>
      </w:r>
    </w:p>
    <w:p>
      <w:pPr>
        <w:pStyle w:val="BodyText"/>
      </w:pPr>
      <w:r>
        <w:rPr>
          <w:bCs/>
          <w:b/>
        </w:rPr>
        <w:t xml:space="preserve">《瑜伽師地論》卷第九十一：「又彼復欲求上漏盡，方便發起宿住念智，憶念先世從諸如來、正等覺所，於漏盡道積習聞思，由是發起長時積集世間正見，令現在前。然此正見如教授者，以此為依，能令菩薩安處一坐，乃至證得究竟漏盡。如是名為廣大善修正見現前。」</w:t>
      </w:r>
    </w:p>
    <w:bookmarkEnd w:id="355"/>
    <w:bookmarkStart w:id="356" w:name="有道有跡"/>
    <w:p>
      <w:pPr>
        <w:pStyle w:val="Heading1"/>
      </w:pPr>
      <w:r>
        <w:rPr>
          <w:bCs/>
          <w:b/>
        </w:rPr>
        <w:t xml:space="preserve">有道有跡</w:t>
      </w:r>
    </w:p>
    <w:p>
      <w:pPr>
        <w:pStyle w:val="FirstParagraph"/>
      </w:pPr>
      <w:r>
        <w:rPr>
          <w:bCs/>
          <w:b/>
        </w:rPr>
        <w:t xml:space="preserve">「聚落主！有道有跡，不向三種受欲隨順方便，卑下、田舍、常人凡夫，不向三種自苦方便，是苦非法、不正、非義饒益。聚落主！何等為道，何等為跡，不向三種受欲、三種自苦方便？聚落主！為欲貪障閡故，或欲自害，或欲害他，或欲俱害，現法後世得斯罪報，心法憂苦。瞋恚、癡所障，或欲自害，或欲害他，或欲俱害，現法後世得斯罪報，心法憂苦。若離貪障，不欲方便自害、害他、自他俱害，不現法後世受斯罪報；彼心、心法常受喜樂，如是離瞋恚、愚癡障閡，不欲自害，不欲害他、自他俱害，不現法後世受斯罪報；彼心、心法常受安樂，於現法中，遠離熾然，不待時節，親近涅槃，即此身現緣自覺知。聚落主！如此現法永離熾然，不待時節，親近涅槃，即此現身緣自覺知者，為八聖道——正見乃至正定。」</w:t>
      </w:r>
    </w:p>
    <w:bookmarkEnd w:id="356"/>
    <w:bookmarkStart w:id="357" w:name="四愛"/>
    <w:p>
      <w:pPr>
        <w:pStyle w:val="Heading1"/>
      </w:pPr>
      <w:r>
        <w:rPr>
          <w:bCs/>
          <w:b/>
        </w:rPr>
        <w:t xml:space="preserve">四愛</w:t>
      </w:r>
    </w:p>
    <w:p>
      <w:pPr>
        <w:pStyle w:val="FirstParagraph"/>
      </w:pPr>
      <w:r>
        <w:rPr>
          <w:bCs/>
          <w:b/>
        </w:rPr>
        <w:t xml:space="preserve">佛告聚落主：「是故我說，其諸眾生所有憂苦，一切皆以欲為根本，欲生、欲集、欲起、欲因、欲緣而生憂苦。」</w:t>
      </w:r>
    </w:p>
    <w:p>
      <w:pPr>
        <w:pStyle w:val="BodyText"/>
      </w:pPr>
      <w:r>
        <w:rPr>
          <w:bCs/>
          <w:b/>
        </w:rPr>
        <w:t xml:space="preserve">佛告聚落主：「若有四愛念無常變異者，則四憂苦生；若三、二，若一愛念無常變異者，則一憂苦生。聚落主！若都無愛念者，則無憂苦塵勞。」即說偈言：</w:t>
      </w:r>
    </w:p>
    <w:p>
      <w:pPr>
        <w:pStyle w:val="BodyText"/>
      </w:pPr>
      <w:r>
        <w:rPr>
          <w:bCs/>
          <w:b/>
        </w:rPr>
        <w:t xml:space="preserve">「若無世間愛念者， 則無憂苦塵勞患，</w:t>
      </w:r>
      <w:r>
        <w:t xml:space="preserve"> </w:t>
      </w:r>
      <w:r>
        <w:rPr>
          <w:bCs/>
          <w:b/>
        </w:rPr>
        <w:t xml:space="preserve">一切憂苦消滅盡， 猶如蓮花不著水。」</w:t>
      </w:r>
    </w:p>
    <w:p>
      <w:pPr>
        <w:pStyle w:val="BodyText"/>
      </w:pPr>
      <w:r>
        <w:rPr>
          <w:bCs/>
          <w:b/>
        </w:rPr>
        <w:t xml:space="preserve">當其世尊說是法時，揭曇聚落主遠塵離垢，得法眼淨，見法得法，深入於法，度諸狐疑不由於他、不由他度，於正法、律得無所畏。從坐起，整衣服，合掌白佛：「已度。世尊！我以超越。我從今日，歸佛、歸法、歸比丘僧，盡其壽命為優婆塞，唯憶持我！」</w:t>
      </w:r>
    </w:p>
    <w:p>
      <w:pPr>
        <w:pStyle w:val="BodyText"/>
      </w:pPr>
      <w:r>
        <w:rPr>
          <w:bCs/>
          <w:b/>
        </w:rPr>
        <w:t xml:space="preserve">《成唯識論述記》卷第八末：「論：「於潤業位」至「能沃潤故」。</w:t>
      </w:r>
      <w:r>
        <w:t xml:space="preserve"> </w:t>
      </w:r>
      <w:r>
        <w:rPr>
          <w:bCs/>
          <w:b/>
        </w:rPr>
        <w:t xml:space="preserve">述曰：答：於潤位說愛、取二。雖諸煩惱皆能潤生，於潤業位，愛力偏增。何以知者？諸論唯說四愛為集諦，又聖教皆說愛如於水，能沃能潤，故不說餘。</w:t>
      </w:r>
    </w:p>
    <w:p>
      <w:pPr>
        <w:pStyle w:val="BodyText"/>
      </w:pPr>
      <w:r>
        <w:rPr>
          <w:bCs/>
          <w:b/>
        </w:rPr>
        <w:t xml:space="preserve">《大乘法苑義林章》卷第六：「又《顯揚論》十六等說：「觀察四諦，起十六行智，前為後後之所依止。謂為對除四顛倒故，苦諦四行：一、為除常倒，起無常行；二、為除樂淨倒，起於苦行；三、為除我倒，起於空行；四、即為除此，起無我行。」空觀諸行，我性空故，「此觀行外，餘我空故」；空觀諸行，無有我故，「此觀行體，非我性故」：是二差別。「次於常、樂、淨、我四愛集諦，起因、集、生、緣四行。次於此斷滅諦，起滅、靜、妙、離四行。次於此能證道諦，起道、如、行、出四行。」皆唯修慧，通有無漏，成滿位中唯無漏修。」</w:t>
      </w:r>
    </w:p>
    <w:p>
      <w:pPr>
        <w:pStyle w:val="BodyText"/>
      </w:pPr>
      <w:r>
        <w:rPr>
          <w:bCs/>
          <w:b/>
        </w:rPr>
        <w:t xml:space="preserve">《瑜伽師地論》卷第五十五：「問：如〈聲聞地〉已說於四諦中有十六行觀，何故於苦諦為四行觀？</w:t>
      </w:r>
      <w:r>
        <w:t xml:space="preserve"> </w:t>
      </w:r>
      <w:r>
        <w:rPr>
          <w:bCs/>
          <w:b/>
        </w:rPr>
        <w:t xml:space="preserve">答：為欲對治四顛倒故，謂初一行對治初一顛倒，次一行對治次二顛倒，後二行對治後一顛倒。</w:t>
      </w:r>
    </w:p>
    <w:p>
      <w:pPr>
        <w:pStyle w:val="BodyText"/>
      </w:pPr>
      <w:r>
        <w:rPr>
          <w:bCs/>
          <w:b/>
        </w:rPr>
        <w:t xml:space="preserve">問：何故於集諦為四行觀？</w:t>
      </w:r>
      <w:r>
        <w:t xml:space="preserve"> </w:t>
      </w:r>
      <w:r>
        <w:rPr>
          <w:bCs/>
          <w:b/>
        </w:rPr>
        <w:t xml:space="preserve">答：由有四種愛故。此四種愛當知由常、樂、淨、我愛差別故，建立差別：初愛為緣，建立後有愛；第二、第三愛為緣，建立喜貪俱行愛及彼彼希樂愛；最後愛為緣，建立獨愛，當知此愛隨逐自體。又愛云何？謂於自體親昵藏護。後有愛云何？謂求當來自體差別。喜貪俱行愛云何？謂於現前、或於已得可愛色聲香味觸法起貪著愛。彼彼希望愛云何？謂於所餘可愛色等起希求愛。</w:t>
      </w:r>
    </w:p>
    <w:p>
      <w:pPr>
        <w:pStyle w:val="BodyText"/>
      </w:pPr>
      <w:r>
        <w:rPr>
          <w:bCs/>
          <w:b/>
        </w:rPr>
        <w:t xml:space="preserve">問：何故於滅諦為四行觀？</w:t>
      </w:r>
      <w:r>
        <w:t xml:space="preserve"> </w:t>
      </w:r>
      <w:r>
        <w:rPr>
          <w:bCs/>
          <w:b/>
        </w:rPr>
        <w:t xml:space="preserve">答：由四種愛滅所顯故。</w:t>
      </w:r>
    </w:p>
    <w:p>
      <w:pPr>
        <w:pStyle w:val="BodyText"/>
      </w:pPr>
      <w:r>
        <w:rPr>
          <w:bCs/>
          <w:b/>
        </w:rPr>
        <w:t xml:space="preserve">問：何故於道諦為四行觀？</w:t>
      </w:r>
      <w:r>
        <w:t xml:space="preserve"> </w:t>
      </w:r>
      <w:r>
        <w:rPr>
          <w:bCs/>
          <w:b/>
        </w:rPr>
        <w:t xml:space="preserve">答：由能證彼四愛滅故。」</w:t>
      </w:r>
    </w:p>
    <w:bookmarkEnd w:id="357"/>
    <w:bookmarkStart w:id="358" w:name="錢財難聚"/>
    <w:p>
      <w:pPr>
        <w:pStyle w:val="Heading1"/>
      </w:pPr>
      <w:r>
        <w:rPr>
          <w:bCs/>
          <w:b/>
        </w:rPr>
        <w:t xml:space="preserve">錢財難聚</w:t>
      </w:r>
    </w:p>
    <w:p>
      <w:pPr>
        <w:pStyle w:val="FirstParagraph"/>
      </w:pPr>
      <w:r>
        <w:rPr>
          <w:bCs/>
          <w:b/>
        </w:rPr>
        <w:t xml:space="preserve">佛告聚落主：「我憶九十一劫以來，不見一人施一比丘，有盡有減。聚落主！汝觀今日有人家大富，多錢財、多眷屬、多僕從，當知其家長夜好施，真實寂止，故致斯福利。聚落主！有八因緣，令人損減福利不增。何等為八？王所逼、賊所劫、火所焚、水所漂、藏自消減、抵債不還、怨憎殘破、惡子費用，有是八種為錢財難聚。聚落主！我說無常為第九句。如是，聚落主！汝捨九因九緣，而言沙門瞿曇破壞他家，不捨惡言、不捨惡見，如鐵槍投水，身壞命終，生地獄中。」</w:t>
      </w:r>
    </w:p>
    <w:p>
      <w:pPr>
        <w:pStyle w:val="BodyText"/>
      </w:pPr>
      <w:r>
        <w:rPr>
          <w:bCs/>
          <w:b/>
        </w:rPr>
        <w:t xml:space="preserve">《解深密經疏》卷第三十一：「一者、於喜樂欲、財富、自在諸欲樂中，深見功德及與勝利；</w:t>
      </w:r>
    </w:p>
    <w:p>
      <w:pPr>
        <w:pStyle w:val="BodyText"/>
      </w:pPr>
      <w:r>
        <w:rPr>
          <w:bCs/>
          <w:b/>
        </w:rPr>
        <w:t xml:space="preserve">自下第二、次第別釋。六相違事，即為六段。然此相違事自有三種：一、別所治障，如無性《攝論釋》第七卷云：「如是所治慳吝、犯戒、忿恚、懈怠、散動、惡慧。」二者、合說通、別障，謂樂著財等，是其別障；於三中深見功德及與勝利，即是通障。今此中釋通、別障。此釋第一、違施度障。</w:t>
      </w:r>
    </w:p>
    <w:p>
      <w:pPr>
        <w:pStyle w:val="BodyText"/>
      </w:pPr>
      <w:r>
        <w:rPr>
          <w:bCs/>
          <w:b/>
        </w:rPr>
        <w:t xml:space="preserve">言喜樂等者，此有三釋：一云：於喜樂欲者，皆是樂欲異名；財富最自在諸欲者，所樂之境；後樂中者，三境上樂。一云：喜樂者，是樂欲義，體即是欲，欲謂五欲，即是五境。言財富者，多畜財寶。言自在者，於上二事受用自在。諸欲樂者，即說喜欲境、喜樂財富、喜樂自在三種喜樂，名為欲樂。於此三種喜樂事中，深見功德及與勝利。總說意云：喜樂三種欲樂愛樂樂也中，深見功德及與勝利，為施度障。一云：喜樂即喜樂受，餘如前。</w:t>
      </w:r>
    </w:p>
    <w:p>
      <w:pPr>
        <w:pStyle w:val="BodyText"/>
      </w:pPr>
      <w:r>
        <w:rPr>
          <w:bCs/>
          <w:b/>
        </w:rPr>
        <w:t xml:space="preserve">《相續經》：「欲樂、錢財、自在。」《深密經》：「樂於五欲、資生、自在。」梁《攝論》第九云：「六度有六障。第一障者，喜樂欲塵，於富財物自身受樂中見勝功德，施能除此。」</w:t>
      </w:r>
    </w:p>
    <w:p>
      <w:pPr>
        <w:pStyle w:val="BodyText"/>
      </w:pPr>
      <w:r>
        <w:rPr>
          <w:bCs/>
          <w:b/>
        </w:rPr>
        <w:t xml:space="preserve">《瑜伽師地論記》卷第九十九：「「復次，依修所有」至「離增上慢，無失壞故」。</w:t>
      </w:r>
    </w:p>
    <w:p>
      <w:pPr>
        <w:pStyle w:val="BodyText"/>
      </w:pPr>
      <w:r>
        <w:rPr>
          <w:bCs/>
          <w:b/>
        </w:rPr>
        <w:t xml:space="preserve">前中，「一、聞所成作意所緣故」，立知法，由聞慧能知法故。「二、思修二作意所緣故」，立知義，此二慧能知義故。「三、即此三種作意加行時差別故」，立知時，以三慧能知時故。若起掉舉時，即用止定能調伏；若起惛沈時，即用慧舉能調伏之；若起無明時，用捨能伏：故云知時。「四、於受用財遍受用財善通達故」，立知量，謂受用財者遍受用錢財善通達故也。「五、受用財法，於時時間從他得故」，立知眾，謂善知人眾此是王，此是臣，此是敬信人等，別人受取故。「六、於究竟時，內離上慢，無失壞故」，立自知。「七、亦於他所離增上慢，無失壞故」，立知尊卑。」</w:t>
      </w:r>
    </w:p>
    <w:bookmarkEnd w:id="358"/>
    <w:bookmarkStart w:id="359" w:name="意解脫慧解脫"/>
    <w:p>
      <w:pPr>
        <w:pStyle w:val="Heading1"/>
      </w:pPr>
      <w:r>
        <w:rPr>
          <w:bCs/>
          <w:b/>
        </w:rPr>
        <w:t xml:space="preserve">意解脫、慧解脫</w:t>
      </w:r>
    </w:p>
    <w:p>
      <w:pPr>
        <w:pStyle w:val="FirstParagraph"/>
      </w:pPr>
      <w:r>
        <w:rPr>
          <w:bCs/>
          <w:b/>
        </w:rPr>
        <w:t xml:space="preserve">佛告聚落主：「若如是者，豈非無有人墮於泥犁中耶？如尼揵所說：『有人殺生者，一切墮泥犁中，多習行者將往生彼，乃至妄語亦復如是。』聚落主！彼大師出興于世，覺想籌量，入覺想地住。於凡夫地自辯所說，隨意籌量，為諸弟子作如是說法，言殺生者，一切皆墮泥犁中，多習行將往生彼，乃至妄語亦復如是。彼諸弟子若信其說，言：『我大師知其所知，見其所見，能為弟子作如是說：「若殺生者，一切皆墮泥犁中，多習行故，將往生彼。」我本有心殺生、偷盜、邪婬、妄語，當墮泥犁中。』得如是見，乃至不捨此見，不厭彼業，不覺彼悔，於未來世，不捨殺生，乃至不捨妄語，彼意解脫不滿足，慧解脫亦不滿足。意解脫不滿足、慧解脫不滿足故，則為謗聖邪見；邪見因緣故，身壞命終，生惡趣泥犁中。如是，聚落主！有因、有緣眾生煩惱，有因、有緣眾生業煩惱。</w:t>
      </w:r>
    </w:p>
    <w:bookmarkEnd w:id="359"/>
    <w:bookmarkStart w:id="360" w:name="捷疾具足非色具足非形體具足"/>
    <w:p>
      <w:pPr>
        <w:pStyle w:val="Heading1"/>
      </w:pPr>
      <w:r>
        <w:rPr>
          <w:bCs/>
          <w:b/>
        </w:rPr>
        <w:t xml:space="preserve">捷疾具足、非色具足、非形體具足</w:t>
      </w:r>
    </w:p>
    <w:p>
      <w:pPr>
        <w:pStyle w:val="FirstParagraph"/>
      </w:pPr>
      <w:r>
        <w:rPr>
          <w:bCs/>
          <w:b/>
        </w:rPr>
        <w:t xml:space="preserve">何等為善男子捷疾具足、非色具足、非形體具足？謂善男子此苦聖諦如實知，此苦集聖諦如實知，此苦滅聖諦如實知，此苦滅道跡聖諦如實知。如是知、如是見已，欲有漏心解脫、有有漏心解脫、無明有漏心解脫：『我生已盡，梵行已立，所作已作，自知不受後有。』是名捷疾具足。云何非色具足？若有問阿毘曇、律，乃至不能為決定解說，是名色不具足。何等非形體具足？謂非名聞大德，乃至不感湯藥、眾具，是名形體不具足，是名善男子捷疾具足、非色具足、非形體具足。</w:t>
      </w:r>
    </w:p>
    <w:bookmarkEnd w:id="360"/>
    <w:bookmarkStart w:id="361" w:name="於聖法律能自調伏"/>
    <w:p>
      <w:pPr>
        <w:pStyle w:val="Heading1"/>
      </w:pPr>
      <w:r>
        <w:rPr>
          <w:bCs/>
          <w:b/>
        </w:rPr>
        <w:t xml:space="preserve">於聖法、律能自調伏</w:t>
      </w:r>
    </w:p>
    <w:p>
      <w:pPr>
        <w:pStyle w:val="FirstParagraph"/>
      </w:pPr>
      <w:r>
        <w:rPr>
          <w:bCs/>
          <w:b/>
        </w:rPr>
        <w:t xml:space="preserve">「如是於正法、律有四種善男子。何等為四？謂善男子聞他聚落有男子、女人疾病困苦，乃至死，聞已，能生恐怖，依正思惟，如彼良馬顧影則調，是名第一善男子於正法、律能自調伏。復次，善男子不能聞他聚落若男、若女老、病、死苦，能生怖畏，依正思惟；見他聚落若男、若女老、病、死苦，則生怖畏，依正思惟，如彼良馬觸其毛尾，能速調伏，隨御者心，是名第二善男子於正法、律能自調伏。復次，善男子不能聞、見他聚落中男子、女人老、病、死苦，生怖畏心，依正思惟，然見聚落、城邑有善知識及所親近老、病、死苦，則生怖畏，依正思惟，如彼良馬，觸其膚肉，然後調伏，隨御者心，是名善男子於聖法、律而自調伏。復次，善男子不能聞、見他聚落中男子、女人及所親近老、病、死苦，生怖畏心，依正思惟；然於自身老、病、死苦能生厭怖，依正思惟，如彼良馬侵肌徹骨，然後乃調，隨御者心，是名第四善男子於聖法、律能自調伏。」</w:t>
      </w:r>
    </w:p>
    <w:bookmarkEnd w:id="361"/>
    <w:bookmarkStart w:id="362" w:name="世間惡丈夫八種過"/>
    <w:p>
      <w:pPr>
        <w:pStyle w:val="Heading1"/>
      </w:pPr>
      <w:r>
        <w:rPr>
          <w:bCs/>
          <w:b/>
        </w:rPr>
        <w:t xml:space="preserve">世間惡丈夫八種過</w:t>
      </w:r>
    </w:p>
    <w:p>
      <w:pPr>
        <w:pStyle w:val="FirstParagraph"/>
      </w:pPr>
      <w:r>
        <w:rPr>
          <w:bCs/>
          <w:b/>
        </w:rPr>
        <w:t xml:space="preserve">「如是，世間惡丈夫於正法、律有八種過。何等為八？若比丘！諸梵行者以見聞疑罪而發舉時，彼則瞋恚，反呵責彼言：『汝愚癡，不辯不善，他立舉汝，汝云何舉我？』如彼惡馬，後脚雙蹹，前脚跪地，斷鞅折軛，是名丈夫於正法、律第一之過。</w:t>
      </w:r>
    </w:p>
    <w:p>
      <w:pPr>
        <w:pStyle w:val="BodyText"/>
      </w:pPr>
      <w:r>
        <w:rPr>
          <w:bCs/>
          <w:b/>
        </w:rPr>
        <w:t xml:space="preserve">「復次，比丘！諸梵行者以見聞疑舉，反出他罪，猶如惡馬怒項折軛，是名丈夫於正法、律第二之過。</w:t>
      </w:r>
    </w:p>
    <w:p>
      <w:pPr>
        <w:pStyle w:val="BodyText"/>
      </w:pPr>
      <w:r>
        <w:rPr>
          <w:bCs/>
          <w:b/>
        </w:rPr>
        <w:t xml:space="preserve">「復次，比丘！諸梵行者以見聞疑舉，不以正答，橫說餘事，瞋恚憍慢，隱覆嫌恨，不忍，無所由作，如彼惡馬不由正路，令車翻覆，是名丈夫於正法、律第三之過。</w:t>
      </w:r>
    </w:p>
    <w:p>
      <w:pPr>
        <w:pStyle w:val="BodyText"/>
      </w:pPr>
      <w:r>
        <w:rPr>
          <w:bCs/>
          <w:b/>
        </w:rPr>
        <w:t xml:space="preserve">「復次，比丘！諸梵行者以見聞疑舉，令其憶念，而作是言：『我不憶念！』觝突不伏，如彼惡馬却縮轉退，是名丈夫於正法、律第四之過。</w:t>
      </w:r>
    </w:p>
    <w:p>
      <w:pPr>
        <w:pStyle w:val="BodyText"/>
      </w:pPr>
      <w:r>
        <w:rPr>
          <w:bCs/>
          <w:b/>
        </w:rPr>
        <w:t xml:space="preserve">「復次，比丘！諸梵行者以見聞疑舉時，輕蔑不數其人，亦不數僧，攝持衣鉢，隨意而去，如彼惡馬加以鞭杖，縱橫馳走，是名丈夫於正法、律第五之過。</w:t>
      </w:r>
    </w:p>
    <w:p>
      <w:pPr>
        <w:pStyle w:val="BodyText"/>
      </w:pPr>
      <w:r>
        <w:rPr>
          <w:bCs/>
          <w:b/>
        </w:rPr>
        <w:t xml:space="preserve">「復次，比丘！諸梵行者以見聞疑舉時，自處高床、與諸上座共諍曲直，如彼惡馬雙脚人立，是名丈夫於正法、律第六之過。</w:t>
      </w:r>
    </w:p>
    <w:p>
      <w:pPr>
        <w:pStyle w:val="BodyText"/>
      </w:pPr>
      <w:r>
        <w:rPr>
          <w:bCs/>
          <w:b/>
        </w:rPr>
        <w:t xml:space="preserve">「復次，比丘！諸梵行者以見聞疑舉時，默然不應，以惱大眾，如彼惡馬加其鞭杖，兀然不動，是名丈夫於正法、律第七之過。</w:t>
      </w:r>
    </w:p>
    <w:p>
      <w:pPr>
        <w:pStyle w:val="BodyText"/>
      </w:pPr>
      <w:r>
        <w:rPr>
          <w:bCs/>
          <w:b/>
        </w:rPr>
        <w:t xml:space="preserve">「復次，比丘！諸梵行者以見聞疑舉時，則便捨戒，自生退沒，到於寺門，而作是言：『汝默然快喜安住，我自捨戒退沒。』如彼惡馬叢聚四足，伏地不動，是名丈夫於正法、律第八之過。是名比丘於正法、律有八種丈夫過惡。」</w:t>
      </w:r>
    </w:p>
    <w:bookmarkEnd w:id="362"/>
    <w:bookmarkStart w:id="363" w:name="不依地水火風修禪定"/>
    <w:p>
      <w:pPr>
        <w:pStyle w:val="Heading1"/>
      </w:pPr>
      <w:r>
        <w:rPr>
          <w:bCs/>
          <w:b/>
        </w:rPr>
        <w:t xml:space="preserve">不依地、水、火、風修禪定</w:t>
      </w:r>
    </w:p>
    <w:p>
      <w:pPr>
        <w:pStyle w:val="FirstParagraph"/>
      </w:pPr>
      <w:r>
        <w:rPr>
          <w:bCs/>
          <w:b/>
        </w:rPr>
        <w:t xml:space="preserve">爾時，有尊者跋迦利住於佛後，執扇扇佛。時，跋迦利白佛言：「世尊！若比丘云何入禪，而不依地、水、火、風，乃至覺觀，而修禪定？云何比丘禪，諸天主、伊濕波羅、波闍波提合掌恭敬，稽首作禮而說偈言：</w:t>
      </w:r>
    </w:p>
    <w:p>
      <w:pPr>
        <w:pStyle w:val="BodyText"/>
      </w:pPr>
      <w:r>
        <w:rPr>
          <w:bCs/>
          <w:b/>
        </w:rPr>
        <w:t xml:space="preserve">「『南無大士夫，南無士之上，</w:t>
      </w:r>
      <w:r>
        <w:t xml:space="preserve"> </w:t>
      </w:r>
      <w:r>
        <w:rPr>
          <w:bCs/>
          <w:b/>
        </w:rPr>
        <w:t xml:space="preserve">以我不能知， 依何而禪定？』」</w:t>
      </w:r>
      <w:r>
        <w:t xml:space="preserve"> </w:t>
      </w:r>
      <w:r>
        <w:rPr>
          <w:bCs/>
          <w:b/>
        </w:rPr>
        <w:t xml:space="preserve">佛告跋迦利：「比丘於地想能伏地想，於水、火、風想、無量空入處想、識入處想、無所有入處、非想非非想入處想。此世他世，日、月、見、聞、覺、識，若得若求，若覺若觀，悉伏彼想。跋迦利！比丘如是禪者，不依地、水、火、風，乃至不依覺、觀而修禪。跋迦利！比丘如是禪者，諸天主、伊濕波羅、波闍波提恭敬合掌，稽首作禮而說偈言：</w:t>
      </w:r>
    </w:p>
    <w:p>
      <w:pPr>
        <w:pStyle w:val="BodyText"/>
      </w:pPr>
      <w:r>
        <w:rPr>
          <w:bCs/>
          <w:b/>
        </w:rPr>
        <w:t xml:space="preserve">「『南無大士夫，南無士之上，</w:t>
      </w:r>
      <w:r>
        <w:t xml:space="preserve"> </w:t>
      </w:r>
      <w:r>
        <w:rPr>
          <w:bCs/>
          <w:b/>
        </w:rPr>
        <w:t xml:space="preserve">以我不能知， 何所依而禪？』」</w:t>
      </w:r>
      <w:r>
        <w:t xml:space="preserve"> </w:t>
      </w:r>
      <w:r>
        <w:rPr>
          <w:bCs/>
          <w:b/>
        </w:rPr>
        <w:t xml:space="preserve">佛說此經時，詵陀迦旃延比丘遠塵離垢，得法眼淨。跋迦利比丘不起諸漏，心得解脫。</w:t>
      </w:r>
    </w:p>
    <w:p>
      <w:pPr>
        <w:pStyle w:val="BodyText"/>
      </w:pPr>
      <w:r>
        <w:rPr>
          <w:bCs/>
          <w:b/>
        </w:rPr>
        <w:t xml:space="preserve">《瑜伽師地論》卷第三十六：「又佛世尊為彼散他迦多衍那作如是說：「散他苾芻！不依於地，而修靜慮，不依於水，不依於火，不依於風，不依空處，不依識處，不依無所有處，不依非想非非想處，不依此世他世，不依日月光輪，不依見聞覺知，不依所求所得，不依意隨尋伺，不依一切，而修靜慮。云何修習靜慮苾芻不依於地，而修靜慮，廣說乃至不依一切，而修靜慮？散他苾芻！或有於地除遣地想，或有於水除遣水想，廣說乃至或於一切除一切想。如是修習靜慮苾芻，不依於地，而修靜慮，廣說乃至不依一切，而修靜慮。」如是修習靜慮苾芻，為因陀羅，為伊舍那，為諸世主并諸天眾，遙為作禮，而讚頌曰：</w:t>
      </w:r>
    </w:p>
    <w:p>
      <w:pPr>
        <w:pStyle w:val="BodyText"/>
      </w:pPr>
      <w:r>
        <w:rPr>
          <w:bCs/>
          <w:b/>
        </w:rPr>
        <w:t xml:space="preserve">敬禮吉祥士！敬禮士中尊！</w:t>
      </w:r>
      <w:r>
        <w:t xml:space="preserve"> </w:t>
      </w:r>
      <w:r>
        <w:rPr>
          <w:bCs/>
          <w:b/>
        </w:rPr>
        <w:t xml:space="preserve">我今不知汝，依何修靜慮。</w:t>
      </w:r>
    </w:p>
    <w:p>
      <w:pPr>
        <w:pStyle w:val="BodyText"/>
      </w:pPr>
      <w:r>
        <w:rPr>
          <w:bCs/>
          <w:b/>
        </w:rPr>
        <w:t xml:space="preserve">云何此經顯如是義？謂於一切地等想事，諸地等名施設假立，名地等想。即此諸想，於彼所有色等想事，或起增益，或起損減：若於彼事起能增益有體自性執，名增益想；起能損減唯事勝義執，名損減想。彼於此想，能正除遣，能斷能捨，故名除遣。如是等類無量聖言，名為至教。由此如來最勝至教，應知諸法離言自性。」</w:t>
      </w:r>
    </w:p>
    <w:p>
      <w:pPr>
        <w:pStyle w:val="BodyText"/>
      </w:pPr>
      <w:r>
        <w:rPr>
          <w:bCs/>
          <w:b/>
        </w:rPr>
        <w:t xml:space="preserve">《瑜伽師地論略纂》卷第十：「論云「散他迦多衍那子」，即迦旃延子。迦多延尼名，為種姓婆羅門十八姓中即一姓也，如四姓中云李性也。散他者，即種性中別一種姓，如一李中有其多，謂趙郡、隴西諸差別也。」</w:t>
      </w:r>
    </w:p>
    <w:p>
      <w:pPr>
        <w:pStyle w:val="BodyText"/>
      </w:pPr>
      <w:r>
        <w:rPr>
          <w:bCs/>
          <w:b/>
        </w:rPr>
        <w:t xml:space="preserve">《瑜伽師地論記》卷第三十七：「「又佛世尊為彼散他」至「而修靜慮」。初云「散他迦多衍那」者，泰云：舊云仙釋迦旃延，音訛也。依梵本，云散他迦多衍那，散他是名，迦多衍是姓。西方先舉名，後方言姓，如言那提迦葉等。基云：散他迦多衍那子，即迦旃延子。迦多衍那名，為種姓婆羅門十八姓中即一姓也，如四姓中之李姓也。散他者，即種姓中別一種姓，如一李中有其多種，謂趙郡、隴西諸差別也。測云：是大乘人，非是聲聞乘迦旃延也。世尊為彼作如是說：「不依四大四空，亦不依此他二世，亦不依日月輪取光明相，亦不依見聞覺知，亦不依方便所求正有所為，不依意識，雖尋伺觀察，乃不依一切分別性，而修靜慮。」此中意，謂唯依依他、真實修靜慮也。」</w:t>
      </w:r>
    </w:p>
    <w:bookmarkEnd w:id="363"/>
    <w:bookmarkStart w:id="365" w:name="六念處"/>
    <w:p>
      <w:pPr>
        <w:pStyle w:val="Heading1"/>
      </w:pPr>
      <w:r>
        <w:rPr>
          <w:bCs/>
          <w:b/>
        </w:rPr>
        <w:t xml:space="preserve">六念處</w:t>
      </w:r>
    </w:p>
    <w:p>
      <w:pPr>
        <w:pStyle w:val="FirstParagraph"/>
      </w:pPr>
      <w:r>
        <w:rPr>
          <w:bCs/>
          <w:b/>
        </w:rPr>
        <w:t xml:space="preserve">佛告摩訶男：「汝正使見世尊、不見世尊，見諸知識比丘及與不見，但當念於五法，精勤修習。摩訶男！當以正信為主，非不正信；戒具足、聞具足、施具足、慧具足為本，非不智慧。如是，摩訶男！依此五法，修六念處。何等為六？此摩訶男！念如來，當如是念：『如來、應、等正覺，乃至佛世尊。』當念法、僧、戒、施、天事，乃至自行得智慧。如是，摩訶男！聖弟子成就十一法者，則為學跡，終不腐敗，堪任知見、堪任決定，住甘露門，近於甘露，不能一切疾得甘露涅槃。</w:t>
      </w:r>
    </w:p>
    <w:p>
      <w:pPr>
        <w:pStyle w:val="BodyText"/>
      </w:pPr>
      <w:r>
        <w:rPr>
          <w:bCs/>
          <w:b/>
        </w:rPr>
        <w:t xml:space="preserve">「譬如伏鷄伏其卵，或五或十，隨時消息，愛護將養，正復中間放逸，猶能以爪以口啄卵，得生其子。所以者何？以彼鷄母初隨時消息，善愛護故。如是聖弟子成就十一法者，住於學跡，終不腐敗，乃至不能一切疾得甘露涅槃。」</w:t>
      </w:r>
    </w:p>
    <w:bookmarkStart w:id="364" w:name="問先學顯教後學密教對嗎"/>
    <w:p>
      <w:pPr>
        <w:pStyle w:val="Heading2"/>
      </w:pPr>
      <w:r>
        <w:t xml:space="preserve">問：先學顯教後學密教，對嗎？</w:t>
      </w:r>
    </w:p>
    <w:p>
      <w:pPr>
        <w:pStyle w:val="FirstParagraph"/>
      </w:pPr>
      <w:r>
        <w:t xml:space="preserve">略答：若按漢藏大藏經目錄異同研究︰《至元法寶勘同總錄》及其藏譯本箋證乙書，藏文大藏經缺《四阿含》完整翻譯，奘師所翻《大般若經》為二十萬頌，藏文則為十六萬四千零五十頌，少奘師所翻三萬五千九百五十頌，何以得全？</w:t>
      </w:r>
    </w:p>
    <w:p>
      <w:pPr>
        <w:pStyle w:val="BodyText"/>
      </w:pPr>
      <w:r>
        <w:t xml:space="preserve">藏文大藏經又缺二百卷《大毗婆沙論》，如何評破婆沙義？六十、八十《華嚴經》從漢文翻藏，即知當時即有交流。《優婆塞戒經》、《菩薩戒本》二翻亦缺、《大眾部》、《四分律》、《五分律》、《善見律》根本未翻如何得知彼部律學？《四分》、《五分》、《摩訶》比丘、比丘尼戒本亦未翻。</w:t>
      </w:r>
    </w:p>
    <w:p>
      <w:pPr>
        <w:pStyle w:val="BodyText"/>
      </w:pPr>
      <w:r>
        <w:t xml:space="preserve">而龍樹、提婆漢文論書亦多未翻，如《大智度論》、《十住毗婆沙論》、《十二門論》、《大丈夫論》。而無著《顯揚聖教論》，勝子論釋、天親《佛性論》未翻、護法《寶生論》、奘師揉《成唯識論》亦未翻焉能知唯識？清辨《掌珍論》亦未翻，如何知空有諍義？《順正理論》、《顯宗論》未翻，如何知有部破俱舍義？尊者法勝《阿毗曇心論》、法救《雜阿毗曇心論》未翻，如何知阿毗曇義？其他諸如《舍利弗》、《五事》、《解脫道論》未翻，焉能知聲聞義？而僧伽羅剎《修行道地》 等亦未翻，如何知《發智論》弟子譬喻師義？《大法炬》、《大威德陀羅尼經》亦未翻。又諸如天台、三論等宗俱未翻，焉能得知漢語中觀義？若說往昔未翻，於今熟知漢語者能學者，此等不即證明往昔彼等藏語諸師未能嫻熟漢語傳承？諸多重要經論俱未翻而彼此辯論，建立因明若無共相，焉有何義？兩者實際上乃不同系統傳承。</w:t>
      </w:r>
    </w:p>
    <w:p>
      <w:pPr>
        <w:pStyle w:val="BodyText"/>
      </w:pPr>
      <w:r>
        <w:t xml:space="preserve">所謂先學顯教後學密教多為無義，上列諸經論皆為重要卻未翻、未全，如何先學？ 若如是，則自語相違，猶若空花雪月隔空築樓。學人應當秉持謙遜，而非隨恣意語攻訐，有愛見故。另應當學所知學，未知者當言未知、已知者當言已知，如實語故。</w:t>
      </w:r>
    </w:p>
    <w:bookmarkEnd w:id="364"/>
    <w:bookmarkEnd w:id="365"/>
    <w:bookmarkStart w:id="366" w:name="勤修六法"/>
    <w:p>
      <w:pPr>
        <w:pStyle w:val="Heading1"/>
      </w:pPr>
      <w:r>
        <w:rPr>
          <w:bCs/>
          <w:b/>
        </w:rPr>
        <w:t xml:space="preserve">勤修六法</w:t>
      </w:r>
    </w:p>
    <w:p>
      <w:pPr>
        <w:pStyle w:val="FirstParagraph"/>
      </w:pPr>
      <w:r>
        <w:rPr>
          <w:bCs/>
          <w:b/>
        </w:rPr>
        <w:t xml:space="preserve">佛告摩訶男：「汝見如來、不見如來，見諸比丘、不見諸比丘，且汝常當勤修六法。何等為六？正信為本，戒、施、聞、空、慧以為根本，非不智慧，是故。摩訶男！依此六法已，於上增修六隨念，念如來事，乃至念天。如是十二種念成就，彼聖弟子諸惡退減不增長，消滅不起，離塵垢，不增塵垢，捨離不取；不取故不著，以不取著故，緣自涅槃：『我生已盡，梵行已立，所作已作，自知不受後有。』」</w:t>
      </w:r>
    </w:p>
    <w:p>
      <w:pPr>
        <w:pStyle w:val="BodyText"/>
      </w:pPr>
      <w:r>
        <w:rPr>
          <w:bCs/>
          <w:b/>
        </w:rPr>
        <w:t xml:space="preserve">《大乘法苑義林章》卷第七：「經下文言，成熟八法，生于淨土。〈香臺品〉言：「堪忍世界諸菩薩眾成就八法，無毀無傷，從此命終，生餘淨土。一、作思惟：我於有情應作善事，不應於彼希望善報。二、作思惟：我應代彼一切有情受諸苦惱，我之善根悉迴施與。三、作思惟：我於有情應心平等，心無罣礙。四、作思惟：我應於彼一切有情摧伏憍慢，敬愛如佛。五、信解增上，於未聽受甚深經典，暫得聽聞，無疑無謗。六、於他利養，無嫉妒心；於己利養，不生憍慢。七、調伏自心，常省己過，不譏他犯。八、恒無放逸，於諸善法，常樂尋求，精進修行菩提分法。」《觀無量壽經》廣說諸觀生淨土因，乃至孝養父母，奉事師長，十念成就，皆淨土因。《佛地經論》及《攝大乘》皆言勝出世間善根所起，唯說無漏善根為因。</w:t>
      </w:r>
    </w:p>
    <w:p>
      <w:pPr>
        <w:pStyle w:val="BodyText"/>
      </w:pPr>
      <w:r>
        <w:rPr>
          <w:bCs/>
          <w:b/>
        </w:rPr>
        <w:t xml:space="preserve">雖有如是諸文不同，各隨所化，機宜不同，宜聞說行，非定唯爾。故《對法》云：「非業煩惱力所生故，非業煩惱增上起故，然由大願清淨善根之所引發。」總而言之，淨土因者：一、由善根；二、由大願。若不修善根，佛土無因；不發大願，佛土無緣。因緣具足，方感果故。如世有支資愛取潤，方感內外二土果故。要修眾行，以願為資，方得生於佛土之中。不爾，便無見佛聞法生佛土義。</w:t>
      </w:r>
    </w:p>
    <w:p>
      <w:pPr>
        <w:pStyle w:val="BodyText"/>
      </w:pPr>
      <w:r>
        <w:rPr>
          <w:bCs/>
          <w:b/>
        </w:rPr>
        <w:t xml:space="preserve">總相雖爾，然佛四土勝因各別，謂法性土唯以二空無分別智為其因緣，證法性理，唯此智故；自受用土唯以自利後所得智為其因緣，證事五蘊，唯此智故；他受用土及變化土唯以利他後所得智為其因緣。《般若經》云莊嚴佛土，「莊嚴佛土者，即非莊嚴佛土，是名莊嚴佛土。」莊嚴佛土，天親論云：「智習唯識通，如是取淨土，非形第一體，非嚴莊嚴意。」廣如彼說，正與此同。</w:t>
      </w:r>
    </w:p>
    <w:p>
      <w:pPr>
        <w:pStyle w:val="BodyText"/>
      </w:pPr>
      <w:r>
        <w:rPr>
          <w:bCs/>
          <w:b/>
        </w:rPr>
        <w:t xml:space="preserve">《大乘阿毗達磨雜集論述記》卷第十六：「淨土以五門分別：一、出體，三土體異；二、釋名得名；三、能生因；四、能生人；五、諸門。</w:t>
      </w:r>
    </w:p>
    <w:p>
      <w:pPr>
        <w:pStyle w:val="BodyText"/>
      </w:pPr>
      <w:r>
        <w:rPr>
          <w:bCs/>
          <w:b/>
        </w:rPr>
        <w:t xml:space="preserve">《維摩經》螺髻梵王語舍利弗「勿謂此佛土以為不淨」等，佛足指案地。《梵網經》說千葉華事、十地、後報利益摩醯首羅智處生。《涅槃經》第一云「爾時，三千世界以佛神力，地皆柔輭，無有坵墟、土石、沙礫」等。</w:t>
      </w:r>
    </w:p>
    <w:p>
      <w:pPr>
        <w:pStyle w:val="BodyText"/>
      </w:pPr>
      <w:r>
        <w:rPr>
          <w:bCs/>
          <w:b/>
        </w:rPr>
        <w:t xml:space="preserve">第三因中，有漏無漏隨本末因，諸識所變別。《無垢稱》云「布施是淨土」等。依《觀經》，「孝養父母」等為因。依《涅槃》二十一下，「塗掃佛僧地」等，生淨土中。《觀經》云：「臨命終，不遑念佛，遇善知識，十念成就，即得往生。」《佛地》、無性皆言「勝出世間善根所起」。餘並遠因，此為近正因。</w:t>
      </w:r>
    </w:p>
    <w:p>
      <w:pPr>
        <w:pStyle w:val="BodyText"/>
      </w:pPr>
      <w:r>
        <w:rPr>
          <w:bCs/>
          <w:b/>
        </w:rPr>
        <w:t xml:space="preserve">諸門者，即十八圓滿等義。天親《往生論》「二乘種不生」，《觀經》云「中品已得阿羅漢」。彼論據定性不生，經據不定性。《往生論》「女人、根缺不生」，《觀經》「韋提希等五百女人同皆往生」。彼云修因通女生，彼男身，此亦難解。《鼓音王經》「無量壽母名殊勝妙顏」，如何通？《無量壽經》五逆罪不生，《觀經》說逆罪得生。彼云造逆斷善者不生，造逆不斷善者即生。又善趣已前常沒，造逆以為下故；善趣位中遇緣造逆，說之為上，如闍王等，亦懺悔等，令罪滅生彼。</w:t>
      </w:r>
    </w:p>
    <w:p>
      <w:pPr>
        <w:pStyle w:val="BodyText"/>
      </w:pPr>
      <w:r>
        <w:rPr>
          <w:bCs/>
          <w:b/>
        </w:rPr>
        <w:t xml:space="preserve">「此所生處，不可思議，唯佛所覺」，即唯自受用土，及佛所變受餘受土。尚非得靜慮者等者，為非二乘等知，謂一切菩薩所見之土，況得尋思者能知之。又靜慮者，即隨下人所得妙定，不知上人土故。又諸菩薩名得定者，亦不知佛土本所因故。」</w:t>
      </w:r>
    </w:p>
    <w:bookmarkEnd w:id="366"/>
    <w:bookmarkStart w:id="367" w:name="般涅槃阿那含"/>
    <w:p>
      <w:pPr>
        <w:pStyle w:val="Heading1"/>
      </w:pPr>
      <w:r>
        <w:rPr>
          <w:bCs/>
          <w:b/>
        </w:rPr>
        <w:t xml:space="preserve">般涅槃阿那含</w:t>
      </w:r>
    </w:p>
    <w:p>
      <w:pPr>
        <w:pStyle w:val="FirstParagraph"/>
      </w:pPr>
      <w:r>
        <w:rPr>
          <w:bCs/>
          <w:b/>
        </w:rPr>
        <w:t xml:space="preserve">尊者阿難語摩訶男：「此聖弟子住於戒波羅提木叉律儀，威儀行處，受持學戒，受持學戒具足已；離欲、惡不善法，乃至第四禪具足住；如是三昧具足已，此苦聖諦如實知，此苦集如實知，此苦滅如實知，此苦滅道跡如實知；如是知、如是見已，五下分結已斷已知，謂身見、戒取、疑、貪欲、瞋恚，此五下分結斷，於彼受生，得般涅槃阿那含，不復還生此世。彼當爾時，成就學戒、學三昧、學慧、學解脫，復於餘時盡諸有漏，無漏解脫、慧解脫，自知作證：『我生已盡，梵行已立，所作已作，自知不受後有。』彼當爾時成就無學戒、無學三昧、無學慧、無學解脫。如是，摩訶男！是名世尊所說學戒、學三昧、學慧、學解脫，無學戒、無學三昧、無學慧、無學解脫。」</w:t>
      </w:r>
    </w:p>
    <w:p>
      <w:pPr>
        <w:pStyle w:val="BodyText"/>
      </w:pPr>
      <w:r>
        <w:rPr>
          <w:bCs/>
          <w:b/>
        </w:rPr>
        <w:t xml:space="preserve">《攝大乘論釋》卷第二：「論曰：於第二緣生中，諸法是何緣？是增上緣。</w:t>
      </w:r>
    </w:p>
    <w:p>
      <w:pPr>
        <w:pStyle w:val="BodyText"/>
      </w:pPr>
      <w:r>
        <w:rPr>
          <w:bCs/>
          <w:b/>
        </w:rPr>
        <w:t xml:space="preserve">釋曰：由無明等增上故，行等得生。增上有二種：一者、不相離；二者、但有。不相離者，如眼根為眼識作增上緣。但有者，如白等能顯黑等。若無明等於行等，具有二種增上緣。若無苦下無明，諸行不生；若行已生，無修道無明，諸行不熟。何以故？須陀洹人不造感生報業故，阿那含人不受下界生報故。」</w:t>
      </w:r>
    </w:p>
    <w:p>
      <w:pPr>
        <w:pStyle w:val="BodyText"/>
      </w:pPr>
      <w:r>
        <w:rPr>
          <w:bCs/>
          <w:b/>
        </w:rPr>
        <w:t xml:space="preserve">《攝大乘論釋》卷第十一：「論曰：有五種人，於三阿僧祇劫修行圓滿，或七阿僧祇劫，或三十三阿僧祇劫。何者為五人？行願行地人，滿一阿僧祇劫；行清淨意行人、行有相行人、行無相行人，於六地乃至七地，滿第二阿僧祇劫；從此後無功用行人乃至十地，滿第三阿僧祇劫。</w:t>
      </w:r>
    </w:p>
    <w:p>
      <w:pPr>
        <w:pStyle w:val="BodyText"/>
      </w:pPr>
      <w:r>
        <w:rPr>
          <w:bCs/>
          <w:b/>
        </w:rPr>
        <w:t xml:space="preserve">釋曰：何等為五？一、有一人，謂願樂行人；二、有三人，謂清淨意行人、有相行人、無相行人；三、有一人，謂無功用行人。是名五人。</w:t>
      </w:r>
    </w:p>
    <w:p>
      <w:pPr>
        <w:pStyle w:val="BodyText"/>
      </w:pPr>
      <w:r>
        <w:rPr>
          <w:bCs/>
          <w:b/>
        </w:rPr>
        <w:t xml:space="preserve">願樂行人自有四種，謂十信、十解、十行、十迴向。為菩薩聖道有四種方便，故有四人，如須陀洹道前有四種方便。此四人名願樂行地，於第一阿僧祇劫修行得圓滿。此地若已圓滿，此觀行人未得清淨意行，以未證真如，未得無分別智故，無分別智即是清淨意行。又猶同二乘心故，非清淨意行。又未至菩薩不退位故，非清淨意行。如世第一人未得無流心，說為不清淨。無流心所緣法相無有忘失故，得無流心，說為正定位；有流心有忘失故，不得受正定名。菩薩亦爾，未入初地，不得正定名。</w:t>
      </w:r>
    </w:p>
    <w:p>
      <w:pPr>
        <w:pStyle w:val="BodyText"/>
      </w:pPr>
      <w:r>
        <w:rPr>
          <w:bCs/>
          <w:b/>
        </w:rPr>
        <w:t xml:space="preserve">此不清淨意行人若見真如，即入清淨意行地，從初地至十地，同得此名。清淨意行人自有四種：初一從通立名，謂清淨意行；後三從別立名，謂有相行、無相行、無功用行。此清淨意行人從第六地以還，說名有相行。有相行者，境界相有四種：一、有分別相；二、無分別相；三、品類究竟相；四、事成就相。有分別相者，定所緣境等分，為毗鉢舍那境；若無分別，為奢摩他境。緣此境生，捨是定相，緣定境無分別真如起，名無分別相。品類究竟相者，謂如理、如量二修。事成就相者，謂菩薩地地中轉依。第七地是無相行有功用，如來所說十二部法門相乃至十二緣生相，熟思量故，不緣法門相，直通達真如味。此通達離功用則不成，故說此地為無相行有功用。清淨意行、有相行、無相行三人，第二阿僧祇劫修行得圓滿。</w:t>
      </w:r>
    </w:p>
    <w:p>
      <w:pPr>
        <w:pStyle w:val="BodyText"/>
      </w:pPr>
      <w:r>
        <w:rPr>
          <w:bCs/>
          <w:b/>
        </w:rPr>
        <w:t xml:space="preserve">若人入八地，有無相行，無功用未成就；若八地圓滿，於八地無相行無功用已成。於九地、十地無相行無功用未成滿，第三阿僧祇劫此無相無功用乃成。</w:t>
      </w:r>
    </w:p>
    <w:p>
      <w:pPr>
        <w:pStyle w:val="BodyText"/>
      </w:pPr>
      <w:r>
        <w:rPr>
          <w:bCs/>
          <w:b/>
        </w:rPr>
        <w:t xml:space="preserve">譬如須陀洹、斯陀含、阿那含三位，製立為五人。若三位，云何製立為五人？由位差別，故成五人。從初方便至須陀洹為第一人，家家為第二人，斯陀含為第三人，一種子為第四人，阿那含為第五人。菩薩位亦爾，初地為第一位，從二地至七地為第二位，從第八地至第十地為第三位；亦得製立為五人，從方便至初地為第一人，從二地至四地為第二人，五地至六地為第三人，七地為第四人，八地至十地為第五人。</w:t>
      </w:r>
    </w:p>
    <w:p>
      <w:pPr>
        <w:pStyle w:val="BodyText"/>
      </w:pPr>
      <w:r>
        <w:rPr>
          <w:bCs/>
          <w:b/>
        </w:rPr>
        <w:t xml:space="preserve">復次，由等聲聞位地，應知菩薩十二地次第亦如此。如聲聞性地，菩薩初位亦如此；如聲聞修正定位加行，謂苦法忍等，菩薩第二位亦如此；如聲聞已入正定位，菩薩第三位亦如此；如聲聞已得不壞信，住聖所愛戒位，為滅上地惑，菩薩第四位亦如此；如聲聞依戒學引攝依心學，菩薩第五位亦如此；如聲聞已得依慧學位，菩薩第六、第七、第八位亦如此；如聲聞不復思量境界，是無相三摩提加行，菩薩第九位亦如此；如聲聞已成就無相定位，菩薩第十位亦如此；如聲聞已出無相三摩提住解脫入位，菩薩第十一位亦如此；如聲聞住具相阿羅漢位，菩薩第十二位亦如此。</w:t>
      </w:r>
    </w:p>
    <w:p>
      <w:pPr>
        <w:pStyle w:val="BodyText"/>
      </w:pPr>
      <w:r>
        <w:rPr>
          <w:bCs/>
          <w:b/>
        </w:rPr>
        <w:t xml:space="preserve">此十二人，菩薩五位所攝：第一位攝第一、第二、第三三人；第二位攝第四、第五、第六三人；第三位攝第七、第八兩人；第四位攝第九一人；第五位攝第十、第十一、第十二三人。若約聲聞五位，亦得攝十二人，不異菩薩位攝。」</w:t>
      </w:r>
    </w:p>
    <w:bookmarkEnd w:id="367"/>
    <w:bookmarkStart w:id="369" w:name="無學人解脫"/>
    <w:p>
      <w:pPr>
        <w:pStyle w:val="Heading1"/>
      </w:pPr>
      <w:r>
        <w:rPr>
          <w:bCs/>
          <w:b/>
        </w:rPr>
        <w:t xml:space="preserve">無學人解脫</w:t>
      </w:r>
    </w:p>
    <w:p>
      <w:pPr>
        <w:pStyle w:val="FirstParagraph"/>
      </w:pPr>
      <w:r>
        <w:rPr>
          <w:bCs/>
          <w:b/>
        </w:rPr>
        <w:t xml:space="preserve">爾時，尊者阿難住於佛後，執扇扇佛。尊者阿難作是念：「釋氏摩訶男以此深義而問世尊，世尊病差未久，我今當說餘事，以引於彼語。</w:t>
      </w:r>
    </w:p>
    <w:p>
      <w:pPr>
        <w:pStyle w:val="BodyText"/>
      </w:pPr>
      <w:r>
        <w:rPr>
          <w:bCs/>
          <w:b/>
        </w:rPr>
        <w:t xml:space="preserve">「摩訶男！學人亦有戒，無學人亦有戒；學人有三昧，無學人亦有三昧；學人有慧，無學人亦有慧；學人有解脫，無學人亦有解脫。」</w:t>
      </w:r>
    </w:p>
    <w:p>
      <w:pPr>
        <w:pStyle w:val="BodyText"/>
      </w:pPr>
      <w:r>
        <w:rPr>
          <w:bCs/>
          <w:b/>
        </w:rPr>
        <w:t xml:space="preserve">摩訶男問尊者阿難：「云何為學人戒？云何為無學人戒？云何學人三昧？云何無學人三昧？云何學人慧？云何無學人慧？云何學人解脫？云何無學人解脫？」</w:t>
      </w:r>
    </w:p>
    <w:p>
      <w:pPr>
        <w:pStyle w:val="BodyText"/>
      </w:pPr>
      <w:r>
        <w:rPr>
          <w:bCs/>
          <w:b/>
        </w:rPr>
        <w:t xml:space="preserve">尊者阿難語摩訶男：「此聖弟子住於戒波羅提木叉律儀，威儀行處，受持學戒，受持學戒具足已；離欲、惡不善法，乃至第四禪具足住；如是三昧具足已，此苦聖諦如實知，此苦集如實知，此苦滅如實知，此苦滅道跡如實知；如是知、如是見已，五下分結已斷已知，謂身見、戒取、疑、貪欲、瞋恚，此五下分結斷，於彼受生，得般涅槃阿那含，不復還生此世。彼當爾時，成就學戒、學三昧、學慧、學解脫，復於餘時盡諸有漏，無漏解脫、慧解脫，自知作證：『我生已盡，梵行已立，所作已作，自知不受後有。』彼當爾時成就無學戒、無學三昧、無學慧、無學解脫。如是，摩訶男！是名世尊所說學戒、學三昧、學慧、學解脫，無學戒、無學三昧、無學慧、無學解脫。」</w:t>
      </w:r>
    </w:p>
    <w:p>
      <w:pPr>
        <w:pStyle w:val="BodyText"/>
      </w:pPr>
      <w:r>
        <w:rPr>
          <w:bCs/>
          <w:b/>
        </w:rPr>
        <w:t xml:space="preserve">爾時，釋氏摩訶男聞尊者阿難所說，歡喜隨喜，從坐起，禮佛而去。</w:t>
      </w:r>
    </w:p>
    <w:p>
      <w:pPr>
        <w:pStyle w:val="BodyText"/>
      </w:pPr>
      <w:r>
        <w:rPr>
          <w:bCs/>
          <w:b/>
        </w:rPr>
        <w:t xml:space="preserve">《攝大乘論釋》卷第三：「論曰：復次，惑對治識已生，所餘世間諸識皆已滅盡，若無阿梨耶識，此對治識共小大惑種子俱在，此義不成。</w:t>
      </w:r>
    </w:p>
    <w:p>
      <w:pPr>
        <w:pStyle w:val="BodyText"/>
      </w:pPr>
      <w:r>
        <w:rPr>
          <w:bCs/>
          <w:b/>
        </w:rPr>
        <w:t xml:space="preserve">釋曰：若汝撥無本識，則有二過失不可得離：一、向中人聖道與餘煩惱俱在，此義不成。若無此惑，則修餘道無因，應無四道三果人，但有無學人，此義與正教相違，過失不可得離。二、無流識已滅，世間心更欲起，無因能令此心得生。若有流心無因，從無流心後自然得生，則無無學人，此失亦不可得離。如須陀洹向人，正生見諦對治道時，世間六識與道相違，不得俱生故。世間諸識皆已滅盡，所餘煩惱由依止滅故，功能亦滅，故對治識與小大惑種子俱在，此義不成。若爾，何用修道？</w:t>
      </w:r>
    </w:p>
    <w:p>
      <w:pPr>
        <w:pStyle w:val="BodyText"/>
      </w:pPr>
      <w:r>
        <w:rPr>
          <w:bCs/>
          <w:b/>
        </w:rPr>
        <w:t xml:space="preserve">論曰：何以故？自性解脫故，無流心與惑不得俱起俱滅故。</w:t>
      </w:r>
      <w:r>
        <w:t xml:space="preserve"> </w:t>
      </w:r>
      <w:r>
        <w:rPr>
          <w:bCs/>
          <w:b/>
        </w:rPr>
        <w:t xml:space="preserve">釋曰：同類為自性。如意識有煩惱，無流識無煩惱，雖有惑、無惑異，而同是識類，故名自性。解脫是離義。若煩惱識與無流識俱起，則自性不得解脫。以無流識起時，餘識必不得生，既其相離，故名解脫。</w:t>
      </w:r>
    </w:p>
    <w:p>
      <w:pPr>
        <w:pStyle w:val="BodyText"/>
      </w:pPr>
      <w:r>
        <w:rPr>
          <w:bCs/>
          <w:b/>
        </w:rPr>
        <w:t xml:space="preserve">論曰：復次，後時出觀，正起世間心，</w:t>
      </w:r>
      <w:r>
        <w:t xml:space="preserve"> </w:t>
      </w:r>
      <w:r>
        <w:rPr>
          <w:bCs/>
          <w:b/>
        </w:rPr>
        <w:t xml:space="preserve">釋曰：須陀洹等學人已得道竟，後時出觀，為當起出世心，為當起世間心？若起出世心，無出觀義。若起世間心，何因得生？</w:t>
      </w:r>
    </w:p>
    <w:p>
      <w:pPr>
        <w:pStyle w:val="BodyText"/>
      </w:pPr>
      <w:r>
        <w:rPr>
          <w:bCs/>
          <w:b/>
        </w:rPr>
        <w:t xml:space="preserve">論曰：諸惑熏習久已謝滅，</w:t>
      </w:r>
      <w:r>
        <w:t xml:space="preserve"> </w:t>
      </w:r>
      <w:r>
        <w:rPr>
          <w:bCs/>
          <w:b/>
        </w:rPr>
        <w:t xml:space="preserve">釋曰：先入觀時，諸惑熏習已滅，云何無因得生世間心？</w:t>
      </w:r>
    </w:p>
    <w:p>
      <w:pPr>
        <w:pStyle w:val="BodyText"/>
      </w:pPr>
      <w:r>
        <w:rPr>
          <w:bCs/>
          <w:b/>
        </w:rPr>
        <w:t xml:space="preserve">論曰：有流意識無有種子生應得成。</w:t>
      </w:r>
      <w:r>
        <w:t xml:space="preserve"> </w:t>
      </w:r>
      <w:r>
        <w:rPr>
          <w:bCs/>
          <w:b/>
        </w:rPr>
        <w:t xml:space="preserve">釋曰：若如此識不由因生，則無得解脫義，無學人惑心亦應無因而生。</w:t>
      </w:r>
    </w:p>
    <w:p>
      <w:pPr>
        <w:pStyle w:val="BodyText"/>
      </w:pPr>
      <w:r>
        <w:rPr>
          <w:bCs/>
          <w:b/>
        </w:rPr>
        <w:t xml:space="preserve">論曰：是故離阿梨耶識，煩惱染汙則不得成。</w:t>
      </w:r>
      <w:r>
        <w:t xml:space="preserve"> </w:t>
      </w:r>
      <w:r>
        <w:rPr>
          <w:bCs/>
          <w:b/>
        </w:rPr>
        <w:t xml:space="preserve">釋曰：若汝撥無此識，煩惱染汙義云何可立？」</w:t>
      </w:r>
    </w:p>
    <w:bookmarkStart w:id="368" w:name="問大乘中觀-龍樹菩薩承許世俗諦嗎"/>
    <w:p>
      <w:pPr>
        <w:pStyle w:val="Heading2"/>
      </w:pPr>
      <w:r>
        <w:t xml:space="preserve">問：大乘中觀 龍樹菩薩承許世俗諦嗎？</w:t>
      </w:r>
    </w:p>
    <w:p>
      <w:pPr>
        <w:pStyle w:val="FirstParagraph"/>
      </w:pPr>
      <w:r>
        <w:rPr>
          <w:bCs/>
          <w:b/>
        </w:rPr>
        <w:t xml:space="preserve">龍樹菩薩說不說世俗法（世俗諦）？</w:t>
      </w:r>
    </w:p>
    <w:p>
      <w:pPr>
        <w:pStyle w:val="BodyText"/>
      </w:pPr>
      <w:r>
        <w:t xml:space="preserve">答曰：有。</w:t>
      </w:r>
    </w:p>
    <w:p>
      <w:pPr>
        <w:pStyle w:val="BodyText"/>
      </w:pPr>
      <w:r>
        <w:rPr>
          <w:bCs/>
          <w:b/>
        </w:rPr>
        <w:t xml:space="preserve">如《大智度論》卷第十九：</w:t>
      </w:r>
      <w:r>
        <w:t xml:space="preserve"> </w:t>
      </w:r>
      <w:r>
        <w:rPr>
          <w:bCs/>
          <w:b/>
        </w:rPr>
        <w:t xml:space="preserve">問曰：過去、未來不應受樂，現在心一念住時應受樂，云何言不受？</w:t>
      </w:r>
      <w:r>
        <w:t xml:space="preserve"> </w:t>
      </w:r>
      <w:r>
        <w:t xml:space="preserve">語譯：問說：過去法、未來法不應當受樂，現在法心一念住時，應當受樂法，為什麼說不受呢？</w:t>
      </w:r>
    </w:p>
    <w:p>
      <w:pPr>
        <w:pStyle w:val="BodyText"/>
      </w:pPr>
      <w:r>
        <w:rPr>
          <w:bCs/>
          <w:b/>
        </w:rPr>
        <w:t xml:space="preserve">答曰：我已說去疾故，不覺受樂。</w:t>
      </w:r>
      <w:r>
        <w:t xml:space="preserve"> </w:t>
      </w:r>
      <w:r>
        <w:t xml:space="preserve">語譯：我已經說過去法快速之故，不覺有受樂法。</w:t>
      </w:r>
    </w:p>
    <w:p>
      <w:pPr>
        <w:pStyle w:val="BodyText"/>
      </w:pPr>
      <w:r>
        <w:rPr>
          <w:bCs/>
          <w:b/>
        </w:rPr>
        <w:t xml:space="preserve">復次，諸法無常相故，無住時，若心一念住，第二念時亦應住，是為常住，無有滅相。如佛說一切有為法三相。住中亦有滅相，若無滅者，不應是有為相。</w:t>
      </w:r>
      <w:r>
        <w:t xml:space="preserve"> </w:t>
      </w:r>
      <w:r>
        <w:t xml:space="preserve">語譯：再者，一切法無常相之故，於無住法之時，倘若心一念相續住，於第二念時亦應當為有住法，是為常住法，而無有滅相法才對。例如 佛陀說一切有為法之生、住異、滅相之三相，住法中亦應當有滅相，倘若無有滅相者，不應當是有為相才對。</w:t>
      </w:r>
    </w:p>
    <w:p>
      <w:pPr>
        <w:pStyle w:val="BodyText"/>
      </w:pPr>
      <w:r>
        <w:rPr>
          <w:bCs/>
          <w:b/>
        </w:rPr>
        <w:t xml:space="preserve">復次，若法後有滅，當知初已有滅。譬如人著新衣，初著日若不故，第二日亦不應故，如是乃至十歲應常新。不應故，而實已故，當知與新俱有，微故不覺，故事已成，方乃覺知。以是故知，諸法無有住時，云何心住時得受樂？若無住而受樂，是事不然。以是故知，無有實受樂者，但世俗法以諸心相續故，謂為一相受樂。</w:t>
      </w:r>
      <w:r>
        <w:t xml:space="preserve"> </w:t>
      </w:r>
      <w:r>
        <w:t xml:space="preserve">語譯：再者，倘若一切法後有滅相，應當知道於初之中已經有滅相。譬如人穿著全新之衣服，剛開始穿著之日倘若不是舊法，於第二日亦不應是舊法，如是乃至於十年之中應當常是新法才對。不應當為舊法，而實際上已經是舊法，應當知道與新法同有，細少所以沒有覺察到，舊法之事已經成就了，才竟然覺察了知到。以此所以可以了知，一切法無有住相之時，為什麼心住之時得有受樂法？倘若無有住時而有受樂法，此事並不是正確。以此所以了知，並無有實際上受樂法者，但為世俗法（世俗諦）以一切心、心所相續之故，說為一相受於樂法。</w:t>
      </w:r>
    </w:p>
    <w:p>
      <w:pPr>
        <w:pStyle w:val="BodyText"/>
      </w:pPr>
      <w:r>
        <w:rPr>
          <w:bCs/>
          <w:b/>
        </w:rPr>
        <w:t xml:space="preserve">何以異生有情諸心相續？若按彌勒菩薩《瑜伽師地論》說：「問：世尊依何根處說如是言「遠行及獨行，無身寢於窟」耶？</w:t>
      </w:r>
      <w:r>
        <w:t xml:space="preserve"> </w:t>
      </w:r>
      <w:r>
        <w:t xml:space="preserve">答：依意根處。由於前際無始時故，遍緣一切所知境故，名為遠行。諸心相續一一轉故，無主宰故，名為獨行。無色無見亦無對故，名為無身。依止色故，名寢於窟。」</w:t>
      </w:r>
    </w:p>
    <w:p>
      <w:pPr>
        <w:pStyle w:val="BodyText"/>
      </w:pPr>
      <w:r>
        <w:rPr>
          <w:bCs/>
          <w:b/>
        </w:rPr>
        <w:t xml:space="preserve">按《瑜伽師地論記》解此意根者：「第二、辨意根中，據遍緣前際無始時事以釋「遠行」，以時遠故，境廣故。若薩婆多，引此頌證現唯一意識，無二並生；經部亦引此頌證一心王，更無別數。今大乘中雖許八識同一時生，於一識中無二並起，則破大眾部師在胎有二意識，故言「諸心相續一一轉故」。又心義屬阿賴耶，在染唯一，在淨唯一，一類相續，故言「諸心相續一一轉」，故名「獨行」。又破吠世師義，我為主宰，營御於心，而行境界，故云「無主宰」，故云「獨行」。」此中說「又心義屬阿賴耶，在染唯一，在淨唯一，一類相續，故言「諸心相續一一轉」，故名「獨行」。」，兼破經部、大眾部、吠世師義。</w:t>
      </w:r>
    </w:p>
    <w:p>
      <w:pPr>
        <w:pStyle w:val="BodyText"/>
      </w:pPr>
      <w:r>
        <w:t xml:space="preserve">以上所言與玄奘三藏所傳唯識義相同，於世俗諦上說依他心、心所有之故，孰說中觀唯識二者不同？彼等未解龍樹中觀也。倘若世俗僅有名言而無心心所相續，孰能相續名言薰習？如龍樹菩薩於本論又說：「隨世俗法所傳故說方，求方實不可得。」、「隨世俗故有一時，無有咎。若畫泥木等作天像，念天故，禮拜無咎。說一時亦如是，雖實無一時，隨俗說一時無咎。」。</w:t>
      </w:r>
    </w:p>
    <w:p>
      <w:pPr>
        <w:pStyle w:val="BodyText"/>
      </w:pPr>
      <w:r>
        <w:rPr>
          <w:bCs/>
          <w:b/>
        </w:rPr>
        <w:t xml:space="preserve">有人問：「云何言無我是實，有我為方便說」？</w:t>
      </w:r>
      <w:r>
        <w:t xml:space="preserve"> </w:t>
      </w:r>
      <w:r>
        <w:t xml:space="preserve">龍樹菩薩回答說：「說無我有二種：一者、取無我相，著無我；二者、破我，不取無我，亦不著無我，自然捨離。如先說無我則是邊，後說無我是中道。復次，佛說有我、無我有二因緣：一者、用世俗說故，有我；二者、用第一實相說故，無我。如是等，說有我、無我無咎。佛處處說諸法有，處處說諸法無者。」此中龍樹菩薩以無我二種破眾生執我，引佛說於世俗諦說有我，於勝義諦說無我，第一實相故，後又說一切法有、一切法無有，與唯識三性、三無性通。</w:t>
      </w:r>
    </w:p>
    <w:p>
      <w:pPr>
        <w:pStyle w:val="BodyText"/>
      </w:pPr>
      <w:r>
        <w:t xml:space="preserve">龍樹菩薩又說：「復次，有人信等諸根未成就故，先求有所得，然後能捨，為是人故，佛說諸善法捨諸惡法；有人信等諸根成就故，於諸法不求有所得，但求遠離生死道，為是人故，佛說諸法空無所有。此二皆實。如無名指亦長亦短，觀中指則短，觀小指則長，長短皆實。有說無說亦如是，說有，或時是世俗，或時是第一義；說無，或時是世俗，或時是第一義。佛說是有我、無我皆是實。」此中又說「說有，或時是世俗，或時是第一義；說無，或時是世俗，或時是第一義。佛說是有我、無我皆是實。」實際上也是在說三性、三無性義，遮、遣、去執故。</w:t>
      </w:r>
    </w:p>
    <w:p>
      <w:pPr>
        <w:pStyle w:val="BodyText"/>
      </w:pPr>
      <w:r>
        <w:rPr>
          <w:bCs/>
          <w:b/>
        </w:rPr>
        <w:t xml:space="preserve">又有人問：「無法中云何言有相？」</w:t>
      </w:r>
      <w:r>
        <w:t xml:space="preserve"> </w:t>
      </w:r>
      <w:r>
        <w:t xml:space="preserve">龍樹菩薩回答說：「若無法，不名為法，但以遮有故，名為無法；若實有無法，則名為有，是故說一切法有相。知相者，苦法智、苦比智能知苦諦，集法智、集比智能知集諦，滅法智、滅比智能知滅諦，道法智、道比智能知道諦，及世俗善智，能知苦，能知集，能知滅，能知道，亦能知虛空、非智緣滅，是名一切法知相。知相故，攝一切法。」這裡又說以遮有法所以說為無法，倘若實際上有一個無法存在，則說之為有法，有無法之法故說為有法，所以說一切法有相。此中通遍計所執性，唯識顯說此性端在令異生去此執，然卻有人誤解無此執之執而說無世俗依他起，若不知相，如何能攝一切法？</w:t>
      </w:r>
    </w:p>
    <w:p>
      <w:pPr>
        <w:pStyle w:val="BodyText"/>
      </w:pPr>
      <w:r>
        <w:rPr>
          <w:bCs/>
          <w:b/>
        </w:rPr>
        <w:t xml:space="preserve">又有人問：「若入般若中不見，出則見者，當知非法常空，以般若力故空。」</w:t>
      </w:r>
      <w:r>
        <w:t xml:space="preserve"> </w:t>
      </w:r>
      <w:r>
        <w:t xml:space="preserve">龍樹菩薩回答說：「世俗法故，言行言入般若波羅蜜；諸觀戲論滅故，無出無入。若諸賢聖不以名字說，則不得以教化凡夫，當取說意，莫著語言。」此中依世俗諦說有語言，若無語言則無能入般若波羅蜜，依世俗諦法觀一切戲論滅之故，於此戲論滅並無有出、無有入法。</w:t>
      </w:r>
    </w:p>
    <w:p>
      <w:pPr>
        <w:pStyle w:val="BodyText"/>
      </w:pPr>
      <w:r>
        <w:t xml:space="preserve">又若按慈恩基師解釋《大乘阿毗達磨雜集論》：「執受者，謂初執著。間雜者，從此已後，由此間雜，諸心相續。取相者，謂即於此受，數執異相。」此句於《大乘阿毗達磨雜集論述記》中說：「釋前見、慢執受等言。善品受中，初起見、慢，執為我等，名為執受，最初執取，領為我等故；於第二時起執著等，名為間雜，與善間故；若數數執為我等者，名為取相。不見是善，見我等相，言我能然，餘不能爾，恃己凌他，種種相故，即四處中第三處也。此依修大乘法時所有我見等。」既說執受，即知與諸心相續有關，我見不離心故。</w:t>
      </w:r>
    </w:p>
    <w:p>
      <w:pPr>
        <w:pStyle w:val="BodyText"/>
      </w:pPr>
      <w:r>
        <w:t xml:space="preserve">龍樹菩薩《大智度論》並未有藏文本，藏文大藏經無此大論，所以導致日後西藏應成中觀學派誤解龍樹菩薩並不承許依第八識心心所法相續為世俗諦，月稱論師才會說：「「由業非以自性滅，故無賴耶亦能生，有業雖滅經久時，當知猶能生自果。」所以我們可以從此了知藏語中觀學並未包含以龍樹菩薩一百卷《大智度論》之法義，用此觀看，也能理解彼之見解。然漢語佛教能夠有龍樹菩薩《大智度論》之傳續下來，實際上也是一種福報，現見修學漢語佛教者或民間信仰者，多敬畏因果，世俗善、惡法種瓜得瓜、種豆得豆之故。</w:t>
      </w:r>
    </w:p>
    <w:bookmarkEnd w:id="368"/>
    <w:bookmarkEnd w:id="369"/>
    <w:bookmarkStart w:id="370" w:name="四法成就須陀洹"/>
    <w:p>
      <w:pPr>
        <w:pStyle w:val="Heading1"/>
      </w:pPr>
      <w:r>
        <w:rPr>
          <w:bCs/>
          <w:b/>
        </w:rPr>
        <w:t xml:space="preserve">四法成就須陀洹</w:t>
      </w:r>
    </w:p>
    <w:p>
      <w:pPr>
        <w:pStyle w:val="FirstParagraph"/>
      </w:pPr>
      <w:r>
        <w:rPr>
          <w:bCs/>
          <w:b/>
        </w:rPr>
        <w:t xml:space="preserve">釋氏摩訶男白佛言：「世尊！釋氏沙陀來詣我所，問我言：『世尊說幾法成就須陀洹？』我即答言：『世尊說四法成就須陀洹。何等為四？謂於佛不壞淨，於法、僧不壞淨，聖戒成就。如是四法成就須陀洹。』釋氏沙陀作是言：『釋氏摩訶男！莫作是語，世尊說四法成就須陀洹，但三法成就須陀洹。何等為三？謂於佛不壞淨、於法不壞淨、於僧不壞淨，世尊說如是三法成就須陀洹。』如是再三說，我亦不能令彼釋氏沙陀受四法，釋氏沙陀亦不能令我受三法，是故俱來詣世尊所，今問世尊，須陀洹成就幾法？」</w:t>
      </w:r>
    </w:p>
    <w:p>
      <w:pPr>
        <w:pStyle w:val="BodyText"/>
      </w:pPr>
      <w:r>
        <w:rPr>
          <w:bCs/>
          <w:b/>
        </w:rPr>
        <w:t xml:space="preserve">時，沙陀釋氏從坐起，為佛作禮，合掌白佛：「世尊！若有如是像類法起，一者世尊，一者比丘僧，我寧隨世尊，不隨比丘僧。或有如是像類法起，一者世尊，一者比丘尼僧、優婆塞、優婆夷、若天、若魔、若梵、若沙門、婆羅門、諸天、世人，我寧隨世尊！不隨餘眾。」</w:t>
      </w:r>
    </w:p>
    <w:p>
      <w:pPr>
        <w:pStyle w:val="BodyText"/>
      </w:pPr>
      <w:r>
        <w:rPr>
          <w:bCs/>
          <w:b/>
        </w:rPr>
        <w:t xml:space="preserve">爾時，世尊告釋氏摩訶男：「如摩訶男！釋氏沙陀作如是論，汝當云何？」</w:t>
      </w:r>
    </w:p>
    <w:p>
      <w:pPr>
        <w:pStyle w:val="BodyText"/>
      </w:pPr>
      <w:r>
        <w:rPr>
          <w:bCs/>
          <w:b/>
        </w:rPr>
        <w:t xml:space="preserve">摩訶男白佛：「世尊！彼沙陀釋氏作如是論，我知復可說，我唯言善，唯言真實。」</w:t>
      </w:r>
    </w:p>
    <w:p>
      <w:pPr>
        <w:pStyle w:val="BodyText"/>
      </w:pPr>
      <w:r>
        <w:rPr>
          <w:bCs/>
          <w:b/>
        </w:rPr>
        <w:t xml:space="preserve">佛告摩訶男：「是故當知四法成就須陀洹，於佛不壞淨，於法、僧不壞淨，聖戒成就。如是受持。」</w:t>
      </w:r>
    </w:p>
    <w:p>
      <w:pPr>
        <w:pStyle w:val="BodyText"/>
      </w:pPr>
      <w:r>
        <w:rPr>
          <w:bCs/>
          <w:b/>
        </w:rPr>
        <w:t xml:space="preserve">《大乘法苑義林章》卷第一：「《法花論》言，聲聞有四：一、趣寂；二、退菩提心，亦名迴向菩提心；三、應化；四、增上慢。經但為化退菩提心及應化故，世尊授記，非餘二種。應化聲聞者，即經所說耽三昧酒，經劫不覺，後從彼起，方發大心。佛菩薩等，作此化形，作聲聞類：先聖入滅，經劫久時，今尚發心，況於我等？故為應化，而說一乘，受記作佛。《攝論》十因，第九化故，即是此也。舍利弗等，先發大心，因施眼故，退求小果，今為彼說一乘受記，故說亦為退菩提心說一乘等。不爾，便違《楞伽》、《莊嚴》五種種姓。</w:t>
      </w:r>
    </w:p>
    <w:p>
      <w:pPr>
        <w:pStyle w:val="BodyText"/>
      </w:pPr>
      <w:r>
        <w:rPr>
          <w:bCs/>
          <w:b/>
        </w:rPr>
        <w:t xml:space="preserve">又《涅槃》言：「我於一時，說一乘一道，一行一緣，說須陀洹乃至阿羅漢等皆得佛道。我諸弟子，不解我意，於大眾中唱如是言：如來說須陀洹乃至阿羅漢皆得佛道。」若皆作佛，即解佛意，何故稱為不解佛意？故知但應如此中說。」</w:t>
      </w:r>
    </w:p>
    <w:bookmarkEnd w:id="370"/>
    <w:bookmarkStart w:id="371" w:name="隨法行隨信行"/>
    <w:p>
      <w:pPr>
        <w:pStyle w:val="Heading1"/>
      </w:pPr>
      <w:r>
        <w:rPr>
          <w:bCs/>
          <w:b/>
        </w:rPr>
        <w:t xml:space="preserve">隨法行、隨信行</w:t>
      </w:r>
    </w:p>
    <w:p>
      <w:pPr>
        <w:pStyle w:val="FirstParagraph"/>
      </w:pPr>
      <w:r>
        <w:rPr>
          <w:bCs/>
          <w:b/>
        </w:rPr>
        <w:t xml:space="preserve">佛告摩訶男：「『善逝大師、善逝大師』者，聖弟子所說，口說善逝，而心正念直見，悉入善逝。『正法律、正法律』者，聖弟子所說，口說正法，發心正念直見，悉入正法。『善向僧、善向僧』者，聖弟子所說，口說善向，發心正念直見，悉入善向。如是，摩訶男！聖弟子於佛一向淨信，於法、僧一向淨信，於法利智、出智、決定智，八解脫具足身作證，以智慧見，有漏斷知。如是聖弟子不趣地獄、畜生、餓鬼，不墮惡趣，說阿羅漢俱解脫。</w:t>
      </w:r>
    </w:p>
    <w:p>
      <w:pPr>
        <w:pStyle w:val="BodyText"/>
      </w:pPr>
      <w:r>
        <w:rPr>
          <w:bCs/>
          <w:b/>
        </w:rPr>
        <w:t xml:space="preserve">「復次，摩訶男！聖弟子一向於佛清淨信，乃至決定智慧，不得八解脫身作證具足住，然彼知見有漏斷，是名聖弟子不墮惡趣，乃至慧解脫。復次，摩訶男！聖弟子一向於佛清淨信，乃至決定智慧，八解脫身作證具足住，而不見有漏斷，是名聖弟子不墮惡趣，乃至身證。</w:t>
      </w:r>
    </w:p>
    <w:p>
      <w:pPr>
        <w:pStyle w:val="BodyText"/>
      </w:pPr>
      <w:r>
        <w:rPr>
          <w:bCs/>
          <w:b/>
        </w:rPr>
        <w:t xml:space="preserve">「復次，摩訶男！若聖弟子一向於佛清淨信，乃至決定智慧，不得八解脫身作證具足住，然於正法、律如實知見，是名聖弟子不墮惡趣，乃至見到。復次，摩訶男！聖弟子一向於佛清淨信，乃至決定智慧，於正法、律如實知見，不得見到，是名聖弟子不墮惡趣，乃至信解脫。</w:t>
      </w:r>
    </w:p>
    <w:p>
      <w:pPr>
        <w:pStyle w:val="BodyText"/>
      </w:pPr>
      <w:r>
        <w:rPr>
          <w:bCs/>
          <w:b/>
        </w:rPr>
        <w:t xml:space="preserve">「復次，摩訶男！聖弟子信於佛言說清淨，信法、信僧言說清淨，於五法增上智慧，審諦堪忍，謂信、精進、念、定、慧，是名聖弟子不墮惡趣，乃至隨法行。</w:t>
      </w:r>
    </w:p>
    <w:p>
      <w:pPr>
        <w:pStyle w:val="BodyText"/>
      </w:pPr>
      <w:r>
        <w:rPr>
          <w:bCs/>
          <w:b/>
        </w:rPr>
        <w:t xml:space="preserve">「復次，摩訶男！聖弟子信於佛言說清淨，信法、信僧言說清淨，乃至五法少慧，審諦堪忍，謂信、精進、念、定、慧，是名聖弟子不墮惡趣，乃至隨信行。</w:t>
      </w:r>
    </w:p>
    <w:p>
      <w:pPr>
        <w:pStyle w:val="BodyText"/>
      </w:pPr>
      <w:r>
        <w:rPr>
          <w:bCs/>
          <w:b/>
        </w:rPr>
        <w:t xml:space="preserve">「摩訶男！此堅固樹，於我所說能知義者，無有是處！若能知者，我則記說，況復百手釋氏而不記說得須陀洹？摩訶男！百手釋氏臨命終時，受持淨戒，捨離飲酒，然後命終，我記說彼得須陀洹，乃至究竟苦邊。」</w:t>
      </w:r>
    </w:p>
    <w:p>
      <w:pPr>
        <w:pStyle w:val="BodyText"/>
      </w:pPr>
      <w:r>
        <w:rPr>
          <w:bCs/>
          <w:b/>
        </w:rPr>
        <w:t xml:space="preserve">《辯中邊論述記》卷下：『論：「頌曰：隨法行二種」至「諸菩薩應知」。</w:t>
      </w:r>
      <w:r>
        <w:t xml:space="preserve"> </w:t>
      </w:r>
      <w:r>
        <w:rPr>
          <w:bCs/>
          <w:b/>
        </w:rPr>
        <w:t xml:space="preserve">述曰：自下第二、依問正釋。於中十二頌：初之一頌，初明隨法有二，烈名勸菩薩知；後十一頌，依二章門，次第別解。此即初也。於中，上三句舉數列名，第四句勸菩薩知。</w:t>
      </w:r>
    </w:p>
    <w:p>
      <w:pPr>
        <w:pStyle w:val="BodyText"/>
      </w:pPr>
      <w:r>
        <w:rPr>
          <w:bCs/>
          <w:b/>
        </w:rPr>
        <w:t xml:space="preserve">頌言「隨法行」者，或擇滅涅槃等，名之為法；隨順彼行，名隨法行；或教名為法，依教奉行，名隨法行。第三句中「轉變」二字，通「無散亂」；第二句中「謂諸」二字，通「無顛倒」。二體非一，故名為「諸」。所無體異，能無體殊，故名「轉變」。成「轉變」者，謂即二無轉去所治，變得能治，或變卻所治，轉得能治，或轉體即變，以能治非一，能治彼所治，所治亦非一，故言轉變。下文但解二無，不解「轉變」二字。安慧釋云：無散亂體即此奢摩他，由無散亂修於止故；無顛倒體即此毗鉢奢那，由無顛倒修毗鉢奢那故。通九種定、四種慧也。」</w:t>
      </w:r>
    </w:p>
    <w:p>
      <w:pPr>
        <w:pStyle w:val="BodyText"/>
      </w:pPr>
      <w:r>
        <w:rPr>
          <w:bCs/>
          <w:b/>
        </w:rPr>
        <w:t xml:space="preserve">《攝大乘論釋》卷第二：「論曰：復次，聲聞乘中，亦以異門密意，已說阿賴耶識。如彼《增壹阿笈摩》說，世間眾生愛阿賴耶，樂阿賴耶，欣阿賴耶，憙阿賴耶。為斷如是阿賴耶故，說正法時，恭敬攝耳，住求解心，法隨法行。如來出世，如是甚奇希有正法出現世間。於聲聞乘《如來出現四德經》中，由此異門密意，已顯阿賴耶識。於大眾部阿笈摩中，亦以異門密意，說此名根本識，如樹依根。化地部中，亦以異門密意，說此名窮生死蘊。有處有時見色心斷，非阿賴耶識中彼種有斷。</w:t>
      </w:r>
    </w:p>
    <w:p>
      <w:pPr>
        <w:pStyle w:val="BodyText"/>
      </w:pPr>
      <w:r>
        <w:rPr>
          <w:bCs/>
          <w:b/>
        </w:rPr>
        <w:t xml:space="preserve">釋曰：聲聞乘中，亦以異門密意，已說阿賴耶識者，此舉餘部共所成立，顯阿賴耶識如大王路，故先總序。如彼《增壹阿笈摩》說者，是說一切有部中說。愛阿賴耶者，此句總說貪著阿賴耶識。樂阿賴耶者，樂現在世阿賴耶識。欣阿賴耶者，欣過去世已生阿賴耶識。憙阿賴耶者，憙未來世當生阿賴耶識。此性於彼極希願故，由樂、欣、喜，是故總名愛阿賴耶。</w:t>
      </w:r>
    </w:p>
    <w:p>
      <w:pPr>
        <w:pStyle w:val="BodyText"/>
      </w:pPr>
      <w:r>
        <w:rPr>
          <w:bCs/>
          <w:b/>
        </w:rPr>
        <w:t xml:space="preserve">為斷如是阿賴耶故者，為永害彼。說正法時者，說正教法。恭敬者，樂欲聞故。攝耳者，立願聽故。此則說其聞所成智。住求解心者，如所聞義，求決定故。此則說其思所成智。法隨法行者，所證名法；道名隨法，隨順彼故。又出世道名法，世間道名隨法。行者，行彼自心相續，樹增彼故，令彼現前得自在故。此則說其修所成智。</w:t>
      </w:r>
    </w:p>
    <w:p>
      <w:pPr>
        <w:pStyle w:val="BodyText"/>
      </w:pPr>
      <w:r>
        <w:rPr>
          <w:bCs/>
          <w:b/>
        </w:rPr>
        <w:t xml:space="preserve">《如來出現四德經》中，由此異門密意，已顯阿賴耶識者，謂此經中宣說如來出現於世，有其四種可稱讚德。於大眾部阿笈摩等者，重成此識於彼部中如大王路。根本識者，餘識因故，譬如樹根，是莖等因。</w:t>
      </w:r>
    </w:p>
    <w:p>
      <w:pPr>
        <w:pStyle w:val="BodyText"/>
      </w:pPr>
      <w:r>
        <w:rPr>
          <w:bCs/>
          <w:b/>
        </w:rPr>
        <w:t xml:space="preserve">化地部等者，於彼部中，有三種蘊：一者、一念頃蘊，謂一剎那有生滅法；二者、一期生蘊，謂乃至死恒隨轉法；三者、窮生死蘊，謂乃至得金剛喻定恒隨轉法。此若除彼阿賴耶識，餘不應有，但異名說阿賴耶識，如名諸蘊，決定無有，窮生死故。彼問云何，此答有處有時見等。有處，於界；有時，於分。於無色界，諸色間斷；於無想天及二定分，諸心間斷。非謂於阿賴耶識中色心種子乃至對治道未生來，有時間斷，不應計度。隨所應有，正義有故，計度傍義，違越正義，不應道理。」</w:t>
      </w:r>
    </w:p>
    <w:bookmarkEnd w:id="371"/>
    <w:bookmarkStart w:id="372" w:name="於五蘊厭離"/>
    <w:p>
      <w:pPr>
        <w:pStyle w:val="Heading1"/>
      </w:pPr>
      <w:r>
        <w:rPr>
          <w:bCs/>
          <w:b/>
        </w:rPr>
        <w:t xml:space="preserve">於五蘊厭離</w:t>
      </w:r>
    </w:p>
    <w:p>
      <w:pPr>
        <w:pStyle w:val="FirstParagraph"/>
      </w:pPr>
      <w:r>
        <w:rPr>
          <w:bCs/>
          <w:b/>
        </w:rPr>
        <w:t xml:space="preserve">佛告比丘：「若所有色，過去、未來、現在，若內、若外，若麤、若細，若好、若醜，若遠、若近，彼一切非我、不異我、不相在。如是如實知。受、想、行、識亦復如是。聖弟子如是觀者，於色厭離，於受、想、行、識厭離；厭已不樂，不樂已解脫，解脫知見：『我生已盡，梵行已立，所作已作，自知不受後有。』」</w:t>
      </w:r>
    </w:p>
    <w:bookmarkEnd w:id="372"/>
    <w:bookmarkStart w:id="373" w:name="長夜輪轉生死"/>
    <w:p>
      <w:pPr>
        <w:pStyle w:val="Heading1"/>
      </w:pPr>
      <w:r>
        <w:rPr>
          <w:bCs/>
          <w:b/>
        </w:rPr>
        <w:t xml:space="preserve">長夜輪轉生死</w:t>
      </w:r>
    </w:p>
    <w:p>
      <w:pPr>
        <w:pStyle w:val="FirstParagraph"/>
      </w:pPr>
      <w:r>
        <w:rPr>
          <w:bCs/>
          <w:b/>
        </w:rPr>
        <w:t xml:space="preserve">諸比丘白佛：「如我解世尊所說義，我等長夜輪轉生死，流淚甚多，過於恒水及四大海。」</w:t>
      </w:r>
    </w:p>
    <w:p>
      <w:pPr>
        <w:pStyle w:val="BodyText"/>
      </w:pPr>
      <w:r>
        <w:rPr>
          <w:bCs/>
          <w:b/>
        </w:rPr>
        <w:t xml:space="preserve">佛告比丘：「善哉！善哉！汝等長夜輪轉生死，流淚甚多，非彼恒水及四大海。所以者何？汝等長夜喪失父母、兄弟、姊妹、宗親、知識，喪失錢財，為之流淚，甚多無量。汝等長夜棄於塜間，膿血流出，及生地獄、畜生、餓鬼。諸比丘！汝等從無始生死，長夜輪轉，其身血淚甚多無量。」</w:t>
      </w:r>
    </w:p>
    <w:bookmarkEnd w:id="373"/>
    <w:bookmarkStart w:id="374" w:name="當觀色無常"/>
    <w:p>
      <w:pPr>
        <w:pStyle w:val="Heading1"/>
      </w:pPr>
      <w:r>
        <w:rPr>
          <w:bCs/>
          <w:b/>
        </w:rPr>
        <w:t xml:space="preserve">當觀色無常</w:t>
      </w:r>
    </w:p>
    <w:p>
      <w:pPr>
        <w:pStyle w:val="FirstParagraph"/>
      </w:pPr>
      <w:r>
        <w:rPr>
          <w:bCs/>
          <w:b/>
        </w:rPr>
        <w:t xml:space="preserve">爾時， 世尊告諸比丘： 「 當觀色無常。 如是觀者， 則為正觀。 正觀者， 則生厭離； 厭離者， 喜貪盡； 喜貪盡者， 說心解脫。</w:t>
      </w:r>
    </w:p>
    <w:p>
      <w:pPr>
        <w:pStyle w:val="BodyText"/>
      </w:pPr>
      <w:r>
        <w:rPr>
          <w:bCs/>
          <w:b/>
        </w:rPr>
        <w:t xml:space="preserve">...</w:t>
      </w:r>
    </w:p>
    <w:p>
      <w:pPr>
        <w:pStyle w:val="BodyText"/>
      </w:pPr>
      <w:r>
        <w:rPr>
          <w:bCs/>
          <w:b/>
        </w:rPr>
        <w:t xml:space="preserve">「 如是受、 想、 行、 識當正思惟， 觀識無常如實知。 所以者何？ 於識正思惟， 觀識無</w:t>
      </w:r>
      <w:r>
        <w:t xml:space="preserve"> </w:t>
      </w:r>
      <w:r>
        <w:rPr>
          <w:bCs/>
          <w:b/>
        </w:rPr>
        <w:t xml:space="preserve">常者， 則於識欲貪斷； 欲貪斷者， 說心解脫。」</w:t>
      </w:r>
    </w:p>
    <w:bookmarkEnd w:id="374"/>
    <w:bookmarkStart w:id="375" w:name="意緣法生意識為無常"/>
    <w:p>
      <w:pPr>
        <w:pStyle w:val="Heading1"/>
      </w:pPr>
      <w:r>
        <w:rPr>
          <w:bCs/>
          <w:b/>
        </w:rPr>
        <w:t xml:space="preserve">意緣法生意識為無常</w:t>
      </w:r>
    </w:p>
    <w:p>
      <w:pPr>
        <w:pStyle w:val="FirstParagraph"/>
      </w:pPr>
      <w:r>
        <w:rPr>
          <w:bCs/>
          <w:b/>
        </w:rPr>
        <w:t xml:space="preserve">復問：「為緣意及法，生意識不？」</w:t>
      </w:r>
    </w:p>
    <w:p>
      <w:pPr>
        <w:pStyle w:val="BodyText"/>
      </w:pPr>
      <w:r>
        <w:rPr>
          <w:bCs/>
          <w:b/>
        </w:rPr>
        <w:t xml:space="preserve">答曰：「如是，尊者阿難！」</w:t>
      </w:r>
    </w:p>
    <w:p>
      <w:pPr>
        <w:pStyle w:val="BodyText"/>
      </w:pPr>
      <w:r>
        <w:rPr>
          <w:bCs/>
          <w:b/>
        </w:rPr>
        <w:t xml:space="preserve">復問：「若意緣法生意識，彼因、彼緣，為常、為無常？」</w:t>
      </w:r>
    </w:p>
    <w:p>
      <w:pPr>
        <w:pStyle w:val="BodyText"/>
      </w:pPr>
      <w:r>
        <w:rPr>
          <w:bCs/>
          <w:b/>
        </w:rPr>
        <w:t xml:space="preserve">答曰：「無常。尊者阿難。」</w:t>
      </w:r>
    </w:p>
    <w:p>
      <w:pPr>
        <w:pStyle w:val="BodyText"/>
      </w:pPr>
      <w:r>
        <w:rPr>
          <w:bCs/>
          <w:b/>
        </w:rPr>
        <w:t xml:space="preserve">復問：「若因、若緣生意識，彼因、彼緣無常變易時，意識住耶？」</w:t>
      </w:r>
    </w:p>
    <w:p>
      <w:pPr>
        <w:pStyle w:val="BodyText"/>
      </w:pPr>
      <w:r>
        <w:rPr>
          <w:bCs/>
          <w:b/>
        </w:rPr>
        <w:t xml:space="preserve">答曰：「不也，尊者阿難！」</w:t>
      </w:r>
    </w:p>
    <w:p>
      <w:pPr>
        <w:pStyle w:val="BodyText"/>
      </w:pPr>
      <w:r>
        <w:rPr>
          <w:bCs/>
          <w:b/>
        </w:rPr>
        <w:t xml:space="preserve">復問：「於意云何？彼法若生、若滅可知，多聞聖弟子寧於中見我、異我、相在不？」</w:t>
      </w:r>
    </w:p>
    <w:p>
      <w:pPr>
        <w:pStyle w:val="BodyText"/>
      </w:pPr>
      <w:r>
        <w:rPr>
          <w:bCs/>
          <w:b/>
        </w:rPr>
        <w:t xml:space="preserve">答言：「不也，尊者阿難！」</w:t>
      </w:r>
    </w:p>
    <w:p>
      <w:pPr>
        <w:pStyle w:val="BodyText"/>
      </w:pPr>
      <w:r>
        <w:rPr>
          <w:bCs/>
          <w:b/>
        </w:rPr>
        <w:t xml:space="preserve">尊者阿難語純陀言：「是故，尊者！而如來、應、等正覺所知所見，說識亦無常。譬如士夫持斧入山，見芭蕉樹，謂堪材用，斷根、截斫葉葉、剝皮，求其堅實，剝至於盡，都無堅處。如是多聞聖弟子正觀眼識，耳、鼻、舌、身、意識。當正觀時，都無可取，無可取故，無所著，無所著故，自覺涅槃：『我生已盡，梵行已立，所作已作，自知不受後有。』」</w:t>
      </w:r>
    </w:p>
    <w:bookmarkEnd w:id="375"/>
    <w:bookmarkStart w:id="377" w:name="所謂明者"/>
    <w:p>
      <w:pPr>
        <w:pStyle w:val="Heading1"/>
      </w:pPr>
      <w:r>
        <w:rPr>
          <w:bCs/>
          <w:b/>
        </w:rPr>
        <w:t xml:space="preserve">所謂明者</w:t>
      </w:r>
    </w:p>
    <w:p>
      <w:pPr>
        <w:pStyle w:val="FirstParagraph"/>
      </w:pPr>
      <w:r>
        <w:rPr>
          <w:bCs/>
          <w:b/>
        </w:rPr>
        <w:t xml:space="preserve">尊者摩訶拘絺羅又問尊者舍利弗：「所謂明者。云何為明？」</w:t>
      </w:r>
    </w:p>
    <w:p>
      <w:pPr>
        <w:pStyle w:val="BodyText"/>
      </w:pPr>
      <w:r>
        <w:rPr>
          <w:bCs/>
          <w:b/>
        </w:rPr>
        <w:t xml:space="preserve">舍利弗言：「所謂為知，知者是明，為何所知？謂眼無常、眼無常如實知，眼生滅法、眼生滅法如實知。耳、鼻、舌、身、意亦復如是。尊者摩訶拘絺羅！於此六觸入處如實知、見、明、覺、悟、慧、無間等，是名為明。」</w:t>
      </w:r>
    </w:p>
    <w:bookmarkStart w:id="376" w:name="意識本非真實有"/>
    <w:p>
      <w:pPr>
        <w:pStyle w:val="Heading2"/>
      </w:pPr>
      <w:r>
        <w:t xml:space="preserve">意識本非真實有</w:t>
      </w:r>
    </w:p>
    <w:p>
      <w:pPr>
        <w:pStyle w:val="FirstParagraph"/>
      </w:pPr>
      <w:r>
        <w:t xml:space="preserve">幾個女人走了過去，見到印度人，下意識的說：「操你媽。」印度人聽不懂她們在說什麼，這幾位女人不會思考中印關係為什麼會如此。看到香港人在抗議，驅車在對方的集會場合也說著：「操你媽。」</w:t>
      </w:r>
    </w:p>
    <w:p>
      <w:pPr>
        <w:pStyle w:val="BodyText"/>
      </w:pPr>
      <w:r>
        <w:t xml:space="preserve">留著奇怪的髮型、說著憋腳的英語、日語，口音特別重，縱使說著流利與英語、日語，一旦說出這樣的語言，也就跟著髒了、不入流了。</w:t>
      </w:r>
    </w:p>
    <w:p>
      <w:pPr>
        <w:pStyle w:val="BodyText"/>
      </w:pPr>
      <w:r>
        <w:t xml:space="preserve">又有幾個男人邊走邊喝酒說著：「上回我們去蒙古時，那邊的女人真不錯，很便宜。」擦撞了日本人，馬上對日本人說：「他媽的。」</w:t>
      </w:r>
    </w:p>
    <w:p>
      <w:pPr>
        <w:pStyle w:val="BodyText"/>
      </w:pPr>
      <w:r>
        <w:t xml:space="preserve">這些人，不分男女，總是僅有幾種的髒話，「操你媽」、「他媽的」兩種是最主要的語言，縱使受了日本教育，還是改不了這樣的習氣，所以，染污的習氣一旦染濁了心，想要再轉變就非常困難，佛陀說逆生死流，順生死流非常容易，只需隨著惡習漂流即可。</w:t>
      </w:r>
    </w:p>
    <w:p>
      <w:pPr>
        <w:pStyle w:val="BodyText"/>
      </w:pPr>
      <w:r>
        <w:t xml:space="preserve">嫁到台灣的，也學會台灣當地的髒話，隨時問候不成交的客戶：「幹你娘」，縱使來自於大城市，也是如此，所以，城市與鄉鎮的實際上很少有差距的，見其所言髒話就能明白。</w:t>
      </w:r>
    </w:p>
    <w:p>
      <w:pPr>
        <w:pStyle w:val="BodyText"/>
      </w:pPr>
      <w:r>
        <w:rPr>
          <w:bCs/>
          <w:b/>
        </w:rPr>
        <w:t xml:space="preserve">尊者阿難語尊者純陀說：「若意緣法生意識，彼因、彼緣，為常、為無常？」答曰：「無常。尊者阿難。」復問：「若因、若緣生意識，彼因、彼緣無常變易時，意識住耶？」答曰：「不也，尊者阿難！」復問：「於意云何？彼法若生、若滅可知，多聞聖弟子寧於中見我、異我、相在不？」答言：「不也，尊者阿難！」尊者阿難語純陀言：「是故，尊者！而如來、應、等正覺所知所見，說識亦無常。譬如士夫持斧入山，見芭蕉樹，謂堪材用，斷根、截斫葉葉、剝皮，求其堅實，剝至於盡，都無堅處。如是多聞聖弟子正觀眼識，耳、鼻、舌、身、意識。當正觀時，都無可取，無可取故，無所著，無所著故，自覺涅槃：『我生已盡，梵行已立，所作已作，自知不受後有。』」</w:t>
      </w:r>
    </w:p>
    <w:p>
      <w:pPr>
        <w:pStyle w:val="BodyText"/>
      </w:pPr>
      <w:r>
        <w:t xml:space="preserve">意識本就非真實有，然而許多人根據自身的經驗與染濁的心，意識對於他們也就成為真實有，所以才會說：「操你媽」等語，縱使不說此語，也會用其他輕蔑的語言取代，用以表示自己十分的勇健與睿智，實際上呢？也是無明。</w:t>
      </w:r>
    </w:p>
    <w:p>
      <w:pPr>
        <w:pStyle w:val="BodyText"/>
      </w:pPr>
      <w:r>
        <w:rPr>
          <w:bCs/>
          <w:b/>
        </w:rPr>
        <w:t xml:space="preserve">尊者摩訶拘絺羅又問尊者舍利弗：「所謂明者。云何為明？」舍利弗言：「所謂為知，知者是明，為何所知？謂眼無常、眼無常如實知，眼生滅法、眼生滅法如實知。耳、鼻、舌、身、意亦復如是。尊者摩訶拘絺羅！於此六觸入處如實知、見、明、覺、悟、慧、無間等，是名為明。」以知眼等生滅法無常，從六觸入處了知、見、明、覺、悟、慧、無間等，是名為明。</w:t>
      </w:r>
    </w:p>
    <w:p>
      <w:pPr>
        <w:pStyle w:val="BodyText"/>
      </w:pPr>
      <w:r>
        <w:t xml:space="preserve">明者，就不會隨眾生惡語、恣意語，跟著學人說：「操你媽」等用語了，而無明者，則會隨著環境與所見之人事物而受到影響。因為學不會與自己獨處，所以總是透過種種語言以表對其所見境界之不滿，實際上，還是反射到了自己身上。了知六觸入處，就不會再隨彼惡眷屬跟著說：「操你媽」等髒話了，因為此等語言無意義。</w:t>
      </w:r>
    </w:p>
    <w:bookmarkEnd w:id="376"/>
    <w:bookmarkEnd w:id="377"/>
    <w:bookmarkStart w:id="378" w:name="譬如畫師畫師弟子"/>
    <w:p>
      <w:pPr>
        <w:pStyle w:val="Heading1"/>
      </w:pPr>
      <w:r>
        <w:rPr>
          <w:bCs/>
          <w:b/>
        </w:rPr>
        <w:t xml:space="preserve">譬如畫師、畫師弟子</w:t>
      </w:r>
    </w:p>
    <w:p>
      <w:pPr>
        <w:pStyle w:val="FirstParagraph"/>
      </w:pPr>
      <w:r>
        <w:rPr>
          <w:bCs/>
          <w:b/>
        </w:rPr>
        <w:t xml:space="preserve">佛告比丘：「如嗟蘭那鳥種種雜色，我說彼心種種雜亦復如是。所以者何？彼嗟蘭那鳥心種種故其色種種。是故，當善觀察思惟於心，長夜種種貪欲、瞋恚、愚癡所染，心惱故眾生惱，心淨故眾生淨。</w:t>
      </w:r>
    </w:p>
    <w:p>
      <w:pPr>
        <w:pStyle w:val="BodyText"/>
      </w:pPr>
      <w:r>
        <w:rPr>
          <w:bCs/>
          <w:b/>
        </w:rPr>
        <w:t xml:space="preserve">譬如畫師、畫師弟子，善治素地，具眾彩色，隨意圖畫種種像類。</w:t>
      </w:r>
    </w:p>
    <w:p>
      <w:pPr>
        <w:pStyle w:val="BodyText"/>
      </w:pPr>
      <w:r>
        <w:rPr>
          <w:bCs/>
          <w:b/>
        </w:rPr>
        <w:t xml:space="preserve">「如是，比丘！凡愚眾生不如實知色、色集、色滅、色味、色患、色離，於色不如實知故，樂著於色；樂著色故，復生未來諸色。如是凡愚不如實知受、想、行、識、識集、識滅、識味、識患、識離。不如實知故，樂著於識；樂著識故，復生未來諸識。當生未來色、受、想、行、識故，於色不解脫，受、想、行、識不解脫，我說彼不解脫生、老、病、死、憂、悲、惱、苦。</w:t>
      </w:r>
    </w:p>
    <w:p>
      <w:pPr>
        <w:pStyle w:val="BodyText"/>
      </w:pPr>
      <w:r>
        <w:rPr>
          <w:bCs/>
          <w:b/>
        </w:rPr>
        <w:t xml:space="preserve">「有多聞聖弟子如實知色、色集、色滅、色味、色患、色離。如實知故，不樂著於色；以不樂著故，不生未來色。如實知受、想、行、識、識集、識滅、識味、識患、識離。如實知故，不染著於識；不樂著故，不生未來諸識。不樂著於色、受、想、行、識故，於色得解脫，受、想、行、識得解脫，我說彼等解脫生、老、病、死、憂、悲、惱、苦。」</w:t>
      </w:r>
    </w:p>
    <w:bookmarkEnd w:id="378"/>
    <w:bookmarkStart w:id="379" w:name="命異身異"/>
    <w:p>
      <w:pPr>
        <w:pStyle w:val="Heading1"/>
      </w:pPr>
      <w:r>
        <w:rPr>
          <w:bCs/>
          <w:b/>
        </w:rPr>
        <w:t xml:space="preserve">命異身異</w:t>
      </w:r>
    </w:p>
    <w:p>
      <w:pPr>
        <w:pStyle w:val="FirstParagraph"/>
      </w:pPr>
      <w:r>
        <w:rPr>
          <w:bCs/>
          <w:b/>
        </w:rPr>
        <w:t xml:space="preserve">「善男子、善女人信樂出家，修習無相三昧，修習多修習已，住甘露門，乃至究竟甘露涅槃。我不說此甘露涅槃，依三見者。何等為三？有一種見如是如是說：『命則是身。』復有如是見：『命異身異。』又作是說：『色是我，無二無異，長存不變。』多聞聖弟子作是思惟：『世間頗有一法可取而無罪過者？』思惟已，都不見一法可取而無罪過者。我若取色，即有罪過；若取受、想、行、識，則有罪過。作是知已，於諸世間，則無所取，無所取者，自覺涅槃：『我生已盡，梵行已立，所作已作，自知不受後有。』」</w:t>
      </w:r>
    </w:p>
    <w:bookmarkEnd w:id="379"/>
    <w:bookmarkStart w:id="380" w:name="空我我所"/>
    <w:p>
      <w:pPr>
        <w:pStyle w:val="Heading1"/>
      </w:pPr>
      <w:r>
        <w:rPr>
          <w:bCs/>
          <w:b/>
        </w:rPr>
        <w:t xml:space="preserve">空我、我所</w:t>
      </w:r>
    </w:p>
    <w:p>
      <w:pPr>
        <w:pStyle w:val="FirstParagraph"/>
      </w:pPr>
      <w:r>
        <w:rPr>
          <w:bCs/>
          <w:b/>
        </w:rPr>
        <w:t xml:space="preserve">「如是，比丘！於一切空行、空心觀察歡喜，於空法行，常、恒、住、不變易法，空我、我所。如眼，耳、鼻、舌、身、意法因緣生意識，三事和合觸，觸俱生受、想、思，此諸法無我、無常，乃至空我、我所。比丘！於意云何？眼是常、為非常耶？」</w:t>
      </w:r>
    </w:p>
    <w:p>
      <w:pPr>
        <w:pStyle w:val="BodyText"/>
      </w:pPr>
      <w:r>
        <w:rPr>
          <w:bCs/>
          <w:b/>
        </w:rPr>
        <w:t xml:space="preserve">答言：「非常。世尊！」</w:t>
      </w:r>
    </w:p>
    <w:p>
      <w:pPr>
        <w:pStyle w:val="BodyText"/>
      </w:pPr>
      <w:r>
        <w:rPr>
          <w:bCs/>
          <w:b/>
        </w:rPr>
        <w:t xml:space="preserve">復問：「若無常者，是苦耶？」</w:t>
      </w:r>
    </w:p>
    <w:p>
      <w:pPr>
        <w:pStyle w:val="BodyText"/>
      </w:pPr>
      <w:r>
        <w:rPr>
          <w:bCs/>
          <w:b/>
        </w:rPr>
        <w:t xml:space="preserve">答言：「是苦。世尊！」</w:t>
      </w:r>
    </w:p>
    <w:p>
      <w:pPr>
        <w:pStyle w:val="BodyText"/>
      </w:pPr>
      <w:r>
        <w:rPr>
          <w:bCs/>
          <w:b/>
        </w:rPr>
        <w:t xml:space="preserve">復問：「若無常、苦，是變易法，多聞聖弟子寧於中見我、異我、相在不？」</w:t>
      </w:r>
    </w:p>
    <w:p>
      <w:pPr>
        <w:pStyle w:val="BodyText"/>
      </w:pPr>
      <w:r>
        <w:rPr>
          <w:bCs/>
          <w:b/>
        </w:rPr>
        <w:t xml:space="preserve">答言：「不也，世尊！」</w:t>
      </w:r>
    </w:p>
    <w:p>
      <w:pPr>
        <w:pStyle w:val="BodyText"/>
      </w:pPr>
      <w:r>
        <w:rPr>
          <w:bCs/>
          <w:b/>
        </w:rPr>
        <w:t xml:space="preserve">「耳、鼻、舌、身、意亦復如是。如是多聞聖弟子於眼生厭，厭故不樂，不樂故解脫，解脫知見：『我生已盡，梵行已立，所作已作，自知不受後有。』耳、鼻、舌、身、意亦復如是。」</w:t>
      </w:r>
    </w:p>
    <w:bookmarkEnd w:id="380"/>
    <w:bookmarkStart w:id="381" w:name="正念正智成就"/>
    <w:p>
      <w:pPr>
        <w:pStyle w:val="Heading1"/>
      </w:pPr>
      <w:r>
        <w:rPr>
          <w:bCs/>
          <w:b/>
        </w:rPr>
        <w:t xml:space="preserve">正念正智成就</w:t>
      </w:r>
    </w:p>
    <w:p>
      <w:pPr>
        <w:pStyle w:val="FirstParagraph"/>
      </w:pPr>
      <w:r>
        <w:rPr>
          <w:bCs/>
          <w:b/>
        </w:rPr>
        <w:t xml:space="preserve">「彼善男子難陀勝念正知者，是善男子難陀觀察東方，一心正念，安住觀察；觀察南、西、北方，亦復如是。一心正念，安住觀察。如是觀者，世間貪、愛、惡不善法不漏其心。彼善男子難陀覺諸受起，覺諸受住，覺諸受滅，正念而住，不令散亂；覺諸想起，覺諸想住，覺諸想滅，覺諸覺起，覺諸覺住，覺諸覺滅，正念心住，不令散亂，是名善男子難陀正念正智成就。</w:t>
      </w:r>
    </w:p>
    <w:bookmarkEnd w:id="381"/>
    <w:bookmarkStart w:id="382" w:name="律儀"/>
    <w:p>
      <w:pPr>
        <w:pStyle w:val="Heading1"/>
      </w:pPr>
      <w:r>
        <w:rPr>
          <w:bCs/>
          <w:b/>
        </w:rPr>
        <w:t xml:space="preserve">律儀</w:t>
      </w:r>
    </w:p>
    <w:p>
      <w:pPr>
        <w:pStyle w:val="FirstParagraph"/>
      </w:pPr>
      <w:r>
        <w:rPr>
          <w:bCs/>
          <w:b/>
        </w:rPr>
        <w:t xml:space="preserve">「云何律儀？眼根律儀所攝護。眼識識色，心不染著；心不染著已，常樂更住；心樂住已，常一其心；一其心已，如實知見；如實知見已，離諸疑惑；離諸疑惑已，不由他誤，常安樂住。耳、鼻、舌、身、意亦復如是。是名律儀。」</w:t>
      </w:r>
    </w:p>
    <w:bookmarkEnd w:id="382"/>
    <w:bookmarkStart w:id="383" w:name="六根善調伏"/>
    <w:p>
      <w:pPr>
        <w:pStyle w:val="Heading1"/>
      </w:pPr>
      <w:r>
        <w:rPr>
          <w:bCs/>
          <w:b/>
        </w:rPr>
        <w:t xml:space="preserve">六根善調伏</w:t>
      </w:r>
    </w:p>
    <w:p>
      <w:pPr>
        <w:pStyle w:val="FirstParagraph"/>
      </w:pPr>
      <w:r>
        <w:rPr>
          <w:bCs/>
          <w:b/>
        </w:rPr>
        <w:t xml:space="preserve">「云何六根善調伏、善關閉、善守護、善執持、善修習，於未來世必受樂報？多聞聖弟子眼見色，不取色相，不取隨形好，任其眼根之所趣向，常住律儀，世間貪、愛、惡不善法不漏其心，能生律儀，善護眼根。耳、鼻、舌、身、意根，亦復如是。如是六根善調伏、善關閉、善守護、善執持、善修習，於未來世必受樂報。」</w:t>
      </w:r>
    </w:p>
    <w:bookmarkEnd w:id="383"/>
    <w:bookmarkStart w:id="384" w:name="隨順無常觀"/>
    <w:p>
      <w:pPr>
        <w:pStyle w:val="Heading1"/>
      </w:pPr>
      <w:r>
        <w:rPr>
          <w:bCs/>
          <w:b/>
        </w:rPr>
        <w:t xml:space="preserve">隨順無常觀</w:t>
      </w:r>
    </w:p>
    <w:p>
      <w:pPr>
        <w:pStyle w:val="FirstParagraph"/>
      </w:pPr>
      <w:r>
        <w:rPr>
          <w:bCs/>
          <w:b/>
        </w:rPr>
        <w:t xml:space="preserve">「若於所取法隨順無常觀，住生滅觀、無欲觀、滅觀、厭觀，心不顧念，無所縛著，識則不驅馳、追逐名色，則名色滅，名色滅則六入處滅，六入處滅則觸滅，觸滅則受滅，受滅則愛滅，愛滅則取滅，取滅則有滅，有滅則生滅，生滅則老、病、死、憂、悲、惱、苦滅。如是如是則純大苦聚滅，猶如種樹，不隨時愛護令其安隱，不壅糞土，不隨時溉灌，冷暖不適，不得增長；若復斷根、截枝，段段斬截，分分解析，風飄日炙，以火焚燒，燒以成糞，或颺以疾風，或投之流水。比丘！於意云何？非為彼樹斷截其根，乃至焚燒，令其磨滅，於未來世成不生法耶？」</w:t>
      </w:r>
    </w:p>
    <w:p>
      <w:pPr>
        <w:pStyle w:val="BodyText"/>
      </w:pPr>
      <w:r>
        <w:rPr>
          <w:bCs/>
          <w:b/>
        </w:rPr>
        <w:t xml:space="preserve">答言：「如是，世尊！」</w:t>
      </w:r>
    </w:p>
    <w:p>
      <w:pPr>
        <w:pStyle w:val="BodyText"/>
      </w:pPr>
      <w:r>
        <w:rPr>
          <w:bCs/>
          <w:b/>
        </w:rPr>
        <w:t xml:space="preserve">「如是，比丘！於所取法隨順無常觀，住生滅觀、無欲觀、滅觀、捨觀，不生顧念，心不縛著，識不驅馳、追逐名色，則名色滅，名色滅則六入處滅，六入處滅則觸滅，觸滅則受滅，受滅則愛滅，愛滅則取滅，取滅則有滅，有滅則生滅，生滅則老、病、死、憂、悲、惱、苦滅，如是純大苦聚滅。」</w:t>
      </w:r>
    </w:p>
    <w:bookmarkEnd w:id="384"/>
    <w:bookmarkStart w:id="385" w:name="老死非自作非他作"/>
    <w:p>
      <w:pPr>
        <w:pStyle w:val="Heading1"/>
      </w:pPr>
      <w:r>
        <w:rPr>
          <w:bCs/>
          <w:b/>
        </w:rPr>
        <w:t xml:space="preserve">老死非自作、非他作</w:t>
      </w:r>
    </w:p>
    <w:p>
      <w:pPr>
        <w:pStyle w:val="FirstParagraph"/>
      </w:pPr>
      <w:r>
        <w:rPr>
          <w:bCs/>
          <w:b/>
        </w:rPr>
        <w:t xml:space="preserve">復問：「云何？老死自作耶？為他作耶？為自他作耶？為非自非他無因作耶？」</w:t>
      </w:r>
    </w:p>
    <w:p>
      <w:pPr>
        <w:pStyle w:val="BodyText"/>
      </w:pPr>
      <w:r>
        <w:rPr>
          <w:bCs/>
          <w:b/>
        </w:rPr>
        <w:t xml:space="preserve">答言：「尊者舍利弗！老死非自作、非他作、非自他作、亦非非自他作無因作，然彼生緣故有老死。」</w:t>
      </w:r>
    </w:p>
    <w:p>
      <w:pPr>
        <w:pStyle w:val="BodyText"/>
      </w:pPr>
      <w:r>
        <w:rPr>
          <w:bCs/>
          <w:b/>
        </w:rPr>
        <w:t xml:space="preserve">「如是生、有、取、愛、受、觸、六入處、名色，為自作、為他作、為自他作、為非自他無因作？」</w:t>
      </w:r>
    </w:p>
    <w:p>
      <w:pPr>
        <w:pStyle w:val="BodyText"/>
      </w:pPr>
      <w:r>
        <w:rPr>
          <w:bCs/>
          <w:b/>
        </w:rPr>
        <w:t xml:space="preserve">答言：「尊者舍利弗！名色非自作、非他作、非自他作、非非自他作無因作，然彼名色緣識生。」</w:t>
      </w:r>
    </w:p>
    <w:p>
      <w:pPr>
        <w:pStyle w:val="BodyText"/>
      </w:pPr>
      <w:r>
        <w:rPr>
          <w:bCs/>
          <w:b/>
        </w:rPr>
        <w:t xml:space="preserve">復問：「彼識為自作、為他作、為自他作、為非自非他無因作？」</w:t>
      </w:r>
    </w:p>
    <w:p>
      <w:pPr>
        <w:pStyle w:val="BodyText"/>
      </w:pPr>
      <w:r>
        <w:rPr>
          <w:bCs/>
          <w:b/>
        </w:rPr>
        <w:t xml:space="preserve">答言：「尊者舍利弗！彼識非自作、非他作、非自他作、非非自他作無因作，然彼識緣名色生。」</w:t>
      </w:r>
    </w:p>
    <w:p>
      <w:pPr>
        <w:pStyle w:val="BodyText"/>
      </w:pPr>
      <w:r>
        <w:rPr>
          <w:bCs/>
          <w:b/>
        </w:rPr>
        <w:t xml:space="preserve">尊者舍利弗復問：「尊者摩訶拘絺羅！先言名色非自作、非他作、非自他作、非非自他作無因作，然彼名色緣識生，而今復言名色緣識，此義云何？」</w:t>
      </w:r>
    </w:p>
    <w:p>
      <w:pPr>
        <w:pStyle w:val="BodyText"/>
      </w:pPr>
      <w:r>
        <w:rPr>
          <w:bCs/>
          <w:b/>
        </w:rPr>
        <w:t xml:space="preserve">尊者摩訶拘絺羅答言：「今當說譬，如智者因譬得解。譬如三蘆立於空地，展轉相依，而得竪立，若去其一，二亦不立，若去其二，一亦不立，展轉相依，而得竪立，識緣名色亦復如是。展轉相依，而得生長。」</w:t>
      </w:r>
    </w:p>
    <w:bookmarkEnd w:id="385"/>
    <w:bookmarkStart w:id="386" w:name="法師"/>
    <w:p>
      <w:pPr>
        <w:pStyle w:val="Heading1"/>
      </w:pPr>
      <w:r>
        <w:rPr>
          <w:bCs/>
          <w:b/>
        </w:rPr>
        <w:t xml:space="preserve">法師</w:t>
      </w:r>
    </w:p>
    <w:p>
      <w:pPr>
        <w:pStyle w:val="FirstParagraph"/>
      </w:pPr>
      <w:r>
        <w:rPr>
          <w:bCs/>
          <w:b/>
        </w:rPr>
        <w:t xml:space="preserve">尊者摩訶拘絺羅說：「老死厭患、離欲、滅盡，是名法師；說生、有、取、愛、受、觸、六入處、名色、識，厭患、離欲、滅盡，是名法師；若比丘於老死厭患、離欲、滅盡向，是名法師；乃至識厭患、離欲、滅盡向，是名法師；若比丘於老死厭患、離欲、滅盡，不起諸漏，心善解脫，是名法師；乃至識厭患、離欲、滅盡，不起諸漏，心善解脫，是名法師。」</w:t>
      </w:r>
    </w:p>
    <w:bookmarkEnd w:id="386"/>
    <w:bookmarkStart w:id="387" w:name="樂觸緣生樂受"/>
    <w:p>
      <w:pPr>
        <w:pStyle w:val="Heading1"/>
      </w:pPr>
      <w:r>
        <w:rPr>
          <w:bCs/>
          <w:b/>
        </w:rPr>
        <w:t xml:space="preserve">樂觸緣生樂受</w:t>
      </w:r>
    </w:p>
    <w:p>
      <w:pPr>
        <w:pStyle w:val="FirstParagraph"/>
      </w:pPr>
      <w:r>
        <w:rPr>
          <w:bCs/>
          <w:b/>
        </w:rPr>
        <w:t xml:space="preserve">「多聞聖弟子於諸緣起善思惟觀察，所謂樂觸緣生樂受，樂受覺時，如實知樂受覺；彼樂觸滅，樂觸因緣生受亦滅、止、清涼、息、沒。如樂受，苦觸、喜觸、憂觸、捨觸因緣生捨受，捨受覺時，如實知捨受覺；彼捨觸滅，彼捨觸因緣生捨受亦滅、止、清涼、息、沒。彼如是思惟：『此受觸生、觸樂、觸縛，彼彼觸樂故，彼彼受樂，彼彼觸樂滅，彼彼受樂亦滅、止、清涼、息、沒。』如是，多聞聖弟子於色生厭，於受、想、行、識生厭，厭故不樂，不樂故解脫，解脫知見：『我生已盡，梵行已立，所作已作，自知不受後有。』」</w:t>
      </w:r>
    </w:p>
    <w:bookmarkEnd w:id="387"/>
    <w:bookmarkStart w:id="388" w:name="大空法經"/>
    <w:p>
      <w:pPr>
        <w:pStyle w:val="Heading1"/>
      </w:pPr>
      <w:r>
        <w:rPr>
          <w:bCs/>
          <w:b/>
        </w:rPr>
        <w:t xml:space="preserve">大空法經</w:t>
      </w:r>
    </w:p>
    <w:p>
      <w:pPr>
        <w:pStyle w:val="FirstParagraph"/>
      </w:pPr>
      <w:r>
        <w:rPr>
          <w:bCs/>
          <w:b/>
        </w:rPr>
        <w:t xml:space="preserve">爾時，世尊告諸比丘：「我當為汝等說法，初、中、後善，善義善味，純一清淨，梵行清白，所謂大空法經。諦聽，善思，當為汝說。云何為大空法經？所謂此有故彼有，此起故彼起，謂緣無明行，緣行識，乃至純大苦聚集。</w:t>
      </w:r>
    </w:p>
    <w:p>
      <w:pPr>
        <w:pStyle w:val="BodyText"/>
      </w:pPr>
      <w:r>
        <w:rPr>
          <w:bCs/>
          <w:b/>
        </w:rPr>
        <w:t xml:space="preserve">「緣生老死者，若有問言：『彼誰老死？老死屬誰？』彼則答言：『我即老死，今老死屬我，老死是我。』所言：『命即是身。』或言：『命異身異。』此則一義，而說有種種。若見言：『命即是身。』彼梵行者所無有。若復見言：『命異身異。』梵行者所無有。於此二邊，心所不隨，正向中道。賢聖出世，如實不顛倒正見，謂緣生老死。如是生、有、取、愛、受、觸、六入處、名色、識、行，緣無明故有行。</w:t>
      </w:r>
    </w:p>
    <w:bookmarkEnd w:id="388"/>
    <w:bookmarkStart w:id="389" w:name="緣起法法說"/>
    <w:p>
      <w:pPr>
        <w:pStyle w:val="Heading1"/>
      </w:pPr>
      <w:r>
        <w:rPr>
          <w:bCs/>
          <w:b/>
        </w:rPr>
        <w:t xml:space="preserve">緣起法法說</w:t>
      </w:r>
    </w:p>
    <w:p>
      <w:pPr>
        <w:pStyle w:val="FirstParagraph"/>
      </w:pPr>
      <w:r>
        <w:rPr>
          <w:bCs/>
          <w:b/>
        </w:rPr>
        <w:t xml:space="preserve">「云何緣起法法說？謂此有故彼有，此起故彼起，謂緣無明行，乃至純大苦聚集，是名緣起法法說。</w:t>
      </w:r>
    </w:p>
    <w:p>
      <w:pPr>
        <w:pStyle w:val="BodyText"/>
      </w:pPr>
      <w:r>
        <w:rPr>
          <w:bCs/>
          <w:b/>
        </w:rPr>
        <w:t xml:space="preserve">「云何義說？謂緣無明行者。彼云何無明？若不知前際、不知後際、不知前後際，不知於內、不知於外、不知內外，不知業、不知報、不知業報，不知佛、不知法、不知僧，不知苦、不知集、不知滅、不知道，不知因、不知因所起法，不知善不善、有罪無罪、習不習、若劣若勝、染污清淨，分別緣起，皆悉不知；於六觸入處，不如實覺知，於彼彼不知、不見、無無間等、癡闇、無明、大冥，是名無明。</w:t>
      </w:r>
    </w:p>
    <w:p>
      <w:pPr>
        <w:pStyle w:val="BodyText"/>
      </w:pPr>
      <w:r>
        <w:rPr>
          <w:bCs/>
          <w:b/>
        </w:rPr>
        <w:t xml:space="preserve">「緣無明行者，云何為行？行有三種——身行、口行、意行。緣行識者，云何為識？謂六識身——眼識身、耳識身、鼻識身、舌識身、身識身、意識身。緣識名色者，云何名？謂四無色陰——受陰、想陰、行陰、識陰。云何色？謂四大、四大所造色，是名為色。此色及前所說名，是為名色。緣名色六入處者，云何為六入處？謂六內入處——眼入處、耳入處、鼻入處、舌入處、身入處、意入處。緣六入處觸者，云何為觸？謂六觸身——眼觸身、耳觸身、鼻觸身、舌觸身、身觸身、意觸身。緣觸受者，云何為受？謂三受——苦受、樂受、不苦不樂受。緣受愛者，彼云何為愛？謂三愛——欲愛、色愛、無色愛。緣愛取者，云何為取？四取——欲取、見取、戒取、我取。緣取有者，云何為有？三有——欲有、色有、無色有。緣有生者，云何為生？若彼彼眾生，彼彼身種類一生，超越和合出生，得陰、得界、得入處、得命根，是名為生。緣生老死者，云何為老？若髮白露頂，皮緩根熟，支弱背僂，垂頭呻吟，短氣前輸，柱杖而行，身體黧黑，四體班駮，闇鈍垂熟，造行艱難羸劣，是名為老。云何為死？彼彼眾生，彼彼種類沒、遷移、身壞、壽盡、火離、命滅，捨陰時到，是名為死。此死及前說老，是名老死。是名緣起義說。」</w:t>
      </w:r>
    </w:p>
    <w:bookmarkEnd w:id="389"/>
    <w:bookmarkStart w:id="390" w:name="若無此取者"/>
    <w:p>
      <w:pPr>
        <w:pStyle w:val="Heading1"/>
      </w:pPr>
      <w:r>
        <w:rPr>
          <w:bCs/>
          <w:b/>
        </w:rPr>
        <w:t xml:space="preserve">若無此取者</w:t>
      </w:r>
    </w:p>
    <w:p>
      <w:pPr>
        <w:pStyle w:val="FirstParagraph"/>
      </w:pPr>
      <w:r>
        <w:rPr>
          <w:bCs/>
          <w:b/>
        </w:rPr>
        <w:t xml:space="preserve">佛告𨅖陀迦旃延：「世間有二種依，若有、若無，為取所觸；取所觸故，或依有、或依無。若無此取者，心境繫著使不取、不住、不計我苦生而生，苦滅而滅，於彼不疑、不惑，不由於他而自知，是名正見，是名如來所施設正見。所以者何？世間集如實正知見，若世間無者不有，世間滅如實正知見，若世間有者無有，是名離於二邊說於中道，所謂此有故彼有，此起故彼起，謂緣無明行，乃至純大苦聚集，無明滅故行滅，乃至純大苦聚滅。」</w:t>
      </w:r>
    </w:p>
    <w:p>
      <w:pPr>
        <w:pStyle w:val="BodyText"/>
      </w:pPr>
      <w:r>
        <w:rPr>
          <w:bCs/>
          <w:b/>
        </w:rPr>
        <w:t xml:space="preserve">佛說此經已，尊者𨅖陀迦旃延聞佛所說，不起諸漏，心得解脫，成阿羅漢。</w:t>
      </w:r>
    </w:p>
    <w:bookmarkEnd w:id="390"/>
    <w:bookmarkStart w:id="391" w:name="六六法"/>
    <w:p>
      <w:pPr>
        <w:pStyle w:val="Heading1"/>
      </w:pPr>
      <w:r>
        <w:rPr>
          <w:bCs/>
          <w:b/>
        </w:rPr>
        <w:t xml:space="preserve">六六法</w:t>
      </w:r>
    </w:p>
    <w:p>
      <w:pPr>
        <w:pStyle w:val="FirstParagraph"/>
      </w:pPr>
      <w:r>
        <w:rPr>
          <w:bCs/>
          <w:b/>
        </w:rPr>
        <w:t xml:space="preserve">爾時，世尊告諸比丘：「我今當為汝等說法，初、中、後善，善義善味，純一滿淨，梵行清白。諦聽，善思，有六六法。何等為六六法？謂六內入處、六外入處、六識身、六觸身、六受身、六愛身。</w:t>
      </w:r>
    </w:p>
    <w:p>
      <w:pPr>
        <w:pStyle w:val="BodyText"/>
      </w:pPr>
      <w:r>
        <w:rPr>
          <w:bCs/>
          <w:b/>
        </w:rPr>
        <w:t xml:space="preserve">「何等為六內入處？謂眼入處、耳入處、鼻入處、舌入處、身入處、意入處。何等為六外入處，色入處、聲入處、香入處、味入處、觸入處、法入處。云何六識身？謂眼識身、耳識身、鼻識身、舌識身、身識身、意識身。云何六觸身？謂眼觸、耳觸、鼻觸、舌觸、身觸、意觸。云何六受身？謂眼觸生受、耳觸生受、鼻觸生受、舌觸生受、身觸生受、意觸生受。云何六愛身？謂眼觸生愛、耳觸生愛、鼻觸生愛、舌觸生愛、身觸生愛、意觸生愛。</w:t>
      </w:r>
    </w:p>
    <w:p>
      <w:pPr>
        <w:pStyle w:val="BodyText"/>
      </w:pPr>
      <w:r>
        <w:rPr>
          <w:bCs/>
          <w:b/>
        </w:rPr>
        <w:t xml:space="preserve">「若有說言眼是我，是則不然。所以者何？眼生滅故，若眼是我者，我應受生死，是故說眼是我者，是則不然。如是若色、若眼識、眼觸、眼觸生受若是我者，是則不然。所以者何？眼觸生受是生滅法，若眼觸生受是我者，我復應受生死，是故說眼觸生受是我者，是則不然，是故眼觸生受非我。如是耳、鼻、舌、身、意觸生受非我。所以者何？意觸生受是生滅法，若是我者，我復應受生死，是故意觸生受是我者，是則不然，是故意觸生受非我。</w:t>
      </w:r>
    </w:p>
    <w:bookmarkEnd w:id="391"/>
    <w:bookmarkStart w:id="392" w:name="觸俱生受想思"/>
    <w:p>
      <w:pPr>
        <w:pStyle w:val="Heading1"/>
      </w:pPr>
      <w:r>
        <w:rPr>
          <w:bCs/>
          <w:b/>
        </w:rPr>
        <w:t xml:space="preserve">觸俱生受，想、思</w:t>
      </w:r>
    </w:p>
    <w:p>
      <w:pPr>
        <w:pStyle w:val="FirstParagraph"/>
      </w:pPr>
      <w:r>
        <w:rPr>
          <w:bCs/>
          <w:b/>
        </w:rPr>
        <w:t xml:space="preserve">「又如是說：『我眼見色，我耳聞聲，我鼻嗅香，我舌甞味，我身覺觸，我意識法。』彼施設又如是言說：『是尊者如是名、如是生、如是姓、如是食、如是受苦樂、如是長壽、如是久住、如是壽分齊。』比丘！是則為想，是則為誌，是則言說，此諸法皆悉無常、有為、思願緣生；若無常、有為、思願緣生者，彼則是苦。又復彼苦生，亦苦住，亦苦滅，亦苦數數出生，一切皆苦。若復彼苦無餘斷、吐、盡、離欲、滅、息、沒，餘苦更不相續，不出生，是則寂滅，是則勝妙。所謂捨一切有餘、一切愛盡、無欲、滅盡、涅槃。耳、鼻、舌，身觸緣，生身識，三事和合觸，觸俱生受、想、思，此四是無色陰，身根是色陰，此名為人……」如上說，乃至「滅盡，涅槃。緣意，法生意識、三事和合觸，觸俱生受，想、思，此四無色陰、四大，士夫所依，此等法名為人……」如上廣說，乃至「滅盡、涅槃。若有於此諸法，心隨入，住解脫不退轉，於彼所起繫著，無有我。比丘！如是知、如是見，則為見法。」</w:t>
      </w:r>
    </w:p>
    <w:bookmarkEnd w:id="392"/>
    <w:bookmarkStart w:id="393" w:name="善學忍辱-1"/>
    <w:p>
      <w:pPr>
        <w:pStyle w:val="Heading1"/>
      </w:pPr>
      <w:r>
        <w:rPr>
          <w:bCs/>
          <w:b/>
        </w:rPr>
        <w:t xml:space="preserve">善學忍辱</w:t>
      </w:r>
    </w:p>
    <w:p>
      <w:pPr>
        <w:pStyle w:val="FirstParagraph"/>
      </w:pPr>
      <w:r>
        <w:rPr>
          <w:bCs/>
          <w:b/>
        </w:rPr>
        <w:t xml:space="preserve">佛告富樓那：「假使彼人脫殺汝者，當如之何？」</w:t>
      </w:r>
    </w:p>
    <w:p>
      <w:pPr>
        <w:pStyle w:val="BodyText"/>
      </w:pPr>
      <w:r>
        <w:rPr>
          <w:bCs/>
          <w:b/>
        </w:rPr>
        <w:t xml:space="preserve">富樓那白佛言：「世尊！若西方輸盧那人脫殺我者，當作是念：『有諸世尊弟子，當厭患身，或以刀自殺，或服毒藥，或以繩自繫，或投深坑；彼西方輸盧那人賢善智慧，於我朽敗之身，以少作方便，便得解脫。』」</w:t>
      </w:r>
    </w:p>
    <w:p>
      <w:pPr>
        <w:pStyle w:val="BodyText"/>
      </w:pPr>
      <w:r>
        <w:rPr>
          <w:bCs/>
          <w:b/>
        </w:rPr>
        <w:t xml:space="preserve">佛言：「善哉！富樓那！汝善學忍辱，汝今堪能於輸盧那人間住止，汝今宜去度於未度，安於未安，未涅槃者令得涅槃。」</w:t>
      </w:r>
    </w:p>
    <w:p>
      <w:pPr>
        <w:pStyle w:val="BodyText"/>
      </w:pPr>
      <w:r>
        <w:rPr>
          <w:bCs/>
          <w:b/>
        </w:rPr>
        <w:t xml:space="preserve">爾時，富樓那聞佛所說，歡喜隨喜，作禮而去。</w:t>
      </w:r>
    </w:p>
    <w:p>
      <w:pPr>
        <w:pStyle w:val="BodyText"/>
      </w:pPr>
      <w:r>
        <w:rPr>
          <w:bCs/>
          <w:b/>
        </w:rPr>
        <w:t xml:space="preserve">爾時，尊者富樓那夜過晨朝，著衣持鉢，入舍衛城乞食，食已還出，付囑臥具，持衣鉢去，至西方輸盧那人間遊行。到已，夏安居，為五百優婆塞說法，建立五百僧伽藍，繩床、臥褥、供養眾具悉皆備足。三月過已，具足三明，即於彼處入無餘涅槃。</w:t>
      </w:r>
    </w:p>
    <w:bookmarkEnd w:id="393"/>
    <w:bookmarkStart w:id="394" w:name="當斷欲-1"/>
    <w:p>
      <w:pPr>
        <w:pStyle w:val="Heading1"/>
      </w:pPr>
      <w:r>
        <w:rPr>
          <w:bCs/>
          <w:b/>
        </w:rPr>
        <w:t xml:space="preserve">當斷欲</w:t>
      </w:r>
    </w:p>
    <w:p>
      <w:pPr>
        <w:pStyle w:val="FirstParagraph"/>
      </w:pPr>
      <w:r>
        <w:rPr>
          <w:bCs/>
          <w:b/>
        </w:rPr>
        <w:t xml:space="preserve">爾時，世尊告諸比丘：「當斷欲，斷眼欲已，眼則已斷、已知，斷其根本，如截多羅樹頭，於未來世永不復生。耳、鼻、舌、身、意亦如是說。」</w:t>
      </w:r>
    </w:p>
    <w:bookmarkEnd w:id="394"/>
    <w:bookmarkStart w:id="395" w:name="六愛身-1"/>
    <w:p>
      <w:pPr>
        <w:pStyle w:val="Heading1"/>
      </w:pPr>
      <w:r>
        <w:rPr>
          <w:bCs/>
          <w:b/>
        </w:rPr>
        <w:t xml:space="preserve">六愛身</w:t>
      </w:r>
    </w:p>
    <w:p>
      <w:pPr>
        <w:pStyle w:val="FirstParagraph"/>
      </w:pPr>
      <w:r>
        <w:rPr>
          <w:bCs/>
          <w:b/>
        </w:rPr>
        <w:t xml:space="preserve">爾時，世尊告諸比丘：「有六愛身。云何為六愛身？謂眼觸生愛，耳、鼻、舌、身、意觸生愛，是名六愛身。」</w:t>
      </w:r>
    </w:p>
    <w:bookmarkEnd w:id="395"/>
    <w:bookmarkStart w:id="396" w:name="讚歎制戒"/>
    <w:p>
      <w:pPr>
        <w:pStyle w:val="Heading1"/>
      </w:pPr>
      <w:r>
        <w:rPr>
          <w:bCs/>
          <w:b/>
        </w:rPr>
        <w:t xml:space="preserve">讚歎制戒</w:t>
      </w:r>
    </w:p>
    <w:p>
      <w:pPr>
        <w:pStyle w:val="FirstParagraph"/>
      </w:pPr>
      <w:r>
        <w:rPr>
          <w:bCs/>
          <w:b/>
        </w:rPr>
        <w:t xml:space="preserve">爾時，世尊告諸比丘：「若諸上座長老比丘初始不樂學戒、不重於戒，見餘比丘初樂學戒、重於戒、讚歎制戒者，彼亦不隨時讚歎，我於此等比丘所亦不讚歎，以其初始不樂學戒故。所以者何？若大師讚歎彼者，餘人當復習近親重，同其所見；以同其所見故，長夜當受不饒益苦。是故我於彼長老，中年、少年亦復如是。樂學戒者，如前說。」</w:t>
      </w:r>
    </w:p>
    <w:bookmarkEnd w:id="396"/>
    <w:bookmarkStart w:id="397" w:name="轉輪王七寶"/>
    <w:p>
      <w:pPr>
        <w:pStyle w:val="Heading1"/>
      </w:pPr>
      <w:r>
        <w:rPr>
          <w:bCs/>
          <w:b/>
        </w:rPr>
        <w:t xml:space="preserve">轉輪王七寶</w:t>
      </w:r>
    </w:p>
    <w:p>
      <w:pPr>
        <w:pStyle w:val="FirstParagraph"/>
      </w:pPr>
      <w:r>
        <w:rPr>
          <w:bCs/>
          <w:b/>
        </w:rPr>
        <w:t xml:space="preserve">爾時，世尊告諸比丘：「轉輪王七寶具足，成就人中四種神力，王四天下，身壞命終，生於天上。雖復轉輪聖王七寶具足，成就人間神力，王四天下，身壞命終，得生天上，然猶未斷地獄、畜生、餓鬼惡趣之苦。所以者何？以轉輪王不得於佛不壞淨，法、僧不壞淨，聖戒不成就故。</w:t>
      </w:r>
    </w:p>
    <w:p>
      <w:pPr>
        <w:pStyle w:val="BodyText"/>
      </w:pPr>
      <w:r>
        <w:rPr>
          <w:bCs/>
          <w:b/>
        </w:rPr>
        <w:t xml:space="preserve">「多聞聖弟子持糞掃衣，家家乞食，草蓐臥具；而彼多聞聖弟子解脫地獄、畜生、餓鬼惡趣之苦。所以者何？以彼多聞聖弟子於佛不壞淨，法、僧不壞淨，聖戒成就。是故，諸比丘！當作是學：『於佛不壞淨，法、僧不壞淨，聖戒成就。』」</w:t>
      </w:r>
    </w:p>
    <w:bookmarkEnd w:id="397"/>
    <w:bookmarkStart w:id="398" w:name="四不壞淨"/>
    <w:p>
      <w:pPr>
        <w:pStyle w:val="Heading1"/>
      </w:pPr>
      <w:r>
        <w:rPr>
          <w:bCs/>
          <w:b/>
        </w:rPr>
        <w:t xml:space="preserve">四不壞淨</w:t>
      </w:r>
    </w:p>
    <w:p>
      <w:pPr>
        <w:pStyle w:val="FirstParagraph"/>
      </w:pPr>
      <w:r>
        <w:rPr>
          <w:bCs/>
          <w:b/>
        </w:rPr>
        <w:t xml:space="preserve">爾時，世尊告諸比丘：「汝等當起哀愍心、慈悲心。若有人於汝等所說樂聞樂受者，汝當為說四不壞淨，令入令住。何等為四？於佛不壞淨、於法不壞淨、於僧不壞淨、於聖戒成就。所以者何？若四大——地、水、火、風，有變易增損，此四不壞淨未甞增損變異。彼無增損變異者，謂多聞聖弟子於佛不壞淨成就，若墮地獄、畜生、餓鬼者，無有是處！是故，諸比丘！當作是學：『我當成就於佛不壞淨，法、僧不壞淨，聖戒成就，亦當建立餘人，令成就。』」</w:t>
      </w:r>
    </w:p>
    <w:bookmarkEnd w:id="398"/>
    <w:bookmarkStart w:id="399" w:name="敬信人五過患"/>
    <w:p>
      <w:pPr>
        <w:pStyle w:val="Heading1"/>
      </w:pPr>
      <w:r>
        <w:rPr>
          <w:bCs/>
          <w:b/>
        </w:rPr>
        <w:t xml:space="preserve">敬信人五過患</w:t>
      </w:r>
    </w:p>
    <w:p>
      <w:pPr>
        <w:pStyle w:val="FirstParagraph"/>
      </w:pPr>
      <w:r>
        <w:rPr>
          <w:bCs/>
          <w:b/>
        </w:rPr>
        <w:t xml:space="preserve">爾時，世尊告諸比丘：「若信人者，生五種過患，彼人或時犯戒違律，為眾所棄。恭敬其人者，當作是念：『此是我師，我所重敬，眾僧棄薄，我今何緣入彼塔寺？』不入塔寺已，不敬眾僧；不敬僧已，不得聞法；不聞法已，退失善法，不得久住於正法中。是名信敬人生初過患。</w:t>
      </w:r>
    </w:p>
    <w:p>
      <w:pPr>
        <w:pStyle w:val="BodyText"/>
      </w:pPr>
      <w:r>
        <w:rPr>
          <w:bCs/>
          <w:b/>
        </w:rPr>
        <w:t xml:space="preserve">「復次，敬信人者，所敬之人犯戒違律，眾僧為作不見舉。敬信彼人者，當作是念：『此是我師，我所敬重，而今眾僧作不見舉，我今何緣復入塔寺？』不入塔寺已，不敬眾僧；不敬眾僧已，不得聞法；不聞法已，退失善法，不得久住於正法中。是名敬信人故生第二過患。</w:t>
      </w:r>
    </w:p>
    <w:p>
      <w:pPr>
        <w:pStyle w:val="BodyText"/>
      </w:pPr>
      <w:r>
        <w:rPr>
          <w:bCs/>
          <w:b/>
        </w:rPr>
        <w:t xml:space="preserve">「復次，彼人若持衣鉢，餘方遊行。敬彼人者，而作是念：『我所敬人著衣持鉢，人間遊行，我今何緣入彼塔寺？』不入塔寺已，不得恭敬眾僧；不敬眾僧已，不得聞法；不聞法已，退失善法，不得久住於正法中。是名敬信人故生第三過患。</w:t>
      </w:r>
    </w:p>
    <w:p>
      <w:pPr>
        <w:pStyle w:val="BodyText"/>
      </w:pPr>
      <w:r>
        <w:rPr>
          <w:bCs/>
          <w:b/>
        </w:rPr>
        <w:t xml:space="preserve">「復次，彼所信敬人捨戒還俗。敬信彼人者，而作是念：『彼是我師，我所敬重，捨戒還俗，我今不應入彼塔寺。』不入寺已，不敬眾僧；不敬僧已，不得聞法；不聞法已，退失善法，不得久住於正法中。是名敬信人故生第四過患。</w:t>
      </w:r>
    </w:p>
    <w:p>
      <w:pPr>
        <w:pStyle w:val="BodyText"/>
      </w:pPr>
      <w:r>
        <w:rPr>
          <w:bCs/>
          <w:b/>
        </w:rPr>
        <w:t xml:space="preserve">「復次，彼所信敬人身壞命終。敬信彼人者，而作是念：『彼是我師，我所敬重，今已命終，我今何緣入彼塔寺？』不入寺故，不得敬僧；不敬僧已，不得聞法；不聞法故，退失善法，不得久住於正法中。是名敬信人故生第五過患。</w:t>
      </w:r>
    </w:p>
    <w:p>
      <w:pPr>
        <w:pStyle w:val="BodyText"/>
      </w:pPr>
      <w:r>
        <w:rPr>
          <w:bCs/>
          <w:b/>
        </w:rPr>
        <w:t xml:space="preserve">「是故，諸比丘！當如是學：『我當成就於佛不壞淨，於法、僧不壞淨，聖戒成就。』」</w:t>
      </w:r>
    </w:p>
    <w:bookmarkEnd w:id="399"/>
    <w:bookmarkStart w:id="400" w:name="四大增長"/>
    <w:p>
      <w:pPr>
        <w:pStyle w:val="Heading1"/>
      </w:pPr>
      <w:r>
        <w:rPr>
          <w:bCs/>
          <w:b/>
        </w:rPr>
        <w:t xml:space="preserve">四大增長</w:t>
      </w:r>
    </w:p>
    <w:p>
      <w:pPr>
        <w:pStyle w:val="FirstParagraph"/>
      </w:pPr>
      <w:r>
        <w:rPr>
          <w:bCs/>
          <w:b/>
        </w:rPr>
        <w:t xml:space="preserve">爾時，世尊告諸比丘：「有四種食，長養眾生，四大增長攝受。何等為四？謂摶食、觸食、意思食、識食。如是，福德潤澤，為安樂食。何等為四？謂於佛不壞淨，於法、僧不壞淨，聖戒成就。是故，諸比丘！當作是學：『我當成就於佛不壞淨，於法、僧不壞淨，聖戒成就。』」</w:t>
      </w:r>
    </w:p>
    <w:bookmarkEnd w:id="400"/>
    <w:bookmarkStart w:id="401" w:name="離慳垢心"/>
    <w:p>
      <w:pPr>
        <w:pStyle w:val="Heading1"/>
      </w:pPr>
      <w:r>
        <w:rPr>
          <w:bCs/>
          <w:b/>
        </w:rPr>
        <w:t xml:space="preserve">離慳垢心</w:t>
      </w:r>
    </w:p>
    <w:p>
      <w:pPr>
        <w:pStyle w:val="FirstParagraph"/>
      </w:pPr>
      <w:r>
        <w:rPr>
          <w:bCs/>
          <w:b/>
        </w:rPr>
        <w:t xml:space="preserve">「若於佛不壞淨成就者，法、僧，慳垢纏眾生離慳垢心，在家而住解脫，心施，常行樂施，常樂於捨，行平等施，聖戒成就。」</w:t>
      </w:r>
    </w:p>
    <w:bookmarkEnd w:id="401"/>
    <w:bookmarkStart w:id="402" w:name="大功德聚數"/>
    <w:p>
      <w:pPr>
        <w:pStyle w:val="Heading1"/>
      </w:pPr>
      <w:r>
        <w:rPr>
          <w:bCs/>
          <w:b/>
        </w:rPr>
        <w:t xml:space="preserve">大功德聚數</w:t>
      </w:r>
    </w:p>
    <w:p>
      <w:pPr>
        <w:pStyle w:val="FirstParagraph"/>
      </w:pPr>
      <w:r>
        <w:rPr>
          <w:bCs/>
          <w:b/>
        </w:rPr>
        <w:t xml:space="preserve">次經亦如上說。差別者：「如是聖弟子四種福德潤澤，善法潤澤，攝受稱量功德，不可稱量爾所果福、爾所果、爾所福果集，然彼得眾多福利，是大功德聚數。譬如五河合流，謂恒河、耶菩那、薩羅由、伊羅跋提、摩醯，於彼諸水無能度量百瓶、千瓶、百千萬瓶者，然彼水多，是大水聚數。如是聖弟子成就四功德潤澤者，無能度量其福多少，然彼多福，是大功德聚數。是故，諸比丘！當作是學：『我當成就於佛不壞淨，於法、僧不壞淨，聖戒成就。』」</w:t>
      </w:r>
    </w:p>
    <w:p>
      <w:pPr>
        <w:pStyle w:val="BodyText"/>
      </w:pPr>
      <w:r>
        <w:rPr>
          <w:bCs/>
          <w:b/>
        </w:rPr>
        <w:t xml:space="preserve">爾時，世尊即說偈言：</w:t>
      </w:r>
    </w:p>
    <w:p>
      <w:pPr>
        <w:pStyle w:val="BodyText"/>
      </w:pPr>
      <w:r>
        <w:rPr>
          <w:bCs/>
          <w:b/>
        </w:rPr>
        <w:t xml:space="preserve">「眾吉之巨海，</w:t>
      </w:r>
    </w:p>
    <w:p>
      <w:pPr>
        <w:pStyle w:val="BodyText"/>
      </w:pPr>
      <w:r>
        <w:rPr>
          <w:bCs/>
          <w:b/>
        </w:rPr>
        <w:t xml:space="preserve">自淨能淨彼，</w:t>
      </w:r>
    </w:p>
    <w:p>
      <w:pPr>
        <w:pStyle w:val="BodyText"/>
      </w:pPr>
      <w:r>
        <w:rPr>
          <w:bCs/>
          <w:b/>
        </w:rPr>
        <w:t xml:space="preserve">汪洋而平流，</w:t>
      </w:r>
    </w:p>
    <w:p>
      <w:pPr>
        <w:pStyle w:val="BodyText"/>
      </w:pPr>
      <w:r>
        <w:rPr>
          <w:bCs/>
          <w:b/>
        </w:rPr>
        <w:t xml:space="preserve">實諸百川長，</w:t>
      </w:r>
    </w:p>
    <w:p>
      <w:pPr>
        <w:pStyle w:val="BodyText"/>
      </w:pPr>
      <w:r>
        <w:rPr>
          <w:bCs/>
          <w:b/>
        </w:rPr>
        <w:t xml:space="preserve">一切諸江河，</w:t>
      </w:r>
    </w:p>
    <w:p>
      <w:pPr>
        <w:pStyle w:val="BodyText"/>
      </w:pPr>
      <w:r>
        <w:rPr>
          <w:bCs/>
          <w:b/>
        </w:rPr>
        <w:t xml:space="preserve">群生之所依，</w:t>
      </w:r>
    </w:p>
    <w:p>
      <w:pPr>
        <w:pStyle w:val="BodyText"/>
      </w:pPr>
      <w:r>
        <w:rPr>
          <w:bCs/>
          <w:b/>
        </w:rPr>
        <w:t xml:space="preserve">悉歸於大海，</w:t>
      </w:r>
    </w:p>
    <w:p>
      <w:pPr>
        <w:pStyle w:val="BodyText"/>
      </w:pPr>
      <w:r>
        <w:rPr>
          <w:bCs/>
          <w:b/>
        </w:rPr>
        <w:t xml:space="preserve">此身亦復然，</w:t>
      </w:r>
    </w:p>
    <w:p>
      <w:pPr>
        <w:pStyle w:val="BodyText"/>
      </w:pPr>
      <w:r>
        <w:rPr>
          <w:bCs/>
          <w:b/>
        </w:rPr>
        <w:t xml:space="preserve">施戒修功德，</w:t>
      </w:r>
    </w:p>
    <w:p>
      <w:pPr>
        <w:pStyle w:val="BodyText"/>
      </w:pPr>
      <w:r>
        <w:rPr>
          <w:bCs/>
          <w:b/>
        </w:rPr>
        <w:t xml:space="preserve">百福流所歸。」</w:t>
      </w:r>
    </w:p>
    <w:bookmarkEnd w:id="402"/>
    <w:bookmarkStart w:id="403" w:name="平正路"/>
    <w:p>
      <w:pPr>
        <w:pStyle w:val="Heading1"/>
      </w:pPr>
      <w:r>
        <w:rPr>
          <w:bCs/>
          <w:b/>
        </w:rPr>
        <w:t xml:space="preserve">平正路</w:t>
      </w:r>
    </w:p>
    <w:p>
      <w:pPr>
        <w:pStyle w:val="FirstParagraph"/>
      </w:pPr>
      <w:r>
        <w:rPr>
          <w:bCs/>
          <w:b/>
        </w:rPr>
        <w:t xml:space="preserve">爾時，世尊告諸比丘：「婆羅門者，說虛偽道，愚癡惡邪，不正趣向，非智等覺向於涅槃。彼作如是化諸弟子：於十五日，以胡麻屑、菴羅摩羅屑沐浴身體，著新劫貝，頭垂長縷，牛屎塗地而臥於上，言：『善男子！晨朝早起，脫衣舉著一處，躶其形體，向東方馳走，正使道路逢兇象、惡馬、狂牛、猘狗、棘刺、叢林、坑㵎、深水，直前莫避，遇害死者，必生梵天。』是名外道愚癡邪見，非智等覺向於涅槃。我為弟子說平正路，非愚癡，向智慧等覺，向於涅槃，謂八聖道——正見乃至正定。」</w:t>
      </w:r>
    </w:p>
    <w:p>
      <w:pPr>
        <w:pStyle w:val="BodyText"/>
      </w:pPr>
      <w:r>
        <w:rPr>
          <w:bCs/>
          <w:b/>
        </w:rPr>
        <w:t xml:space="preserve">佛說此經已，諸比丘聞佛所說，歡喜奉行。</w:t>
      </w:r>
    </w:p>
    <w:bookmarkEnd w:id="403"/>
    <w:bookmarkStart w:id="404" w:name="入流分"/>
    <w:p>
      <w:pPr>
        <w:pStyle w:val="Heading1"/>
      </w:pPr>
      <w:r>
        <w:rPr>
          <w:bCs/>
          <w:b/>
        </w:rPr>
        <w:t xml:space="preserve">入流分</w:t>
      </w:r>
    </w:p>
    <w:p>
      <w:pPr>
        <w:pStyle w:val="FirstParagraph"/>
      </w:pPr>
      <w:r>
        <w:rPr>
          <w:bCs/>
          <w:b/>
        </w:rPr>
        <w:t xml:space="preserve">爾時，世尊告尊者舍利弗：「所謂流者。何等為流？」</w:t>
      </w:r>
    </w:p>
    <w:p>
      <w:pPr>
        <w:pStyle w:val="BodyText"/>
      </w:pPr>
      <w:r>
        <w:rPr>
          <w:bCs/>
          <w:b/>
        </w:rPr>
        <w:t xml:space="preserve">舍利弗白佛言：「世尊所說流者，謂八聖道。」</w:t>
      </w:r>
    </w:p>
    <w:p>
      <w:pPr>
        <w:pStyle w:val="BodyText"/>
      </w:pPr>
      <w:r>
        <w:rPr>
          <w:bCs/>
          <w:b/>
        </w:rPr>
        <w:t xml:space="preserve">復問舍利弗：「謂入流分。何等為入流分？」</w:t>
      </w:r>
    </w:p>
    <w:p>
      <w:pPr>
        <w:pStyle w:val="BodyText"/>
      </w:pPr>
      <w:r>
        <w:rPr>
          <w:bCs/>
          <w:b/>
        </w:rPr>
        <w:t xml:space="preserve">舍利弗白佛言：「世尊！有四種入流分。何等為四？謂親近善男子、聽正法、內正思惟、法次法向。」</w:t>
      </w:r>
    </w:p>
    <w:p>
      <w:pPr>
        <w:pStyle w:val="BodyText"/>
      </w:pPr>
      <w:r>
        <w:rPr>
          <w:bCs/>
          <w:b/>
        </w:rPr>
        <w:t xml:space="preserve">復問舍利弗：「入流者成就幾法？」</w:t>
      </w:r>
    </w:p>
    <w:p>
      <w:pPr>
        <w:pStyle w:val="BodyText"/>
      </w:pPr>
      <w:r>
        <w:rPr>
          <w:bCs/>
          <w:b/>
        </w:rPr>
        <w:t xml:space="preserve">舍利弗白佛言：「有四分成就入流者。何等為四？謂於佛不壞淨、於法不壞淨、於僧不壞淨、聖戒成就。」</w:t>
      </w:r>
    </w:p>
    <w:p>
      <w:pPr>
        <w:pStyle w:val="BodyText"/>
      </w:pPr>
      <w:r>
        <w:rPr>
          <w:bCs/>
          <w:b/>
        </w:rPr>
        <w:t xml:space="preserve">佛告舍利弗：「如汝所說，流者，謂八聖道。入流分者有四種，謂親近善男子、聽正法、內正思惟、法次法向。入流者成就四法，謂於佛不壞淨、於法不壞淨、於僧不壞淨、聖戒成就。」</w:t>
      </w:r>
    </w:p>
    <w:p>
      <w:pPr>
        <w:pStyle w:val="BodyText"/>
      </w:pPr>
      <w:r>
        <w:rPr>
          <w:bCs/>
          <w:b/>
        </w:rPr>
        <w:t xml:space="preserve">佛說此經已，尊者舍利弗聞佛所說，歡喜奉行。</w:t>
      </w:r>
    </w:p>
    <w:bookmarkEnd w:id="404"/>
    <w:bookmarkStart w:id="405" w:name="斷四法成就四法"/>
    <w:p>
      <w:pPr>
        <w:pStyle w:val="Heading1"/>
      </w:pPr>
      <w:r>
        <w:rPr>
          <w:bCs/>
          <w:b/>
        </w:rPr>
        <w:t xml:space="preserve">斷四法、成就四法</w:t>
      </w:r>
    </w:p>
    <w:p>
      <w:pPr>
        <w:pStyle w:val="FirstParagraph"/>
      </w:pPr>
      <w:r>
        <w:rPr>
          <w:bCs/>
          <w:b/>
        </w:rPr>
        <w:t xml:space="preserve">爾時，尊者舍利弗詣尊者阿難所，問訊慰勞已，退住一面。尊者舍利弗語尊者阿難：「欲有所問，寧有閑暇為記說不？」</w:t>
      </w:r>
    </w:p>
    <w:p>
      <w:pPr>
        <w:pStyle w:val="BodyText"/>
      </w:pPr>
      <w:r>
        <w:rPr>
          <w:bCs/>
          <w:b/>
        </w:rPr>
        <w:t xml:space="preserve">尊者阿難語舍利弗：「隨意所問，知者當答。」</w:t>
      </w:r>
    </w:p>
    <w:p>
      <w:pPr>
        <w:pStyle w:val="BodyText"/>
      </w:pPr>
      <w:r>
        <w:rPr>
          <w:bCs/>
          <w:b/>
        </w:rPr>
        <w:t xml:space="preserve">舍利弗問尊者阿難：「為斷幾法，如來、應、等正覺所知所見，記說彼人得須陀洹，不墮惡趣法，決定向正覺，七有天人往生，究竟苦邊？」</w:t>
      </w:r>
    </w:p>
    <w:p>
      <w:pPr>
        <w:pStyle w:val="BodyText"/>
      </w:pPr>
      <w:r>
        <w:rPr>
          <w:bCs/>
          <w:b/>
        </w:rPr>
        <w:t xml:space="preserve">尊者阿難語尊者舍利弗：「斷四法、成就四法，如來、應、等正覺記說彼人得須陀洹，不墮惡趣法，決定向三菩提，七有天人往生，究竟苦邊。何等為四？謂聖弟子於佛不信住，則已斷已知，成就於佛不壞淨；於法、僧不信惡戒，彼則已斷已知，成就法、僧不壞淨及聖戒成就。如是四法斷、四法成就，如來、應、等正覺所知所見，記說彼人得須陀洹，不墮惡趣法，決定正向三菩提，七有天人往生，究竟苦邊。」</w:t>
      </w:r>
    </w:p>
    <w:p>
      <w:pPr>
        <w:pStyle w:val="BodyText"/>
      </w:pPr>
      <w:r>
        <w:rPr>
          <w:bCs/>
          <w:b/>
        </w:rPr>
        <w:t xml:space="preserve">尊者阿難尊者舍利弗：「如是！如是！四法斷、四法成就，如來、應、等正覺所知所見，記說彼人得須陀洹，決定正向三菩提，七有天人往生，究竟苦邊。」</w:t>
      </w:r>
    </w:p>
    <w:bookmarkEnd w:id="405"/>
    <w:bookmarkStart w:id="406" w:name="五恐怖怨對休息"/>
    <w:p>
      <w:pPr>
        <w:pStyle w:val="Heading1"/>
      </w:pPr>
      <w:r>
        <w:rPr>
          <w:bCs/>
          <w:b/>
        </w:rPr>
        <w:t xml:space="preserve">五恐怖怨對休息</w:t>
      </w:r>
    </w:p>
    <w:p>
      <w:pPr>
        <w:pStyle w:val="FirstParagraph"/>
      </w:pPr>
      <w:r>
        <w:rPr>
          <w:bCs/>
          <w:b/>
        </w:rPr>
        <w:t xml:space="preserve">爾時，世尊告諸比丘：「若比丘於五恐怖怨對休息，三事決定，不生疑惑，如實知見賢聖正道，彼聖弟子能自記說：『地獄、畜生、餓鬼惡趣已盡，得須陀洹，不墮惡趣法，決定正向三菩提，七有天人往生，究竟苦邊。』</w:t>
      </w:r>
    </w:p>
    <w:p>
      <w:pPr>
        <w:pStyle w:val="BodyText"/>
      </w:pPr>
      <w:r>
        <w:rPr>
          <w:bCs/>
          <w:b/>
        </w:rPr>
        <w:t xml:space="preserve">「何等為五恐怖怨對休息？若殺生因緣罪怨對恐怖生，若離殺生者，彼殺生罪怨對因緣生恐怖休息。若偷盜、邪婬、妄語、飲酒罪怨對因緣生恐怖；彼若離偷盜、邪婬、妄語、飲酒罪怨對者，因緣恐怖休息，是名罪怨對因緣生五恐怖休息。</w:t>
      </w:r>
    </w:p>
    <w:p>
      <w:pPr>
        <w:pStyle w:val="BodyText"/>
      </w:pPr>
      <w:r>
        <w:rPr>
          <w:bCs/>
          <w:b/>
        </w:rPr>
        <w:t xml:space="preserve">「何等為三事決定，不生疑惑？謂於佛決定離於疑惑，於法、僧決定離疑惑，是名三法決定離疑惑。</w:t>
      </w:r>
    </w:p>
    <w:p>
      <w:pPr>
        <w:pStyle w:val="BodyText"/>
      </w:pPr>
      <w:r>
        <w:rPr>
          <w:bCs/>
          <w:b/>
        </w:rPr>
        <w:t xml:space="preserve">「何等名為聖道如實知見？謂此苦聖諦如實知，此苦集聖諦、此苦滅聖諦、此苦滅道跡聖諦如實知，是名聖道如實知見。</w:t>
      </w:r>
    </w:p>
    <w:p>
      <w:pPr>
        <w:pStyle w:val="BodyText"/>
      </w:pPr>
      <w:r>
        <w:rPr>
          <w:bCs/>
          <w:b/>
        </w:rPr>
        <w:t xml:space="preserve">「若於此五恐怖罪怨對休息、於三法決定離疑惑、於聖意如實知見，是聖弟子能自記說：『我地獄盡，畜生、餓鬼惡趣盡，得須陀洹，不墮惡趣法，決定正趣三菩提，七有天人往生，究竟苦邊。』」</w:t>
      </w:r>
    </w:p>
    <w:bookmarkEnd w:id="406"/>
    <w:bookmarkStart w:id="407" w:name="聖道如實知見-1"/>
    <w:p>
      <w:pPr>
        <w:pStyle w:val="Heading1"/>
      </w:pPr>
      <w:r>
        <w:rPr>
          <w:bCs/>
          <w:b/>
        </w:rPr>
        <w:t xml:space="preserve">聖道如實知見</w:t>
      </w:r>
    </w:p>
    <w:p>
      <w:pPr>
        <w:pStyle w:val="FirstParagraph"/>
      </w:pPr>
      <w:r>
        <w:rPr>
          <w:bCs/>
          <w:b/>
        </w:rPr>
        <w:t xml:space="preserve">「何等為聖道如實知見？謂十二支緣起如實知見。如所說：『是事有故是事有，是事起故是事起。如緣無明行，緣行識，緣識名色，緣名色六入處，緣六入處觸，緣觸受，緣受愛，緣愛取，緣取有，緣有生，緣生老、病、死、憂、悲、苦、惱。』是名聖弟子如實知見。」</w:t>
      </w:r>
    </w:p>
    <w:bookmarkEnd w:id="407"/>
    <w:bookmarkStart w:id="408" w:name="四種諸天天道"/>
    <w:p>
      <w:pPr>
        <w:pStyle w:val="Heading1"/>
      </w:pPr>
      <w:r>
        <w:rPr>
          <w:bCs/>
          <w:b/>
        </w:rPr>
        <w:t xml:space="preserve">四種諸天天道</w:t>
      </w:r>
    </w:p>
    <w:p>
      <w:pPr>
        <w:pStyle w:val="FirstParagraph"/>
      </w:pPr>
      <w:r>
        <w:rPr>
          <w:bCs/>
          <w:b/>
        </w:rPr>
        <w:t xml:space="preserve">爾時，世尊告諸比丘：「有四種諸天天道。何等為四？謂聖弟子念如來事，如是：如來、應、等正覺、明行足、善逝、世間解、無上士、調御丈夫、天人師、佛世尊。於此如來事生隨喜心，隨喜已，心歡悅，心歡悅已，身猗息，身猗息已，覺受樂，覺受樂已，三昧定，三昧定已，聖弟子作如是學：『何等為諸天天道？』復作是念：『我聞無恚為上諸天天道。』作是念：『我從今日，於世間若怖若安，不起瞋恚，我但當自受純一滿淨諸天天道。』是名第一諸天天道，未淨眾生令淨，已淨者重令淨。</w:t>
      </w:r>
    </w:p>
    <w:p>
      <w:pPr>
        <w:pStyle w:val="BodyText"/>
      </w:pPr>
      <w:r>
        <w:rPr>
          <w:bCs/>
          <w:b/>
        </w:rPr>
        <w:t xml:space="preserve">「復次，比丘！聖弟子念於法事，謂如來說正法、律，現法離諸熾然，不待時節，通達涅槃，即身觀察，緣自覺知。如是知法事已，心生隨喜；隨喜已，身猗息，身猗息已，覺受樂，覺受樂已，三昧定，三昧定已，聖弟子作如是學：『何等為諸天天道？』復作是念：『我聞無恚為上諸天天道，我從今日，於此世間若怖若安，不起瞋恚，我當受持純一滿淨諸天天道。』是名第二諸天天道。</w:t>
      </w:r>
    </w:p>
    <w:p>
      <w:pPr>
        <w:pStyle w:val="BodyText"/>
      </w:pPr>
      <w:r>
        <w:rPr>
          <w:bCs/>
          <w:b/>
        </w:rPr>
        <w:t xml:space="preserve">「復次，比丘！若於僧事起於正念，謂世尊弟子僧正直等向，所應恭敬、尊重、供養，無上福田。彼如是於諸僧事正憶念已，心生隨喜；心隨喜已，得歡悅，歡悅已，身猗息，身猗息已，覺受樂，覺受樂已，三昧定，三昧定已，彼聖弟子作如是學：『何等諸天天道？』復作是念：『我聞諸天無恚為上諸天天道，我從今日，於諸世間若怖若安，不起瞋恚，我但當受持純一滿淨諸天天道。』是名第三諸天天道。</w:t>
      </w:r>
    </w:p>
    <w:p>
      <w:pPr>
        <w:pStyle w:val="BodyText"/>
      </w:pPr>
      <w:r>
        <w:rPr>
          <w:bCs/>
          <w:b/>
        </w:rPr>
        <w:t xml:space="preserve">「復次，比丘！謂聖弟子自念所有戒事，隨憶念言：『我於此不缺戒、不污戒、不雜戒、明智所歎戒、智者不厭戒。』於如是等戒事正憶念已，心生隨喜；隨喜已，歡悅，歡悅已；身猗息，身猗息已，覺受樂，覺受樂已，三昧定，三昧定已，聖弟子作是念：『何等為諸天天道？』復作是念：『我聞諸天無恚為上，我從今日，於諸世間若怖若安，不起瞋恚，我當受持純一滿淨諸天天道。』是名第四諸天天道。未淨眾生令淨，已淨者重令淨。」</w:t>
      </w:r>
    </w:p>
    <w:bookmarkEnd w:id="408"/>
    <w:bookmarkStart w:id="409" w:name="斷惡貪"/>
    <w:p>
      <w:pPr>
        <w:pStyle w:val="Heading1"/>
      </w:pPr>
      <w:r>
        <w:rPr>
          <w:bCs/>
          <w:b/>
        </w:rPr>
        <w:t xml:space="preserve">斷惡貪</w:t>
      </w:r>
    </w:p>
    <w:p>
      <w:pPr>
        <w:pStyle w:val="FirstParagraph"/>
      </w:pPr>
      <w:r>
        <w:rPr>
          <w:bCs/>
          <w:b/>
        </w:rPr>
        <w:t xml:space="preserve">爾時，世尊告諸比丘：「有四種諸天天道。未淨眾生令淨，已淨者增其淨。何等為四？謂聖弟子念如來事，如是：如來、應、等正覺、明行足、善逝、世間解、無上士、調御丈夫、天人師、佛世尊。彼如是念如來事已，則斷惡貪，及斷心惡不善過。念如來故，心生隨喜；心隨喜已，則歡悅；歡悅已，身猗息；身猗息已，覺受樂；覺受樂已，三昧定；三昧定已，聖弟子作如是學：『何等為諸天天道？』復作是念：『我聞無恚為上諸天天道。我從今日，於諸世間若怖若安，不起瞋恚，但當受持純一滿淨諸天天道。』如是法、僧、聖戒成就亦如是說。」</w:t>
      </w:r>
    </w:p>
    <w:bookmarkEnd w:id="409"/>
    <w:bookmarkStart w:id="410" w:name="法鏡經-1"/>
    <w:p>
      <w:pPr>
        <w:pStyle w:val="Heading1"/>
      </w:pPr>
      <w:r>
        <w:rPr>
          <w:bCs/>
          <w:b/>
        </w:rPr>
        <w:t xml:space="preserve">法鏡經</w:t>
      </w:r>
    </w:p>
    <w:p>
      <w:pPr>
        <w:pStyle w:val="FirstParagraph"/>
      </w:pPr>
      <w:r>
        <w:rPr>
          <w:bCs/>
          <w:b/>
        </w:rPr>
        <w:t xml:space="preserve">爾時，世尊告諸比丘：「我今當說法鏡經，諦聽，善思，當為汝說。何等為法鏡經？謂聖弟子於佛不壞淨，於法、僧不壞淨，聖戒成就，是名法鏡經。」佛說此經已，諸比丘聞佛所說，歡喜奉行。</w:t>
      </w:r>
    </w:p>
    <w:bookmarkEnd w:id="410"/>
    <w:bookmarkStart w:id="411" w:name="斷除諸有"/>
    <w:p>
      <w:pPr>
        <w:pStyle w:val="Heading1"/>
      </w:pPr>
      <w:r>
        <w:rPr>
          <w:bCs/>
          <w:b/>
        </w:rPr>
        <w:t xml:space="preserve">斷除諸有</w:t>
      </w:r>
    </w:p>
    <w:p>
      <w:pPr>
        <w:pStyle w:val="FirstParagraph"/>
      </w:pPr>
      <w:r>
        <w:rPr>
          <w:bCs/>
          <w:b/>
        </w:rPr>
        <w:t xml:space="preserve">爾時，世尊告諸比丘：「眾生無始生死，長夜輪轉，不知苦之本際。譬如，比丘！若有士夫轉五節輪，常轉不息；如是眾生轉五趣輪，或墮地獄、畜生、餓鬼及人、天趣，常轉不息。如是無始生死，長夜輪轉，不知苦之本際。是故，比丘！當如是學：『斷除諸有，莫令增長。』」</w:t>
      </w:r>
    </w:p>
    <w:bookmarkEnd w:id="411"/>
    <w:bookmarkStart w:id="412" w:name="不如實知"/>
    <w:p>
      <w:pPr>
        <w:pStyle w:val="Heading1"/>
      </w:pPr>
      <w:r>
        <w:rPr>
          <w:bCs/>
          <w:b/>
        </w:rPr>
        <w:t xml:space="preserve">不如實知</w:t>
      </w:r>
    </w:p>
    <w:p>
      <w:pPr>
        <w:pStyle w:val="FirstParagraph"/>
      </w:pPr>
      <w:r>
        <w:rPr>
          <w:bCs/>
          <w:b/>
        </w:rPr>
        <w:t xml:space="preserve">時，婆蹉種出家問尊者目揵連：「何因、何緣餘沙門、婆羅門有人來問云何如來有後死、無後死、有無後死、非有非無後死，皆悉隨答。而沙門瞿曇有來問言如來有後死、無後死、有無後死、非有非無後死，而不記說？」</w:t>
      </w:r>
    </w:p>
    <w:p>
      <w:pPr>
        <w:pStyle w:val="BodyText"/>
      </w:pPr>
      <w:r>
        <w:rPr>
          <w:bCs/>
          <w:b/>
        </w:rPr>
        <w:t xml:space="preserve">目揵連言：「婆蹉！餘沙門、婆羅門於色、色集、色滅、色味、色患、色出不如實知；不如實知故，於如來有後死則取著，如來無後死、有後死、有無後死、非有後死非無後死則生取著。受、想、行、識、識集、識滅、識味、識患、識出不如實知；不如實知故，於如來有後死生取著，無後死、有無後死、非有非無後死生取著。</w:t>
      </w:r>
    </w:p>
    <w:p>
      <w:pPr>
        <w:pStyle w:val="BodyText"/>
      </w:pPr>
      <w:r>
        <w:rPr>
          <w:bCs/>
          <w:b/>
        </w:rPr>
        <w:t xml:space="preserve">「如來者，於色如實知，色集、色滅、色味、色患、色出如實知；如實知故，於如來有後死則不著，無後死、有無後死、非有非無後死則不著。受、想、行、識如實知，識集、識滅、識味、識患、識出如實知；如實知故，於如來有後死則不然，無後死、有無後死、非有非無後死則不然。甚深廣大，無量無數，皆悉寂滅。</w:t>
      </w:r>
    </w:p>
    <w:p>
      <w:pPr>
        <w:pStyle w:val="BodyText"/>
      </w:pPr>
      <w:r>
        <w:rPr>
          <w:bCs/>
          <w:b/>
        </w:rPr>
        <w:t xml:space="preserve">「婆蹉！如是因、如是緣，餘沙門、婆羅門若有來問如來有後死、無後死、有無後死、非有非無後死，則為記說。如是因、如是緣，如來若有來問如來有後死、無後死、有無後死、非有非無後死，不為記說。」</w:t>
      </w:r>
    </w:p>
    <w:bookmarkEnd w:id="412"/>
    <w:bookmarkStart w:id="413" w:name="於色無知故"/>
    <w:p>
      <w:pPr>
        <w:pStyle w:val="Heading1"/>
      </w:pPr>
      <w:r>
        <w:rPr>
          <w:bCs/>
          <w:b/>
        </w:rPr>
        <w:t xml:space="preserve">於色無知故</w:t>
      </w:r>
    </w:p>
    <w:p>
      <w:pPr>
        <w:pStyle w:val="FirstParagraph"/>
      </w:pPr>
      <w:r>
        <w:rPr>
          <w:bCs/>
          <w:b/>
        </w:rPr>
        <w:t xml:space="preserve">時，有婆蹉種出家來詣佛所，與世尊面相問訊慰勞已，退坐一面，白佛言：「瞿曇！彼云何無知故，作如是見、如是說：『世間常，此是真實，餘則虛妄，世間無常、世間常無常、世間非常非無常，世有邊、世無邊、世有邊無邊、世非有邊非無邊，命即是身、命異身異，如來有後死、無後死、有無後死、非有非無後死』？」</w:t>
      </w:r>
    </w:p>
    <w:p>
      <w:pPr>
        <w:pStyle w:val="BodyText"/>
      </w:pPr>
      <w:r>
        <w:rPr>
          <w:bCs/>
          <w:b/>
        </w:rPr>
        <w:t xml:space="preserve">佛告婆蹉：「於色無知故，作如是見、如是說：『世間常，此是真實，餘則虛妄，乃至非有非無後死。』於受、想、行、識無知故，作如是見、如是說：『世間常，此是真實，餘則虛妄，乃至非有非無後死。』」</w:t>
      </w:r>
    </w:p>
    <w:p>
      <w:pPr>
        <w:pStyle w:val="BodyText"/>
      </w:pPr>
      <w:r>
        <w:rPr>
          <w:bCs/>
          <w:b/>
        </w:rPr>
        <w:t xml:space="preserve">婆蹉白佛：「瞿曇！知何法故，不如是見、如是說：『世間常，此是真實，餘則虛妄，乃至非有非無後死。』」</w:t>
      </w:r>
    </w:p>
    <w:p>
      <w:pPr>
        <w:pStyle w:val="BodyText"/>
      </w:pPr>
      <w:r>
        <w:rPr>
          <w:bCs/>
          <w:b/>
        </w:rPr>
        <w:t xml:space="preserve">佛告婆蹉：「知色故，不如是見、如是說：『世間常，此是真實，餘則虛妄，乃至非有非無後死。』知受、想、行、識故，不作如是見、如是說，世間常，此是真實，餘則虛妄，乃至非有非無後死，如是不知、知。如是不見、見，不識、識，不斷、斷，不觀、觀，不察、察，不覺、覺。」</w:t>
      </w:r>
    </w:p>
    <w:bookmarkEnd w:id="413"/>
    <w:bookmarkStart w:id="414" w:name="有二法修習多修習所謂止觀"/>
    <w:p>
      <w:pPr>
        <w:pStyle w:val="Heading1"/>
      </w:pPr>
      <w:r>
        <w:rPr>
          <w:bCs/>
          <w:b/>
        </w:rPr>
        <w:t xml:space="preserve">有二法，修習多修習，所謂止、觀</w:t>
      </w:r>
    </w:p>
    <w:p>
      <w:pPr>
        <w:pStyle w:val="FirstParagraph"/>
      </w:pPr>
      <w:r>
        <w:rPr>
          <w:bCs/>
          <w:b/>
        </w:rPr>
        <w:t xml:space="preserve">佛告婆蹉：「有二法，修習多修習，所謂止、觀。此二法修習多修習，得知界、果，覺了於界，知種種界，覺種種界。如是，比丘！欲求離欲，惡不善法，乃至第四禪具足住，慈、悲、喜、捨，空入處、識入處、無所有入處、非想非非想入處，令我三結盡，得須陀洹；三結盡，貪、恚、癡薄，得斯陀含；五下分結盡，得阿那含；種種神通境界，天眼、天耳、他心智、宿命智、生死智、漏盡智皆悉得。是故，比丘！當修二法，修習多修習，修二法故，知種種界，乃至漏盡。」</w:t>
      </w:r>
    </w:p>
    <w:bookmarkEnd w:id="414"/>
    <w:bookmarkStart w:id="415" w:name="見可見處見所起處見纏斷處"/>
    <w:p>
      <w:pPr>
        <w:pStyle w:val="Heading1"/>
      </w:pPr>
      <w:r>
        <w:rPr>
          <w:bCs/>
          <w:b/>
        </w:rPr>
        <w:t xml:space="preserve">見可見處，見所起處，見纏斷處</w:t>
      </w:r>
    </w:p>
    <w:p>
      <w:pPr>
        <w:pStyle w:val="FirstParagraph"/>
      </w:pPr>
      <w:r>
        <w:rPr>
          <w:bCs/>
          <w:b/>
        </w:rPr>
        <w:t xml:space="preserve">俱迦那外道言：「云何？阿難！如來死後有？答言無記，死後無？死後有無？死後非有非無？答言無記。云何？阿難！為不知不見耶？」</w:t>
      </w:r>
    </w:p>
    <w:p>
      <w:pPr>
        <w:pStyle w:val="BodyText"/>
      </w:pPr>
      <w:r>
        <w:rPr>
          <w:bCs/>
          <w:b/>
        </w:rPr>
        <w:t xml:space="preserve">阿難答言：「非不知、非不見，悉知、悉見。」</w:t>
      </w:r>
    </w:p>
    <w:p>
      <w:pPr>
        <w:pStyle w:val="BodyText"/>
      </w:pPr>
      <w:r>
        <w:rPr>
          <w:bCs/>
          <w:b/>
        </w:rPr>
        <w:t xml:space="preserve">復問阿難：「云何知？云何見？」</w:t>
      </w:r>
    </w:p>
    <w:p>
      <w:pPr>
        <w:pStyle w:val="BodyText"/>
      </w:pPr>
      <w:r>
        <w:rPr>
          <w:bCs/>
          <w:b/>
        </w:rPr>
        <w:t xml:space="preserve">阿難答言：「見可見處，見所起處，見纏斷處，此則為知，此則為見。我如是知、如是見，云何說言不知、不見？」</w:t>
      </w:r>
    </w:p>
    <w:p>
      <w:pPr>
        <w:pStyle w:val="BodyText"/>
      </w:pPr>
      <w:r>
        <w:rPr>
          <w:bCs/>
          <w:b/>
        </w:rPr>
        <w:t xml:space="preserve">俱迦那外道復問：「尊者何名？」</w:t>
      </w:r>
    </w:p>
    <w:p>
      <w:pPr>
        <w:pStyle w:val="BodyText"/>
      </w:pPr>
      <w:r>
        <w:rPr>
          <w:bCs/>
          <w:b/>
        </w:rPr>
        <w:t xml:space="preserve">阿難陀答言：「我名阿難陀。」</w:t>
      </w:r>
    </w:p>
    <w:p>
      <w:pPr>
        <w:pStyle w:val="BodyText"/>
      </w:pPr>
      <w:r>
        <w:rPr>
          <w:bCs/>
          <w:b/>
        </w:rPr>
        <w:t xml:space="preserve">俱迦那外道言：「奇哉！大師弟子，而共論議！我若知是尊者阿難陀者，不敢發問。」說是語已，即捨而去。</w:t>
      </w:r>
    </w:p>
    <w:bookmarkEnd w:id="415"/>
    <w:bookmarkStart w:id="416" w:name="我於所見無所得耶"/>
    <w:p>
      <w:pPr>
        <w:pStyle w:val="Heading1"/>
      </w:pPr>
      <w:r>
        <w:rPr>
          <w:bCs/>
          <w:b/>
        </w:rPr>
        <w:t xml:space="preserve">我於所見無所得耶</w:t>
      </w:r>
    </w:p>
    <w:p>
      <w:pPr>
        <w:pStyle w:val="FirstParagraph"/>
      </w:pPr>
      <w:r>
        <w:rPr>
          <w:bCs/>
          <w:b/>
        </w:rPr>
        <w:t xml:space="preserve">有一外道語給孤獨長者言：「如汝所說，若有見彼，則真實、有為、思量、緣起者，是無常法，若無常者是苦。是故，長者所見亦習近苦，得苦，住苦，深入於苦？」</w:t>
      </w:r>
    </w:p>
    <w:p>
      <w:pPr>
        <w:pStyle w:val="BodyText"/>
      </w:pPr>
      <w:r>
        <w:rPr>
          <w:bCs/>
          <w:b/>
        </w:rPr>
        <w:t xml:space="preserve">長者答言：「我先不言所見者，是真實、有為、思量、緣起法，悉皆無常，無常者是苦，知苦已，我於所見無所得耶？」</w:t>
      </w:r>
    </w:p>
    <w:p>
      <w:pPr>
        <w:pStyle w:val="BodyText"/>
      </w:pPr>
      <w:r>
        <w:rPr>
          <w:bCs/>
          <w:b/>
        </w:rPr>
        <w:t xml:space="preserve">彼外道言：「如是，長者！」</w:t>
      </w:r>
    </w:p>
    <w:bookmarkEnd w:id="416"/>
    <w:bookmarkStart w:id="417" w:name="我一切見不忍"/>
    <w:p>
      <w:pPr>
        <w:pStyle w:val="Heading1"/>
      </w:pPr>
      <w:r>
        <w:rPr>
          <w:bCs/>
          <w:b/>
        </w:rPr>
        <w:t xml:space="preserve">我一切見不忍</w:t>
      </w:r>
    </w:p>
    <w:p>
      <w:pPr>
        <w:pStyle w:val="FirstParagraph"/>
      </w:pPr>
      <w:r>
        <w:rPr>
          <w:bCs/>
          <w:b/>
        </w:rPr>
        <w:t xml:space="preserve">時，有長爪外道出家來詣佛所，與世尊面相問訊慰勞已，退坐一面，白佛言：「瞿曇！我一切見不忍。」</w:t>
      </w:r>
    </w:p>
    <w:p>
      <w:pPr>
        <w:pStyle w:val="BodyText"/>
      </w:pPr>
      <w:r>
        <w:rPr>
          <w:bCs/>
          <w:b/>
        </w:rPr>
        <w:t xml:space="preserve">佛告火種：「汝言一切見不忍者，此見亦不忍耶？」</w:t>
      </w:r>
    </w:p>
    <w:p>
      <w:pPr>
        <w:pStyle w:val="BodyText"/>
      </w:pPr>
      <w:r>
        <w:rPr>
          <w:bCs/>
          <w:b/>
        </w:rPr>
        <w:t xml:space="preserve">長爪外道言：「向言一切見不忍者，此見亦不忍。」</w:t>
      </w:r>
    </w:p>
    <w:p>
      <w:pPr>
        <w:pStyle w:val="BodyText"/>
      </w:pPr>
      <w:r>
        <w:rPr>
          <w:bCs/>
          <w:b/>
        </w:rPr>
        <w:t xml:space="preserve">佛告火種：「如是知、如是見，此見則已斷、已捨、已離，餘見更不相續、不起、不生。火種！多人與汝所見同，多人作如是見、如是說，汝亦與彼相似，火種！若諸沙門、婆羅門捨斯等見，餘見不起，是等沙門、婆羅門世間亦少少耳。</w:t>
      </w:r>
    </w:p>
    <w:p>
      <w:pPr>
        <w:pStyle w:val="BodyText"/>
      </w:pPr>
      <w:r>
        <w:rPr>
          <w:bCs/>
          <w:b/>
        </w:rPr>
        <w:t xml:space="preserve">「火種！依三種見。何等為三？有一如是見、如是說：『我一切忍。』復次，有一如是見、如是說：『我一切不忍。』復次，有一如是見、如是說：『我於一忍、一不忍』。火種！若言一切忍者，此見與貪俱生，非不貪；與恚俱生，非不恚，與癡俱生，非不癡；繫，不離繫，煩惱，非清淨，樂取，染著生。若如是見：『我一切不忍。』此見非貪俱、非恚俱、非癡俱，清淨非煩惱，離繫非繫，不樂不取，不著生。火種！若如是見：『我一忍、一不忍。』彼若忍者，則有貪，乃至染著生，若如是見不忍者，則離貪，乃至不染著生。</w:t>
      </w:r>
    </w:p>
    <w:p>
      <w:pPr>
        <w:pStyle w:val="BodyText"/>
      </w:pPr>
      <w:r>
        <w:rPr>
          <w:bCs/>
          <w:b/>
        </w:rPr>
        <w:t xml:space="preserve">「彼多聞聖弟子所學言：『我若作如是見、如是說：「我一切忍。」則為二者所責、所詰。何等二種？謂一切不忍，及一忍、一不忍，則為此等所責。責故詰，詰故害，彼見責、見詰、見害故，則捨所見，餘見則不復生。如是斷見、捨見、離見，餘見不復相續，不起不生。』</w:t>
      </w:r>
    </w:p>
    <w:p>
      <w:pPr>
        <w:pStyle w:val="BodyText"/>
      </w:pPr>
      <w:r>
        <w:rPr>
          <w:bCs/>
          <w:b/>
        </w:rPr>
        <w:t xml:space="preserve">「彼多聞聖弟子作如是學：『我若如是見、如是說：「我一切不忍。」者，則有二種二詰。何等為二？謂我一切忍，及一忍、一不忍。如是二責二詰，乃至不相續，不起不生。』</w:t>
      </w:r>
    </w:p>
    <w:p>
      <w:pPr>
        <w:pStyle w:val="BodyText"/>
      </w:pPr>
      <w:r>
        <w:rPr>
          <w:bCs/>
          <w:b/>
        </w:rPr>
        <w:t xml:space="preserve">「彼多聞聖弟子作如是學：『我若作如是見、如是說：「一忍、一不忍。」則有二責二詰。何等二？謂如是見、如是說：「我一切忍，及一切不忍。」如是二責，乃至不相續，不起不生。』</w:t>
      </w:r>
    </w:p>
    <w:p>
      <w:pPr>
        <w:pStyle w:val="BodyText"/>
      </w:pPr>
      <w:r>
        <w:rPr>
          <w:bCs/>
          <w:b/>
        </w:rPr>
        <w:t xml:space="preserve">「復次，火種！如是身色麤四大，聖弟子當觀無常、觀生滅、觀離欲、觀滅盡、觀捨。若聖弟子觀無常、觀滅、觀離欲、觀滅盡、觀捨住者，於彼身、身欲、身念、身愛、身染、身著，永滅不住。</w:t>
      </w:r>
    </w:p>
    <w:p>
      <w:pPr>
        <w:pStyle w:val="BodyText"/>
      </w:pPr>
      <w:r>
        <w:rPr>
          <w:bCs/>
          <w:b/>
        </w:rPr>
        <w:t xml:space="preserve">「火種！有三種受，謂苦受、樂受、不苦不樂受。此三種受，何因？何集？何生？何轉？謂此三受觸因、觸集、觸生、觸轉。彼彼觸集，則受集；彼彼觸滅，則受滅，寂靜、清涼、永盡。彼於此三受，覺苦、覺樂、覺不苦不樂。彼彼受若集、若滅、若味、若患、若出如實知；如實知已，即於彼受觀察無常、觀生滅、觀離欲、觀滅盡、觀捨。彼於身分齊受覺如實知，於命分齊受覺如實知，若彼身壞命終後，即於爾時一切受永滅、無餘永滅。彼作是念：『樂受覺時，其身亦壞；苦受覺時，其身亦壞；不苦不樂受覺時，其身亦壞，悉為苦邊。於彼樂覺，離繫不繫；於彼苦覺，離繫不繫；於不苦不樂覺，離繫不繫。於何離繫？離於貪欲、瞋恚、愚癡，離於生、老、病、死、憂、悲、惱、苦，我說斯等，名為離苦。』」</w:t>
      </w:r>
    </w:p>
    <w:bookmarkEnd w:id="417"/>
    <w:bookmarkStart w:id="418" w:name="三種婆羅門真實"/>
    <w:p>
      <w:pPr>
        <w:pStyle w:val="Heading1"/>
      </w:pPr>
      <w:r>
        <w:rPr>
          <w:bCs/>
          <w:b/>
        </w:rPr>
        <w:t xml:space="preserve">三種婆羅門真實</w:t>
      </w:r>
    </w:p>
    <w:p>
      <w:pPr>
        <w:pStyle w:val="FirstParagraph"/>
      </w:pPr>
      <w:r>
        <w:rPr>
          <w:bCs/>
          <w:b/>
        </w:rPr>
        <w:t xml:space="preserve">佛告婆羅門出家：「有三種婆羅門真實，我自覺悟成等正覺而復為人演說。汝婆羅門出家作如是說：『不害一切眾生，是婆羅門真諦，非為虛妄。』彼於彼言我勝、言相似、言我卑，若於彼真諦不繫著，於一切世間作慈心色像，是名第一婆羅門真諦，我自覺悟成等正覺，為人演說。</w:t>
      </w:r>
    </w:p>
    <w:p>
      <w:pPr>
        <w:pStyle w:val="BodyText"/>
      </w:pPr>
      <w:r>
        <w:rPr>
          <w:bCs/>
          <w:b/>
        </w:rPr>
        <w:t xml:space="preserve">「復次，婆羅門作如是說：『所有集法皆是滅法，此是真諦，非為虛妄。』乃至於彼真諦不計著，於一切世間觀察生滅，是名第二婆羅門真諦。</w:t>
      </w:r>
    </w:p>
    <w:p>
      <w:pPr>
        <w:pStyle w:val="BodyText"/>
      </w:pPr>
      <w:r>
        <w:rPr>
          <w:bCs/>
          <w:b/>
        </w:rPr>
        <w:t xml:space="preserve">「復次，婆羅門作如是說：『無我處所及事都無所有，無我處所及事都無所有，此則真諦，非為虛妄。』如前說，乃至於彼無所繫著，一切世間無我像類，是名第三婆羅門真諦，我自覺悟成等正覺而為人說。」爾時，眾多婆羅門出家默然住。</w:t>
      </w:r>
    </w:p>
    <w:bookmarkEnd w:id="418"/>
    <w:bookmarkStart w:id="419" w:name="尊者須跋陀羅"/>
    <w:p>
      <w:pPr>
        <w:pStyle w:val="Heading1"/>
      </w:pPr>
      <w:r>
        <w:rPr>
          <w:bCs/>
          <w:b/>
        </w:rPr>
        <w:t xml:space="preserve">尊者須跋陀羅</w:t>
      </w:r>
    </w:p>
    <w:p>
      <w:pPr>
        <w:pStyle w:val="FirstParagraph"/>
      </w:pPr>
      <w:r>
        <w:rPr>
          <w:bCs/>
          <w:b/>
        </w:rPr>
        <w:t xml:space="preserve">佛告須跋陀羅：「於正法、律不得八正道者，亦不得初沙門，亦不得第二、第三、第四沙門。須跋陀羅！於此法、律得八正道者，得初沙門，得第二、第三、第四沙門，除此已，於外道無沙門，斯則異道之師，空沙門、婆羅門耳。是故，我今於眾中作師子吼。」</w:t>
      </w:r>
    </w:p>
    <w:p>
      <w:pPr>
        <w:pStyle w:val="BodyText"/>
      </w:pPr>
      <w:r>
        <w:rPr>
          <w:bCs/>
          <w:b/>
        </w:rPr>
        <w:t xml:space="preserve">說是法時，須跋陀羅外道出家遠塵離垢，得法眼淨。爾時，須跋陀羅見法、得法、知法、入法，度諸狐疑，不由他信，不由他度，於正法、律得無所畏。從坐起，整衣服，右膝著地，白尊者阿難：「汝得善利，汝得大師，為大師弟子，為大師雨，雨灌其頂。我今若得於正法、律出家、受具足，得比丘分者，亦當得斯善利！」</w:t>
      </w:r>
    </w:p>
    <w:p>
      <w:pPr>
        <w:pStyle w:val="BodyText"/>
      </w:pPr>
      <w:r>
        <w:rPr>
          <w:bCs/>
          <w:b/>
        </w:rPr>
        <w:t xml:space="preserve">時，尊者阿難白佛言：「世尊！是須跋陀羅外道出家今求於正法、律出家、受具足，得比丘分。」</w:t>
      </w:r>
    </w:p>
    <w:p>
      <w:pPr>
        <w:pStyle w:val="BodyText"/>
      </w:pPr>
      <w:r>
        <w:rPr>
          <w:bCs/>
          <w:b/>
        </w:rPr>
        <w:t xml:space="preserve">爾時，世尊告須跋陀羅：「此比丘來修行梵行。」</w:t>
      </w:r>
    </w:p>
    <w:p>
      <w:pPr>
        <w:pStyle w:val="BodyText"/>
      </w:pPr>
      <w:r>
        <w:rPr>
          <w:bCs/>
          <w:b/>
        </w:rPr>
        <w:t xml:space="preserve">彼尊者須跋陀羅即於爾時出家，即是受具足，成比丘分。如是思惟，乃至心善解脫，得阿羅漢。</w:t>
      </w:r>
    </w:p>
    <w:p>
      <w:pPr>
        <w:pStyle w:val="BodyText"/>
      </w:pPr>
      <w:r>
        <w:rPr>
          <w:bCs/>
          <w:b/>
        </w:rPr>
        <w:t xml:space="preserve">時，尊者須跋陀羅得阿羅漢，解脫樂覺知已，作是念：「我不忍見佛般涅槃，我當先般涅槃。」時，尊者須跋陀羅先般涅槃已，然後世尊般涅槃。</w:t>
      </w:r>
    </w:p>
    <w:bookmarkEnd w:id="419"/>
    <w:bookmarkStart w:id="420" w:name="現法自知作證"/>
    <w:p>
      <w:pPr>
        <w:pStyle w:val="Heading1"/>
      </w:pPr>
      <w:r>
        <w:rPr>
          <w:bCs/>
          <w:b/>
        </w:rPr>
        <w:t xml:space="preserve">現法自知作證</w:t>
      </w:r>
    </w:p>
    <w:p>
      <w:pPr>
        <w:pStyle w:val="FirstParagraph"/>
      </w:pPr>
      <w:r>
        <w:rPr>
          <w:bCs/>
          <w:b/>
        </w:rPr>
        <w:t xml:space="preserve">佛告舍利弗：「若有眾生於自識身及外境界一切相，無我、我所、我慢繫著使，乃至心解脫、慧解脫，現法自知作證具足住者；於此識身及外境界一切相，無有我、我所、我慢使繫著，故我心解脫、慧解脫，現法自知作證具足住。</w:t>
      </w:r>
    </w:p>
    <w:p>
      <w:pPr>
        <w:pStyle w:val="BodyText"/>
      </w:pPr>
      <w:r>
        <w:rPr>
          <w:bCs/>
          <w:b/>
        </w:rPr>
        <w:t xml:space="preserve">「舍利弗！彼比丘於此識身及外境界一切相，無有我、我所見、我慢繫著使，及心解脫、慧解脫，現法自知作證具足住；於此識身及外境界一切相，無有我、我所見、我慢繫著使，彼心解脫、慧解脫，現法自知作證具足住。</w:t>
      </w:r>
    </w:p>
    <w:p>
      <w:pPr>
        <w:pStyle w:val="BodyText"/>
      </w:pPr>
      <w:r>
        <w:rPr>
          <w:bCs/>
          <w:b/>
        </w:rPr>
        <w:t xml:space="preserve">「舍利弗！若復比丘於此識身及外境界一切相，無有我、我所見、我慢繫著使，彼心解脫、慧解脫，現法自知作證具足住。</w:t>
      </w:r>
    </w:p>
    <w:p>
      <w:pPr>
        <w:pStyle w:val="BodyText"/>
      </w:pPr>
      <w:r>
        <w:rPr>
          <w:bCs/>
          <w:b/>
        </w:rPr>
        <w:t xml:space="preserve">「舍利弗！若復比丘於此識身及外境界一切相，無我、我所見、我慢繫著使，彼心解脫、慧解脫，現法自知作證具足住；於此識身及外境界一切相，無我、我所見、我慢繫著使，彼心解脫、慧解脫，現法自知作證具足住。舍利弗！是名比丘斷愛縛結，慢無間等，究竟苦邊。</w:t>
      </w:r>
    </w:p>
    <w:bookmarkEnd w:id="420"/>
    <w:bookmarkStart w:id="421" w:name="三十六愛行"/>
    <w:p>
      <w:pPr>
        <w:pStyle w:val="Heading1"/>
      </w:pPr>
      <w:r>
        <w:rPr>
          <w:bCs/>
          <w:b/>
        </w:rPr>
        <w:t xml:space="preserve">三十六愛行</w:t>
      </w:r>
    </w:p>
    <w:p>
      <w:pPr>
        <w:pStyle w:val="FirstParagraph"/>
      </w:pPr>
      <w:r>
        <w:rPr>
          <w:bCs/>
          <w:b/>
        </w:rPr>
        <w:t xml:space="preserve">爾時，世尊告諸比丘：「我今當說愛為網、為膠、為泉、為藕根。此等能為眾生障、為蓋、為膠、為守衛、為覆、為閉、為塞、為闇冥、為狗腸、為亂草、為絮，從此世至他世，從他世至此世，往來流轉，無不轉時。</w:t>
      </w:r>
    </w:p>
    <w:p>
      <w:pPr>
        <w:pStyle w:val="BodyText"/>
      </w:pPr>
      <w:r>
        <w:rPr>
          <w:bCs/>
          <w:b/>
        </w:rPr>
        <w:t xml:space="preserve">「諸比丘！何等愛為網、為膠，乃至往來流馳，無不轉？謂：『有我故，有我欲、我爾、我有、我無、我異，我當、我不當、我當欲、我當爾、我當異，或我、或欲我、或爾我、或異我，或然、或欲然、或爾然、或異然。如是十八愛行從內起。』</w:t>
      </w:r>
    </w:p>
    <w:p>
      <w:pPr>
        <w:pStyle w:val="BodyText"/>
      </w:pPr>
      <w:r>
        <w:rPr>
          <w:bCs/>
          <w:b/>
        </w:rPr>
        <w:t xml:space="preserve">「比丘！言有我，於諸所有言我欲、我爾，乃至十八愛行從外起，如是總說十八愛行。</w:t>
      </w:r>
    </w:p>
    <w:p>
      <w:pPr>
        <w:pStyle w:val="BodyText"/>
      </w:pPr>
      <w:r>
        <w:rPr>
          <w:bCs/>
          <w:b/>
        </w:rPr>
        <w:t xml:space="preserve">「如是三十六愛行，或於過去起，或於未來起，或於現在起，如是總說百八愛行。」</w:t>
      </w:r>
    </w:p>
    <w:p>
      <w:pPr>
        <w:pStyle w:val="BodyText"/>
      </w:pPr>
      <w:r>
        <w:rPr>
          <w:bCs/>
          <w:b/>
        </w:rPr>
        <w:t xml:space="preserve">「是名為愛、為網、為膠、為泉、為藕根，能為眾生障、為蓋、為膠、為守衛、為覆、為閉、為塞、為闇冥、為狗腸、為亂草、為絮，從此世至他世，從他世至此世，往來流馳，無不轉時。」</w:t>
      </w:r>
    </w:p>
    <w:bookmarkEnd w:id="421"/>
    <w:bookmarkStart w:id="422" w:name="從愛生愛從愛生恚"/>
    <w:p>
      <w:pPr>
        <w:pStyle w:val="Heading1"/>
      </w:pPr>
      <w:r>
        <w:rPr>
          <w:bCs/>
          <w:b/>
        </w:rPr>
        <w:t xml:space="preserve">從愛生愛，從愛生恚</w:t>
      </w:r>
    </w:p>
    <w:p>
      <w:pPr>
        <w:pStyle w:val="FirstParagraph"/>
      </w:pPr>
      <w:r>
        <w:rPr>
          <w:bCs/>
          <w:b/>
        </w:rPr>
        <w:t xml:space="preserve">爾時，世尊告諸比丘：「有從愛生愛，從愛生恚；從恚生愛，從恚生恚。</w:t>
      </w:r>
    </w:p>
    <w:p>
      <w:pPr>
        <w:pStyle w:val="BodyText"/>
      </w:pPr>
      <w:r>
        <w:rPr>
          <w:bCs/>
          <w:b/>
        </w:rPr>
        <w:t xml:space="preserve">「云何為從愛生愛？謂有一於眾生有喜、有愛、有念、有可意，他於彼有喜、有愛、有念、有可意隨行此，作是念：『我於彼眾生有喜、有愛、有念、有可意，他復於彼有喜、有愛、有念、有可意隨行故，我於他人復生於愛。』是名從愛生愛。</w:t>
      </w:r>
    </w:p>
    <w:p>
      <w:pPr>
        <w:pStyle w:val="BodyText"/>
      </w:pPr>
      <w:r>
        <w:rPr>
          <w:bCs/>
          <w:b/>
        </w:rPr>
        <w:t xml:space="preserve">「云何從愛生恚？謂有一於眾生有喜、有愛、有念、有可意，而他於彼不喜、不愛、不念、不可意隨行此，作是念：『我於眾生有喜、有愛、有念、有可意，而他於彼不喜、不愛、不念、不可意隨行故，我於他而生瞋恚。』是名從愛生恚。</w:t>
      </w:r>
    </w:p>
    <w:p>
      <w:pPr>
        <w:pStyle w:val="BodyText"/>
      </w:pPr>
      <w:r>
        <w:rPr>
          <w:bCs/>
          <w:b/>
        </w:rPr>
        <w:t xml:space="preserve">「云何為從恚生愛？謂有一於眾生不喜、不愛、不念、不可意，他復於彼不喜、不愛、不念、不可意隨行故，我於他而生愛念，是名從恚生愛。</w:t>
      </w:r>
    </w:p>
    <w:p>
      <w:pPr>
        <w:pStyle w:val="BodyText"/>
      </w:pPr>
      <w:r>
        <w:rPr>
          <w:bCs/>
          <w:b/>
        </w:rPr>
        <w:t xml:space="preserve">「云何從恚生恚？謂有一於眾生不喜、不愛、不念、不可意，而他於彼有喜、有愛、有念、有可意隨行此，作是念：『我於彼眾生不喜、不愛、不念、不可意，而他於彼有喜、有愛、有念、有可意隨行，我於他所問起瞋恚。』是名從恚生恚。</w:t>
      </w:r>
    </w:p>
    <w:bookmarkEnd w:id="422"/>
    <w:bookmarkStart w:id="423" w:name="不自舉不還舉不起塵"/>
    <w:p>
      <w:pPr>
        <w:pStyle w:val="Heading1"/>
      </w:pPr>
      <w:r>
        <w:rPr>
          <w:bCs/>
          <w:b/>
        </w:rPr>
        <w:t xml:space="preserve">不自舉，不還舉，不起塵</w:t>
      </w:r>
    </w:p>
    <w:p>
      <w:pPr>
        <w:pStyle w:val="FirstParagraph"/>
      </w:pPr>
      <w:r>
        <w:rPr>
          <w:bCs/>
          <w:b/>
        </w:rPr>
        <w:t xml:space="preserve">「若彼比丘盡諸有漏，無漏心解脫、慧解脫，現法自知作證：『我生已盡，梵行已立，所作已作，自知不受後有。』當於爾時，不自舉，不還舉，不起塵，不熾然，不嫌彼。</w:t>
      </w:r>
    </w:p>
    <w:p>
      <w:pPr>
        <w:pStyle w:val="BodyText"/>
      </w:pPr>
      <w:r>
        <w:rPr>
          <w:bCs/>
          <w:b/>
        </w:rPr>
        <w:t xml:space="preserve">「云何自舉？謂見色是我、色異我、我中色、色中我。受、想、行、識亦復如是，是名自舉。云何不自舉？謂不見色是我、色異我、我中色、色中我。受、想、行、識亦復如是，是名不自舉。</w:t>
      </w:r>
    </w:p>
    <w:p>
      <w:pPr>
        <w:pStyle w:val="BodyText"/>
      </w:pPr>
      <w:r>
        <w:rPr>
          <w:bCs/>
          <w:b/>
        </w:rPr>
        <w:t xml:space="preserve">云何還舉？謂於罵者還罵，瞋者還瞋，打者還打，觸者還觸，是名還舉。云何不還舉？謂罵者不還罵，瞋者不還瞋，打者不還打，觸者不還觸，是名不還舉。</w:t>
      </w:r>
    </w:p>
    <w:p>
      <w:pPr>
        <w:pStyle w:val="BodyText"/>
      </w:pPr>
      <w:r>
        <w:rPr>
          <w:bCs/>
          <w:b/>
        </w:rPr>
        <w:t xml:space="preserve">「云何起塵？謂有我、我欲，乃至十八種愛，是名起塵。云何不起塵？謂無我、無我欲，乃至十八愛不起，是名不起塵。</w:t>
      </w:r>
    </w:p>
    <w:p>
      <w:pPr>
        <w:pStyle w:val="BodyText"/>
      </w:pPr>
      <w:r>
        <w:rPr>
          <w:bCs/>
          <w:b/>
        </w:rPr>
        <w:t xml:space="preserve">「云何熾然？謂有我所、我所欲，乃至外十八愛行，是名熾然。云何不熾然？謂無我所、無我所欲，乃至無外十八愛行，是名不熾然。</w:t>
      </w:r>
    </w:p>
    <w:p>
      <w:pPr>
        <w:pStyle w:val="BodyText"/>
      </w:pPr>
      <w:r>
        <w:rPr>
          <w:bCs/>
          <w:b/>
        </w:rPr>
        <w:t xml:space="preserve">「云何嫌彼？謂見我真實起，於我慢、我欲、我使不斷不知，是名嫌彼。云何不嫌彼？謂不見我真實，我慢、我欲、我使已斷已知，是名不嫌彼。」</w:t>
      </w:r>
    </w:p>
    <w:bookmarkEnd w:id="423"/>
    <w:bookmarkStart w:id="424" w:name="二事斷難持"/>
    <w:p>
      <w:pPr>
        <w:pStyle w:val="Heading1"/>
      </w:pPr>
      <w:r>
        <w:rPr>
          <w:bCs/>
          <w:b/>
        </w:rPr>
        <w:t xml:space="preserve">二事斷難持</w:t>
      </w:r>
    </w:p>
    <w:p>
      <w:pPr>
        <w:pStyle w:val="FirstParagraph"/>
      </w:pPr>
      <w:r>
        <w:rPr>
          <w:bCs/>
          <w:b/>
        </w:rPr>
        <w:t xml:space="preserve">爾時，世尊告諸比丘：「有二事斷難持。何等為二？若俗人處非人處，於衣食、床臥、資生眾具，持彼斷者，是則難行。又，比丘非家出家，斷除貪愛，持彼斷者，亦甚難行。」</w:t>
      </w:r>
    </w:p>
    <w:bookmarkEnd w:id="424"/>
    <w:bookmarkStart w:id="425" w:name="二法依止多住"/>
    <w:p>
      <w:pPr>
        <w:pStyle w:val="Heading1"/>
      </w:pPr>
      <w:r>
        <w:rPr>
          <w:bCs/>
          <w:b/>
        </w:rPr>
        <w:t xml:space="preserve">二法依止多住</w:t>
      </w:r>
    </w:p>
    <w:p>
      <w:pPr>
        <w:pStyle w:val="FirstParagraph"/>
      </w:pPr>
      <w:r>
        <w:rPr>
          <w:bCs/>
          <w:b/>
        </w:rPr>
        <w:t xml:space="preserve">爾時，世尊告諸比丘：「我於二法依止多住。云何為二？於諸善法未曾知足，於斷未曾遠離，於善法不知足故，於諸斷法未曾遠離故，乃至肌消肉盡，筋連骨立，終不捨離精勤方便，不捨善法，不得未得，終不休息，未曾於劣心生歡喜，常樂增進，昇上上道。如是精進住故，疾得阿耨多羅三藐三菩提等。比丘！當於二法依止多住，於諸善法不生足想；依於諸斷，未曾捨離，乃至肌消肉盡，筋連骨立，精勤方便，堪能修習善法不息。是故，比丘！於諸下劣，生歡喜想，當修上上昇進多住。如是修習不久，當得速盡諸漏，無漏心解脫、慧解脫，現法自知作證：『我生已盡，梵行已立，所作已作，自知不受後有。』」</w:t>
      </w:r>
    </w:p>
    <w:bookmarkEnd w:id="425"/>
    <w:bookmarkStart w:id="426" w:name="彼犯戒者於心解脫慧解脫不如實知"/>
    <w:p>
      <w:pPr>
        <w:pStyle w:val="Heading1"/>
      </w:pPr>
      <w:r>
        <w:rPr>
          <w:bCs/>
          <w:b/>
        </w:rPr>
        <w:t xml:space="preserve">彼犯戒者，於心解脫、慧解脫不如實知</w:t>
      </w:r>
    </w:p>
    <w:p>
      <w:pPr>
        <w:pStyle w:val="FirstParagraph"/>
      </w:pPr>
      <w:r>
        <w:rPr>
          <w:bCs/>
          <w:b/>
        </w:rPr>
        <w:t xml:space="preserve">「阿難！彼犯戒者，於心解脫、慧解脫不如實知，彼所起犯戒無餘滅、無餘沒、無餘欲盡。當知此人是退，非勝進，我說彼人為退分。阿難！有犯戒，彼於心解脫、慧解脫如實知，彼於所起犯戒無餘滅、無餘沒、無餘欲盡。當知是人勝進不退，我說彼人為勝進分。自非如來，此二有間，誰能悉知？是故，阿難！莫籌量人人而取人、善籌量人人而病人，籌量人人自招其患，唯有如來能知人耳。如二犯戒，二持戒亦如是。彼於心解脫、慧解脫不如實知，彼所起持戒無餘滅。若掉動者，彼於心解脫、慧解脫不如實知，彼所起掉無餘滅。彼若瞋恨者，彼於心解脫、慧解脫不如實知，彼所起瞋恨無餘滅。若苦貪者，彼於心解脫、慧解脫如實知，彼所起苦貪無餘滅……」穢污清淨如上說，乃至「如來能知人人。」</w:t>
      </w:r>
    </w:p>
    <w:bookmarkEnd w:id="426"/>
    <w:bookmarkStart w:id="427" w:name="修學多聞"/>
    <w:p>
      <w:pPr>
        <w:pStyle w:val="Heading1"/>
      </w:pPr>
      <w:r>
        <w:rPr>
          <w:bCs/>
          <w:b/>
        </w:rPr>
        <w:t xml:space="preserve">修學多聞</w:t>
      </w:r>
    </w:p>
    <w:p>
      <w:pPr>
        <w:pStyle w:val="FirstParagraph"/>
      </w:pPr>
      <w:r>
        <w:rPr>
          <w:bCs/>
          <w:b/>
        </w:rPr>
        <w:t xml:space="preserve">佛告比丘：「鹿住優婆夷云何能知世間眾生諸根優劣？唯有如來能知世間眾生諸根優劣耳。不離瞋恨、憍慢，時起貪法，不聽受法，不學多聞，於法不調伏見，不能時時起解脫心法。比丘！若復有一不離瞋慢，時起貪法，然彼聞法，修學多聞，於善調伏見，時時能起解脫心法。若思量彼，此有是法，彼有是法，此則同一趣、同一受生、同一後世；如是思量者，長得非義不饒益苦。比丘！若復彼人不離瞋慢，時時起貪法，亦不聽法，不習多聞，不調伏見，亦不時時得解脫心法，我說此人卑鄙下賤。比丘！若復彼人不離瞋慢，時時起貪法，然彼聞法，樂多聞，調伏諸見，時時能得解脫心法，我說是人第一勝妙。彼二有間，自非如來，誰能別知？是故，比丘！莫量人人，乃至如來能知優劣。</w:t>
      </w:r>
    </w:p>
    <w:bookmarkEnd w:id="427"/>
    <w:bookmarkStart w:id="428" w:name="心持世間去"/>
    <w:p>
      <w:pPr>
        <w:pStyle w:val="Heading1"/>
      </w:pPr>
      <w:r>
        <w:rPr>
          <w:bCs/>
          <w:b/>
        </w:rPr>
        <w:t xml:space="preserve">心持世間去</w:t>
      </w:r>
    </w:p>
    <w:p>
      <w:pPr>
        <w:pStyle w:val="FirstParagraph"/>
      </w:pPr>
      <w:r>
        <w:rPr>
          <w:bCs/>
          <w:b/>
        </w:rPr>
        <w:t xml:space="preserve">時，彼天子說偈問佛：</w:t>
      </w:r>
    </w:p>
    <w:p>
      <w:pPr>
        <w:pStyle w:val="BodyText"/>
      </w:pPr>
      <w:r>
        <w:rPr>
          <w:bCs/>
          <w:b/>
        </w:rPr>
        <w:t xml:space="preserve">「誰持世間去，</w:t>
      </w:r>
      <w:r>
        <w:t xml:space="preserve"> </w:t>
      </w:r>
      <w:r>
        <w:rPr>
          <w:bCs/>
          <w:b/>
        </w:rPr>
        <w:t xml:space="preserve">誰拘牽世間？</w:t>
      </w:r>
      <w:r>
        <w:t xml:space="preserve"> </w:t>
      </w:r>
      <w:r>
        <w:rPr>
          <w:bCs/>
          <w:b/>
        </w:rPr>
        <w:t xml:space="preserve">何等為一法，</w:t>
      </w:r>
      <w:r>
        <w:t xml:space="preserve"> </w:t>
      </w:r>
      <w:r>
        <w:rPr>
          <w:bCs/>
          <w:b/>
        </w:rPr>
        <w:t xml:space="preserve">制御於世間？」</w:t>
      </w:r>
    </w:p>
    <w:p>
      <w:pPr>
        <w:pStyle w:val="BodyText"/>
      </w:pPr>
      <w:r>
        <w:rPr>
          <w:bCs/>
          <w:b/>
        </w:rPr>
        <w:t xml:space="preserve">爾時，世尊說偈答言：</w:t>
      </w:r>
    </w:p>
    <w:p>
      <w:pPr>
        <w:pStyle w:val="BodyText"/>
      </w:pPr>
      <w:r>
        <w:rPr>
          <w:bCs/>
          <w:b/>
        </w:rPr>
        <w:t xml:space="preserve">「心持世間去，</w:t>
      </w:r>
      <w:r>
        <w:t xml:space="preserve"> </w:t>
      </w:r>
      <w:r>
        <w:rPr>
          <w:bCs/>
          <w:b/>
        </w:rPr>
        <w:t xml:space="preserve">心拘引世間，</w:t>
      </w:r>
      <w:r>
        <w:t xml:space="preserve"> </w:t>
      </w:r>
      <w:r>
        <w:rPr>
          <w:bCs/>
          <w:b/>
        </w:rPr>
        <w:t xml:space="preserve">其心為一法，</w:t>
      </w:r>
      <w:r>
        <w:t xml:space="preserve"> </w:t>
      </w:r>
      <w:r>
        <w:rPr>
          <w:bCs/>
          <w:b/>
        </w:rPr>
        <w:t xml:space="preserve">能制御世間。」</w:t>
      </w:r>
    </w:p>
    <w:bookmarkEnd w:id="428"/>
    <w:bookmarkStart w:id="429" w:name="貪欲名非道"/>
    <w:p>
      <w:pPr>
        <w:pStyle w:val="Heading1"/>
      </w:pPr>
      <w:r>
        <w:rPr>
          <w:bCs/>
          <w:b/>
        </w:rPr>
        <w:t xml:space="preserve">貪欲名非道</w:t>
      </w:r>
    </w:p>
    <w:p>
      <w:pPr>
        <w:pStyle w:val="FirstParagraph"/>
      </w:pPr>
      <w:r>
        <w:rPr>
          <w:bCs/>
          <w:b/>
        </w:rPr>
        <w:t xml:space="preserve">時，彼天子說偈問佛：</w:t>
      </w:r>
      <w:r>
        <w:t xml:space="preserve"> </w:t>
      </w:r>
      <w:r>
        <w:rPr>
          <w:bCs/>
          <w:b/>
        </w:rPr>
        <w:t xml:space="preserve">「何名為非道？</w:t>
      </w:r>
      <w:r>
        <w:t xml:space="preserve"> </w:t>
      </w:r>
      <w:r>
        <w:rPr>
          <w:bCs/>
          <w:b/>
        </w:rPr>
        <w:t xml:space="preserve">云何日夜遷？</w:t>
      </w:r>
      <w:r>
        <w:t xml:space="preserve"> </w:t>
      </w:r>
      <w:r>
        <w:rPr>
          <w:bCs/>
          <w:b/>
        </w:rPr>
        <w:t xml:space="preserve">云何垢梵行？</w:t>
      </w:r>
      <w:r>
        <w:t xml:space="preserve"> </w:t>
      </w:r>
      <w:r>
        <w:rPr>
          <w:bCs/>
          <w:b/>
        </w:rPr>
        <w:t xml:space="preserve">云何累世間？」</w:t>
      </w:r>
    </w:p>
    <w:p>
      <w:pPr>
        <w:pStyle w:val="BodyText"/>
      </w:pPr>
      <w:r>
        <w:rPr>
          <w:bCs/>
          <w:b/>
        </w:rPr>
        <w:t xml:space="preserve">爾時，世尊說偈答言：</w:t>
      </w:r>
      <w:r>
        <w:t xml:space="preserve"> </w:t>
      </w:r>
      <w:r>
        <w:rPr>
          <w:bCs/>
          <w:b/>
        </w:rPr>
        <w:t xml:space="preserve">「貪欲名非道，</w:t>
      </w:r>
      <w:r>
        <w:t xml:space="preserve"> </w:t>
      </w:r>
      <w:r>
        <w:rPr>
          <w:bCs/>
          <w:b/>
        </w:rPr>
        <w:t xml:space="preserve">壽命日夜遷，</w:t>
      </w:r>
      <w:r>
        <w:t xml:space="preserve"> </w:t>
      </w:r>
      <w:r>
        <w:rPr>
          <w:bCs/>
          <w:b/>
        </w:rPr>
        <w:t xml:space="preserve">女人梵行垢，</w:t>
      </w:r>
      <w:r>
        <w:t xml:space="preserve"> </w:t>
      </w:r>
      <w:r>
        <w:rPr>
          <w:bCs/>
          <w:b/>
        </w:rPr>
        <w:t xml:space="preserve">女則累世間。</w:t>
      </w:r>
      <w:r>
        <w:t xml:space="preserve"> </w:t>
      </w:r>
      <w:r>
        <w:rPr>
          <w:bCs/>
          <w:b/>
        </w:rPr>
        <w:t xml:space="preserve">熾然修梵行，</w:t>
      </w:r>
      <w:r>
        <w:t xml:space="preserve"> </w:t>
      </w:r>
      <w:r>
        <w:rPr>
          <w:bCs/>
          <w:b/>
        </w:rPr>
        <w:t xml:space="preserve">已洗諸非水。」</w:t>
      </w:r>
    </w:p>
    <w:bookmarkEnd w:id="429"/>
    <w:bookmarkStart w:id="430" w:name="不正思惟"/>
    <w:p>
      <w:pPr>
        <w:pStyle w:val="Heading1"/>
      </w:pPr>
      <w:r>
        <w:rPr>
          <w:bCs/>
          <w:b/>
        </w:rPr>
        <w:t xml:space="preserve">不正思惟</w:t>
      </w:r>
    </w:p>
    <w:p>
      <w:pPr>
        <w:pStyle w:val="FirstParagraph"/>
      </w:pPr>
      <w:r>
        <w:rPr>
          <w:bCs/>
          <w:b/>
        </w:rPr>
        <w:t xml:space="preserve">佛告阿濕波誓：「汝既不見色是我、異我、相在，不見受、想、行、識是我、異我、相在，何故變悔？」</w:t>
      </w:r>
    </w:p>
    <w:p>
      <w:pPr>
        <w:pStyle w:val="BodyText"/>
      </w:pPr>
      <w:r>
        <w:rPr>
          <w:bCs/>
          <w:b/>
        </w:rPr>
        <w:t xml:space="preserve">阿濕波誓白佛言：「世尊！不正思惟故。」</w:t>
      </w:r>
    </w:p>
    <w:p>
      <w:pPr>
        <w:pStyle w:val="BodyText"/>
      </w:pPr>
      <w:r>
        <w:rPr>
          <w:bCs/>
          <w:b/>
        </w:rPr>
        <w:t xml:space="preserve">佛告阿濕波誓：「若沙門、婆羅門三昧堅固，三昧平等，若不得入彼三昧，不應作念：『我於三昧退減。』若復聖弟子不見色是我、異我、相在，不見受、想、行、識是我、異我、相在，但當作是覺知：『貪欲永盡無餘，瞋恚、愚癡永盡無餘。』貪、恚、癡永盡無餘已，一切漏盡，無漏心解脫、慧解脫，現法自知作證：『我生已盡，梵行已立，所作已作，自知不受後有。』」</w:t>
      </w:r>
    </w:p>
    <w:bookmarkEnd w:id="430"/>
    <w:bookmarkStart w:id="431" w:name="現法自知作證-1"/>
    <w:p>
      <w:pPr>
        <w:pStyle w:val="Heading1"/>
      </w:pPr>
      <w:r>
        <w:rPr>
          <w:bCs/>
          <w:b/>
        </w:rPr>
        <w:t xml:space="preserve">現法自知作證</w:t>
      </w:r>
    </w:p>
    <w:p>
      <w:pPr>
        <w:pStyle w:val="FirstParagraph"/>
      </w:pPr>
      <w:r>
        <w:rPr>
          <w:bCs/>
          <w:b/>
        </w:rPr>
        <w:t xml:space="preserve">一時，佛住舍衛國祇樹給孤獨園……如上說。差別者：「諦聽，善思，當為汝說。若彼比丘作如是念：『我此識身及外境界一切相，無有我、我所見、我慢繫著使，及心解脫、慧解脫，現法自知作證具足住；於此識身及外境界一切相，無有我、我所見、我慢繫著使，及彼心解脫、慧解脫，現法自知作證具足住。』彼比丘：『我此識身及外境界一切相，無有我、我所見、我慢繫著使，及心解脫、慧解脫，現法自知作證具足住；於此識身及外境界一切相，無有我、我所見、我慢繫著使，及心解脫、慧解脫，現法自知作證具足住。』若彼比丘於此識身及外境界一切相，無有我、我所見、我慢繫著使，及心解脫、慧解脫，現法自知作證具足住；於此識身及外境界一切相，無有我、我所見、我慢繫著使，及彼心解脫、慧解脫，現法自知作證具足住者，是名比丘斷愛欲，轉諸結，止慢無間等，究竟苦邊。」</w:t>
      </w:r>
    </w:p>
    <w:bookmarkEnd w:id="431"/>
    <w:bookmarkStart w:id="432" w:name="我不以持淨戒故於世尊所修梵行"/>
    <w:p>
      <w:pPr>
        <w:pStyle w:val="Heading1"/>
      </w:pPr>
      <w:r>
        <w:rPr>
          <w:bCs/>
          <w:b/>
        </w:rPr>
        <w:t xml:space="preserve">我不以持淨戒故，於世尊所修梵行</w:t>
      </w:r>
    </w:p>
    <w:p>
      <w:pPr>
        <w:pStyle w:val="FirstParagraph"/>
      </w:pPr>
      <w:r>
        <w:rPr>
          <w:bCs/>
          <w:b/>
        </w:rPr>
        <w:t xml:space="preserve">一時，佛住舍衛國祇樹給孤獨園……如上說。差別者，乃至佛告病比丘：「汝不自犯戒耶？」</w:t>
      </w:r>
    </w:p>
    <w:p>
      <w:pPr>
        <w:pStyle w:val="BodyText"/>
      </w:pPr>
      <w:r>
        <w:rPr>
          <w:bCs/>
          <w:b/>
        </w:rPr>
        <w:t xml:space="preserve">比丘白佛言：「世尊！我不以持淨戒故，於世尊所修梵行。」</w:t>
      </w:r>
    </w:p>
    <w:p>
      <w:pPr>
        <w:pStyle w:val="BodyText"/>
      </w:pPr>
      <w:r>
        <w:rPr>
          <w:bCs/>
          <w:b/>
        </w:rPr>
        <w:t xml:space="preserve">佛告比丘：「汝以何等法故，於我所修梵行？」</w:t>
      </w:r>
    </w:p>
    <w:p>
      <w:pPr>
        <w:pStyle w:val="BodyText"/>
      </w:pPr>
      <w:r>
        <w:rPr>
          <w:bCs/>
          <w:b/>
        </w:rPr>
        <w:t xml:space="preserve">比丘白佛：「為離貪欲故，於世尊所修梵行；為離瞋恚、愚癡故，於世尊所修梵行。」</w:t>
      </w:r>
    </w:p>
    <w:p>
      <w:pPr>
        <w:pStyle w:val="BodyText"/>
      </w:pPr>
      <w:r>
        <w:rPr>
          <w:bCs/>
          <w:b/>
        </w:rPr>
        <w:t xml:space="preserve">佛告比丘：「如是，如是。汝正應為離貪欲故，於我所修梵行；離瞋恚、愚癡故，於我所修梵行。比丘！貪欲纏故，不得離欲；無明纏故，慧不清淨。是故，比丘！於欲離欲心解脫，離無明故慧解脫。若比丘於欲離欲心解脫身作證，離無明故慧解脫，是名比丘斷諸愛欲，轉結縛，止慢無間等，究竟苦邊。是故，比丘！於此法善思惟……」如前廣說，乃至「受第一記。」</w:t>
      </w:r>
    </w:p>
    <w:bookmarkEnd w:id="432"/>
    <w:bookmarkStart w:id="433" w:name="正念"/>
    <w:p>
      <w:pPr>
        <w:pStyle w:val="Heading1"/>
      </w:pPr>
      <w:r>
        <w:rPr>
          <w:bCs/>
          <w:b/>
        </w:rPr>
        <w:t xml:space="preserve">正念</w:t>
      </w:r>
    </w:p>
    <w:p>
      <w:pPr>
        <w:pStyle w:val="FirstParagraph"/>
      </w:pPr>
      <w:r>
        <w:rPr>
          <w:bCs/>
          <w:b/>
        </w:rPr>
        <w:t xml:space="preserve">爾時，世尊晡時從禪覺，往至伽梨隸講堂，於大眾前敷座而坐。坐已，告諸比丘：「當正念正智以待時，是則為我隨順之教。比丘！云何為正念？謂比丘內身身觀念處，精勤方便，正念正智，調伏世間貪憂；外身身觀念處、內外身身觀念處，內受、外受、內外受，內心、外心、內外心，內法、外法、內外法法觀念處，精勤方便，正念正智，調伏世間貪憂，是名比丘正憶念。</w:t>
      </w:r>
    </w:p>
    <w:p>
      <w:pPr>
        <w:pStyle w:val="BodyText"/>
      </w:pPr>
      <w:r>
        <w:rPr>
          <w:bCs/>
          <w:b/>
        </w:rPr>
        <w:t xml:space="preserve">「云何正智？謂比丘若來若去，正知而住，瞻視觀察，屈申俯仰，執持衣鉢，行、住、坐、臥、眠、覺，乃至五十、六十，依語默正智行。比丘！是名正智。</w:t>
      </w:r>
    </w:p>
    <w:bookmarkEnd w:id="433"/>
    <w:bookmarkStart w:id="434" w:name="不著眼不依眼界生貪欲識"/>
    <w:p>
      <w:pPr>
        <w:pStyle w:val="Heading1"/>
      </w:pPr>
      <w:r>
        <w:rPr>
          <w:bCs/>
          <w:b/>
        </w:rPr>
        <w:t xml:space="preserve">不著眼，不依眼界生貪欲識</w:t>
      </w:r>
    </w:p>
    <w:p>
      <w:pPr>
        <w:pStyle w:val="FirstParagraph"/>
      </w:pPr>
      <w:r>
        <w:rPr>
          <w:bCs/>
          <w:b/>
        </w:rPr>
        <w:t xml:space="preserve">尊者舍利弗告長者言：「當如是學：『不著眼，不依眼界生貪欲識；不著耳、鼻、舌、身，意亦不著，不依意界生貪欲識。不著色，不依色界生貪欲識；不著聲、香、味、觸、法，不依法界生貪欲識。不著於地界，不依地界生貪欲識；不著於水、火、風、空、識界，不依識界生貪欲識。不著色陰，不依色陰生貪欲識；不著受、想、行、識陰，不依識陰生貪欲識。』</w:t>
      </w:r>
    </w:p>
    <w:bookmarkEnd w:id="434"/>
    <w:bookmarkStart w:id="435" w:name="六明分想"/>
    <w:p>
      <w:pPr>
        <w:pStyle w:val="Heading1"/>
      </w:pPr>
      <w:r>
        <w:rPr>
          <w:bCs/>
          <w:b/>
        </w:rPr>
        <w:t xml:space="preserve">六明分想</w:t>
      </w:r>
    </w:p>
    <w:p>
      <w:pPr>
        <w:pStyle w:val="FirstParagraph"/>
      </w:pPr>
      <w:r>
        <w:rPr>
          <w:bCs/>
          <w:b/>
        </w:rPr>
        <w:t xml:space="preserve">爾時，世尊聞長壽童子身嬰重病，晨朝著衣持鉢，入王舍城乞食，次第到長壽童子舍。長壽童子遙見世尊，扶床欲起……乃至說三受，如叉摩修多羅廣說，乃至「病苦但增無損。是故，童子！當如是學：『於佛不壞淨，於法、僧不壞淨，聖戒成就。』當如是學。」</w:t>
      </w:r>
    </w:p>
    <w:p>
      <w:pPr>
        <w:pStyle w:val="BodyText"/>
      </w:pPr>
      <w:r>
        <w:rPr>
          <w:bCs/>
          <w:b/>
        </w:rPr>
        <w:t xml:space="preserve">童子白佛言：「世尊！如世尊說四不壞淨，我今悉有，我常於佛不壞淨，於法、僧不壞淨，聖戒成就。」</w:t>
      </w:r>
    </w:p>
    <w:p>
      <w:pPr>
        <w:pStyle w:val="BodyText"/>
      </w:pPr>
      <w:r>
        <w:rPr>
          <w:bCs/>
          <w:b/>
        </w:rPr>
        <w:t xml:space="preserve">佛告童子：「汝當依四不壞淨，於上修習六明分想。何等為六？謂一切行無常想、無常苦想、苦無我想、觀食想、一切世間不可樂想、死想。」</w:t>
      </w:r>
    </w:p>
    <w:p>
      <w:pPr>
        <w:pStyle w:val="BodyText"/>
      </w:pPr>
      <w:r>
        <w:rPr>
          <w:bCs/>
          <w:b/>
        </w:rPr>
        <w:t xml:space="preserve">童子白佛言：「如世尊說，依四不壞淨，修習六明分想，我今悉有。然我作是念：『我命終後，不知我祖父樹提長者當云何？』」</w:t>
      </w:r>
    </w:p>
    <w:p>
      <w:pPr>
        <w:pStyle w:val="BodyText"/>
      </w:pPr>
      <w:r>
        <w:rPr>
          <w:bCs/>
          <w:b/>
        </w:rPr>
        <w:t xml:space="preserve">爾時，樹提長者語長壽童子言：「汝於我所，故念且停。汝今且聽世尊說法，思惟憶念，可得長夜福利安樂饒益。」</w:t>
      </w:r>
    </w:p>
    <w:p>
      <w:pPr>
        <w:pStyle w:val="BodyText"/>
      </w:pPr>
      <w:r>
        <w:rPr>
          <w:bCs/>
          <w:b/>
        </w:rPr>
        <w:t xml:space="preserve">時，長壽童子言：「我於一切諸行當作無常想、無常苦想、苦無我想、觀食想、一切世間不可樂想、死想，常現在前。」</w:t>
      </w:r>
    </w:p>
    <w:p>
      <w:pPr>
        <w:pStyle w:val="BodyText"/>
      </w:pPr>
      <w:r>
        <w:rPr>
          <w:bCs/>
          <w:b/>
        </w:rPr>
        <w:t xml:space="preserve">佛告童子：「汝今自記斯陀含果。」</w:t>
      </w:r>
    </w:p>
    <w:bookmarkEnd w:id="435"/>
    <w:bookmarkStart w:id="436" w:name="汝今自記阿那含果"/>
    <w:p>
      <w:pPr>
        <w:pStyle w:val="Heading1"/>
      </w:pPr>
      <w:r>
        <w:rPr>
          <w:bCs/>
          <w:b/>
        </w:rPr>
        <w:t xml:space="preserve">汝今自記阿那含果</w:t>
      </w:r>
    </w:p>
    <w:p>
      <w:pPr>
        <w:pStyle w:val="FirstParagraph"/>
      </w:pPr>
      <w:r>
        <w:rPr>
          <w:bCs/>
          <w:b/>
        </w:rPr>
        <w:t xml:space="preserve">長者白言：「尊者阿那律！我住四念處，專修繫念故，身諸苦患時得休息。何等為四？謂內身身觀念住，精勤方便，正念正智，調伏世間貪憂。外身、內外身，內受、外受、內外受，內心、外心、內外心，內法、外法、內外法法觀念住，精勤方便，正念正智，調伏世間貪憂。如是，尊者阿那律！我於四念處繫心住故，身諸苦患時得休息，尊者阿那律，住故，身諸苦患時得休息。」</w:t>
      </w:r>
    </w:p>
    <w:p>
      <w:pPr>
        <w:pStyle w:val="BodyText"/>
      </w:pPr>
      <w:r>
        <w:rPr>
          <w:bCs/>
          <w:b/>
        </w:rPr>
        <w:t xml:space="preserve">尊者阿那律告長者言：「汝今自記阿那含果。」</w:t>
      </w:r>
    </w:p>
    <w:bookmarkEnd w:id="436"/>
    <w:bookmarkStart w:id="437" w:name="黑黑報不淨不淨果"/>
    <w:p>
      <w:pPr>
        <w:pStyle w:val="Heading1"/>
      </w:pPr>
      <w:r>
        <w:rPr>
          <w:bCs/>
          <w:b/>
        </w:rPr>
        <w:t xml:space="preserve">黑、黑報，不淨、不淨果</w:t>
      </w:r>
    </w:p>
    <w:p>
      <w:pPr>
        <w:pStyle w:val="FirstParagraph"/>
      </w:pPr>
      <w:r>
        <w:rPr>
          <w:bCs/>
          <w:b/>
        </w:rPr>
        <w:t xml:space="preserve">「淳陀！何等為黑、黑報，不淨、不淨果，負重向下，乃至觸以不觸，悉皆不淨？淳陀！謂殺生惡業，手常血腥，心常思惟撾捶殺害，無慚無愧，慳貪悋惜，於一切眾生乃至昆蟲，不離於殺。於他財物、聚落、空地，皆不離盜。行諸邪婬，若父母、兄弟、姊妹、夫主、親族，乃至授花鬘者，如是等護，以力強干，不離邪婬。不實妄語，或於王家、真實言家、多眾聚集，求當言處，作不實說，不見言見，見言不見，不聞言聞，聞言不聞，知言不知，不知言知，因自因他，或因財利，知而妄語，而不捨離，是名妄語。兩舌乖離，傳此向彼，傳彼向此，遍相破壞，令和合者離，離者歡喜，是名兩舌。不離惡口罵，若人軟語說，悅耳心喜，方正易知，樂聞無依說，多人愛念，適意、隨順三昧。捨如是等，而作剛強，多人所惡，不愛、不適意、不順三昧說。如是等言，不離麤澁，是名惡心。綺飾壞語，不時言、不實言、無義言、非法言、不思言，如是等，名壞語。</w:t>
      </w:r>
    </w:p>
    <w:bookmarkEnd w:id="437"/>
    <w:bookmarkStart w:id="438" w:name="何等為白白報"/>
    <w:p>
      <w:pPr>
        <w:pStyle w:val="Heading1"/>
      </w:pPr>
      <w:r>
        <w:rPr>
          <w:bCs/>
          <w:b/>
        </w:rPr>
        <w:t xml:space="preserve">何等為白、白報</w:t>
      </w:r>
    </w:p>
    <w:p>
      <w:pPr>
        <w:pStyle w:val="FirstParagraph"/>
      </w:pPr>
      <w:r>
        <w:rPr>
          <w:bCs/>
          <w:b/>
        </w:rPr>
        <w:t xml:space="preserve">「淳陀！何等為白、白報，乃至執以不執，亦得清淨？謂有人不殺生，離殺生，捨刀杖，慚愧，悲念一切眾生。不偷盜，遠離偷盜，與者取，不與不取，淨心不貪。離於邪婬，若父母護，乃至授一花鬘者，悉不強干起於邪婬，離於妄語，審諦實說，遠離兩舌，不傳此向彼，傳彼向此，共相破壞，離者令和，和者隨喜，遠離惡口，不剛強，多人樂其所說。離於壞語，諦說、時說、實說、義說、法說、見說。離於貪欲，不於他財、他眾具作己有想，而生貪著，離於瞋恚，不作是念：『撾打縛殺，為作眾難。』正見成就，不顛倒見，有施、有說報、有福，有善惡行果報，有此世，有父母、有眾生生，有世阿羅漢於此世他世現法自知作證：『我生已盡，梵行已立，所作已作，自知不受後有。』淳陀！是名白、白報，乃至觸與不觸，皆悉清淨。」</w:t>
      </w:r>
    </w:p>
    <w:bookmarkEnd w:id="438"/>
    <w:bookmarkStart w:id="439" w:name="七聖戒"/>
    <w:p>
      <w:pPr>
        <w:pStyle w:val="Heading1"/>
      </w:pPr>
      <w:r>
        <w:rPr>
          <w:bCs/>
          <w:b/>
        </w:rPr>
        <w:t xml:space="preserve">七聖戒</w:t>
      </w:r>
    </w:p>
    <w:p>
      <w:pPr>
        <w:pStyle w:val="FirstParagraph"/>
      </w:pPr>
      <w:r>
        <w:rPr>
          <w:bCs/>
          <w:b/>
        </w:rPr>
        <w:t xml:space="preserve">爾時，世尊告婆羅門長者：「我當為說自通之法。諦聽，善思。何等自通之法？謂聖弟子作如是學：『我作是念：「若有欲殺我者，我不喜；我若所不喜，他亦如是。云何殺彼？」作是覺已，受不殺生，不樂殺生……』」如上說。「我若不喜人盜於我，他亦不喜，我云何盜他？是故持不盜戒，不樂於盜……」如上說。「我既不喜人侵我妻，他亦不喜，我今云何侵人妻婦？是故受持不他婬戒……」如上說。「我尚不喜為人所欺，他亦如是，云何欺他？是故受持不妄語戒……」如上說。「我尚不喜他人離我親友，他亦如是，我今云何離他親友？是故不行兩舌。我尚不喜人加麤言，他亦如是，云何於他而起罵辱？是故於他不行惡口……」如上說。「我尚不喜人作綺語，他亦如是，云何於他而作綺語？是故於他不行綺飾……」如上說。「如是七種，名為聖戒。</w:t>
      </w:r>
    </w:p>
    <w:bookmarkEnd w:id="439"/>
    <w:bookmarkStart w:id="440" w:name="增其愚癡"/>
    <w:p>
      <w:pPr>
        <w:pStyle w:val="Heading1"/>
      </w:pPr>
      <w:r>
        <w:rPr>
          <w:bCs/>
          <w:b/>
        </w:rPr>
        <w:t xml:space="preserve">增其愚癡</w:t>
      </w:r>
    </w:p>
    <w:p>
      <w:pPr>
        <w:pStyle w:val="FirstParagraph"/>
      </w:pPr>
      <w:r>
        <w:rPr>
          <w:bCs/>
          <w:b/>
        </w:rPr>
        <w:t xml:space="preserve">爾時，世尊告諸比丘：「若殺生人多習多行，生地獄中；若生人中，必得短壽。不與取多習多行，生地獄中；若生人中，錢財多難。邪婬多習多行，生地獄中；若生人中，所有妻室為人所圖。妄語多習多行，生地獄中；若生人中，多被譏論。兩舌多習多行，生地獄中，若生人中，親友乖離。惡口多習多行，生地獄中；若生人中，常聞醜聲。綺語多習多行，生地獄中；若生人中，言無信用。貪欲多習多行，生地獄中；若生人中，增其貪欲。瞋恚多習多行，生地獄中；若生人中，增其瞋恚。邪見多習多行，生地獄中，若生人中，增其愚癡。</w:t>
      </w:r>
    </w:p>
    <w:p>
      <w:pPr>
        <w:pStyle w:val="BodyText"/>
      </w:pPr>
      <w:r>
        <w:rPr>
          <w:bCs/>
          <w:b/>
        </w:rPr>
        <w:t xml:space="preserve">「若離殺生修習多修習，得生天上；若生人中，必得長壽。不盜修習多修習，得生天上；若生人中，錢財不喪。不邪婬修習多修習，得生天上；若生人中，妻室修良。不妄語修習多修習，得生天上；若生人中，不被譏論。不兩舌修習多修習，得生天上；若生人中，親友堅固。不惡口修習多修習，得生天上；若生人中，常聞妙音。不綺語修習多修習，得生天上；若生人中，言見信用。不貪修習多修習，得生天上；若生人中，不增愛欲。不恚修習多修習，得生天上；若生人中，不增瞋恚。正見修習多修習，得生天上；若生人中，不增愚癡。」</w:t>
      </w:r>
    </w:p>
    <w:bookmarkEnd w:id="440"/>
    <w:bookmarkStart w:id="441" w:name="殺生有三種"/>
    <w:p>
      <w:pPr>
        <w:pStyle w:val="Heading1"/>
      </w:pPr>
      <w:r>
        <w:rPr>
          <w:bCs/>
          <w:b/>
        </w:rPr>
        <w:t xml:space="preserve">殺生有三種</w:t>
      </w:r>
    </w:p>
    <w:p>
      <w:pPr>
        <w:pStyle w:val="FirstParagraph"/>
      </w:pPr>
      <w:r>
        <w:rPr>
          <w:bCs/>
          <w:b/>
        </w:rPr>
        <w:t xml:space="preserve">爾時，世尊告諸比丘：「殺生有三種，謂從貪生故、從恚生故、從癡生。乃至邪見亦三種，從貪生、從恚生、從癡生。離殺生亦有三種，不貪生、不恚生、不癡生。乃至離邪見亦三種，不貪生、不恚生、不癡生。」</w:t>
      </w:r>
    </w:p>
    <w:bookmarkEnd w:id="441"/>
    <w:bookmarkStart w:id="442" w:name="有出法出不出法"/>
    <w:p>
      <w:pPr>
        <w:pStyle w:val="Heading1"/>
      </w:pPr>
      <w:r>
        <w:rPr>
          <w:bCs/>
          <w:b/>
        </w:rPr>
        <w:t xml:space="preserve">有出法，出不出法</w:t>
      </w:r>
    </w:p>
    <w:p>
      <w:pPr>
        <w:pStyle w:val="FirstParagraph"/>
      </w:pPr>
      <w:r>
        <w:rPr>
          <w:bCs/>
          <w:b/>
        </w:rPr>
        <w:t xml:space="preserve">爾時，世尊告諸比丘：「所謂有出法，出不出法。何等為出法，出不出法？謂不殺生出於殺生，乃至正見出於邪見。」</w:t>
      </w:r>
    </w:p>
    <w:bookmarkEnd w:id="442"/>
    <w:bookmarkStart w:id="443" w:name="此岸彼岸"/>
    <w:p>
      <w:pPr>
        <w:pStyle w:val="Heading1"/>
      </w:pPr>
      <w:r>
        <w:rPr>
          <w:bCs/>
          <w:b/>
        </w:rPr>
        <w:t xml:space="preserve">此岸，彼岸</w:t>
      </w:r>
    </w:p>
    <w:p>
      <w:pPr>
        <w:pStyle w:val="FirstParagraph"/>
      </w:pPr>
      <w:r>
        <w:rPr>
          <w:bCs/>
          <w:b/>
        </w:rPr>
        <w:t xml:space="preserve">時，有生聞婆羅門來詣佛所，稽首佛足，退坐一面，白佛言：「瞿曇！所說此、彼岸。云何此岸？云何彼岸？」</w:t>
      </w:r>
    </w:p>
    <w:p>
      <w:pPr>
        <w:pStyle w:val="BodyText"/>
      </w:pPr>
      <w:r>
        <w:rPr>
          <w:bCs/>
          <w:b/>
        </w:rPr>
        <w:t xml:space="preserve">佛告婆羅門：「殺生者，謂此岸；不殺生者，謂彼岸。邪見者，謂此岸；正見者，謂彼岸。」</w:t>
      </w:r>
    </w:p>
    <w:bookmarkEnd w:id="443"/>
    <w:bookmarkStart w:id="444" w:name="有惡法有真實法"/>
    <w:p>
      <w:pPr>
        <w:pStyle w:val="Heading1"/>
      </w:pPr>
      <w:r>
        <w:rPr>
          <w:bCs/>
          <w:b/>
        </w:rPr>
        <w:t xml:space="preserve">有惡法，有真實法</w:t>
      </w:r>
    </w:p>
    <w:p>
      <w:pPr>
        <w:pStyle w:val="FirstParagraph"/>
      </w:pPr>
      <w:r>
        <w:rPr>
          <w:bCs/>
          <w:b/>
        </w:rPr>
        <w:t xml:space="preserve">爾時，世尊告諸比丘：「有惡法，有真實法。諦聽，善思，當為汝說。云何為惡法？謂殺生、不與取、邪婬、妄語、兩舌、惡口、綺語、貪、恚、邪見，是名惡法。云何為真實法？謂離殺生，乃至正見，是名真實法。」</w:t>
      </w:r>
    </w:p>
    <w:bookmarkEnd w:id="444"/>
    <w:bookmarkStart w:id="445" w:name="不善男子善男子"/>
    <w:p>
      <w:pPr>
        <w:pStyle w:val="Heading1"/>
      </w:pPr>
      <w:r>
        <w:rPr>
          <w:bCs/>
          <w:b/>
        </w:rPr>
        <w:t xml:space="preserve">不善男子、善男子</w:t>
      </w:r>
    </w:p>
    <w:p>
      <w:pPr>
        <w:pStyle w:val="FirstParagraph"/>
      </w:pPr>
      <w:r>
        <w:rPr>
          <w:bCs/>
          <w:b/>
        </w:rPr>
        <w:t xml:space="preserve">爾時，世尊告諸比丘：「有不善男子、善男子。諦聽，善思，今當為汝說。云何為不善男子？謂殺生者，乃至邪見者，是名不善男子。云何善男子？謂不殺生，乃至正見，是名善男子。」</w:t>
      </w:r>
    </w:p>
    <w:bookmarkEnd w:id="445"/>
    <w:bookmarkStart w:id="446" w:name="善男子善男子"/>
    <w:p>
      <w:pPr>
        <w:pStyle w:val="Heading1"/>
      </w:pPr>
      <w:r>
        <w:rPr>
          <w:bCs/>
          <w:b/>
        </w:rPr>
        <w:t xml:space="preserve">善男子善男子</w:t>
      </w:r>
    </w:p>
    <w:p>
      <w:pPr>
        <w:pStyle w:val="FirstParagraph"/>
      </w:pPr>
      <w:r>
        <w:rPr>
          <w:bCs/>
          <w:b/>
        </w:rPr>
        <w:t xml:space="preserve">爾時，世尊告諸比丘：「有不善男子、不善男子不善男子，有善男子、善男子善男子。諦聽，善思，當為汝說。</w:t>
      </w:r>
    </w:p>
    <w:p>
      <w:pPr>
        <w:pStyle w:val="BodyText"/>
      </w:pPr>
      <w:r>
        <w:rPr>
          <w:bCs/>
          <w:b/>
        </w:rPr>
        <w:t xml:space="preserve">「云何為不善男子？謂殺生，乃至邪見者，是名不善男子。云何為不善男子不善男子？謂手自殺生，教人令殺，乃至自行邪見，教人令行邪見，是名不善男子不善男子。</w:t>
      </w:r>
    </w:p>
    <w:p>
      <w:pPr>
        <w:pStyle w:val="BodyText"/>
      </w:pPr>
      <w:r>
        <w:rPr>
          <w:bCs/>
          <w:b/>
        </w:rPr>
        <w:t xml:space="preserve">「云何為善男子？謂不殺生，乃至正見者，是名善男子。</w:t>
      </w:r>
      <w:r>
        <w:rPr>
          <w:u w:val="single"/>
          <w:bCs/>
          <w:b/>
        </w:rPr>
        <w:t xml:space="preserve">云何為善男子善男子？謂自不殺生，教人不殺，乃至自行正見，復以正見教人令行，是名善男子善男子。</w:t>
      </w:r>
      <w:r>
        <w:rPr>
          <w:bCs/>
          <w:b/>
        </w:rPr>
        <w:t xml:space="preserve">」</w:t>
      </w:r>
    </w:p>
    <w:bookmarkEnd w:id="446"/>
    <w:bookmarkStart w:id="447" w:name="二處端嚴"/>
    <w:p>
      <w:pPr>
        <w:pStyle w:val="Heading1"/>
      </w:pPr>
      <w:r>
        <w:rPr>
          <w:bCs/>
          <w:b/>
        </w:rPr>
        <w:t xml:space="preserve">二處端嚴</w:t>
      </w:r>
    </w:p>
    <w:p>
      <w:pPr>
        <w:pStyle w:val="FirstParagraph"/>
      </w:pPr>
      <w:r>
        <w:rPr>
          <w:bCs/>
          <w:b/>
        </w:rPr>
        <w:t xml:space="preserve">爾時，世尊告諸比丘：「諸比丘！當知此善生善男子有二處端嚴：一者剃除鬚髮，著袈裟衣，正信非家，出家學道。二者盡諸有漏，無漏心解脫、慧解脫，現法自知作證：『我生已盡，梵行已立，所作已作，自知不受後有。』」爾時，世尊即說偈言：</w:t>
      </w:r>
    </w:p>
    <w:p>
      <w:pPr>
        <w:pStyle w:val="BodyText"/>
      </w:pPr>
      <w:r>
        <w:rPr>
          <w:bCs/>
          <w:b/>
        </w:rPr>
        <w:t xml:space="preserve">「寂靜盡諸漏，</w:t>
      </w:r>
      <w:r>
        <w:t xml:space="preserve"> </w:t>
      </w:r>
      <w:r>
        <w:rPr>
          <w:bCs/>
          <w:b/>
        </w:rPr>
        <w:t xml:space="preserve">比丘莊嚴好，</w:t>
      </w:r>
      <w:r>
        <w:t xml:space="preserve"> </w:t>
      </w:r>
      <w:r>
        <w:rPr>
          <w:bCs/>
          <w:b/>
        </w:rPr>
        <w:t xml:space="preserve">離欲斷諸結，</w:t>
      </w:r>
      <w:r>
        <w:t xml:space="preserve"> </w:t>
      </w:r>
      <w:r>
        <w:rPr>
          <w:bCs/>
          <w:b/>
        </w:rPr>
        <w:t xml:space="preserve">涅槃不復生。</w:t>
      </w:r>
      <w:r>
        <w:t xml:space="preserve"> </w:t>
      </w:r>
      <w:r>
        <w:rPr>
          <w:bCs/>
          <w:b/>
        </w:rPr>
        <w:t xml:space="preserve">持此最後身，</w:t>
      </w:r>
      <w:r>
        <w:t xml:space="preserve"> </w:t>
      </w:r>
      <w:r>
        <w:rPr>
          <w:bCs/>
          <w:b/>
        </w:rPr>
        <w:t xml:space="preserve">摧伏魔怨敵。」</w:t>
      </w:r>
    </w:p>
    <w:bookmarkEnd w:id="447"/>
    <w:bookmarkStart w:id="448" w:name="勿起輕想"/>
    <w:p>
      <w:pPr>
        <w:pStyle w:val="Heading1"/>
      </w:pPr>
      <w:r>
        <w:rPr>
          <w:bCs/>
          <w:b/>
        </w:rPr>
        <w:t xml:space="preserve">勿起輕想</w:t>
      </w:r>
    </w:p>
    <w:p>
      <w:pPr>
        <w:pStyle w:val="FirstParagraph"/>
      </w:pPr>
      <w:r>
        <w:rPr>
          <w:bCs/>
          <w:b/>
        </w:rPr>
        <w:t xml:space="preserve">時，有異比丘形色醜陋，難可觀視，為諸比丘之所輕慢，來詣佛所。</w:t>
      </w:r>
    </w:p>
    <w:p>
      <w:pPr>
        <w:pStyle w:val="BodyText"/>
      </w:pPr>
      <w:r>
        <w:rPr>
          <w:bCs/>
          <w:b/>
        </w:rPr>
        <w:t xml:space="preserve">爾時，世尊四眾圍遶，見彼比丘來，皆起輕想，更相謂言：「彼何等比丘？隨路而來，形貌醜陋，難可觀視，為人所慢。」</w:t>
      </w:r>
    </w:p>
    <w:p>
      <w:pPr>
        <w:pStyle w:val="BodyText"/>
      </w:pPr>
      <w:r>
        <w:rPr>
          <w:bCs/>
          <w:b/>
        </w:rPr>
        <w:t xml:space="preserve">爾時，世尊知諸比丘心之所念，告諸比丘：「汝等見彼比丘來，形狀甚醜，難可視見，令人起慢不？」</w:t>
      </w:r>
    </w:p>
    <w:p>
      <w:pPr>
        <w:pStyle w:val="BodyText"/>
      </w:pPr>
      <w:r>
        <w:rPr>
          <w:bCs/>
          <w:b/>
        </w:rPr>
        <w:t xml:space="preserve">諸比丘白佛：「唯然，已見。」</w:t>
      </w:r>
    </w:p>
    <w:p>
      <w:pPr>
        <w:pStyle w:val="BodyText"/>
      </w:pPr>
      <w:r>
        <w:rPr>
          <w:bCs/>
          <w:b/>
        </w:rPr>
        <w:t xml:space="preserve">佛告諸比丘：「汝等勿於彼比丘起於輕想。所以者何？彼比丘已盡諸漏，所作已作，離諸重擔，斷諸有結，正智，心善解脫。諸比丘！汝等莫妄量於人，唯有如來能量於人。」</w:t>
      </w:r>
    </w:p>
    <w:bookmarkEnd w:id="448"/>
    <w:bookmarkStart w:id="449" w:name="樂處山澤不顧愛欲"/>
    <w:p>
      <w:pPr>
        <w:pStyle w:val="Heading1"/>
      </w:pPr>
      <w:r>
        <w:rPr>
          <w:bCs/>
          <w:b/>
        </w:rPr>
        <w:t xml:space="preserve">樂處山澤，不顧愛欲</w:t>
      </w:r>
    </w:p>
    <w:p>
      <w:pPr>
        <w:pStyle w:val="FirstParagraph"/>
      </w:pPr>
      <w:r>
        <w:rPr>
          <w:bCs/>
          <w:b/>
        </w:rPr>
        <w:t xml:space="preserve">佛告難陀：「汝實好著好衣，擣治光澤，好作嬉戲調笑而行不？」</w:t>
      </w:r>
    </w:p>
    <w:p>
      <w:pPr>
        <w:pStyle w:val="BodyText"/>
      </w:pPr>
      <w:r>
        <w:rPr>
          <w:bCs/>
          <w:b/>
        </w:rPr>
        <w:t xml:space="preserve">難陀白佛：「實爾。世尊！」</w:t>
      </w:r>
    </w:p>
    <w:p>
      <w:pPr>
        <w:pStyle w:val="BodyText"/>
      </w:pPr>
      <w:r>
        <w:rPr>
          <w:bCs/>
          <w:b/>
        </w:rPr>
        <w:t xml:space="preserve">佛告難陀：「汝佛姨母子，貴姓出家，不應著好衣服，擣令光澤，執持好鉢，好作嬉戲調笑而行。汝應作是念：『我是佛姨母子，貴姓出家，應作阿練若，乞食，著糞掃衣，常應讚歎著糞掃衣，常處山澤，不顧五欲。』」</w:t>
      </w:r>
    </w:p>
    <w:p>
      <w:pPr>
        <w:pStyle w:val="BodyText"/>
      </w:pPr>
      <w:r>
        <w:rPr>
          <w:bCs/>
          <w:b/>
        </w:rPr>
        <w:t xml:space="preserve">爾時，難陀受佛教已，修阿蘭若行，乞食，著糞掃衣，亦常讚歎著糞掃衣者，樂處山澤，不顧愛欲。爾時，世尊即說偈言：</w:t>
      </w:r>
    </w:p>
    <w:p>
      <w:pPr>
        <w:pStyle w:val="BodyText"/>
      </w:pPr>
      <w:r>
        <w:rPr>
          <w:bCs/>
          <w:b/>
        </w:rPr>
        <w:t xml:space="preserve">「難陀何見汝，</w:t>
      </w:r>
      <w:r>
        <w:t xml:space="preserve"> </w:t>
      </w:r>
      <w:r>
        <w:rPr>
          <w:bCs/>
          <w:b/>
        </w:rPr>
        <w:t xml:space="preserve">修習阿蘭若，</w:t>
      </w:r>
      <w:r>
        <w:t xml:space="preserve"> </w:t>
      </w:r>
      <w:r>
        <w:rPr>
          <w:bCs/>
          <w:b/>
        </w:rPr>
        <w:t xml:space="preserve">家家行乞食，</w:t>
      </w:r>
      <w:r>
        <w:t xml:space="preserve"> </w:t>
      </w:r>
      <w:r>
        <w:rPr>
          <w:bCs/>
          <w:b/>
        </w:rPr>
        <w:t xml:space="preserve">身著糞掃衣，</w:t>
      </w:r>
      <w:r>
        <w:t xml:space="preserve"> </w:t>
      </w:r>
      <w:r>
        <w:rPr>
          <w:bCs/>
          <w:b/>
        </w:rPr>
        <w:t xml:space="preserve">樂處於山澤，</w:t>
      </w:r>
      <w:r>
        <w:t xml:space="preserve"> </w:t>
      </w:r>
      <w:r>
        <w:rPr>
          <w:bCs/>
          <w:b/>
        </w:rPr>
        <w:t xml:space="preserve">不顧於五欲。」</w:t>
      </w:r>
    </w:p>
    <w:bookmarkEnd w:id="449"/>
    <w:bookmarkStart w:id="450" w:name="堪忍諫止"/>
    <w:p>
      <w:pPr>
        <w:pStyle w:val="Heading1"/>
      </w:pPr>
      <w:r>
        <w:t xml:space="preserve">堪忍諫止</w:t>
      </w:r>
    </w:p>
    <w:p>
      <w:pPr>
        <w:pStyle w:val="FirstParagraph"/>
      </w:pPr>
      <w:r>
        <w:rPr>
          <w:bCs/>
          <w:b/>
        </w:rPr>
        <w:t xml:space="preserve">佛告低沙：「汝實作是念：『我是世尊姑子兄弟，不修恭敬，無所顧錄，亦不畏懼，不堪忍諫。』不？」</w:t>
      </w:r>
    </w:p>
    <w:p>
      <w:pPr>
        <w:pStyle w:val="BodyText"/>
      </w:pPr>
      <w:r>
        <w:rPr>
          <w:bCs/>
          <w:b/>
        </w:rPr>
        <w:t xml:space="preserve">低沙白佛：「實爾。世尊！」</w:t>
      </w:r>
    </w:p>
    <w:p>
      <w:pPr>
        <w:pStyle w:val="BodyText"/>
      </w:pPr>
      <w:r>
        <w:rPr>
          <w:bCs/>
          <w:b/>
        </w:rPr>
        <w:t xml:space="preserve">佛告低沙：「汝不應爾！汝應念言：『我是世尊姑子兄弟故，應修恭敬畏懼，堪忍諫止。』」爾時，世尊即說偈言：</w:t>
      </w:r>
    </w:p>
    <w:p>
      <w:pPr>
        <w:pStyle w:val="BodyText"/>
      </w:pPr>
      <w:r>
        <w:rPr>
          <w:bCs/>
          <w:b/>
        </w:rPr>
        <w:t xml:space="preserve">「善哉汝低沙，</w:t>
      </w:r>
      <w:r>
        <w:t xml:space="preserve"> </w:t>
      </w:r>
      <w:r>
        <w:rPr>
          <w:bCs/>
          <w:b/>
        </w:rPr>
        <w:t xml:space="preserve">離瞋恚為善，</w:t>
      </w:r>
      <w:r>
        <w:t xml:space="preserve"> </w:t>
      </w:r>
      <w:r>
        <w:rPr>
          <w:bCs/>
          <w:b/>
        </w:rPr>
        <w:t xml:space="preserve">莫生瞋恚心，</w:t>
      </w:r>
      <w:r>
        <w:t xml:space="preserve"> </w:t>
      </w:r>
      <w:r>
        <w:rPr>
          <w:bCs/>
          <w:b/>
        </w:rPr>
        <w:t xml:space="preserve">瞋恚者非善。</w:t>
      </w:r>
      <w:r>
        <w:t xml:space="preserve"> </w:t>
      </w:r>
      <w:r>
        <w:rPr>
          <w:bCs/>
          <w:b/>
        </w:rPr>
        <w:t xml:space="preserve">若能離瞋慢，</w:t>
      </w:r>
      <w:r>
        <w:t xml:space="preserve"> </w:t>
      </w:r>
      <w:r>
        <w:rPr>
          <w:bCs/>
          <w:b/>
        </w:rPr>
        <w:t xml:space="preserve">修行軟下心，</w:t>
      </w:r>
      <w:r>
        <w:t xml:space="preserve"> </w:t>
      </w:r>
      <w:r>
        <w:rPr>
          <w:bCs/>
          <w:b/>
        </w:rPr>
        <w:t xml:space="preserve">然後於我所，</w:t>
      </w:r>
      <w:r>
        <w:t xml:space="preserve"> </w:t>
      </w:r>
      <w:r>
        <w:rPr>
          <w:bCs/>
          <w:b/>
        </w:rPr>
        <w:t xml:space="preserve">修行於梵行。」</w:t>
      </w:r>
    </w:p>
    <w:bookmarkEnd w:id="450"/>
    <w:bookmarkStart w:id="451" w:name="勝妙一住"/>
    <w:p>
      <w:pPr>
        <w:pStyle w:val="Heading1"/>
      </w:pPr>
      <w:r>
        <w:rPr>
          <w:bCs/>
          <w:b/>
        </w:rPr>
        <w:t xml:space="preserve">勝妙一住</w:t>
      </w:r>
    </w:p>
    <w:p>
      <w:pPr>
        <w:pStyle w:val="FirstParagraph"/>
      </w:pPr>
      <w:r>
        <w:rPr>
          <w:bCs/>
          <w:b/>
        </w:rPr>
        <w:t xml:space="preserve">爾時，世尊告上坐比丘：「汝實獨一靜處，讚歎獨處者，獨行乞食，獨出聚落，獨坐禪思耶？」</w:t>
      </w:r>
    </w:p>
    <w:p>
      <w:pPr>
        <w:pStyle w:val="BodyText"/>
      </w:pPr>
      <w:r>
        <w:rPr>
          <w:bCs/>
          <w:b/>
        </w:rPr>
        <w:t xml:space="preserve">上坐比丘白佛：「實爾，世尊！」</w:t>
      </w:r>
    </w:p>
    <w:p>
      <w:pPr>
        <w:pStyle w:val="BodyText"/>
      </w:pPr>
      <w:r>
        <w:rPr>
          <w:bCs/>
          <w:b/>
        </w:rPr>
        <w:t xml:space="preserve">佛告上坐比丘：「汝云何獨一處，讚歎獨住者，獨行乞食，獨還住處，獨坐禪思？」</w:t>
      </w:r>
    </w:p>
    <w:p>
      <w:pPr>
        <w:pStyle w:val="BodyText"/>
      </w:pPr>
      <w:r>
        <w:rPr>
          <w:bCs/>
          <w:b/>
        </w:rPr>
        <w:t xml:space="preserve">上坐比丘白佛：「我唯獨一靜處，讚歎獨住者，獨行乞食，獨出聚落，獨坐禪思。」</w:t>
      </w:r>
    </w:p>
    <w:p>
      <w:pPr>
        <w:pStyle w:val="BodyText"/>
      </w:pPr>
      <w:r>
        <w:rPr>
          <w:bCs/>
          <w:b/>
        </w:rPr>
        <w:t xml:space="preserve">佛告上坐比丘：「汝是一住者，我不言非一住，然更有勝妙一住。何等為勝妙一住？謂比丘前者枯乾，後者滅盡，中無貪喜，是婆羅門心不猶豫，已捨憂悔，離諸有愛，群聚使斷，是名一住，無有勝住過於此者！」爾時，世尊即說偈言：</w:t>
      </w:r>
    </w:p>
    <w:p>
      <w:pPr>
        <w:pStyle w:val="BodyText"/>
      </w:pPr>
      <w:r>
        <w:rPr>
          <w:bCs/>
          <w:b/>
        </w:rPr>
        <w:t xml:space="preserve">「悉映於一切，</w:t>
      </w:r>
      <w:r>
        <w:t xml:space="preserve"> </w:t>
      </w:r>
      <w:r>
        <w:rPr>
          <w:bCs/>
          <w:b/>
        </w:rPr>
        <w:t xml:space="preserve">悉知諸世間，</w:t>
      </w:r>
      <w:r>
        <w:t xml:space="preserve"> </w:t>
      </w:r>
      <w:r>
        <w:rPr>
          <w:bCs/>
          <w:b/>
        </w:rPr>
        <w:t xml:space="preserve">不著一切法，</w:t>
      </w:r>
      <w:r>
        <w:t xml:space="preserve"> </w:t>
      </w:r>
      <w:r>
        <w:rPr>
          <w:bCs/>
          <w:b/>
        </w:rPr>
        <w:t xml:space="preserve">悉離一切愛，</w:t>
      </w:r>
      <w:r>
        <w:t xml:space="preserve"> </w:t>
      </w:r>
      <w:r>
        <w:rPr>
          <w:bCs/>
          <w:b/>
        </w:rPr>
        <w:t xml:space="preserve">如是樂住者，</w:t>
      </w:r>
      <w:r>
        <w:t xml:space="preserve"> </w:t>
      </w:r>
      <w:r>
        <w:rPr>
          <w:bCs/>
          <w:b/>
        </w:rPr>
        <w:t xml:space="preserve">我說為一住。」</w:t>
      </w:r>
    </w:p>
    <w:bookmarkEnd w:id="451"/>
    <w:bookmarkStart w:id="452" w:name="來者不歡喜去亦不憂慼"/>
    <w:p>
      <w:pPr>
        <w:pStyle w:val="Heading1"/>
      </w:pPr>
      <w:r>
        <w:rPr>
          <w:bCs/>
          <w:b/>
        </w:rPr>
        <w:t xml:space="preserve">來者不歡喜，去亦不憂慼。</w:t>
      </w:r>
    </w:p>
    <w:p>
      <w:pPr>
        <w:pStyle w:val="FirstParagraph"/>
      </w:pPr>
      <w:r>
        <w:rPr>
          <w:bCs/>
          <w:b/>
        </w:rPr>
        <w:t xml:space="preserve">爾時，尊者僧迦藍出房露地經行。時，彼本二來到其前，作是言：「此兒幼小，汝捨出家，誰當養活？」</w:t>
      </w:r>
    </w:p>
    <w:p>
      <w:pPr>
        <w:pStyle w:val="BodyText"/>
      </w:pPr>
      <w:r>
        <w:rPr>
          <w:bCs/>
          <w:b/>
        </w:rPr>
        <w:t xml:space="preserve">時，僧迦藍比丘不共語。如是再三，亦不共語。</w:t>
      </w:r>
    </w:p>
    <w:p>
      <w:pPr>
        <w:pStyle w:val="BodyText"/>
      </w:pPr>
      <w:r>
        <w:rPr>
          <w:bCs/>
          <w:b/>
        </w:rPr>
        <w:t xml:space="preserve">時，彼本二作如是言：「我再三告，不與我語，不見顧視，我今置兒。」著經行道頭而去，言：「沙門！此是汝子，汝自養活，我今捨去。」</w:t>
      </w:r>
    </w:p>
    <w:p>
      <w:pPr>
        <w:pStyle w:val="BodyText"/>
      </w:pPr>
      <w:r>
        <w:rPr>
          <w:bCs/>
          <w:b/>
        </w:rPr>
        <w:t xml:space="preserve">尊者僧迦藍亦不顧視其子。</w:t>
      </w:r>
    </w:p>
    <w:p>
      <w:pPr>
        <w:pStyle w:val="BodyText"/>
      </w:pPr>
      <w:r>
        <w:rPr>
          <w:bCs/>
          <w:b/>
        </w:rPr>
        <w:t xml:space="preserve">彼本二復言：「是沙門今於此兒都不顧視，彼必得仙人難得之處。善哉！沙門！必得解脫。」情願不遂，抱子而去。</w:t>
      </w:r>
    </w:p>
    <w:p>
      <w:pPr>
        <w:pStyle w:val="BodyText"/>
      </w:pPr>
      <w:r>
        <w:rPr>
          <w:bCs/>
          <w:b/>
        </w:rPr>
        <w:t xml:space="preserve">爾時，世尊入晝正受，以天耳過人之耳，聞尊者僧迦藍本二所說，即說偈言：</w:t>
      </w:r>
    </w:p>
    <w:p>
      <w:pPr>
        <w:pStyle w:val="BodyText"/>
      </w:pPr>
      <w:r>
        <w:rPr>
          <w:bCs/>
          <w:b/>
        </w:rPr>
        <w:t xml:space="preserve">「來者不歡喜，</w:t>
      </w:r>
      <w:r>
        <w:t xml:space="preserve"> </w:t>
      </w:r>
      <w:r>
        <w:rPr>
          <w:bCs/>
          <w:b/>
        </w:rPr>
        <w:t xml:space="preserve">去亦不憂慼。</w:t>
      </w:r>
      <w:r>
        <w:t xml:space="preserve"> </w:t>
      </w:r>
      <w:r>
        <w:rPr>
          <w:bCs/>
          <w:b/>
        </w:rPr>
        <w:t xml:space="preserve">於世間和合，</w:t>
      </w:r>
      <w:r>
        <w:t xml:space="preserve"> </w:t>
      </w:r>
      <w:r>
        <w:rPr>
          <w:bCs/>
          <w:b/>
        </w:rPr>
        <w:t xml:space="preserve">解脫不染著。</w:t>
      </w:r>
      <w:r>
        <w:t xml:space="preserve"> </w:t>
      </w:r>
      <w:r>
        <w:rPr>
          <w:bCs/>
          <w:b/>
        </w:rPr>
        <w:t xml:space="preserve">我說彼比丘，</w:t>
      </w:r>
      <w:r>
        <w:t xml:space="preserve"> </w:t>
      </w:r>
      <w:r>
        <w:rPr>
          <w:bCs/>
          <w:b/>
        </w:rPr>
        <w:t xml:space="preserve">為真婆羅門。</w:t>
      </w:r>
      <w:r>
        <w:t xml:space="preserve"> </w:t>
      </w:r>
      <w:r>
        <w:rPr>
          <w:bCs/>
          <w:b/>
        </w:rPr>
        <w:t xml:space="preserve">來者不歡喜，</w:t>
      </w:r>
      <w:r>
        <w:t xml:space="preserve"> </w:t>
      </w:r>
      <w:r>
        <w:rPr>
          <w:bCs/>
          <w:b/>
        </w:rPr>
        <w:t xml:space="preserve">去亦不憂慼。</w:t>
      </w:r>
      <w:r>
        <w:t xml:space="preserve"> </w:t>
      </w:r>
      <w:r>
        <w:rPr>
          <w:bCs/>
          <w:b/>
        </w:rPr>
        <w:t xml:space="preserve">不染亦無憂，</w:t>
      </w:r>
      <w:r>
        <w:t xml:space="preserve"> </w:t>
      </w:r>
      <w:r>
        <w:rPr>
          <w:bCs/>
          <w:b/>
        </w:rPr>
        <w:t xml:space="preserve">二心俱寂靜，</w:t>
      </w:r>
      <w:r>
        <w:t xml:space="preserve"> </w:t>
      </w:r>
      <w:r>
        <w:rPr>
          <w:bCs/>
          <w:b/>
        </w:rPr>
        <w:t xml:space="preserve">我說是比丘，</w:t>
      </w:r>
      <w:r>
        <w:t xml:space="preserve"> </w:t>
      </w:r>
      <w:r>
        <w:rPr>
          <w:bCs/>
          <w:b/>
        </w:rPr>
        <w:t xml:space="preserve">是真婆羅門。」</w:t>
      </w:r>
    </w:p>
    <w:bookmarkEnd w:id="452"/>
    <w:bookmarkStart w:id="453" w:name="三種香"/>
    <w:p>
      <w:pPr>
        <w:pStyle w:val="Heading1"/>
      </w:pPr>
      <w:r>
        <w:rPr>
          <w:bCs/>
          <w:b/>
        </w:rPr>
        <w:t xml:space="preserve">三種香</w:t>
      </w:r>
    </w:p>
    <w:p>
      <w:pPr>
        <w:pStyle w:val="FirstParagraph"/>
      </w:pPr>
      <w:r>
        <w:rPr>
          <w:bCs/>
          <w:b/>
        </w:rPr>
        <w:t xml:space="preserve">爾時，尊者阿難獨一靜處，作是思惟：「有三種香，順風而熏，不能逆風。何等為三？謂根香、莖香、華香。或復有香，順風熏，亦逆風熏，亦順風逆風熏耶？」作是念已，晡時從禪覺，往詣佛所，稽首佛足，退住一面，白佛言：「世尊！我獨一靜處，作是思惟：『有三種香，順風而熏，不能逆風。何等為三？謂根香、莖香、華香。或復有香，順風熏、逆風熏，亦順風逆風熏耶？』」</w:t>
      </w:r>
    </w:p>
    <w:p>
      <w:pPr>
        <w:pStyle w:val="BodyText"/>
      </w:pPr>
      <w:r>
        <w:rPr>
          <w:bCs/>
          <w:b/>
        </w:rPr>
        <w:t xml:space="preserve">佛告阿難：「如是！如是！有三種香，順風熏，不能逆風，謂根香、莖香、華香。阿難！亦有香，順風熏、逆風熏、順風逆風熏。阿難！順風熏、逆風熏、順風逆風熏者。阿難！有善男子、善女人，在所城邑、聚落，成就真實法，盡形壽不殺生、不偷盜、不邪婬、不妄語、不飲酒。如是善男子、善女人，八方上下，崇善士夫，無不稱歎言：『某方某聚落善男子、善女人，持戒清淨，成真實法，盡形壽不殺，乃至不飲酒。』阿難！是名有香順風熏、逆風熏、順風逆風熏。」</w:t>
      </w:r>
    </w:p>
    <w:bookmarkEnd w:id="453"/>
    <w:bookmarkStart w:id="454" w:name="志求解脫道"/>
    <w:p>
      <w:pPr>
        <w:pStyle w:val="Heading1"/>
      </w:pPr>
      <w:r>
        <w:rPr>
          <w:bCs/>
          <w:b/>
        </w:rPr>
        <w:t xml:space="preserve">志求解脫道</w:t>
      </w:r>
    </w:p>
    <w:p>
      <w:pPr>
        <w:pStyle w:val="FirstParagraph"/>
      </w:pPr>
      <w:r>
        <w:rPr>
          <w:bCs/>
          <w:b/>
        </w:rPr>
        <w:t xml:space="preserve">爾時，世尊知摩竭提婆羅門長者心之所念，即說偈而問言：</w:t>
      </w:r>
    </w:p>
    <w:p>
      <w:pPr>
        <w:pStyle w:val="BodyText"/>
      </w:pPr>
      <w:r>
        <w:rPr>
          <w:bCs/>
          <w:b/>
        </w:rPr>
        <w:t xml:space="preserve">「欝鞞羅迦葉，</w:t>
      </w:r>
      <w:r>
        <w:t xml:space="preserve"> </w:t>
      </w:r>
      <w:r>
        <w:rPr>
          <w:bCs/>
          <w:b/>
        </w:rPr>
        <w:t xml:space="preserve">於此見何利，</w:t>
      </w:r>
      <w:r>
        <w:t xml:space="preserve"> </w:t>
      </w:r>
      <w:r>
        <w:rPr>
          <w:bCs/>
          <w:b/>
        </w:rPr>
        <w:t xml:space="preserve">棄汝先所奉，</w:t>
      </w:r>
      <w:r>
        <w:t xml:space="preserve"> </w:t>
      </w:r>
      <w:r>
        <w:rPr>
          <w:bCs/>
          <w:b/>
        </w:rPr>
        <w:t xml:space="preserve">事火等眾事。</w:t>
      </w:r>
      <w:r>
        <w:t xml:space="preserve"> </w:t>
      </w:r>
      <w:r>
        <w:rPr>
          <w:bCs/>
          <w:b/>
        </w:rPr>
        <w:t xml:space="preserve">今可說其義，</w:t>
      </w:r>
      <w:r>
        <w:t xml:space="preserve"> </w:t>
      </w:r>
      <w:r>
        <w:rPr>
          <w:bCs/>
          <w:b/>
        </w:rPr>
        <w:t xml:space="preserve">捨事火之由。」</w:t>
      </w:r>
    </w:p>
    <w:p>
      <w:pPr>
        <w:pStyle w:val="BodyText"/>
      </w:pPr>
      <w:r>
        <w:rPr>
          <w:bCs/>
          <w:b/>
        </w:rPr>
        <w:t xml:space="preserve">欝鞞迦葉說偈白佛：</w:t>
      </w:r>
    </w:p>
    <w:p>
      <w:pPr>
        <w:pStyle w:val="BodyText"/>
      </w:pPr>
      <w:r>
        <w:rPr>
          <w:bCs/>
          <w:b/>
        </w:rPr>
        <w:t xml:space="preserve">「錢財等滋味，</w:t>
      </w:r>
      <w:r>
        <w:t xml:space="preserve"> </w:t>
      </w:r>
      <w:r>
        <w:rPr>
          <w:bCs/>
          <w:b/>
        </w:rPr>
        <w:t xml:space="preserve">女色五欲果，</w:t>
      </w:r>
      <w:r>
        <w:t xml:space="preserve"> </w:t>
      </w:r>
      <w:r>
        <w:rPr>
          <w:bCs/>
          <w:b/>
        </w:rPr>
        <w:t xml:space="preserve">觀察未來受，</w:t>
      </w:r>
      <w:r>
        <w:t xml:space="preserve"> </w:t>
      </w:r>
      <w:r>
        <w:rPr>
          <w:bCs/>
          <w:b/>
        </w:rPr>
        <w:t xml:space="preserve">斯皆大垢穢，</w:t>
      </w:r>
      <w:r>
        <w:t xml:space="preserve"> </w:t>
      </w:r>
      <w:r>
        <w:rPr>
          <w:bCs/>
          <w:b/>
        </w:rPr>
        <w:t xml:space="preserve">是故悉棄捨，</w:t>
      </w:r>
      <w:r>
        <w:t xml:space="preserve"> </w:t>
      </w:r>
      <w:r>
        <w:rPr>
          <w:bCs/>
          <w:b/>
        </w:rPr>
        <w:t xml:space="preserve">先諸奉火事。」</w:t>
      </w:r>
    </w:p>
    <w:p>
      <w:pPr>
        <w:pStyle w:val="BodyText"/>
      </w:pPr>
      <w:r>
        <w:rPr>
          <w:bCs/>
          <w:b/>
        </w:rPr>
        <w:t xml:space="preserve">爾時，世尊復說偈問言：</w:t>
      </w:r>
    </w:p>
    <w:p>
      <w:pPr>
        <w:pStyle w:val="BodyText"/>
      </w:pPr>
      <w:r>
        <w:rPr>
          <w:bCs/>
          <w:b/>
        </w:rPr>
        <w:t xml:space="preserve">「汝不著世間，</w:t>
      </w:r>
      <w:r>
        <w:t xml:space="preserve"> </w:t>
      </w:r>
      <w:r>
        <w:rPr>
          <w:bCs/>
          <w:b/>
        </w:rPr>
        <w:t xml:space="preserve">錢財五色味，</w:t>
      </w:r>
      <w:r>
        <w:t xml:space="preserve"> </w:t>
      </w:r>
      <w:r>
        <w:rPr>
          <w:bCs/>
          <w:b/>
        </w:rPr>
        <w:t xml:space="preserve">復何捨天人，</w:t>
      </w:r>
      <w:r>
        <w:t xml:space="preserve"> </w:t>
      </w:r>
      <w:r>
        <w:rPr>
          <w:bCs/>
          <w:b/>
        </w:rPr>
        <w:t xml:space="preserve">迦葉隨義說。」</w:t>
      </w:r>
    </w:p>
    <w:p>
      <w:pPr>
        <w:pStyle w:val="BodyText"/>
      </w:pPr>
      <w:r>
        <w:rPr>
          <w:bCs/>
          <w:b/>
        </w:rPr>
        <w:t xml:space="preserve">迦葉復以偈答世尊言：</w:t>
      </w:r>
    </w:p>
    <w:p>
      <w:pPr>
        <w:pStyle w:val="BodyText"/>
      </w:pPr>
      <w:r>
        <w:rPr>
          <w:bCs/>
          <w:b/>
        </w:rPr>
        <w:t xml:space="preserve">「見道離有餘，</w:t>
      </w:r>
      <w:r>
        <w:t xml:space="preserve"> </w:t>
      </w:r>
      <w:r>
        <w:rPr>
          <w:bCs/>
          <w:b/>
        </w:rPr>
        <w:t xml:space="preserve">寂滅無餘跡，</w:t>
      </w:r>
      <w:r>
        <w:t xml:space="preserve"> </w:t>
      </w:r>
      <w:r>
        <w:rPr>
          <w:bCs/>
          <w:b/>
        </w:rPr>
        <w:t xml:space="preserve">無所有不著，</w:t>
      </w:r>
      <w:r>
        <w:t xml:space="preserve"> </w:t>
      </w:r>
      <w:r>
        <w:rPr>
          <w:bCs/>
          <w:b/>
        </w:rPr>
        <w:t xml:space="preserve">無異趣異道。</w:t>
      </w:r>
      <w:r>
        <w:t xml:space="preserve"> </w:t>
      </w:r>
      <w:r>
        <w:rPr>
          <w:bCs/>
          <w:b/>
        </w:rPr>
        <w:t xml:space="preserve">是故悉棄捨，</w:t>
      </w:r>
      <w:r>
        <w:t xml:space="preserve"> </w:t>
      </w:r>
      <w:r>
        <w:rPr>
          <w:bCs/>
          <w:b/>
        </w:rPr>
        <w:t xml:space="preserve">先修奉火事，</w:t>
      </w:r>
      <w:r>
        <w:t xml:space="preserve"> </w:t>
      </w:r>
      <w:r>
        <w:rPr>
          <w:bCs/>
          <w:b/>
        </w:rPr>
        <w:t xml:space="preserve">大會等受持，</w:t>
      </w:r>
      <w:r>
        <w:t xml:space="preserve"> </w:t>
      </w:r>
      <w:r>
        <w:rPr>
          <w:bCs/>
          <w:b/>
        </w:rPr>
        <w:t xml:space="preserve">奉事於水火。</w:t>
      </w:r>
      <w:r>
        <w:t xml:space="preserve"> </w:t>
      </w:r>
      <w:r>
        <w:rPr>
          <w:bCs/>
          <w:b/>
        </w:rPr>
        <w:t xml:space="preserve">愚癡沒於中，</w:t>
      </w:r>
      <w:r>
        <w:t xml:space="preserve"> </w:t>
      </w:r>
      <w:r>
        <w:rPr>
          <w:bCs/>
          <w:b/>
        </w:rPr>
        <w:t xml:space="preserve">志求解脫道，</w:t>
      </w:r>
      <w:r>
        <w:t xml:space="preserve"> </w:t>
      </w:r>
      <w:r>
        <w:rPr>
          <w:bCs/>
          <w:b/>
        </w:rPr>
        <w:t xml:space="preserve">盲無智慧目，</w:t>
      </w:r>
      <w:r>
        <w:t xml:space="preserve"> </w:t>
      </w:r>
      <w:r>
        <w:rPr>
          <w:bCs/>
          <w:b/>
        </w:rPr>
        <w:t xml:space="preserve">向生老病死。</w:t>
      </w:r>
      <w:r>
        <w:t xml:space="preserve"> </w:t>
      </w:r>
      <w:r>
        <w:rPr>
          <w:bCs/>
          <w:b/>
        </w:rPr>
        <w:t xml:space="preserve">不見於正路，</w:t>
      </w:r>
      <w:r>
        <w:t xml:space="preserve"> </w:t>
      </w:r>
      <w:r>
        <w:rPr>
          <w:bCs/>
          <w:b/>
        </w:rPr>
        <w:t xml:space="preserve">永離生死道，</w:t>
      </w:r>
      <w:r>
        <w:t xml:space="preserve"> </w:t>
      </w:r>
      <w:r>
        <w:rPr>
          <w:bCs/>
          <w:b/>
        </w:rPr>
        <w:t xml:space="preserve">今始因世尊，</w:t>
      </w:r>
      <w:r>
        <w:t xml:space="preserve"> </w:t>
      </w:r>
      <w:r>
        <w:rPr>
          <w:bCs/>
          <w:b/>
        </w:rPr>
        <w:t xml:space="preserve">得見無為道。</w:t>
      </w:r>
      <w:r>
        <w:t xml:space="preserve"> </w:t>
      </w:r>
      <w:r>
        <w:rPr>
          <w:bCs/>
          <w:b/>
        </w:rPr>
        <w:t xml:space="preserve">大龍所說力，</w:t>
      </w:r>
      <w:r>
        <w:t xml:space="preserve"> </w:t>
      </w:r>
      <w:r>
        <w:rPr>
          <w:bCs/>
          <w:b/>
        </w:rPr>
        <w:t xml:space="preserve">得度於彼岸，</w:t>
      </w:r>
      <w:r>
        <w:t xml:space="preserve"> </w:t>
      </w:r>
      <w:r>
        <w:rPr>
          <w:bCs/>
          <w:b/>
        </w:rPr>
        <w:t xml:space="preserve">牟尼廣濟度，</w:t>
      </w:r>
      <w:r>
        <w:t xml:space="preserve"> </w:t>
      </w:r>
      <w:r>
        <w:rPr>
          <w:bCs/>
          <w:b/>
        </w:rPr>
        <w:t xml:space="preserve">安慰無量眾。</w:t>
      </w:r>
      <w:r>
        <w:t xml:space="preserve"> </w:t>
      </w:r>
      <w:r>
        <w:rPr>
          <w:bCs/>
          <w:b/>
        </w:rPr>
        <w:t xml:space="preserve">今始知瞿曇，</w:t>
      </w:r>
      <w:r>
        <w:t xml:space="preserve"> </w:t>
      </w:r>
      <w:r>
        <w:rPr>
          <w:bCs/>
          <w:b/>
        </w:rPr>
        <w:t xml:space="preserve">真諦超出者。」</w:t>
      </w:r>
    </w:p>
    <w:p>
      <w:pPr>
        <w:pStyle w:val="BodyText"/>
      </w:pPr>
      <w:r>
        <w:rPr>
          <w:bCs/>
          <w:b/>
        </w:rPr>
        <w:t xml:space="preserve">佛復說偈歎迦葉言：</w:t>
      </w:r>
    </w:p>
    <w:p>
      <w:pPr>
        <w:pStyle w:val="BodyText"/>
      </w:pPr>
      <w:r>
        <w:rPr>
          <w:bCs/>
          <w:b/>
        </w:rPr>
        <w:t xml:space="preserve">「善哉汝迦葉，</w:t>
      </w:r>
      <w:r>
        <w:t xml:space="preserve"> </w:t>
      </w:r>
      <w:r>
        <w:rPr>
          <w:bCs/>
          <w:b/>
        </w:rPr>
        <w:t xml:space="preserve">先非惡思量，</w:t>
      </w:r>
      <w:r>
        <w:t xml:space="preserve"> </w:t>
      </w:r>
      <w:r>
        <w:rPr>
          <w:bCs/>
          <w:b/>
        </w:rPr>
        <w:t xml:space="preserve">次第分別求，</w:t>
      </w:r>
      <w:r>
        <w:t xml:space="preserve"> </w:t>
      </w:r>
      <w:r>
        <w:rPr>
          <w:bCs/>
          <w:b/>
        </w:rPr>
        <w:t xml:space="preserve">遂至於勝處。</w:t>
      </w:r>
    </w:p>
    <w:bookmarkEnd w:id="454"/>
    <w:bookmarkStart w:id="455" w:name="以因飲食故知而妄語"/>
    <w:p>
      <w:pPr>
        <w:pStyle w:val="Heading1"/>
      </w:pPr>
      <w:r>
        <w:rPr>
          <w:bCs/>
          <w:b/>
        </w:rPr>
        <w:t xml:space="preserve">以因飲食故，知而妄語</w:t>
      </w:r>
    </w:p>
    <w:p>
      <w:pPr>
        <w:pStyle w:val="FirstParagraph"/>
      </w:pPr>
      <w:r>
        <w:rPr>
          <w:bCs/>
          <w:b/>
        </w:rPr>
        <w:t xml:space="preserve">如是諫時，彼作是言：「彼陀驃摩羅子不作非梵行，不犯波羅夷，然陀驃摩羅子比丘三以麤惡食恐怖，令我食時辛苦。我於陀驃摩羅子比丘愛恚癡怖，故作是說，然陀驃摩羅子清淨無罪。」</w:t>
      </w:r>
    </w:p>
    <w:p>
      <w:pPr>
        <w:pStyle w:val="BodyText"/>
      </w:pPr>
      <w:r>
        <w:rPr>
          <w:bCs/>
          <w:b/>
        </w:rPr>
        <w:t xml:space="preserve">爾時，世尊晡時從禪覺，至大眾前敷座而坐。諸比丘白佛言：「世尊！我等於陀驃摩羅子比丘所憶念持，蜜多羅比丘尼與自言滅，慈地比丘極善呵諫，乃至彼言：『陀驃摩羅子清淨無罪。』」</w:t>
      </w:r>
    </w:p>
    <w:p>
      <w:pPr>
        <w:pStyle w:val="BodyText"/>
      </w:pPr>
      <w:r>
        <w:rPr>
          <w:bCs/>
          <w:b/>
        </w:rPr>
        <w:t xml:space="preserve">爾時，世尊告諸比丘：「云何愚癡？以因飲食故，知而妄語。」</w:t>
      </w:r>
    </w:p>
    <w:bookmarkEnd w:id="455"/>
    <w:bookmarkStart w:id="456" w:name="央瞿利摩羅"/>
    <w:p>
      <w:pPr>
        <w:pStyle w:val="Heading1"/>
      </w:pPr>
      <w:r>
        <w:rPr>
          <w:bCs/>
          <w:b/>
        </w:rPr>
        <w:t xml:space="preserve">央瞿利摩羅</w:t>
      </w:r>
    </w:p>
    <w:p>
      <w:pPr>
        <w:pStyle w:val="FirstParagraph"/>
      </w:pPr>
      <w:r>
        <w:rPr>
          <w:bCs/>
          <w:b/>
        </w:rPr>
        <w:t xml:space="preserve">時，央瞿利摩羅得阿羅漢，覺解脫喜樂。即說偈言：</w:t>
      </w:r>
    </w:p>
    <w:p>
      <w:pPr>
        <w:pStyle w:val="BodyText"/>
      </w:pPr>
      <w:r>
        <w:rPr>
          <w:bCs/>
          <w:b/>
        </w:rPr>
        <w:t xml:space="preserve">「本受不害名，</w:t>
      </w:r>
      <w:r>
        <w:t xml:space="preserve"> </w:t>
      </w:r>
      <w:r>
        <w:rPr>
          <w:bCs/>
          <w:b/>
        </w:rPr>
        <w:t xml:space="preserve">而中多殺害，</w:t>
      </w:r>
      <w:r>
        <w:t xml:space="preserve"> </w:t>
      </w:r>
      <w:r>
        <w:rPr>
          <w:bCs/>
          <w:b/>
        </w:rPr>
        <w:t xml:space="preserve">今得見諦名，</w:t>
      </w:r>
      <w:r>
        <w:t xml:space="preserve"> </w:t>
      </w:r>
      <w:r>
        <w:rPr>
          <w:bCs/>
          <w:b/>
        </w:rPr>
        <w:t xml:space="preserve">永離於傷殺。</w:t>
      </w:r>
      <w:r>
        <w:t xml:space="preserve"> </w:t>
      </w:r>
      <w:r>
        <w:rPr>
          <w:bCs/>
          <w:b/>
        </w:rPr>
        <w:t xml:space="preserve">身行不殺害，</w:t>
      </w:r>
      <w:r>
        <w:t xml:space="preserve"> </w:t>
      </w:r>
      <w:r>
        <w:rPr>
          <w:bCs/>
          <w:b/>
        </w:rPr>
        <w:t xml:space="preserve">口意俱亦然，</w:t>
      </w:r>
      <w:r>
        <w:t xml:space="preserve"> </w:t>
      </w:r>
      <w:r>
        <w:rPr>
          <w:bCs/>
          <w:b/>
        </w:rPr>
        <w:t xml:space="preserve">當知真不殺，</w:t>
      </w:r>
      <w:r>
        <w:t xml:space="preserve"> </w:t>
      </w:r>
      <w:r>
        <w:rPr>
          <w:bCs/>
          <w:b/>
        </w:rPr>
        <w:t xml:space="preserve">不迫於眾生。</w:t>
      </w:r>
      <w:r>
        <w:t xml:space="preserve"> </w:t>
      </w:r>
      <w:r>
        <w:rPr>
          <w:bCs/>
          <w:b/>
        </w:rPr>
        <w:t xml:space="preserve">洗手常血色，</w:t>
      </w:r>
      <w:r>
        <w:t xml:space="preserve"> </w:t>
      </w:r>
      <w:r>
        <w:rPr>
          <w:bCs/>
          <w:b/>
        </w:rPr>
        <w:t xml:space="preserve">名央瞿摩羅，</w:t>
      </w:r>
      <w:r>
        <w:t xml:space="preserve"> </w:t>
      </w:r>
      <w:r>
        <w:rPr>
          <w:bCs/>
          <w:b/>
        </w:rPr>
        <w:t xml:space="preserve">浚流之所漂，</w:t>
      </w:r>
      <w:r>
        <w:t xml:space="preserve"> </w:t>
      </w:r>
      <w:r>
        <w:rPr>
          <w:bCs/>
          <w:b/>
        </w:rPr>
        <w:t xml:space="preserve">三歸制令息。</w:t>
      </w:r>
      <w:r>
        <w:t xml:space="preserve"> </w:t>
      </w:r>
      <w:r>
        <w:rPr>
          <w:bCs/>
          <w:b/>
        </w:rPr>
        <w:t xml:space="preserve">歸依三寶已，</w:t>
      </w:r>
      <w:r>
        <w:t xml:space="preserve"> </w:t>
      </w:r>
      <w:r>
        <w:rPr>
          <w:bCs/>
          <w:b/>
        </w:rPr>
        <w:t xml:space="preserve">出家得具足，</w:t>
      </w:r>
      <w:r>
        <w:t xml:space="preserve"> </w:t>
      </w:r>
      <w:r>
        <w:rPr>
          <w:bCs/>
          <w:b/>
        </w:rPr>
        <w:t xml:space="preserve">成就於三明，</w:t>
      </w:r>
      <w:r>
        <w:t xml:space="preserve"> </w:t>
      </w:r>
      <w:r>
        <w:rPr>
          <w:bCs/>
          <w:b/>
        </w:rPr>
        <w:t xml:space="preserve">佛教作已作。</w:t>
      </w:r>
      <w:r>
        <w:t xml:space="preserve"> </w:t>
      </w:r>
      <w:r>
        <w:rPr>
          <w:bCs/>
          <w:b/>
        </w:rPr>
        <w:t xml:space="preserve">調牛以捶杖，</w:t>
      </w:r>
      <w:r>
        <w:t xml:space="preserve"> </w:t>
      </w:r>
      <w:r>
        <w:rPr>
          <w:bCs/>
          <w:b/>
        </w:rPr>
        <w:t xml:space="preserve">伏象以鐵鈎，</w:t>
      </w:r>
      <w:r>
        <w:t xml:space="preserve"> </w:t>
      </w:r>
      <w:r>
        <w:rPr>
          <w:bCs/>
          <w:b/>
        </w:rPr>
        <w:t xml:space="preserve">不以刀捶杖，</w:t>
      </w:r>
      <w:r>
        <w:t xml:space="preserve"> </w:t>
      </w:r>
      <w:r>
        <w:rPr>
          <w:bCs/>
          <w:b/>
        </w:rPr>
        <w:t xml:space="preserve">正度調天人。</w:t>
      </w:r>
      <w:r>
        <w:t xml:space="preserve"> </w:t>
      </w:r>
      <w:r>
        <w:rPr>
          <w:bCs/>
          <w:b/>
        </w:rPr>
        <w:t xml:space="preserve">利刀以水石，</w:t>
      </w:r>
      <w:r>
        <w:t xml:space="preserve"> </w:t>
      </w:r>
      <w:r>
        <w:rPr>
          <w:bCs/>
          <w:b/>
        </w:rPr>
        <w:t xml:space="preserve">直箭以熅火，</w:t>
      </w:r>
      <w:r>
        <w:t xml:space="preserve"> </w:t>
      </w:r>
      <w:r>
        <w:rPr>
          <w:bCs/>
          <w:b/>
        </w:rPr>
        <w:t xml:space="preserve">治材以斧斤，</w:t>
      </w:r>
      <w:r>
        <w:t xml:space="preserve"> </w:t>
      </w:r>
      <w:r>
        <w:rPr>
          <w:bCs/>
          <w:b/>
        </w:rPr>
        <w:t xml:space="preserve">自調以黠慧。</w:t>
      </w:r>
      <w:r>
        <w:t xml:space="preserve"> </w:t>
      </w:r>
      <w:r>
        <w:rPr>
          <w:bCs/>
          <w:b/>
        </w:rPr>
        <w:t xml:space="preserve">人前行放逸，</w:t>
      </w:r>
      <w:r>
        <w:t xml:space="preserve"> </w:t>
      </w:r>
      <w:r>
        <w:rPr>
          <w:bCs/>
          <w:b/>
        </w:rPr>
        <w:t xml:space="preserve">隨後能自斂，</w:t>
      </w:r>
      <w:r>
        <w:t xml:space="preserve"> </w:t>
      </w:r>
      <w:r>
        <w:rPr>
          <w:bCs/>
          <w:b/>
        </w:rPr>
        <w:t xml:space="preserve">是則照世間，</w:t>
      </w:r>
      <w:r>
        <w:t xml:space="preserve"> </w:t>
      </w:r>
      <w:r>
        <w:rPr>
          <w:bCs/>
          <w:b/>
        </w:rPr>
        <w:t xml:space="preserve">如雲解月現。</w:t>
      </w:r>
      <w:r>
        <w:t xml:space="preserve"> </w:t>
      </w:r>
      <w:r>
        <w:rPr>
          <w:bCs/>
          <w:b/>
        </w:rPr>
        <w:t xml:space="preserve">人前放逸行，</w:t>
      </w:r>
      <w:r>
        <w:t xml:space="preserve"> </w:t>
      </w:r>
      <w:r>
        <w:rPr>
          <w:bCs/>
          <w:b/>
        </w:rPr>
        <w:t xml:space="preserve">隨後能自斂，</w:t>
      </w:r>
      <w:r>
        <w:t xml:space="preserve"> </w:t>
      </w:r>
      <w:r>
        <w:rPr>
          <w:bCs/>
          <w:b/>
        </w:rPr>
        <w:t xml:space="preserve">於世恩愛流，</w:t>
      </w:r>
      <w:r>
        <w:t xml:space="preserve"> </w:t>
      </w:r>
      <w:r>
        <w:rPr>
          <w:bCs/>
          <w:b/>
        </w:rPr>
        <w:t xml:space="preserve">正念而超出。</w:t>
      </w:r>
      <w:r>
        <w:t xml:space="preserve"> </w:t>
      </w:r>
      <w:r>
        <w:rPr>
          <w:bCs/>
          <w:b/>
        </w:rPr>
        <w:t xml:space="preserve">少壯年出家，</w:t>
      </w:r>
      <w:r>
        <w:t xml:space="preserve"> </w:t>
      </w:r>
      <w:r>
        <w:rPr>
          <w:bCs/>
          <w:b/>
        </w:rPr>
        <w:t xml:space="preserve">精勤修佛教，</w:t>
      </w:r>
      <w:r>
        <w:t xml:space="preserve"> </w:t>
      </w:r>
      <w:r>
        <w:rPr>
          <w:bCs/>
          <w:b/>
        </w:rPr>
        <w:t xml:space="preserve">是則照世間，</w:t>
      </w:r>
      <w:r>
        <w:t xml:space="preserve"> </w:t>
      </w:r>
      <w:r>
        <w:rPr>
          <w:bCs/>
          <w:b/>
        </w:rPr>
        <w:t xml:space="preserve">如雲解月現。</w:t>
      </w:r>
      <w:r>
        <w:t xml:space="preserve"> </w:t>
      </w:r>
      <w:r>
        <w:rPr>
          <w:bCs/>
          <w:b/>
        </w:rPr>
        <w:t xml:space="preserve">少壯年出家，</w:t>
      </w:r>
      <w:r>
        <w:t xml:space="preserve"> </w:t>
      </w:r>
      <w:r>
        <w:rPr>
          <w:bCs/>
          <w:b/>
        </w:rPr>
        <w:t xml:space="preserve">精勤修佛教，</w:t>
      </w:r>
      <w:r>
        <w:t xml:space="preserve"> </w:t>
      </w:r>
      <w:r>
        <w:rPr>
          <w:bCs/>
          <w:b/>
        </w:rPr>
        <w:t xml:space="preserve">於世恩愛流，</w:t>
      </w:r>
      <w:r>
        <w:t xml:space="preserve"> </w:t>
      </w:r>
      <w:r>
        <w:rPr>
          <w:bCs/>
          <w:b/>
        </w:rPr>
        <w:t xml:space="preserve">正念以超出。</w:t>
      </w:r>
      <w:r>
        <w:t xml:space="preserve"> </w:t>
      </w:r>
      <w:r>
        <w:rPr>
          <w:bCs/>
          <w:b/>
        </w:rPr>
        <w:t xml:space="preserve">若度諸惡業，</w:t>
      </w:r>
      <w:r>
        <w:t xml:space="preserve"> </w:t>
      </w:r>
      <w:r>
        <w:rPr>
          <w:bCs/>
          <w:b/>
        </w:rPr>
        <w:t xml:space="preserve">正善能令滅，</w:t>
      </w:r>
      <w:r>
        <w:t xml:space="preserve"> </w:t>
      </w:r>
      <w:r>
        <w:rPr>
          <w:bCs/>
          <w:b/>
        </w:rPr>
        <w:t xml:space="preserve">是則照世間，</w:t>
      </w:r>
      <w:r>
        <w:t xml:space="preserve"> </w:t>
      </w:r>
      <w:r>
        <w:rPr>
          <w:bCs/>
          <w:b/>
        </w:rPr>
        <w:t xml:space="preserve">如雲解月現。</w:t>
      </w:r>
      <w:r>
        <w:t xml:space="preserve"> </w:t>
      </w:r>
      <w:r>
        <w:rPr>
          <w:bCs/>
          <w:b/>
        </w:rPr>
        <w:t xml:space="preserve">人前造惡業，</w:t>
      </w:r>
      <w:r>
        <w:t xml:space="preserve"> </w:t>
      </w:r>
      <w:r>
        <w:rPr>
          <w:bCs/>
          <w:b/>
        </w:rPr>
        <w:t xml:space="preserve">正善能令滅，</w:t>
      </w:r>
      <w:r>
        <w:t xml:space="preserve"> </w:t>
      </w:r>
      <w:r>
        <w:rPr>
          <w:bCs/>
          <w:b/>
        </w:rPr>
        <w:t xml:space="preserve">於世恩愛流，</w:t>
      </w:r>
      <w:r>
        <w:t xml:space="preserve"> </w:t>
      </w:r>
      <w:r>
        <w:rPr>
          <w:bCs/>
          <w:b/>
        </w:rPr>
        <w:t xml:space="preserve">正念能超出。</w:t>
      </w:r>
      <w:r>
        <w:t xml:space="preserve"> </w:t>
      </w:r>
      <w:r>
        <w:rPr>
          <w:bCs/>
          <w:b/>
        </w:rPr>
        <w:t xml:space="preserve">我已作惡業，</w:t>
      </w:r>
      <w:r>
        <w:t xml:space="preserve"> </w:t>
      </w:r>
      <w:r>
        <w:rPr>
          <w:bCs/>
          <w:b/>
        </w:rPr>
        <w:t xml:space="preserve">必向於惡趣，</w:t>
      </w:r>
      <w:r>
        <w:t xml:space="preserve"> </w:t>
      </w:r>
      <w:r>
        <w:rPr>
          <w:bCs/>
          <w:b/>
        </w:rPr>
        <w:t xml:space="preserve">已受於惡報，</w:t>
      </w:r>
      <w:r>
        <w:t xml:space="preserve"> </w:t>
      </w:r>
      <w:r>
        <w:rPr>
          <w:bCs/>
          <w:b/>
        </w:rPr>
        <w:t xml:space="preserve">宿責食已食。</w:t>
      </w:r>
      <w:r>
        <w:t xml:space="preserve"> </w:t>
      </w:r>
      <w:r>
        <w:rPr>
          <w:bCs/>
          <w:b/>
        </w:rPr>
        <w:t xml:space="preserve">若彼我怨憎，</w:t>
      </w:r>
      <w:r>
        <w:t xml:space="preserve"> </w:t>
      </w:r>
      <w:r>
        <w:rPr>
          <w:bCs/>
          <w:b/>
        </w:rPr>
        <w:t xml:space="preserve">聞此正法者，</w:t>
      </w:r>
      <w:r>
        <w:t xml:space="preserve"> </w:t>
      </w:r>
      <w:r>
        <w:rPr>
          <w:bCs/>
          <w:b/>
        </w:rPr>
        <w:t xml:space="preserve">得清淨法眼，</w:t>
      </w:r>
      <w:r>
        <w:t xml:space="preserve"> </w:t>
      </w:r>
      <w:r>
        <w:rPr>
          <w:bCs/>
          <w:b/>
        </w:rPr>
        <w:t xml:space="preserve">於我修行忍。</w:t>
      </w:r>
      <w:r>
        <w:t xml:space="preserve"> </w:t>
      </w:r>
      <w:r>
        <w:rPr>
          <w:bCs/>
          <w:b/>
        </w:rPr>
        <w:t xml:space="preserve">不復興鬪訟，</w:t>
      </w:r>
      <w:r>
        <w:t xml:space="preserve"> </w:t>
      </w:r>
      <w:r>
        <w:rPr>
          <w:bCs/>
          <w:b/>
        </w:rPr>
        <w:t xml:space="preserve">蒙佛恩力故，</w:t>
      </w:r>
      <w:r>
        <w:t xml:space="preserve"> </w:t>
      </w:r>
      <w:r>
        <w:rPr>
          <w:bCs/>
          <w:b/>
        </w:rPr>
        <w:t xml:space="preserve">我怨行忍辱，</w:t>
      </w:r>
      <w:r>
        <w:t xml:space="preserve"> </w:t>
      </w:r>
      <w:r>
        <w:rPr>
          <w:bCs/>
          <w:b/>
        </w:rPr>
        <w:t xml:space="preserve">亦常讚歎忍。</w:t>
      </w:r>
      <w:r>
        <w:t xml:space="preserve"> </w:t>
      </w:r>
      <w:r>
        <w:rPr>
          <w:bCs/>
          <w:b/>
        </w:rPr>
        <w:t xml:space="preserve">隨時聞正法，</w:t>
      </w:r>
      <w:r>
        <w:t xml:space="preserve"> </w:t>
      </w:r>
      <w:r>
        <w:rPr>
          <w:bCs/>
          <w:b/>
        </w:rPr>
        <w:t xml:space="preserve">聞已隨修行。」</w:t>
      </w:r>
    </w:p>
    <w:bookmarkEnd w:id="456"/>
    <w:bookmarkStart w:id="457" w:name="眾生隨愛想"/>
    <w:p>
      <w:pPr>
        <w:pStyle w:val="Heading1"/>
      </w:pPr>
      <w:r>
        <w:rPr>
          <w:bCs/>
          <w:b/>
        </w:rPr>
        <w:t xml:space="preserve">眾生隨愛想</w:t>
      </w:r>
    </w:p>
    <w:p>
      <w:pPr>
        <w:pStyle w:val="FirstParagraph"/>
      </w:pPr>
      <w:r>
        <w:rPr>
          <w:bCs/>
          <w:b/>
        </w:rPr>
        <w:t xml:space="preserve">爾時，世尊即說偈言：</w:t>
      </w:r>
    </w:p>
    <w:p>
      <w:pPr>
        <w:pStyle w:val="BodyText"/>
      </w:pPr>
      <w:r>
        <w:rPr>
          <w:bCs/>
          <w:b/>
        </w:rPr>
        <w:t xml:space="preserve">「眾生隨愛想，</w:t>
      </w:r>
      <w:r>
        <w:t xml:space="preserve"> </w:t>
      </w:r>
      <w:r>
        <w:rPr>
          <w:bCs/>
          <w:b/>
        </w:rPr>
        <w:t xml:space="preserve">以愛想而住，</w:t>
      </w:r>
      <w:r>
        <w:t xml:space="preserve"> </w:t>
      </w:r>
      <w:r>
        <w:rPr>
          <w:bCs/>
          <w:b/>
        </w:rPr>
        <w:t xml:space="preserve">以不知愛故，</w:t>
      </w:r>
      <w:r>
        <w:t xml:space="preserve"> </w:t>
      </w:r>
      <w:r>
        <w:rPr>
          <w:bCs/>
          <w:b/>
        </w:rPr>
        <w:t xml:space="preserve">則為死方便。」</w:t>
      </w:r>
    </w:p>
    <w:p>
      <w:pPr>
        <w:pStyle w:val="BodyText"/>
      </w:pPr>
      <w:r>
        <w:rPr>
          <w:bCs/>
          <w:b/>
        </w:rPr>
        <w:t xml:space="preserve">...</w:t>
      </w:r>
    </w:p>
    <w:p>
      <w:pPr>
        <w:pStyle w:val="BodyText"/>
      </w:pPr>
      <w:r>
        <w:rPr>
          <w:bCs/>
          <w:b/>
        </w:rPr>
        <w:t xml:space="preserve">佛復說偈言：</w:t>
      </w:r>
    </w:p>
    <w:p>
      <w:pPr>
        <w:pStyle w:val="BodyText"/>
      </w:pPr>
      <w:r>
        <w:rPr>
          <w:bCs/>
          <w:b/>
        </w:rPr>
        <w:t xml:space="preserve">「斷愛及名色，</w:t>
      </w:r>
      <w:r>
        <w:t xml:space="preserve"> </w:t>
      </w:r>
      <w:r>
        <w:rPr>
          <w:bCs/>
          <w:b/>
        </w:rPr>
        <w:t xml:space="preserve">除慢無所繫，</w:t>
      </w:r>
      <w:r>
        <w:t xml:space="preserve"> </w:t>
      </w:r>
      <w:r>
        <w:rPr>
          <w:bCs/>
          <w:b/>
        </w:rPr>
        <w:t xml:space="preserve">寂滅息瞋恚，</w:t>
      </w:r>
      <w:r>
        <w:t xml:space="preserve"> </w:t>
      </w:r>
      <w:r>
        <w:rPr>
          <w:bCs/>
          <w:b/>
        </w:rPr>
        <w:t xml:space="preserve">離結絕悕望，</w:t>
      </w:r>
      <w:r>
        <w:t xml:space="preserve"> </w:t>
      </w:r>
      <w:r>
        <w:rPr>
          <w:bCs/>
          <w:b/>
        </w:rPr>
        <w:t xml:space="preserve">不見於人天，</w:t>
      </w:r>
      <w:r>
        <w:t xml:space="preserve"> </w:t>
      </w:r>
      <w:r>
        <w:rPr>
          <w:bCs/>
          <w:b/>
        </w:rPr>
        <w:t xml:space="preserve">此世及他世。」</w:t>
      </w:r>
    </w:p>
    <w:bookmarkEnd w:id="457"/>
    <w:bookmarkStart w:id="458" w:name="云何為丘塚"/>
    <w:p>
      <w:pPr>
        <w:pStyle w:val="Heading1"/>
      </w:pPr>
      <w:r>
        <w:rPr>
          <w:bCs/>
          <w:b/>
        </w:rPr>
        <w:t xml:space="preserve">云何為丘塚</w:t>
      </w:r>
    </w:p>
    <w:p>
      <w:pPr>
        <w:pStyle w:val="FirstParagraph"/>
      </w:pPr>
      <w:r>
        <w:rPr>
          <w:bCs/>
          <w:b/>
        </w:rPr>
        <w:t xml:space="preserve">爾時，比丘從彼天所聞此論已，往詣世尊，稽首禮足，退坐一面。以彼天子所問諸論廣問世尊：「云何為丘塚？云何為夜則起烟？云何為晝則火然？云何是婆羅門？云何發掘？云何智者？云何刀劍？云何為大龜？云何氍氀？云何為肉段？云何為屠殺處？云何為楞耆？云何為二道？云何為門扇？云何為大龍？」</w:t>
      </w:r>
    </w:p>
    <w:p>
      <w:pPr>
        <w:pStyle w:val="BodyText"/>
      </w:pPr>
      <w:r>
        <w:rPr>
          <w:bCs/>
          <w:b/>
        </w:rPr>
        <w:t xml:space="preserve">佛告比丘：「丘塚者，謂眾生身，麤四大色父母遺體，摶食、衣服、覆蓋、澡浴、摩飾、長養，皆是變壞磨滅之法。夜起烟者，謂有人於夜時起，隨覺隨觀。晝行其教，身業、口業。婆羅門者，謂如來、應、等正覺。發掘者，謂精勤方便。智士者，謂多聞聖弟子。刀劍者，謂智慧刀劍。大龜者，謂五蓋。氍氀者，謂忿恨。肉段者，謂慳愱。屠殺者，謂五欲功德。楞耆者，謂無明。二道，謂疑惑。門扇者，謂我慢。大龍者，謂漏盡羅漢。如是，比丘！若大師為聲聞所作，哀愍悲念，以義安慰，於汝已作，汝等當作所作，當於曝露、林中、空舍、山澤、巖窟，敷草樹葉，思惟禪思，不起放逸，莫令後悔，是則為我隨順之教。」</w:t>
      </w:r>
    </w:p>
    <w:bookmarkEnd w:id="458"/>
    <w:bookmarkStart w:id="459" w:name="即自斂心攝持諸根"/>
    <w:p>
      <w:pPr>
        <w:pStyle w:val="Heading1"/>
      </w:pPr>
      <w:r>
        <w:rPr>
          <w:bCs/>
          <w:b/>
        </w:rPr>
        <w:t xml:space="preserve">即自斂心，攝持諸根</w:t>
      </w:r>
    </w:p>
    <w:p>
      <w:pPr>
        <w:pStyle w:val="FirstParagraph"/>
      </w:pPr>
      <w:r>
        <w:rPr>
          <w:bCs/>
          <w:b/>
        </w:rPr>
        <w:t xml:space="preserve">晡時從禪覺，入僧中，敷坐具，於大眾前坐，告諸比丘：「我今晨朝著衣持鉢，入波羅㮈城乞食，見有比丘！以不住心、惑亂心，諸根放散，亦持衣鉢入城乞食，彼遙見我，即自斂攝竟，為是誰？」</w:t>
      </w:r>
    </w:p>
    <w:p>
      <w:pPr>
        <w:pStyle w:val="BodyText"/>
      </w:pPr>
      <w:r>
        <w:rPr>
          <w:bCs/>
          <w:b/>
        </w:rPr>
        <w:t xml:space="preserve">時，彼比丘從座起，整衣服，到於佛前，偏袒右肩，合掌白佛：「世尊！我於晨朝入城乞食，其心惑亂，不攝諸根行，遙見世尊，即自斂心，攝持諸根。」</w:t>
      </w:r>
    </w:p>
    <w:p>
      <w:pPr>
        <w:pStyle w:val="BodyText"/>
      </w:pPr>
      <w:r>
        <w:rPr>
          <w:bCs/>
          <w:b/>
        </w:rPr>
        <w:t xml:space="preserve">佛告比丘：「善哉！善哉！汝見我已，能自斂心，攝持諸根。比丘！是法應當如是。若見比丘，亦應自攝持。若復見比丘尼、優婆塞、優婆夷，亦當如是攝持諸根，當得長夜以義饒益，安隱快樂。」</w:t>
      </w:r>
    </w:p>
    <w:bookmarkEnd w:id="459"/>
    <w:bookmarkStart w:id="460" w:name="云何苦種"/>
    <w:p>
      <w:pPr>
        <w:pStyle w:val="Heading1"/>
      </w:pPr>
      <w:r>
        <w:rPr>
          <w:bCs/>
          <w:b/>
        </w:rPr>
        <w:t xml:space="preserve">云何苦種</w:t>
      </w:r>
    </w:p>
    <w:p>
      <w:pPr>
        <w:pStyle w:val="FirstParagraph"/>
      </w:pPr>
      <w:r>
        <w:rPr>
          <w:bCs/>
          <w:b/>
        </w:rPr>
        <w:t xml:space="preserve">時，有異比丘從坐起，整衣服，偏袒右肩，合掌白佛：「世尊！云何苦種？云何生臭？云何汁流？云何蛆蠅？」</w:t>
      </w:r>
    </w:p>
    <w:p>
      <w:pPr>
        <w:pStyle w:val="BodyText"/>
      </w:pPr>
      <w:r>
        <w:rPr>
          <w:bCs/>
          <w:b/>
        </w:rPr>
        <w:t xml:space="preserve">佛告比丘：「忿怒煩怨，名曰苦種。五欲功德，名為生臭。於六觸入處不攝律儀，是名汁流。謂觸入處不攝已，貪、憂、諸惡不善心競生，是名蛆蠅。」</w:t>
      </w:r>
    </w:p>
    <w:bookmarkEnd w:id="460"/>
    <w:bookmarkStart w:id="461" w:name="未閑法律"/>
    <w:p>
      <w:pPr>
        <w:pStyle w:val="Heading1"/>
      </w:pPr>
      <w:r>
        <w:rPr>
          <w:bCs/>
          <w:b/>
        </w:rPr>
        <w:t xml:space="preserve">未閑法、律</w:t>
      </w:r>
    </w:p>
    <w:p>
      <w:pPr>
        <w:pStyle w:val="FirstParagraph"/>
      </w:pPr>
      <w:r>
        <w:rPr>
          <w:bCs/>
          <w:b/>
        </w:rPr>
        <w:t xml:space="preserve">「彼年少比丘出家未久，未閑法、律，依諸長老，依止聚落，著衣持鉢，入村乞食，不善護身，不守根門，不專繫念，不能令彼不信者信、信者不變。若得財利、衣被、飲食、臥具、湯藥，染著貪逐，不見過患，不見出離，以嗜欲心食，不能令身悅澤，安隱快樂。緣斯食故，轉向於死，或同死苦。所言死者，謂捨戒還俗，失正法、正律。同死苦者，謂犯正法、律，不識罪相，不知除罪。」</w:t>
      </w:r>
    </w:p>
    <w:bookmarkEnd w:id="461"/>
    <w:bookmarkStart w:id="462" w:name="受第一記"/>
    <w:p>
      <w:pPr>
        <w:pStyle w:val="Heading1"/>
      </w:pPr>
      <w:r>
        <w:rPr>
          <w:bCs/>
          <w:b/>
        </w:rPr>
        <w:t xml:space="preserve">受第一記</w:t>
      </w:r>
    </w:p>
    <w:p>
      <w:pPr>
        <w:pStyle w:val="FirstParagraph"/>
      </w:pPr>
      <w:r>
        <w:rPr>
          <w:bCs/>
          <w:b/>
        </w:rPr>
        <w:t xml:space="preserve">爾時，世尊告諸比丘：「汝等當來，共至仙人山側黑石室所，觀瞿低迦比丘以刀自殺。」</w:t>
      </w:r>
    </w:p>
    <w:p>
      <w:pPr>
        <w:pStyle w:val="BodyText"/>
      </w:pPr>
      <w:r>
        <w:rPr>
          <w:bCs/>
          <w:b/>
        </w:rPr>
        <w:t xml:space="preserve">爾時，世尊與眾多比丘往至仙人山側黑石室中，見瞿低迦比丘殺身在地，告諸比丘：「汝等見此瞿低迦比丘殺身在地不？」</w:t>
      </w:r>
    </w:p>
    <w:p>
      <w:pPr>
        <w:pStyle w:val="BodyText"/>
      </w:pPr>
      <w:r>
        <w:rPr>
          <w:bCs/>
          <w:b/>
        </w:rPr>
        <w:t xml:space="preserve">諸比丘白佛：「唯然，已見，世尊！」</w:t>
      </w:r>
    </w:p>
    <w:p>
      <w:pPr>
        <w:pStyle w:val="BodyText"/>
      </w:pPr>
      <w:r>
        <w:rPr>
          <w:bCs/>
          <w:b/>
        </w:rPr>
        <w:t xml:space="preserve">佛告比丘：「汝等見瞿低迦比丘周匝遶身黑闇烟起，充滿四方不？」</w:t>
      </w:r>
    </w:p>
    <w:p>
      <w:pPr>
        <w:pStyle w:val="BodyText"/>
      </w:pPr>
      <w:r>
        <w:rPr>
          <w:bCs/>
          <w:b/>
        </w:rPr>
        <w:t xml:space="preserve">比丘白佛：「已見，世尊！」</w:t>
      </w:r>
    </w:p>
    <w:p>
      <w:pPr>
        <w:pStyle w:val="BodyText"/>
      </w:pPr>
      <w:r>
        <w:rPr>
          <w:bCs/>
          <w:b/>
        </w:rPr>
        <w:t xml:space="preserve">佛告比丘：「此是惡魔波旬於瞿低迦善男子身側，周匝求其識神，然比丘瞿低迦以不住心，執刀自殺。」</w:t>
      </w:r>
    </w:p>
    <w:p>
      <w:pPr>
        <w:pStyle w:val="BodyText"/>
      </w:pPr>
      <w:r>
        <w:rPr>
          <w:bCs/>
          <w:b/>
        </w:rPr>
        <w:t xml:space="preserve">爾時，世尊為瞿低迦比丘受第一記。</w:t>
      </w:r>
    </w:p>
    <w:bookmarkEnd w:id="462"/>
    <w:bookmarkStart w:id="463" w:name="金石同一觀"/>
    <w:p>
      <w:pPr>
        <w:pStyle w:val="Heading1"/>
      </w:pPr>
      <w:r>
        <w:rPr>
          <w:bCs/>
          <w:b/>
        </w:rPr>
        <w:t xml:space="preserve">金石同一觀</w:t>
      </w:r>
    </w:p>
    <w:p>
      <w:pPr>
        <w:pStyle w:val="FirstParagraph"/>
      </w:pPr>
      <w:r>
        <w:rPr>
          <w:bCs/>
          <w:b/>
        </w:rPr>
        <w:t xml:space="preserve">魔白佛言：「我面從佛聞作是說：『若四如意足修習多修習已，欲令雪山王變為真金，即作不異。』世尊今有四如意足，修習多修習，令雪山王變為真金，如意不異。是故，我白世尊：『作王！世尊！作王！善逝！可得如意。』」</w:t>
      </w:r>
    </w:p>
    <w:p>
      <w:pPr>
        <w:pStyle w:val="BodyText"/>
      </w:pPr>
      <w:r>
        <w:rPr>
          <w:bCs/>
          <w:b/>
        </w:rPr>
        <w:t xml:space="preserve">佛告波旬：「我都無心欲作國王，云何當作？我亦無心欲令雪山王變為真金，何由而變？」</w:t>
      </w:r>
    </w:p>
    <w:p>
      <w:pPr>
        <w:pStyle w:val="BodyText"/>
      </w:pPr>
      <w:r>
        <w:rPr>
          <w:bCs/>
          <w:b/>
        </w:rPr>
        <w:t xml:space="preserve">爾時，世尊即說偈言：</w:t>
      </w:r>
    </w:p>
    <w:p>
      <w:pPr>
        <w:pStyle w:val="BodyText"/>
      </w:pPr>
      <w:r>
        <w:rPr>
          <w:bCs/>
          <w:b/>
        </w:rPr>
        <w:t xml:space="preserve">「正使有真金，</w:t>
      </w:r>
      <w:r>
        <w:t xml:space="preserve"> </w:t>
      </w:r>
      <w:r>
        <w:rPr>
          <w:bCs/>
          <w:b/>
        </w:rPr>
        <w:t xml:space="preserve">如雪山王者，</w:t>
      </w:r>
      <w:r>
        <w:t xml:space="preserve"> </w:t>
      </w:r>
      <w:r>
        <w:rPr>
          <w:bCs/>
          <w:b/>
        </w:rPr>
        <w:t xml:space="preserve">一人得此金，</w:t>
      </w:r>
      <w:r>
        <w:t xml:space="preserve"> </w:t>
      </w:r>
      <w:r>
        <w:rPr>
          <w:bCs/>
          <w:b/>
        </w:rPr>
        <w:t xml:space="preserve">亦復不知足。</w:t>
      </w:r>
      <w:r>
        <w:t xml:space="preserve"> </w:t>
      </w:r>
      <w:r>
        <w:rPr>
          <w:bCs/>
          <w:b/>
        </w:rPr>
        <w:t xml:space="preserve">是故智慧者，</w:t>
      </w:r>
      <w:r>
        <w:t xml:space="preserve"> </w:t>
      </w:r>
      <w:r>
        <w:rPr>
          <w:bCs/>
          <w:b/>
        </w:rPr>
        <w:t xml:space="preserve">金石同一觀。」</w:t>
      </w:r>
    </w:p>
    <w:bookmarkEnd w:id="463"/>
    <w:bookmarkStart w:id="464" w:name="不住魔境界"/>
    <w:p>
      <w:pPr>
        <w:pStyle w:val="Heading1"/>
      </w:pPr>
      <w:r>
        <w:rPr>
          <w:bCs/>
          <w:b/>
        </w:rPr>
        <w:t xml:space="preserve">不住魔境界</w:t>
      </w:r>
    </w:p>
    <w:p>
      <w:pPr>
        <w:pStyle w:val="FirstParagraph"/>
      </w:pPr>
      <w:r>
        <w:rPr>
          <w:bCs/>
          <w:b/>
        </w:rPr>
        <w:t xml:space="preserve">「色受想行識，</w:t>
      </w:r>
      <w:r>
        <w:t xml:space="preserve"> </w:t>
      </w:r>
      <w:r>
        <w:rPr>
          <w:bCs/>
          <w:b/>
        </w:rPr>
        <w:t xml:space="preserve">非我及我所，</w:t>
      </w:r>
      <w:r>
        <w:t xml:space="preserve"> </w:t>
      </w:r>
      <w:r>
        <w:rPr>
          <w:bCs/>
          <w:b/>
        </w:rPr>
        <w:t xml:space="preserve">若知真實義，</w:t>
      </w:r>
      <w:r>
        <w:t xml:space="preserve"> </w:t>
      </w:r>
      <w:r>
        <w:rPr>
          <w:bCs/>
          <w:b/>
        </w:rPr>
        <w:t xml:space="preserve">於彼無所著。</w:t>
      </w:r>
      <w:r>
        <w:t xml:space="preserve"> </w:t>
      </w:r>
      <w:r>
        <w:rPr>
          <w:bCs/>
          <w:b/>
        </w:rPr>
        <w:t xml:space="preserve">心無所著法，</w:t>
      </w:r>
      <w:r>
        <w:t xml:space="preserve"> </w:t>
      </w:r>
      <w:r>
        <w:rPr>
          <w:bCs/>
          <w:b/>
        </w:rPr>
        <w:t xml:space="preserve">超出色結縛，</w:t>
      </w:r>
      <w:r>
        <w:t xml:space="preserve"> </w:t>
      </w:r>
      <w:r>
        <w:rPr>
          <w:bCs/>
          <w:b/>
        </w:rPr>
        <w:t xml:space="preserve">了達一切處，</w:t>
      </w:r>
      <w:r>
        <w:t xml:space="preserve"> </w:t>
      </w:r>
      <w:r>
        <w:rPr>
          <w:bCs/>
          <w:b/>
        </w:rPr>
        <w:t xml:space="preserve">不住魔境界。」</w:t>
      </w:r>
    </w:p>
    <w:bookmarkEnd w:id="464"/>
    <w:bookmarkStart w:id="465" w:name="如日無雲翳"/>
    <w:p>
      <w:pPr>
        <w:pStyle w:val="Heading1"/>
      </w:pPr>
      <w:r>
        <w:rPr>
          <w:bCs/>
          <w:b/>
        </w:rPr>
        <w:t xml:space="preserve">如日無雲翳</w:t>
      </w:r>
    </w:p>
    <w:p>
      <w:pPr>
        <w:pStyle w:val="FirstParagraph"/>
      </w:pPr>
      <w:r>
        <w:rPr>
          <w:bCs/>
          <w:b/>
        </w:rPr>
        <w:t xml:space="preserve">「色聲香味觸，</w:t>
      </w:r>
      <w:r>
        <w:t xml:space="preserve"> </w:t>
      </w:r>
      <w:r>
        <w:rPr>
          <w:bCs/>
          <w:b/>
        </w:rPr>
        <w:t xml:space="preserve">及第六諸法，</w:t>
      </w:r>
      <w:r>
        <w:t xml:space="preserve"> </w:t>
      </w:r>
      <w:r>
        <w:rPr>
          <w:bCs/>
          <w:b/>
        </w:rPr>
        <w:t xml:space="preserve">愛念適可意，</w:t>
      </w:r>
      <w:r>
        <w:t xml:space="preserve"> </w:t>
      </w:r>
      <w:r>
        <w:rPr>
          <w:bCs/>
          <w:b/>
        </w:rPr>
        <w:t xml:space="preserve">世間唯有此。</w:t>
      </w:r>
      <w:r>
        <w:t xml:space="preserve"> </w:t>
      </w:r>
      <w:r>
        <w:rPr>
          <w:bCs/>
          <w:b/>
        </w:rPr>
        <w:t xml:space="preserve">此是最惡貪，</w:t>
      </w:r>
      <w:r>
        <w:t xml:space="preserve"> </w:t>
      </w:r>
      <w:r>
        <w:rPr>
          <w:bCs/>
          <w:b/>
        </w:rPr>
        <w:t xml:space="preserve">能繫著凡夫，</w:t>
      </w:r>
      <w:r>
        <w:t xml:space="preserve"> </w:t>
      </w:r>
      <w:r>
        <w:rPr>
          <w:bCs/>
          <w:b/>
        </w:rPr>
        <w:t xml:space="preserve">超越斯等者，</w:t>
      </w:r>
      <w:r>
        <w:t xml:space="preserve"> </w:t>
      </w:r>
      <w:r>
        <w:rPr>
          <w:bCs/>
          <w:b/>
        </w:rPr>
        <w:t xml:space="preserve">是佛聖弟子。</w:t>
      </w:r>
      <w:r>
        <w:t xml:space="preserve"> </w:t>
      </w:r>
      <w:r>
        <w:rPr>
          <w:bCs/>
          <w:b/>
        </w:rPr>
        <w:t xml:space="preserve">度於魔境界，</w:t>
      </w:r>
      <w:r>
        <w:t xml:space="preserve"> </w:t>
      </w:r>
      <w:r>
        <w:rPr>
          <w:bCs/>
          <w:b/>
        </w:rPr>
        <w:t xml:space="preserve">如日無雲翳。」</w:t>
      </w:r>
    </w:p>
    <w:bookmarkEnd w:id="465"/>
    <w:bookmarkStart w:id="466" w:name="受持七種受"/>
    <w:p>
      <w:pPr>
        <w:pStyle w:val="Heading1"/>
      </w:pPr>
      <w:r>
        <w:rPr>
          <w:bCs/>
          <w:b/>
        </w:rPr>
        <w:t xml:space="preserve">受持七種受</w:t>
      </w:r>
    </w:p>
    <w:p>
      <w:pPr>
        <w:pStyle w:val="FirstParagraph"/>
      </w:pPr>
      <w:r>
        <w:rPr>
          <w:bCs/>
          <w:b/>
        </w:rPr>
        <w:t xml:space="preserve">爾時，世尊告諸比丘：「若能受持七種受者，以是因緣得生天帝釋處。謂天帝釋本為人時，供養父母，及家諸尊長，和顏軟語，不惡口，不兩舌，常真實言；於慳悋世間，雖在居家而不慳惜，行解脫施，勤施，常樂行施，施會供養，等施一切。」</w:t>
      </w:r>
    </w:p>
    <w:bookmarkEnd w:id="466"/>
    <w:bookmarkStart w:id="467" w:name="釋提桓因復名千眼"/>
    <w:p>
      <w:pPr>
        <w:pStyle w:val="Heading1"/>
      </w:pPr>
      <w:r>
        <w:rPr>
          <w:bCs/>
          <w:b/>
        </w:rPr>
        <w:t xml:space="preserve">釋提桓因復名千眼</w:t>
      </w:r>
    </w:p>
    <w:p>
      <w:pPr>
        <w:pStyle w:val="FirstParagraph"/>
      </w:pPr>
      <w:r>
        <w:rPr>
          <w:bCs/>
          <w:b/>
        </w:rPr>
        <w:t xml:space="preserve">比丘白佛言：「世尊！何因、何緣釋提桓因復名千眼？」</w:t>
      </w:r>
    </w:p>
    <w:p>
      <w:pPr>
        <w:pStyle w:val="BodyText"/>
      </w:pPr>
      <w:r>
        <w:rPr>
          <w:bCs/>
          <w:b/>
        </w:rPr>
        <w:t xml:space="preserve">佛告比丘：「彼釋提桓因本為人時，聰明智慧，於一坐間，思千種義，觀察稱量。以是因緣，彼天帝釋復名千眼。」</w:t>
      </w:r>
    </w:p>
    <w:p>
      <w:pPr>
        <w:pStyle w:val="BodyText"/>
      </w:pPr>
      <w:r>
        <w:rPr>
          <w:bCs/>
          <w:b/>
        </w:rPr>
        <w:t xml:space="preserve">比丘白佛：「何因、何緣彼釋提桓因復名因提利？」</w:t>
      </w:r>
    </w:p>
    <w:p>
      <w:pPr>
        <w:pStyle w:val="BodyText"/>
      </w:pPr>
      <w:r>
        <w:rPr>
          <w:bCs/>
          <w:b/>
        </w:rPr>
        <w:t xml:space="preserve">佛告比丘：「彼天帝釋於諸三十三天，為王為主。以是因緣故，彼天帝釋名因提利。」</w:t>
      </w:r>
    </w:p>
    <w:bookmarkEnd w:id="467"/>
    <w:bookmarkStart w:id="468" w:name="是愚癡人"/>
    <w:p>
      <w:pPr>
        <w:pStyle w:val="Heading1"/>
      </w:pPr>
      <w:r>
        <w:rPr>
          <w:bCs/>
          <w:b/>
        </w:rPr>
        <w:t xml:space="preserve">是愚癡人</w:t>
      </w:r>
    </w:p>
    <w:p>
      <w:pPr>
        <w:pStyle w:val="FirstParagraph"/>
      </w:pPr>
      <w:r>
        <w:rPr>
          <w:bCs/>
          <w:b/>
        </w:rPr>
        <w:t xml:space="preserve">比丘白佛：「此精舍中有二比丘諍起，一比丘罵，一者默然。時，罵比丘尋向悔謝，而彼不受。緣不受故，多人勸諫，故致大聲，高聲閙亂。」</w:t>
      </w:r>
    </w:p>
    <w:p>
      <w:pPr>
        <w:pStyle w:val="BodyText"/>
      </w:pPr>
      <w:r>
        <w:rPr>
          <w:bCs/>
          <w:b/>
        </w:rPr>
        <w:t xml:space="preserve">佛告比丘：「云何？比丘！愚癡之人，人向悔謝，不受其懺，若人懺而不受者，是愚癡人，長夜當得不饒益苦。</w:t>
      </w:r>
    </w:p>
    <w:bookmarkEnd w:id="468"/>
    <w:bookmarkStart w:id="469" w:name="息於鬪訟戰諍"/>
    <w:p>
      <w:pPr>
        <w:pStyle w:val="Heading1"/>
      </w:pPr>
      <w:r>
        <w:rPr>
          <w:bCs/>
          <w:b/>
        </w:rPr>
        <w:t xml:space="preserve">息於鬪訟戰諍</w:t>
      </w:r>
    </w:p>
    <w:p>
      <w:pPr>
        <w:pStyle w:val="FirstParagraph"/>
      </w:pPr>
      <w:r>
        <w:rPr>
          <w:bCs/>
          <w:b/>
        </w:rPr>
        <w:t xml:space="preserve">「毘摩質多羅阿修羅復說偈言：</w:t>
      </w:r>
    </w:p>
    <w:p>
      <w:pPr>
        <w:pStyle w:val="BodyText"/>
      </w:pPr>
      <w:r>
        <w:rPr>
          <w:bCs/>
          <w:b/>
        </w:rPr>
        <w:t xml:space="preserve">「『若不制愚癡，</w:t>
      </w:r>
      <w:r>
        <w:t xml:space="preserve"> </w:t>
      </w:r>
      <w:r>
        <w:rPr>
          <w:bCs/>
          <w:b/>
        </w:rPr>
        <w:t xml:space="preserve">愚癡則傷人，</w:t>
      </w:r>
      <w:r>
        <w:t xml:space="preserve"> </w:t>
      </w:r>
      <w:r>
        <w:rPr>
          <w:bCs/>
          <w:b/>
        </w:rPr>
        <w:t xml:space="preserve">猶如兇惡牛，</w:t>
      </w:r>
      <w:r>
        <w:t xml:space="preserve"> </w:t>
      </w:r>
      <w:r>
        <w:rPr>
          <w:bCs/>
          <w:b/>
        </w:rPr>
        <w:t xml:space="preserve">捨走逐觸人。</w:t>
      </w:r>
      <w:r>
        <w:t xml:space="preserve"> </w:t>
      </w:r>
      <w:r>
        <w:rPr>
          <w:bCs/>
          <w:b/>
        </w:rPr>
        <w:t xml:space="preserve">執杖而強制，</w:t>
      </w:r>
      <w:r>
        <w:t xml:space="preserve"> </w:t>
      </w:r>
      <w:r>
        <w:rPr>
          <w:bCs/>
          <w:b/>
        </w:rPr>
        <w:t xml:space="preserve">怖畏則調伏，</w:t>
      </w:r>
      <w:r>
        <w:t xml:space="preserve"> </w:t>
      </w:r>
      <w:r>
        <w:rPr>
          <w:bCs/>
          <w:b/>
        </w:rPr>
        <w:t xml:space="preserve">是故堅持杖，</w:t>
      </w:r>
      <w:r>
        <w:t xml:space="preserve"> </w:t>
      </w:r>
      <w:r>
        <w:rPr>
          <w:bCs/>
          <w:b/>
        </w:rPr>
        <w:t xml:space="preserve">折伏彼愚夫。』</w:t>
      </w:r>
    </w:p>
    <w:p>
      <w:pPr>
        <w:pStyle w:val="BodyText"/>
      </w:pPr>
      <w:r>
        <w:rPr>
          <w:bCs/>
          <w:b/>
        </w:rPr>
        <w:t xml:space="preserve">「帝釋復說偈言：</w:t>
      </w:r>
    </w:p>
    <w:p>
      <w:pPr>
        <w:pStyle w:val="BodyText"/>
      </w:pPr>
      <w:r>
        <w:rPr>
          <w:bCs/>
          <w:b/>
        </w:rPr>
        <w:t xml:space="preserve">「『我常觀察彼，</w:t>
      </w:r>
      <w:r>
        <w:t xml:space="preserve"> </w:t>
      </w:r>
      <w:r>
        <w:rPr>
          <w:bCs/>
          <w:b/>
        </w:rPr>
        <w:t xml:space="preserve">制彼愚夫者，</w:t>
      </w:r>
      <w:r>
        <w:t xml:space="preserve"> </w:t>
      </w:r>
      <w:r>
        <w:rPr>
          <w:bCs/>
          <w:b/>
        </w:rPr>
        <w:t xml:space="preserve">愚者瞋恚盛，</w:t>
      </w:r>
      <w:r>
        <w:t xml:space="preserve"> </w:t>
      </w:r>
      <w:r>
        <w:rPr>
          <w:bCs/>
          <w:b/>
        </w:rPr>
        <w:t xml:space="preserve">智以靜默伏。</w:t>
      </w:r>
      <w:r>
        <w:t xml:space="preserve"> </w:t>
      </w:r>
      <w:r>
        <w:rPr>
          <w:bCs/>
          <w:b/>
        </w:rPr>
        <w:t xml:space="preserve">不瞋亦不害，</w:t>
      </w:r>
      <w:r>
        <w:t xml:space="preserve"> </w:t>
      </w:r>
      <w:r>
        <w:rPr>
          <w:bCs/>
          <w:b/>
        </w:rPr>
        <w:t xml:space="preserve">常與賢聖俱，</w:t>
      </w:r>
      <w:r>
        <w:t xml:space="preserve"> </w:t>
      </w:r>
      <w:r>
        <w:rPr>
          <w:bCs/>
          <w:b/>
        </w:rPr>
        <w:t xml:space="preserve">惡罪起瞋恚，</w:t>
      </w:r>
      <w:r>
        <w:t xml:space="preserve"> </w:t>
      </w:r>
      <w:r>
        <w:rPr>
          <w:bCs/>
          <w:b/>
        </w:rPr>
        <w:t xml:space="preserve">堅住如石山。</w:t>
      </w:r>
      <w:r>
        <w:t xml:space="preserve"> </w:t>
      </w:r>
      <w:r>
        <w:rPr>
          <w:bCs/>
          <w:b/>
        </w:rPr>
        <w:t xml:space="preserve">盛瞋恚能持，</w:t>
      </w:r>
      <w:r>
        <w:t xml:space="preserve"> </w:t>
      </w:r>
      <w:r>
        <w:rPr>
          <w:bCs/>
          <w:b/>
        </w:rPr>
        <w:t xml:space="preserve">如制逸馬車，</w:t>
      </w:r>
      <w:r>
        <w:t xml:space="preserve"> </w:t>
      </w:r>
      <w:r>
        <w:rPr>
          <w:bCs/>
          <w:b/>
        </w:rPr>
        <w:t xml:space="preserve">我說善御士，</w:t>
      </w:r>
      <w:r>
        <w:t xml:space="preserve"> </w:t>
      </w:r>
      <w:r>
        <w:rPr>
          <w:bCs/>
          <w:b/>
        </w:rPr>
        <w:t xml:space="preserve">非謂執繩者。』</w:t>
      </w:r>
    </w:p>
    <w:p>
      <w:pPr>
        <w:pStyle w:val="BodyText"/>
      </w:pPr>
      <w:r>
        <w:rPr>
          <w:bCs/>
          <w:b/>
        </w:rPr>
        <w:t xml:space="preserve">「爾時，天眾中有天智慧者，阿修羅眾中有阿修羅智慧者，於此偈思惟稱量觀察，作是念：『毘摩質多羅阿修羅所說偈，終竟長夜起於鬪訟戰諍，當知毘摩質多羅阿修羅王教人長夜鬪訟戰諍；釋提桓因所說偈，長夜終竟息於鬪訟戰諍，當知天帝釋長夜教人息於鬪訟戰諍，當知帝釋善論得勝。』」</w:t>
      </w:r>
    </w:p>
    <w:bookmarkEnd w:id="469"/>
    <w:bookmarkStart w:id="470" w:name="上忍"/>
    <w:p>
      <w:pPr>
        <w:pStyle w:val="Heading1"/>
      </w:pPr>
      <w:r>
        <w:rPr>
          <w:bCs/>
          <w:b/>
        </w:rPr>
        <w:t xml:space="preserve">上忍</w:t>
      </w:r>
    </w:p>
    <w:p>
      <w:pPr>
        <w:pStyle w:val="FirstParagraph"/>
      </w:pPr>
      <w:r>
        <w:rPr>
          <w:bCs/>
          <w:b/>
        </w:rPr>
        <w:t xml:space="preserve">「帝釋答言：</w:t>
      </w:r>
      <w:r>
        <w:t xml:space="preserve"> </w:t>
      </w:r>
      <w:r>
        <w:rPr>
          <w:bCs/>
          <w:b/>
        </w:rPr>
        <w:t xml:space="preserve">「『我常觀察彼，</w:t>
      </w:r>
      <w:r>
        <w:t xml:space="preserve"> </w:t>
      </w:r>
      <w:r>
        <w:rPr>
          <w:bCs/>
          <w:b/>
        </w:rPr>
        <w:t xml:space="preserve">制彼愚夫者，</w:t>
      </w:r>
      <w:r>
        <w:t xml:space="preserve"> </w:t>
      </w:r>
      <w:r>
        <w:rPr>
          <w:bCs/>
          <w:b/>
        </w:rPr>
        <w:t xml:space="preserve">見愚者瞋盛，</w:t>
      </w:r>
      <w:r>
        <w:t xml:space="preserve"> </w:t>
      </w:r>
      <w:r>
        <w:rPr>
          <w:bCs/>
          <w:b/>
        </w:rPr>
        <w:t xml:space="preserve">智以靜默伏。</w:t>
      </w:r>
    </w:p>
    <w:p>
      <w:pPr>
        <w:pStyle w:val="BodyText"/>
      </w:pPr>
      <w:r>
        <w:rPr>
          <w:bCs/>
          <w:b/>
        </w:rPr>
        <w:t xml:space="preserve">非力而為力，</w:t>
      </w:r>
      <w:r>
        <w:t xml:space="preserve"> </w:t>
      </w:r>
      <w:r>
        <w:rPr>
          <w:bCs/>
          <w:b/>
        </w:rPr>
        <w:t xml:space="preserve">是彼愚癡力，</w:t>
      </w:r>
      <w:r>
        <w:t xml:space="preserve"> </w:t>
      </w:r>
      <w:r>
        <w:rPr>
          <w:bCs/>
          <w:b/>
        </w:rPr>
        <w:t xml:space="preserve">愚癡違遠法，</w:t>
      </w:r>
      <w:r>
        <w:t xml:space="preserve"> </w:t>
      </w:r>
      <w:r>
        <w:rPr>
          <w:bCs/>
          <w:b/>
        </w:rPr>
        <w:t xml:space="preserve">於道則無有。</w:t>
      </w:r>
      <w:r>
        <w:t xml:space="preserve"> </w:t>
      </w:r>
      <w:r>
        <w:rPr>
          <w:bCs/>
          <w:b/>
        </w:rPr>
        <w:t xml:space="preserve">若使有大力，</w:t>
      </w:r>
      <w:r>
        <w:t xml:space="preserve"> </w:t>
      </w:r>
      <w:r>
        <w:rPr>
          <w:bCs/>
          <w:b/>
        </w:rPr>
        <w:t xml:space="preserve">能忍於劣者，</w:t>
      </w:r>
      <w:r>
        <w:t xml:space="preserve"> </w:t>
      </w:r>
      <w:r>
        <w:rPr>
          <w:bCs/>
          <w:b/>
        </w:rPr>
        <w:t xml:space="preserve">是則為上忍。</w:t>
      </w:r>
      <w:r>
        <w:t xml:space="preserve"> </w:t>
      </w:r>
      <w:r>
        <w:rPr>
          <w:bCs/>
          <w:b/>
        </w:rPr>
        <w:t xml:space="preserve">無力何有忍？</w:t>
      </w:r>
      <w:r>
        <w:t xml:space="preserve"> </w:t>
      </w:r>
      <w:r>
        <w:rPr>
          <w:bCs/>
          <w:b/>
        </w:rPr>
        <w:t xml:space="preserve">於他極罵辱，</w:t>
      </w:r>
      <w:r>
        <w:t xml:space="preserve"> </w:t>
      </w:r>
      <w:r>
        <w:rPr>
          <w:bCs/>
          <w:b/>
        </w:rPr>
        <w:t xml:space="preserve">大力者能忍，</w:t>
      </w:r>
      <w:r>
        <w:t xml:space="preserve"> </w:t>
      </w:r>
      <w:r>
        <w:rPr>
          <w:bCs/>
          <w:b/>
        </w:rPr>
        <w:t xml:space="preserve">是則為上忍。</w:t>
      </w:r>
      <w:r>
        <w:t xml:space="preserve"> </w:t>
      </w:r>
      <w:r>
        <w:rPr>
          <w:bCs/>
          <w:b/>
        </w:rPr>
        <w:t xml:space="preserve">無力何所忍？</w:t>
      </w:r>
      <w:r>
        <w:t xml:space="preserve"> </w:t>
      </w:r>
      <w:r>
        <w:rPr>
          <w:bCs/>
          <w:b/>
        </w:rPr>
        <w:t xml:space="preserve">於己及他人，</w:t>
      </w:r>
      <w:r>
        <w:t xml:space="preserve"> </w:t>
      </w:r>
      <w:r>
        <w:rPr>
          <w:bCs/>
          <w:b/>
        </w:rPr>
        <w:t xml:space="preserve">善護大恐怖，</w:t>
      </w:r>
      <w:r>
        <w:t xml:space="preserve"> </w:t>
      </w:r>
      <w:r>
        <w:rPr>
          <w:bCs/>
          <w:b/>
        </w:rPr>
        <w:t xml:space="preserve">知彼瞋恚盛，</w:t>
      </w:r>
      <w:r>
        <w:t xml:space="preserve"> </w:t>
      </w:r>
      <w:r>
        <w:rPr>
          <w:bCs/>
          <w:b/>
        </w:rPr>
        <w:t xml:space="preserve">還自守靜默。</w:t>
      </w:r>
      <w:r>
        <w:t xml:space="preserve"> </w:t>
      </w:r>
      <w:r>
        <w:rPr>
          <w:bCs/>
          <w:b/>
        </w:rPr>
        <w:t xml:space="preserve">於二義俱備，</w:t>
      </w:r>
      <w:r>
        <w:t xml:space="preserve"> </w:t>
      </w:r>
      <w:r>
        <w:rPr>
          <w:bCs/>
          <w:b/>
        </w:rPr>
        <w:t xml:space="preserve">自利亦利他。</w:t>
      </w:r>
      <w:r>
        <w:t xml:space="preserve"> </w:t>
      </w:r>
      <w:r>
        <w:rPr>
          <w:bCs/>
          <w:b/>
        </w:rPr>
        <w:t xml:space="preserve">謂言愚夫者，</w:t>
      </w:r>
      <w:r>
        <w:t xml:space="preserve"> </w:t>
      </w:r>
      <w:r>
        <w:rPr>
          <w:bCs/>
          <w:b/>
        </w:rPr>
        <w:t xml:space="preserve">以不見法故，</w:t>
      </w:r>
      <w:r>
        <w:t xml:space="preserve"> </w:t>
      </w:r>
      <w:r>
        <w:rPr>
          <w:bCs/>
          <w:b/>
        </w:rPr>
        <w:t xml:space="preserve">愚夫謂勝忍，</w:t>
      </w:r>
      <w:r>
        <w:t xml:space="preserve"> </w:t>
      </w:r>
      <w:r>
        <w:rPr>
          <w:bCs/>
          <w:b/>
        </w:rPr>
        <w:t xml:space="preserve">重增其惡口，</w:t>
      </w:r>
      <w:r>
        <w:t xml:space="preserve"> </w:t>
      </w:r>
      <w:r>
        <w:rPr>
          <w:bCs/>
          <w:b/>
        </w:rPr>
        <w:t xml:space="preserve">未知忍彼罵，</w:t>
      </w:r>
      <w:r>
        <w:t xml:space="preserve"> </w:t>
      </w:r>
      <w:r>
        <w:rPr>
          <w:bCs/>
          <w:b/>
        </w:rPr>
        <w:t xml:space="preserve">於彼常得勝。</w:t>
      </w:r>
      <w:r>
        <w:t xml:space="preserve"> </w:t>
      </w:r>
      <w:r>
        <w:rPr>
          <w:bCs/>
          <w:b/>
        </w:rPr>
        <w:t xml:space="preserve">於勝己行忍，</w:t>
      </w:r>
      <w:r>
        <w:t xml:space="preserve"> </w:t>
      </w:r>
      <w:r>
        <w:rPr>
          <w:bCs/>
          <w:b/>
        </w:rPr>
        <w:t xml:space="preserve">是名恐怖忍。</w:t>
      </w:r>
      <w:r>
        <w:t xml:space="preserve"> </w:t>
      </w:r>
      <w:r>
        <w:rPr>
          <w:bCs/>
          <w:b/>
        </w:rPr>
        <w:t xml:space="preserve">於等者行忍，</w:t>
      </w:r>
      <w:r>
        <w:t xml:space="preserve"> </w:t>
      </w:r>
      <w:r>
        <w:rPr>
          <w:bCs/>
          <w:b/>
        </w:rPr>
        <w:t xml:space="preserve">是名忍諍忍。</w:t>
      </w:r>
      <w:r>
        <w:t xml:space="preserve"> </w:t>
      </w:r>
      <w:r>
        <w:rPr>
          <w:bCs/>
          <w:b/>
        </w:rPr>
        <w:t xml:space="preserve">於劣者行忍，</w:t>
      </w:r>
      <w:r>
        <w:t xml:space="preserve"> </w:t>
      </w:r>
      <w:r>
        <w:rPr>
          <w:bCs/>
          <w:b/>
        </w:rPr>
        <w:t xml:space="preserve">是則為上忍。』」</w:t>
      </w:r>
    </w:p>
    <w:bookmarkEnd w:id="470"/>
    <w:bookmarkStart w:id="471" w:name="顧戀"/>
    <w:p>
      <w:pPr>
        <w:pStyle w:val="Heading1"/>
      </w:pPr>
      <w:r>
        <w:rPr>
          <w:bCs/>
          <w:b/>
        </w:rPr>
        <w:t xml:space="preserve">顧戀</w:t>
      </w:r>
    </w:p>
    <w:p>
      <w:pPr>
        <w:pStyle w:val="FirstParagraph"/>
      </w:pPr>
      <w:r>
        <w:rPr>
          <w:bCs/>
          <w:b/>
        </w:rPr>
        <w:t xml:space="preserve">佛告難提：「若有智慧優婆塞，當詣餘智慧優婆塞、優婆夷疾病困苦者所，以三種穌息處而教授之言：『仁者！汝當成就於佛不壞淨，於法、僧不壞淨。』以是三種穌息處而教授已，當復問言：『汝顧戀父母不？』彼若有顧戀父母者，當教令捨，當語彼言：『汝顧戀父母得活者，可顧戀耳，既不由顧戀而得活，用顧戀為？』彼若言不顧戀父母者，當歎善隨喜，當復問言：『汝於妻子、奴僕、錢財諸物有顧念不？』若言顧念，當教令捨，如捨顧戀父母法；若言不顧念，歎善隨喜，當復問言：『汝於人間五欲顧念以不？』若言顧念，當為說言：『人間五欲惡露不淨，敗壞臭處，不如天上勝妙五欲。』教令捨離人間五欲，教令志願天上五欲。若復彼言心已遠離人間五欲，先已顧念天勝妙欲，歎善隨喜，復語彼言：『天上妙欲無常、苦、空、變壞之法，諸天上有身勝天五欲。』若言已捨顧念天欲，顧念有身勝欲，歎善隨喜，當復教言：『有身之欲，亦復無常、變壞之法，有行滅、涅槃、出離之樂，汝當捨離有身顧念，樂於涅槃寂滅之樂為上、為勝。』彼聖弟子已能捨離有身顧念，樂涅槃者，歎善隨喜。</w:t>
      </w:r>
    </w:p>
    <w:bookmarkEnd w:id="471"/>
    <w:bookmarkStart w:id="472" w:name="須陀洹分"/>
    <w:p>
      <w:pPr>
        <w:pStyle w:val="Heading1"/>
      </w:pPr>
      <w:r>
        <w:rPr>
          <w:bCs/>
          <w:b/>
        </w:rPr>
        <w:t xml:space="preserve">須陀洹分</w:t>
      </w:r>
    </w:p>
    <w:p>
      <w:pPr>
        <w:pStyle w:val="FirstParagraph"/>
      </w:pPr>
      <w:r>
        <w:rPr>
          <w:bCs/>
          <w:b/>
        </w:rPr>
        <w:t xml:space="preserve">爾時，世尊告諸比丘：「有四須陀洹分。何等為四？謂於佛不壞淨，於法、僧不壞淨，聖戒成就，是名須陀洹分。」</w:t>
      </w:r>
    </w:p>
    <w:bookmarkEnd w:id="472"/>
    <w:bookmarkStart w:id="473" w:name="四沙門果"/>
    <w:p>
      <w:pPr>
        <w:pStyle w:val="Heading1"/>
      </w:pPr>
      <w:r>
        <w:rPr>
          <w:bCs/>
          <w:b/>
        </w:rPr>
        <w:t xml:space="preserve">四沙門果</w:t>
      </w:r>
    </w:p>
    <w:p>
      <w:pPr>
        <w:pStyle w:val="FirstParagraph"/>
      </w:pPr>
      <w:r>
        <w:rPr>
          <w:bCs/>
          <w:b/>
        </w:rPr>
        <w:t xml:space="preserve">爾時，世尊告諸比丘：「有四沙門果。何等為四？謂須陀洹果、斯陀含果、阿那含果、阿羅漢果。何等為須陀洹果？謂三結斷，是名須陀洹果。何等為斯陀含果？謂三結斷，貪、恚、癡薄，是名斯陀含果。何等為阿那含果？謂五下分結斷，是名阿那含果。何等為阿羅漢果？若彼貪欲永盡，瞋恚永盡，愚癡永盡，一切煩惱永盡，是名阿羅漢果。」</w:t>
      </w:r>
    </w:p>
    <w:bookmarkEnd w:id="473"/>
    <w:bookmarkStart w:id="474" w:name="四種福德潤澤"/>
    <w:p>
      <w:pPr>
        <w:pStyle w:val="Heading1"/>
      </w:pPr>
      <w:r>
        <w:rPr>
          <w:bCs/>
          <w:b/>
        </w:rPr>
        <w:t xml:space="preserve">四種福德潤澤</w:t>
      </w:r>
    </w:p>
    <w:p>
      <w:pPr>
        <w:pStyle w:val="FirstParagraph"/>
      </w:pPr>
      <w:r>
        <w:rPr>
          <w:bCs/>
          <w:b/>
        </w:rPr>
        <w:t xml:space="preserve">爾時，世尊告諸比丘：「如四食於四大，眾生安立，饒益攝受。何等為四？謂摶食、觸食、意思食、識食。如是四種，福德潤澤、善法潤澤，安樂食。何等為四？謂於佛不壞淨成就，福德潤澤、善法潤澤、安樂食；法、僧不壞淨，聖戒成就，福德潤澤、善法潤澤、安樂食。」</w:t>
      </w:r>
    </w:p>
    <w:bookmarkEnd w:id="474"/>
    <w:bookmarkStart w:id="475" w:name="如月譬住"/>
    <w:p>
      <w:pPr>
        <w:pStyle w:val="Heading1"/>
      </w:pPr>
      <w:r>
        <w:rPr>
          <w:bCs/>
          <w:b/>
        </w:rPr>
        <w:t xml:space="preserve">如月譬住</w:t>
      </w:r>
    </w:p>
    <w:p>
      <w:pPr>
        <w:pStyle w:val="FirstParagraph"/>
      </w:pPr>
      <w:r>
        <w:rPr>
          <w:bCs/>
          <w:b/>
        </w:rPr>
        <w:t xml:space="preserve">爾時，世尊告諸比丘：「當如月譬住，如新學，慚愧軟下，攝心斂形而入他家。如明目士夫臨深登峰，攝心斂形，難速前進。如是，比丘如月譬住，亦如新學，慚愧軟下，御心斂形而入他家。迦葉比丘如月譬住，亦如新學，慚愧軟下諸高慢，御心控形而入他家。如明目士夫臨深登峰，御心控形，正觀而進。」</w:t>
      </w:r>
    </w:p>
    <w:bookmarkEnd w:id="475"/>
    <w:bookmarkStart w:id="476" w:name="不染心而入他家"/>
    <w:p>
      <w:pPr>
        <w:pStyle w:val="Heading1"/>
      </w:pPr>
      <w:r>
        <w:rPr>
          <w:bCs/>
          <w:b/>
        </w:rPr>
        <w:t xml:space="preserve">不染心而入他家</w:t>
      </w:r>
    </w:p>
    <w:p>
      <w:pPr>
        <w:pStyle w:val="FirstParagraph"/>
      </w:pPr>
      <w:r>
        <w:rPr>
          <w:bCs/>
          <w:b/>
        </w:rPr>
        <w:t xml:space="preserve">佛告比丘：「比丘之法常如是：不著、不縛、不染心而入他家。唯迦葉比丘以不著、不縛、不染之心而入他家，於他得利及作功德，欣若在己，不生嫉想、不自舉、不下人，其唯迦葉比丘應入他家。」</w:t>
      </w:r>
    </w:p>
    <w:p>
      <w:pPr>
        <w:pStyle w:val="BodyText"/>
      </w:pPr>
      <w:r>
        <w:rPr>
          <w:bCs/>
          <w:b/>
        </w:rPr>
        <w:t xml:space="preserve">爾時，世尊復以手捫摸虛空，告諸比丘：「於意云何？我今此手，寧著空、縛空、染空以不？」</w:t>
      </w:r>
    </w:p>
    <w:p>
      <w:pPr>
        <w:pStyle w:val="BodyText"/>
      </w:pPr>
      <w:r>
        <w:rPr>
          <w:bCs/>
          <w:b/>
        </w:rPr>
        <w:t xml:space="preserve">諸比丘白佛言：「不也，世尊！」</w:t>
      </w:r>
    </w:p>
    <w:p>
      <w:pPr>
        <w:pStyle w:val="BodyText"/>
      </w:pPr>
      <w:r>
        <w:rPr>
          <w:bCs/>
          <w:b/>
        </w:rPr>
        <w:t xml:space="preserve">佛告比丘：「其唯迦葉比丘心常如是，以不著、不縛、不染之心入於他家。」</w:t>
      </w:r>
    </w:p>
    <w:bookmarkEnd w:id="476"/>
    <w:bookmarkStart w:id="477" w:name="共諍論"/>
    <w:p>
      <w:pPr>
        <w:pStyle w:val="Heading1"/>
      </w:pPr>
      <w:r>
        <w:rPr>
          <w:bCs/>
          <w:b/>
        </w:rPr>
        <w:t xml:space="preserve">共諍論</w:t>
      </w:r>
    </w:p>
    <w:p>
      <w:pPr>
        <w:pStyle w:val="FirstParagraph"/>
      </w:pPr>
      <w:r>
        <w:rPr>
          <w:bCs/>
          <w:b/>
        </w:rPr>
        <w:t xml:space="preserve">佛告二比丘：「汝知我所說修多羅，乃至優波提舍，汝愚癡人應共諍論，誰多誰勝耶？」</w:t>
      </w:r>
    </w:p>
    <w:p>
      <w:pPr>
        <w:pStyle w:val="BodyText"/>
      </w:pPr>
      <w:r>
        <w:rPr>
          <w:bCs/>
          <w:b/>
        </w:rPr>
        <w:t xml:space="preserve">時，二比丘前禮佛足，重白佛言：「悔過！世尊！悔過！善逝！我愚我癡，不善不辯，而共諍論。」</w:t>
      </w:r>
    </w:p>
    <w:p>
      <w:pPr>
        <w:pStyle w:val="BodyText"/>
      </w:pPr>
      <w:r>
        <w:rPr>
          <w:bCs/>
          <w:b/>
        </w:rPr>
        <w:t xml:space="preserve">佛告二比丘：「實知罪悔過，愚癡，不善不辯，而共諍論。今已自知罪，自見罪，知見悔過，於未來世律儀戒生。我今受汝，憐愍故，令汝善法增長，終不退減。所以者何？若有自知罪，自見罪，知見悔過，於未來世律儀戒生，終不退減。」</w:t>
      </w:r>
    </w:p>
    <w:bookmarkEnd w:id="477"/>
    <w:bookmarkStart w:id="478" w:name="阿練若比丘-1"/>
    <w:p>
      <w:pPr>
        <w:pStyle w:val="Heading1"/>
      </w:pPr>
      <w:r>
        <w:rPr>
          <w:bCs/>
          <w:b/>
        </w:rPr>
        <w:t xml:space="preserve">阿練若比丘</w:t>
      </w:r>
    </w:p>
    <w:p>
      <w:pPr>
        <w:pStyle w:val="FirstParagraph"/>
      </w:pPr>
      <w:r>
        <w:rPr>
          <w:bCs/>
          <w:b/>
        </w:rPr>
        <w:t xml:space="preserve">佛告迦葉：「昔日，阿練若比丘於阿練若比丘所，歎說阿練若法，於乞食比丘所，歎說乞食功德；於糞掃衣比丘所，歎說糞掃衣功德。若少欲知足，修行遠離，精勤方便，正念正定，智慧漏盡，身作證比丘所，隨其所行，讚歎稱說。迦葉！若於阿練若所，歎說阿練若法，乃至漏盡比丘所，歎說漏盡身作證。若見其人，悉共語言，隨宜慰勞善來者：『汝名何等？為誰弟子？』讓座令坐，歎其賢善，如其法像類，有沙門義、有沙門欲。如是讚嘆時，若彼同住同遊者，則便決定隨順彼行，不久亦當同其所見，同其所欲。」</w:t>
      </w:r>
    </w:p>
    <w:p>
      <w:pPr>
        <w:pStyle w:val="BodyText"/>
      </w:pPr>
      <w:r>
        <w:rPr>
          <w:bCs/>
          <w:b/>
        </w:rPr>
        <w:t xml:space="preserve">佛告迦葉：「若是年少比丘見彼阿練若比丘來讚歎阿練若法，乃至漏盡身作證，彼年少比丘應起出迎，恭敬禮拜問訊，乃至彼同住者，不久當得自義饒益。如是恭敬者，長夜當得安樂饒益。」</w:t>
      </w:r>
    </w:p>
    <w:bookmarkEnd w:id="478"/>
    <w:bookmarkStart w:id="479" w:name="若有毀呰頭陀法者則毀於我"/>
    <w:p>
      <w:pPr>
        <w:pStyle w:val="Heading1"/>
      </w:pPr>
      <w:r>
        <w:rPr>
          <w:bCs/>
          <w:b/>
        </w:rPr>
        <w:t xml:space="preserve">若有毀呰頭陀法者，則毀於我</w:t>
      </w:r>
    </w:p>
    <w:p>
      <w:pPr>
        <w:pStyle w:val="FirstParagraph"/>
      </w:pPr>
      <w:r>
        <w:rPr>
          <w:bCs/>
          <w:b/>
        </w:rPr>
        <w:t xml:space="preserve">迦葉白佛言：「世尊！我觀二種義，現法得安樂住義，復為未來眾生，而作大明。未來世眾生當如是念：『過去上座六神通，出家日久，梵行純熟，為世尊所歎，智慧梵行者之所奉事。彼於長夜習阿練若，讚歎阿練若、糞掃衣、乞食，讚歎糞掃衣、乞食法。諸有聞者，淨心隨喜，長夜皆得安樂饒益。』」</w:t>
      </w:r>
    </w:p>
    <w:p>
      <w:pPr>
        <w:pStyle w:val="BodyText"/>
      </w:pPr>
      <w:r>
        <w:rPr>
          <w:bCs/>
          <w:b/>
        </w:rPr>
        <w:t xml:space="preserve">佛告迦葉：「善哉！善哉！迦葉！汝則長夜多所饒益，安樂眾生，哀愍世間，安樂天人。」</w:t>
      </w:r>
    </w:p>
    <w:p>
      <w:pPr>
        <w:pStyle w:val="BodyText"/>
      </w:pPr>
      <w:r>
        <w:rPr>
          <w:bCs/>
          <w:b/>
        </w:rPr>
        <w:t xml:space="preserve">佛告迦葉：「若有毀呰頭陀法者，則毀於我；若有稱歎頭陀法者，則稱歎我。所以者何？頭陀法者，我所長夜稱譽讚歎。是故，迦葉！阿練若者，當稱歎阿練若；糞掃衣、乞食者，當稱歎糞掃衣、乞食法。」</w:t>
      </w:r>
    </w:p>
    <w:bookmarkEnd w:id="479"/>
    <w:bookmarkStart w:id="480" w:name="於此半座"/>
    <w:p>
      <w:pPr>
        <w:pStyle w:val="Heading1"/>
      </w:pPr>
      <w:r>
        <w:rPr>
          <w:bCs/>
          <w:b/>
        </w:rPr>
        <w:t xml:space="preserve">於此半座</w:t>
      </w:r>
    </w:p>
    <w:p>
      <w:pPr>
        <w:pStyle w:val="FirstParagraph"/>
      </w:pPr>
      <w:r>
        <w:rPr>
          <w:bCs/>
          <w:b/>
        </w:rPr>
        <w:t xml:space="preserve">（一一四二）</w:t>
      </w:r>
    </w:p>
    <w:p>
      <w:pPr>
        <w:pStyle w:val="BodyText"/>
      </w:pPr>
      <w:r>
        <w:rPr>
          <w:bCs/>
          <w:b/>
        </w:rPr>
        <w:t xml:space="preserve">如是我聞：</w:t>
      </w:r>
    </w:p>
    <w:p>
      <w:pPr>
        <w:pStyle w:val="BodyText"/>
      </w:pPr>
      <w:r>
        <w:rPr>
          <w:bCs/>
          <w:b/>
        </w:rPr>
        <w:t xml:space="preserve">一時，佛住舍衛國祇樹給孤獨園。</w:t>
      </w:r>
    </w:p>
    <w:p>
      <w:pPr>
        <w:pStyle w:val="BodyText"/>
      </w:pPr>
      <w:r>
        <w:rPr>
          <w:bCs/>
          <w:b/>
        </w:rPr>
        <w:t xml:space="preserve">爾時，尊者摩訶迦葉久住舍衛國阿練若床坐處，長鬚髮，著弊納衣，來詣佛所。爾時，世尊、無數大眾圍繞說法。</w:t>
      </w:r>
    </w:p>
    <w:p>
      <w:pPr>
        <w:pStyle w:val="BodyText"/>
      </w:pPr>
      <w:r>
        <w:rPr>
          <w:bCs/>
          <w:b/>
        </w:rPr>
        <w:t xml:space="preserve">時，諸比丘見摩訶迦葉從遠而來，見已，於尊者摩訶迦葉所起輕慢心，言：「此何等比丘？衣服麤陋，無有儀容而來，衣服佯佯而來。」</w:t>
      </w:r>
    </w:p>
    <w:p>
      <w:pPr>
        <w:pStyle w:val="BodyText"/>
      </w:pPr>
      <w:r>
        <w:rPr>
          <w:bCs/>
          <w:b/>
        </w:rPr>
        <w:t xml:space="preserve">爾時，世尊知諸比丘心之所念，告摩訶迦葉：「善來！迦葉！於此半座，我今竟知誰先出家，汝耶？我耶？」</w:t>
      </w:r>
    </w:p>
    <w:p>
      <w:pPr>
        <w:pStyle w:val="BodyText"/>
      </w:pPr>
      <w:r>
        <w:rPr>
          <w:bCs/>
          <w:b/>
        </w:rPr>
        <w:t xml:space="preserve">彼諸比丘心生恐怖，身毛皆竪，並相謂言：「奇哉！尊者！彼尊者摩訶迦葉，大德大力，大師弟子，請以半座。」</w:t>
      </w:r>
    </w:p>
    <w:p>
      <w:pPr>
        <w:pStyle w:val="BodyText"/>
      </w:pPr>
      <w:r>
        <w:rPr>
          <w:bCs/>
          <w:b/>
        </w:rPr>
        <w:t xml:space="preserve">爾時，尊者摩訶迦葉合掌白佛言：「世尊！佛是我師，我是弟子。」</w:t>
      </w:r>
    </w:p>
    <w:p>
      <w:pPr>
        <w:pStyle w:val="BodyText"/>
      </w:pPr>
      <w:r>
        <w:rPr>
          <w:bCs/>
          <w:b/>
        </w:rPr>
        <w:t xml:space="preserve">佛告迦葉：「如是！如是！我為大師，汝是弟子，汝今且坐，隨其所安。」</w:t>
      </w:r>
    </w:p>
    <w:p>
      <w:pPr>
        <w:pStyle w:val="BodyText"/>
      </w:pPr>
      <w:r>
        <w:rPr>
          <w:bCs/>
          <w:b/>
        </w:rPr>
        <w:t xml:space="preserve">尊者摩訶迦葉稽首佛足，退坐一面。</w:t>
      </w:r>
    </w:p>
    <w:p>
      <w:pPr>
        <w:pStyle w:val="BodyText"/>
      </w:pPr>
      <w:r>
        <w:rPr>
          <w:bCs/>
          <w:b/>
        </w:rPr>
        <w:t xml:space="preserve">爾時，世尊復欲警悟諸比丘，復以尊者摩訶迦葉同己所得殊勝廣大功德為現眾故，告諸比丘：「我離欲、惡不善法，有覺有觀，初禪具足住，若日、若夜、若日夜；摩訶迦葉亦復如我，離欲、惡不善法，乃至初禪具足住，若日、若夜、若日夜。我欲第二、第三、第四禪具足住，若日、若夜、若日夜，彼摩訶迦葉亦復如是。乃至第四禪具足住，若日、若夜、若日夜。我隨所欲，慈、悲、喜、捨，空入處、識入處、無所有入處、非想非非想入處，神通境界，天耳、他心智、宿命智、生死智、漏盡智具足住，若日、若夜、若日夜；彼迦葉比丘亦復如是。乃至漏盡智具足住，若日、若夜、若日夜。」</w:t>
      </w:r>
    </w:p>
    <w:p>
      <w:pPr>
        <w:pStyle w:val="BodyText"/>
      </w:pPr>
      <w:r>
        <w:rPr>
          <w:bCs/>
          <w:b/>
        </w:rPr>
        <w:t xml:space="preserve">爾時，世尊於無量大眾中稱歎摩訶迦葉同己廣大勝妙功德已，諸比丘聞佛所說，歡喜奉行。</w:t>
      </w:r>
    </w:p>
    <w:bookmarkEnd w:id="480"/>
    <w:bookmarkStart w:id="481" w:name="請汝半座"/>
    <w:p>
      <w:pPr>
        <w:pStyle w:val="Heading1"/>
      </w:pPr>
      <w:r>
        <w:rPr>
          <w:bCs/>
          <w:b/>
        </w:rPr>
        <w:t xml:space="preserve">請汝半座</w:t>
      </w:r>
    </w:p>
    <w:p>
      <w:pPr>
        <w:pStyle w:val="FirstParagraph"/>
      </w:pPr>
      <w:r>
        <w:rPr>
          <w:bCs/>
          <w:b/>
        </w:rPr>
        <w:t xml:space="preserve">「如是，阿難！世尊、如來、應、等正覺於無量大眾中，口自說言：『善來摩訶迦葉！請汝半座。』復於大眾中以同己廣大功德，離欲、惡不善法，乃至漏盡通，稱歎摩訶迦葉耶？」</w:t>
      </w:r>
    </w:p>
    <w:p>
      <w:pPr>
        <w:pStyle w:val="BodyText"/>
      </w:pPr>
      <w:r>
        <w:rPr>
          <w:bCs/>
          <w:b/>
        </w:rPr>
        <w:t xml:space="preserve">阿難答言：「如是，尊者摩訶迦葉！」</w:t>
      </w:r>
    </w:p>
    <w:p>
      <w:pPr>
        <w:pStyle w:val="BodyText"/>
      </w:pPr>
      <w:r>
        <w:rPr>
          <w:bCs/>
          <w:b/>
        </w:rPr>
        <w:t xml:space="preserve">時，摩訶迦葉於比丘尼眾中師子吼已。</w:t>
      </w:r>
    </w:p>
    <w:bookmarkEnd w:id="481"/>
    <w:bookmarkStart w:id="482" w:name="至第九日起於無學"/>
    <w:p>
      <w:pPr>
        <w:pStyle w:val="Heading1"/>
      </w:pPr>
      <w:r>
        <w:rPr>
          <w:bCs/>
          <w:b/>
        </w:rPr>
        <w:t xml:space="preserve">至第九日，起於無學</w:t>
      </w:r>
    </w:p>
    <w:p>
      <w:pPr>
        <w:pStyle w:val="FirstParagraph"/>
      </w:pPr>
      <w:r>
        <w:rPr>
          <w:bCs/>
          <w:b/>
        </w:rPr>
        <w:t xml:space="preserve">「佛告我言：『如是，迦葉！我是汝師！汝是弟子。迦葉！汝今成就如是真實淨心所恭敬者。不知言知，不見言見，實非羅漢而言羅漢，非等正覺言等正覺者，應當自然身碎七分。迦葉！我今知故言知，見故言見，真阿羅漢言阿羅漢，真等正覺言等正覺。迦葉！我今有因緣故，為聲聞說法，非無因緣故。依，非無依；有神力，非無神力。是故，迦葉！若欲聞法，應如是學：「若欲聞法，以義饒益，當一其心，恭敬尊重，專心側聽，而作是念：『我當正觀五陰生滅，六觸入處集起、滅沒，於四念處正念樂住，修七覺分、八解脫身作證，常念其身，未甞斷絕，離無慚愧，於大師所及大德梵行常住慚愧。』」如是應當學！』</w:t>
      </w:r>
    </w:p>
    <w:p>
      <w:pPr>
        <w:pStyle w:val="BodyText"/>
      </w:pPr>
      <w:r>
        <w:rPr>
          <w:bCs/>
          <w:b/>
        </w:rPr>
        <w:t xml:space="preserve">「爾時，世尊為我說法，示、教、照、喜；示、教、照、喜已，從座起去。我亦隨去，向於住處。我以百千價直衣割截僧伽梨，四攝為座。爾時，世尊知我至心，處處下道，我即敷衣，以為坐具，請佛令坐。世尊即坐，以手摩衣，歎言：『迦葉！此衣輕細，此衣柔軟。』我時白言：『如是。世尊！此衣輕細，此衣柔軟，唯願世尊受我此衣！』佛告迦葉：『汝當受我糞掃衣，我當受汝僧伽梨。』佛即自手授我糞掃納衣，我即奉佛僧伽梨。如是漸漸教授，我八日之中，以學法受於乞食，至第九日，起於無學。</w:t>
      </w:r>
    </w:p>
    <w:bookmarkEnd w:id="482"/>
    <w:bookmarkStart w:id="483" w:name="四種人"/>
    <w:p>
      <w:pPr>
        <w:pStyle w:val="Heading1"/>
      </w:pPr>
      <w:r>
        <w:rPr>
          <w:bCs/>
          <w:b/>
        </w:rPr>
        <w:t xml:space="preserve">四種人</w:t>
      </w:r>
    </w:p>
    <w:p>
      <w:pPr>
        <w:pStyle w:val="FirstParagraph"/>
      </w:pPr>
      <w:r>
        <w:rPr>
          <w:bCs/>
          <w:b/>
        </w:rPr>
        <w:t xml:space="preserve">佛言：「大王！何得如是？大王當知，有四種人。何等為四？有一種人，從冥入冥；有一種人，從冥入明；有一種人，從明入冥；有一種人，從明入明。</w:t>
      </w:r>
    </w:p>
    <w:p>
      <w:pPr>
        <w:pStyle w:val="BodyText"/>
      </w:pPr>
      <w:r>
        <w:rPr>
          <w:bCs/>
          <w:b/>
        </w:rPr>
        <w:t xml:space="preserve">「大王！云何為一種人從冥入冥？謂有人生卑姓家，若生旃陀羅家、魚獵家、竹作家、車師家，及餘種種下賤工巧業家，貧窮短命，形體憔悴，而復修行卑賤之家，亦復為人下賤作使，是名為冥。處斯冥中，復行身惡行、行口惡行、行意惡行，以是因緣，身壞命終，當生惡趣，墮泥梨中。猶如有人從闇入闇，從廁入廁，以血洗血，捨惡受惡；從冥入冥者亦復如是。是故名為從冥入冥。</w:t>
      </w:r>
    </w:p>
    <w:p>
      <w:pPr>
        <w:pStyle w:val="BodyText"/>
      </w:pPr>
      <w:r>
        <w:rPr>
          <w:bCs/>
          <w:b/>
        </w:rPr>
        <w:t xml:space="preserve">「云何名為從冥入明？謂有世人生卑姓家，乃至為人作諸鄙業，是名為冥。然其彼人於此冥中，行身善行、行口善行、行意善行，以是因緣，身壞命終，生於善趣，受天化生。譬如有人登床跨馬，從馬昇象；從冥入明亦復如是。是名有人從冥入明。</w:t>
      </w:r>
    </w:p>
    <w:p>
      <w:pPr>
        <w:pStyle w:val="BodyText"/>
      </w:pPr>
      <w:r>
        <w:rPr>
          <w:bCs/>
          <w:b/>
        </w:rPr>
        <w:t xml:space="preserve">「云何有人從明入冥？謂有世人生富樂家，若剎利大姓、婆羅門大姓家、長者大姓家，及餘種種富樂家生，多諸錢財，奴婢、客使，廣集知識，受身端正，聰明黠慧，是名為明。於此明中，行身惡行、行口惡行、行意惡行，以是因緣，身壞命終，生於惡趣，墮泥梨中。譬如有人從高樓下乘於大象，下象乘馬，下馬乘輿，下輿坐床、下床墮地，從地落坑，從明入冥者亦復如是。</w:t>
      </w:r>
    </w:p>
    <w:p>
      <w:pPr>
        <w:pStyle w:val="BodyText"/>
      </w:pPr>
      <w:r>
        <w:rPr>
          <w:bCs/>
          <w:b/>
        </w:rPr>
        <w:t xml:space="preserve">「云何有人從明入明？謂有世人生富樂家，乃至形相端嚴，是名為明。於此明中，行身善行、行口善行、行意善行，以是因緣，身壞命終，生於善趣，受天化生。譬如有人從樓觀至樓觀。如是，乃至從床至床；從明入明者亦復如是。是名有人從明入明。」</w:t>
      </w:r>
    </w:p>
    <w:bookmarkEnd w:id="483"/>
    <w:bookmarkStart w:id="484" w:name="久相習觀其戒行"/>
    <w:p>
      <w:pPr>
        <w:pStyle w:val="Heading1"/>
      </w:pPr>
      <w:r>
        <w:rPr>
          <w:bCs/>
          <w:b/>
        </w:rPr>
        <w:t xml:space="preserve">久相習，觀其戒行</w:t>
      </w:r>
    </w:p>
    <w:p>
      <w:pPr>
        <w:pStyle w:val="FirstParagraph"/>
      </w:pPr>
      <w:r>
        <w:rPr>
          <w:bCs/>
          <w:b/>
        </w:rPr>
        <w:t xml:space="preserve">時，波斯匿王來詣佛所，稽首佛足，退坐一面。時，有尼乾子七人、闍祇羅七人、一舍羅七人，身皆麤大，彷徉行住祇洹門外。</w:t>
      </w:r>
    </w:p>
    <w:p>
      <w:pPr>
        <w:pStyle w:val="BodyText"/>
      </w:pPr>
      <w:r>
        <w:rPr>
          <w:bCs/>
          <w:b/>
        </w:rPr>
        <w:t xml:space="preserve">時，波斯匿王遙見斯等彷徉門外，即從座起，往至其前，合掌問訊，三自稱名言：「我是波斯匿王、拘薩羅王。」</w:t>
      </w:r>
    </w:p>
    <w:p>
      <w:pPr>
        <w:pStyle w:val="BodyText"/>
      </w:pPr>
      <w:r>
        <w:rPr>
          <w:bCs/>
          <w:b/>
        </w:rPr>
        <w:t xml:space="preserve">爾時，世尊告波斯匿王：「汝今何故恭敬斯等，三稱姓名，合掌問訊？」</w:t>
      </w:r>
    </w:p>
    <w:p>
      <w:pPr>
        <w:pStyle w:val="BodyText"/>
      </w:pPr>
      <w:r>
        <w:rPr>
          <w:bCs/>
          <w:b/>
        </w:rPr>
        <w:t xml:space="preserve">王白佛言：「我作是念：『世間若有阿羅漢者，斯等則是。』」</w:t>
      </w:r>
    </w:p>
    <w:p>
      <w:pPr>
        <w:pStyle w:val="BodyText"/>
      </w:pPr>
      <w:r>
        <w:rPr>
          <w:bCs/>
          <w:b/>
        </w:rPr>
        <w:t xml:space="preserve">佛告波斯匿王：「汝今且止！汝亦不知是阿羅漢、非阿羅漢，不得他心智故。且當親近觀其戒行，久而可知，勿速自決！審諦觀察，勿但洛莫！當用智慧，不以不智。經諸苦難，堪能自辯；交契計挍，真偽則分。見說知明，久而則知，非可卒識，當須思惟，智慧觀察！」</w:t>
      </w:r>
    </w:p>
    <w:p>
      <w:pPr>
        <w:pStyle w:val="BodyText"/>
      </w:pPr>
      <w:r>
        <w:rPr>
          <w:bCs/>
          <w:b/>
        </w:rPr>
        <w:t xml:space="preserve">王白佛言：「奇哉！世尊！善說斯理，言：『久相習，觀其戒行，乃至見說知明。』我有家人，亦復出家，作斯等形相，周流他國，而復來還，捨其被服，還受五欲。是故當知世尊善說，應與同止，觀其戒行，乃至言說知有智慧。」</w:t>
      </w:r>
    </w:p>
    <w:bookmarkEnd w:id="484"/>
    <w:bookmarkStart w:id="485" w:name="正見者為清淨道"/>
    <w:p>
      <w:pPr>
        <w:pStyle w:val="Heading1"/>
      </w:pPr>
      <w:r>
        <w:rPr>
          <w:bCs/>
          <w:b/>
        </w:rPr>
        <w:t xml:space="preserve">正見者為清淨道</w:t>
      </w:r>
    </w:p>
    <w:p>
      <w:pPr>
        <w:pStyle w:val="FirstParagraph"/>
      </w:pPr>
      <w:r>
        <w:rPr>
          <w:bCs/>
          <w:b/>
        </w:rPr>
        <w:t xml:space="preserve">佛告婆羅門：「正見者為清淨道，正見修習多修習，斷貪欲、斷瞋恚、斷愚癡。若婆羅門貪欲永斷，瞋恚、愚癡永斷，一切煩惱永斷，是名無上清淨。正志、正語、正業、正命、正方便、正念、正定，是名清淨道；正定修習多修習已，斷貪欲、斷瞋恚、斷愚癡。若婆羅門貪欲永斷，瞋恚、愚癡永斷，一切煩惱永斷，是名無上清淨。」</w:t>
      </w:r>
    </w:p>
    <w:bookmarkEnd w:id="485"/>
    <w:bookmarkStart w:id="486" w:name="年耆愚老僂背如鉤"/>
    <w:p>
      <w:pPr>
        <w:pStyle w:val="Heading1"/>
      </w:pPr>
      <w:r>
        <w:rPr>
          <w:bCs/>
          <w:b/>
        </w:rPr>
        <w:t xml:space="preserve">年耆愚老，僂背如鉤</w:t>
      </w:r>
    </w:p>
    <w:p>
      <w:pPr>
        <w:pStyle w:val="FirstParagraph"/>
      </w:pPr>
      <w:r>
        <w:rPr>
          <w:bCs/>
          <w:b/>
        </w:rPr>
        <w:t xml:space="preserve">時，有二老男女，是其夫婦，年耆根熟，僂背如鉤，諸里巷頭，燒糞掃處，俱蹲向火。</w:t>
      </w:r>
    </w:p>
    <w:p>
      <w:pPr>
        <w:pStyle w:val="BodyText"/>
      </w:pPr>
      <w:r>
        <w:rPr>
          <w:bCs/>
          <w:b/>
        </w:rPr>
        <w:t xml:space="preserve">世尊見彼二老夫婦，年耆愚老，僂背如鉤，俱蹲向火，猶如老鵠，欲心相視。見已，告尊者阿難：「汝見彼夫婦二人，年耆愚老，僂背如鉤，俱蹲向火，猶如老鵠，欲心相視不？」</w:t>
      </w:r>
    </w:p>
    <w:p>
      <w:pPr>
        <w:pStyle w:val="BodyText"/>
      </w:pPr>
      <w:r>
        <w:rPr>
          <w:bCs/>
          <w:b/>
        </w:rPr>
        <w:t xml:space="preserve">阿難白佛：「如是，世尊！」</w:t>
      </w:r>
    </w:p>
    <w:p>
      <w:pPr>
        <w:pStyle w:val="BodyText"/>
      </w:pPr>
      <w:r>
        <w:rPr>
          <w:bCs/>
          <w:b/>
        </w:rPr>
        <w:t xml:space="preserve">佛告阿難：「此二老夫婦，於年少時盛壯之身，勤求財物者，亦可得為舍衛城中第一富長者；若復剃除鬚髮，著袈裟衣，正信非家，出家學道，精勤修習者，亦可得阿羅漢第一上果。於第二分盛壯之身，勤求財物，亦可得為舍衛城中第二富者；若復剃除鬚髮，著袈裟衣，正信非家，出家學道者，亦可得阿那含果證。若於第三分中年之身，勤求財物，亦可得為舍衛城中第三富者；若剃鬚髮，著袈裟衣，正信非家，出家學道者，亦可得為斯陀含果證。彼於今日，年耆根熟，無有錢財，無有方便，無所堪能，不復堪能，若覓錢財，亦不能得勝過人法。」</w:t>
      </w:r>
    </w:p>
    <w:bookmarkEnd w:id="486"/>
    <w:bookmarkStart w:id="487" w:name="當多住離愛心"/>
    <w:p>
      <w:pPr>
        <w:pStyle w:val="Heading1"/>
      </w:pPr>
      <w:r>
        <w:rPr>
          <w:bCs/>
          <w:b/>
        </w:rPr>
        <w:t xml:space="preserve">當多住離愛心</w:t>
      </w:r>
    </w:p>
    <w:p>
      <w:pPr>
        <w:pStyle w:val="FirstParagraph"/>
      </w:pPr>
      <w:r>
        <w:rPr>
          <w:bCs/>
          <w:b/>
        </w:rPr>
        <w:t xml:space="preserve">「如動搖。如是思量虛誑，有行因愛。言我，是則為愛；言我所，是則為愛。言當來有，是則為愛；言當來無，是則為愛。當有色，是則為愛；當無色，是則為愛。當有想，是則為愛；當無想，是則為愛；當非想非非想，是則為愛。愛故為病，愛故為癰，愛故為刺。若善思觀察愛生苦者，當多住離愛心，正念正智。</w:t>
      </w:r>
    </w:p>
    <w:bookmarkEnd w:id="487"/>
    <w:bookmarkStart w:id="488" w:name="六根境界"/>
    <w:p>
      <w:pPr>
        <w:pStyle w:val="Heading1"/>
      </w:pPr>
      <w:r>
        <w:rPr>
          <w:bCs/>
          <w:b/>
        </w:rPr>
        <w:t xml:space="preserve">六根境界</w:t>
      </w:r>
    </w:p>
    <w:p>
      <w:pPr>
        <w:pStyle w:val="FirstParagraph"/>
      </w:pPr>
      <w:r>
        <w:rPr>
          <w:bCs/>
          <w:b/>
        </w:rPr>
        <w:t xml:space="preserve">「如是六根種種境界，各各自求所樂境界，不樂餘境界。眼根常求可愛之色，不可意色則生其厭。耳根常求可意之聲，不可意聲則生其厭。鼻根常求可意之香，不可意香則生其厭。舌根常求可意之味，不可意味則生其厭。身根常求可意之觸，不可意觸則生其厭。意根常求可意之法，不可意法則生其厭。此六種根種種行處，種種境界，各各不求異根境界。此六種根其有力者，堪能自在，隨覺境界。如彼士夫繫六眾生於其堅柱，正出用力隨意而去，往反疲極，以繩繫故，終依於柱。</w:t>
      </w:r>
    </w:p>
    <w:bookmarkEnd w:id="488"/>
    <w:bookmarkStart w:id="489" w:name="免四毒蛇"/>
    <w:p>
      <w:pPr>
        <w:pStyle w:val="Heading1"/>
      </w:pPr>
      <w:r>
        <w:rPr>
          <w:bCs/>
          <w:b/>
        </w:rPr>
        <w:t xml:space="preserve">免四毒蛇</w:t>
      </w:r>
    </w:p>
    <w:p>
      <w:pPr>
        <w:pStyle w:val="FirstParagraph"/>
      </w:pPr>
      <w:r>
        <w:rPr>
          <w:bCs/>
          <w:b/>
        </w:rPr>
        <w:t xml:space="preserve">「如是士夫免四毒蛇、五拔刀怨、六內惡賊，復得脫於空村群賊，渡於浚流，離於此岸種種怖畏，得至彼岸安隱快樂。我說此譬，當解其義。比丘！篋者，譬此身色麤四大，四大所造精血之體，穢食長養，沐浴衣服，無常變壞危脆之法。毒蛇者，譬四大——地界、水界、火界、風界。地界若諍，能令身死，及以近死；水、火、風諍亦復如是。五拔刀怨者，譬五受陰。六內賊者，譬六愛喜。空村者，譬六內入。善男子！觀察眼入處，是無常變壞，執持眼者，亦是無常虛偽之法；耳、鼻、舌、身、意入處亦復如是。空村群賊者，譬外六入處。眼為可意、不可意色所害；耳聲、鼻香、舌味、身觸、意，為可意、不可意法所害。浚流者，譬四流——欲流、有流、見流、無明流。河者，譬三愛——欲愛、色愛、無色愛。此岸多恐怖者，譬有身。彼岸清涼安樂者，譬無餘涅槃。栰者，譬八正道。手足方便截流渡者，譬精進勇猛到彼岸。婆羅門住處者，譬如來、應、等正覺。</w:t>
      </w:r>
    </w:p>
    <w:bookmarkEnd w:id="489"/>
    <w:bookmarkStart w:id="490" w:name="浚輸涅槃"/>
    <w:p>
      <w:pPr>
        <w:pStyle w:val="Heading1"/>
      </w:pPr>
      <w:r>
        <w:rPr>
          <w:bCs/>
          <w:b/>
        </w:rPr>
        <w:t xml:space="preserve">浚輸涅槃</w:t>
      </w:r>
    </w:p>
    <w:p>
      <w:pPr>
        <w:pStyle w:val="FirstParagraph"/>
      </w:pPr>
      <w:r>
        <w:rPr>
          <w:bCs/>
          <w:b/>
        </w:rPr>
        <w:t xml:space="preserve">比丘白佛：「云何此岸？云何彼岸？云何沈沒？云何洲渚？云何洄澓？云何人取？云何非人取？云何腐敗？善哉世尊！為我廣說，我聞法已，當獨一靜處，專精思惟，不放逸住，乃至自知不受後有。」</w:t>
      </w:r>
    </w:p>
    <w:p>
      <w:pPr>
        <w:pStyle w:val="BodyText"/>
      </w:pPr>
      <w:r>
        <w:rPr>
          <w:bCs/>
          <w:b/>
        </w:rPr>
        <w:t xml:space="preserve">佛告比丘：「此岸者，謂六入處。彼岸者，謂六外入處。人取者，猶如有一習近俗人及出家者，若喜、若憂、若苦、若樂，彼彼所作，悉與共同，始終相隨，是名人取。非人取者，猶如有人願修梵行，我今持戒、苦行、修諸梵行，當生在處，在處天上，是非人取。洄澓者，猶如有一還戒退轉。腐敗者，犯戒行惡不善法，腐敗寡聞，猶莠稗、吹貝之聲，非沙門為沙門像，非梵行為梵行像。如是，比丘！是名不著此彼岸，乃至浚輸涅槃。」</w:t>
      </w:r>
    </w:p>
    <w:bookmarkEnd w:id="490"/>
    <w:bookmarkStart w:id="491" w:name="四門者謂四識住"/>
    <w:p>
      <w:pPr>
        <w:pStyle w:val="Heading1"/>
      </w:pPr>
      <w:r>
        <w:rPr>
          <w:bCs/>
          <w:b/>
        </w:rPr>
        <w:t xml:space="preserve">四門者，謂四識住</w:t>
      </w:r>
    </w:p>
    <w:p>
      <w:pPr>
        <w:pStyle w:val="FirstParagraph"/>
      </w:pPr>
      <w:r>
        <w:rPr>
          <w:bCs/>
          <w:b/>
        </w:rPr>
        <w:t xml:space="preserve">「譬如有邊國王，善治城壁，門下堅固，交道平正，於四城門置四守護，悉皆聰慧，知其來去。當其城中，有四交道，安置床榻，城主坐上。若東方使來，問守門者：『城主何在？』彼即答言：『主在城中四交道頭，床上而坐。』彼使聞已，往詣城主，受其教令，復道而還。南、西、北方遠使來人，問守門者：『城主何在？』彼亦答言：『在其城中四交道頭。』彼使聞已，悉詣城主，受其教令，各還本處。」</w:t>
      </w:r>
    </w:p>
    <w:p>
      <w:pPr>
        <w:pStyle w:val="BodyText"/>
      </w:pPr>
      <w:r>
        <w:rPr>
          <w:bCs/>
          <w:b/>
        </w:rPr>
        <w:t xml:space="preserve">佛告比丘：「我說斯譬，今當說義。所謂城者，以譬人身麤色，如篋毒蛇譬經說。善治城壁者，謂之正見。交道平正者，謂內六入處。四門者，謂四識住。四守門者，謂四念處。城主者，謂識受陰。使者，謂止、觀。如實言者，謂四真諦。復道還者，以八聖道。」</w:t>
      </w:r>
    </w:p>
    <w:bookmarkEnd w:id="491"/>
    <w:bookmarkStart w:id="492" w:name="有漏法經無漏法經"/>
    <w:p>
      <w:pPr>
        <w:pStyle w:val="Heading1"/>
      </w:pPr>
      <w:r>
        <w:rPr>
          <w:bCs/>
          <w:b/>
        </w:rPr>
        <w:t xml:space="preserve">有漏法經、無漏法經</w:t>
      </w:r>
    </w:p>
    <w:p>
      <w:pPr>
        <w:pStyle w:val="FirstParagraph"/>
      </w:pPr>
      <w:r>
        <w:rPr>
          <w:bCs/>
          <w:b/>
        </w:rPr>
        <w:t xml:space="preserve">爾時，大目揵連語諸比丘：「佛所說法，初、中、後善，善義善味，純一滿淨，清白梵行。我今當說漏、不漏法，汝等諦聽！云何為漏法？愚癡無聞凡夫眼見色已，於可念色而起樂著，不可念色而起憎惡，不住身念處，於心解脫、慧解脫無少分智，而起種種惡不善法，不無餘滅，不無餘永盡；耳、鼻、舌、身、意亦復如是。比丘！如是者，天魔波旬往詣其所，伺其虛短，於其眼色，即得其闕；耳聲、鼻香、舌味、身觸、意法亦復如是，即得其闕。</w:t>
      </w:r>
    </w:p>
    <w:p>
      <w:pPr>
        <w:pStyle w:val="BodyText"/>
      </w:pPr>
      <w:r>
        <w:rPr>
          <w:bCs/>
          <w:b/>
        </w:rPr>
        <w:t xml:space="preserve">「譬如枯乾草積，四方火起，尋時即燒。如是，比丘！於其眼色，天魔波旬即得其闕。如是，比丘！不勝於色，於耳聲、鼻香、舌味、身觸、意法，受制於法，不能勝法，不勝色，不勝聲、香、味、觸、法，亦復不勝意不善法、諸煩惱熾然苦報，及未來世生、老、病、死。諸尊！我從世尊親受於此諸有漏法，是名有漏法經。</w:t>
      </w:r>
    </w:p>
    <w:p>
      <w:pPr>
        <w:pStyle w:val="BodyText"/>
      </w:pPr>
      <w:r>
        <w:rPr>
          <w:bCs/>
          <w:b/>
        </w:rPr>
        <w:t xml:space="preserve">「云何無漏法經？多聞聖弟子眼見色，於可念色不起樂著，不可念色不起憎惡，繫念而住，無量心解脫、慧解脫如實知，於彼已起惡不善法無餘滅盡；耳、鼻、舌、身、意亦復如是。</w:t>
      </w:r>
    </w:p>
    <w:p>
      <w:pPr>
        <w:pStyle w:val="BodyText"/>
      </w:pPr>
      <w:r>
        <w:rPr>
          <w:bCs/>
          <w:b/>
        </w:rPr>
        <w:t xml:space="preserve">「如是像類比丘，弊魔波旬往詣其所，於其眼色伺求其短，不得其短；於耳聲、鼻香、舌味、身觸、意法伺求其短，不得其短。譬如樓閣，墻壁牢固，窓戶重閉，埿塗厚密，四方火起，不能燒然。斯等比丘亦復如是，弊魔波旬往詣其所，伺求其短，不得其短。如是比丘能勝彼色，不為彼色之所勝也；勝於聲、香、味、觸、法，不為彼法之所勝也。若勝於色，勝於聲、香、味、觸、法已，亦復勝於惡不善法、煩惱熾燃苦報，及未來世生、老、病、死。我親從世尊面受此法，是名無漏法經。」</w:t>
      </w:r>
    </w:p>
    <w:bookmarkEnd w:id="492"/>
    <w:bookmarkStart w:id="493" w:name="一乘道-1"/>
    <w:p>
      <w:pPr>
        <w:pStyle w:val="Heading1"/>
      </w:pPr>
      <w:r>
        <w:rPr>
          <w:bCs/>
          <w:b/>
        </w:rPr>
        <w:t xml:space="preserve">一乘道</w:t>
      </w:r>
    </w:p>
    <w:p>
      <w:pPr>
        <w:pStyle w:val="FirstParagraph"/>
      </w:pPr>
      <w:r>
        <w:rPr>
          <w:bCs/>
          <w:b/>
        </w:rPr>
        <w:t xml:space="preserve">爾時，世尊獨靜思惟，作是念：「有一乘道能淨眾生，度諸憂悲，滅除苦惱，得真如法，謂四念處。何等為四？身身觀念處，受、心、法法觀念處。若有人不樂四念處者，則不樂如聖法；不樂如聖法者，則不樂如聖道；不樂如聖道者，則不樂甘露法；不樂甘露法者，則不解脫生、老、病、死、憂、悲、惱、苦。若樂修四念處者，則樂修如聖法；樂修如聖法者，則樂如聖道；樂如聖道者，則樂甘露法；樂甘露法者，得解脫生、老、病、死、憂、悲、惱、苦。」</w:t>
      </w:r>
    </w:p>
    <w:bookmarkEnd w:id="493"/>
    <w:bookmarkStart w:id="494" w:name="假名為眾生"/>
    <w:p>
      <w:pPr>
        <w:pStyle w:val="Heading1"/>
      </w:pPr>
      <w:r>
        <w:rPr>
          <w:bCs/>
          <w:b/>
        </w:rPr>
        <w:t xml:space="preserve">假名為眾生</w:t>
      </w:r>
    </w:p>
    <w:p>
      <w:pPr>
        <w:pStyle w:val="FirstParagraph"/>
      </w:pPr>
      <w:r>
        <w:rPr>
          <w:bCs/>
          <w:b/>
        </w:rPr>
        <w:t xml:space="preserve">「汝謂有眾生，</w:t>
      </w:r>
      <w:r>
        <w:t xml:space="preserve"> </w:t>
      </w:r>
      <w:r>
        <w:rPr>
          <w:bCs/>
          <w:b/>
        </w:rPr>
        <w:t xml:space="preserve">此則惡魔見，</w:t>
      </w:r>
      <w:r>
        <w:t xml:space="preserve"> </w:t>
      </w:r>
      <w:r>
        <w:rPr>
          <w:bCs/>
          <w:b/>
        </w:rPr>
        <w:t xml:space="preserve">唯有空陰聚，</w:t>
      </w:r>
      <w:r>
        <w:t xml:space="preserve"> </w:t>
      </w:r>
      <w:r>
        <w:rPr>
          <w:bCs/>
          <w:b/>
        </w:rPr>
        <w:t xml:space="preserve">無是眾生者。</w:t>
      </w:r>
      <w:r>
        <w:t xml:space="preserve"> </w:t>
      </w:r>
      <w:r>
        <w:rPr>
          <w:bCs/>
          <w:b/>
        </w:rPr>
        <w:t xml:space="preserve">如和合眾材，</w:t>
      </w:r>
      <w:r>
        <w:t xml:space="preserve"> </w:t>
      </w:r>
      <w:r>
        <w:rPr>
          <w:bCs/>
          <w:b/>
        </w:rPr>
        <w:t xml:space="preserve">世名之為車，</w:t>
      </w:r>
      <w:r>
        <w:t xml:space="preserve"> </w:t>
      </w:r>
      <w:r>
        <w:rPr>
          <w:bCs/>
          <w:b/>
        </w:rPr>
        <w:t xml:space="preserve">諸陰因緣合，</w:t>
      </w:r>
      <w:r>
        <w:t xml:space="preserve"> </w:t>
      </w:r>
      <w:r>
        <w:rPr>
          <w:bCs/>
          <w:b/>
        </w:rPr>
        <w:t xml:space="preserve">假名為眾生。</w:t>
      </w:r>
      <w:r>
        <w:t xml:space="preserve"> </w:t>
      </w:r>
      <w:r>
        <w:rPr>
          <w:bCs/>
          <w:b/>
        </w:rPr>
        <w:t xml:space="preserve">其生則苦生，</w:t>
      </w:r>
      <w:r>
        <w:t xml:space="preserve"> </w:t>
      </w:r>
      <w:r>
        <w:rPr>
          <w:bCs/>
          <w:b/>
        </w:rPr>
        <w:t xml:space="preserve">住亦即苦住，</w:t>
      </w:r>
      <w:r>
        <w:t xml:space="preserve"> </w:t>
      </w:r>
      <w:r>
        <w:rPr>
          <w:bCs/>
          <w:b/>
        </w:rPr>
        <w:t xml:space="preserve">無餘法生苦，</w:t>
      </w:r>
      <w:r>
        <w:t xml:space="preserve"> </w:t>
      </w:r>
      <w:r>
        <w:rPr>
          <w:bCs/>
          <w:b/>
        </w:rPr>
        <w:t xml:space="preserve">苦生苦自滅。</w:t>
      </w:r>
      <w:r>
        <w:t xml:space="preserve"> </w:t>
      </w:r>
      <w:r>
        <w:rPr>
          <w:bCs/>
          <w:b/>
        </w:rPr>
        <w:t xml:space="preserve">捨一切愛苦，</w:t>
      </w:r>
      <w:r>
        <w:t xml:space="preserve"> </w:t>
      </w:r>
      <w:r>
        <w:rPr>
          <w:bCs/>
          <w:b/>
        </w:rPr>
        <w:t xml:space="preserve">離一切闇冥，</w:t>
      </w:r>
      <w:r>
        <w:t xml:space="preserve"> </w:t>
      </w:r>
      <w:r>
        <w:rPr>
          <w:bCs/>
          <w:b/>
        </w:rPr>
        <w:t xml:space="preserve">已證於寂滅，</w:t>
      </w:r>
      <w:r>
        <w:t xml:space="preserve"> </w:t>
      </w:r>
      <w:r>
        <w:rPr>
          <w:bCs/>
          <w:b/>
        </w:rPr>
        <w:t xml:space="preserve">安住諸漏盡。</w:t>
      </w:r>
      <w:r>
        <w:t xml:space="preserve"> </w:t>
      </w:r>
      <w:r>
        <w:rPr>
          <w:bCs/>
          <w:b/>
        </w:rPr>
        <w:t xml:space="preserve">已知汝惡魔，</w:t>
      </w:r>
      <w:r>
        <w:t xml:space="preserve"> </w:t>
      </w:r>
      <w:r>
        <w:rPr>
          <w:bCs/>
          <w:b/>
        </w:rPr>
        <w:t xml:space="preserve">則自消滅去。」</w:t>
      </w:r>
    </w:p>
    <w:bookmarkEnd w:id="494"/>
    <w:bookmarkStart w:id="495" w:name="善說法者-1"/>
    <w:p>
      <w:pPr>
        <w:pStyle w:val="Heading1"/>
      </w:pPr>
      <w:r>
        <w:rPr>
          <w:bCs/>
          <w:b/>
        </w:rPr>
        <w:t xml:space="preserve">善說法者</w:t>
      </w:r>
    </w:p>
    <w:p>
      <w:pPr>
        <w:pStyle w:val="FirstParagraph"/>
      </w:pPr>
      <w:r>
        <w:rPr>
          <w:bCs/>
          <w:b/>
        </w:rPr>
        <w:t xml:space="preserve">時，尊者婆耆舍即說偈言：</w:t>
      </w:r>
    </w:p>
    <w:p>
      <w:pPr>
        <w:pStyle w:val="BodyText"/>
      </w:pPr>
      <w:r>
        <w:rPr>
          <w:bCs/>
          <w:b/>
        </w:rPr>
        <w:t xml:space="preserve">「若善說法者，</w:t>
      </w:r>
      <w:r>
        <w:t xml:space="preserve"> </w:t>
      </w:r>
      <w:r>
        <w:rPr>
          <w:bCs/>
          <w:b/>
        </w:rPr>
        <w:t xml:space="preserve">於己不惱迫，</w:t>
      </w:r>
      <w:r>
        <w:t xml:space="preserve"> </w:t>
      </w:r>
      <w:r>
        <w:rPr>
          <w:bCs/>
          <w:b/>
        </w:rPr>
        <w:t xml:space="preserve">亦不恐怖他，</w:t>
      </w:r>
      <w:r>
        <w:t xml:space="preserve"> </w:t>
      </w:r>
      <w:r>
        <w:rPr>
          <w:bCs/>
          <w:b/>
        </w:rPr>
        <w:t xml:space="preserve">是則為善說。</w:t>
      </w:r>
      <w:r>
        <w:t xml:space="preserve"> </w:t>
      </w:r>
      <w:r>
        <w:rPr>
          <w:bCs/>
          <w:b/>
        </w:rPr>
        <w:t xml:space="preserve">所說愛說者，</w:t>
      </w:r>
      <w:r>
        <w:t xml:space="preserve"> </w:t>
      </w:r>
      <w:r>
        <w:rPr>
          <w:bCs/>
          <w:b/>
        </w:rPr>
        <w:t xml:space="preserve">說令彼歡喜，</w:t>
      </w:r>
      <w:r>
        <w:t xml:space="preserve"> </w:t>
      </w:r>
      <w:r>
        <w:rPr>
          <w:bCs/>
          <w:b/>
        </w:rPr>
        <w:t xml:space="preserve">不令彼為惡，</w:t>
      </w:r>
      <w:r>
        <w:t xml:space="preserve"> </w:t>
      </w:r>
      <w:r>
        <w:rPr>
          <w:bCs/>
          <w:b/>
        </w:rPr>
        <w:t xml:space="preserve">是則為愛說。</w:t>
      </w:r>
      <w:r>
        <w:t xml:space="preserve"> </w:t>
      </w:r>
      <w:r>
        <w:rPr>
          <w:bCs/>
          <w:b/>
        </w:rPr>
        <w:t xml:space="preserve">諦說知甘露，</w:t>
      </w:r>
      <w:r>
        <w:t xml:space="preserve"> </w:t>
      </w:r>
      <w:r>
        <w:rPr>
          <w:bCs/>
          <w:b/>
        </w:rPr>
        <w:t xml:space="preserve">諦說知無上，</w:t>
      </w:r>
      <w:r>
        <w:t xml:space="preserve"> </w:t>
      </w:r>
      <w:r>
        <w:rPr>
          <w:bCs/>
          <w:b/>
        </w:rPr>
        <w:t xml:space="preserve">諦義說法說，</w:t>
      </w:r>
      <w:r>
        <w:t xml:space="preserve"> </w:t>
      </w:r>
      <w:r>
        <w:rPr>
          <w:bCs/>
          <w:b/>
        </w:rPr>
        <w:t xml:space="preserve">正士建立處。</w:t>
      </w:r>
      <w:r>
        <w:t xml:space="preserve"> </w:t>
      </w:r>
      <w:r>
        <w:rPr>
          <w:bCs/>
          <w:b/>
        </w:rPr>
        <w:t xml:space="preserve">如佛所說法，</w:t>
      </w:r>
      <w:r>
        <w:t xml:space="preserve"> </w:t>
      </w:r>
      <w:r>
        <w:rPr>
          <w:bCs/>
          <w:b/>
        </w:rPr>
        <w:t xml:space="preserve">安隱涅槃道，</w:t>
      </w:r>
      <w:r>
        <w:t xml:space="preserve"> </w:t>
      </w:r>
      <w:r>
        <w:rPr>
          <w:bCs/>
          <w:b/>
        </w:rPr>
        <w:t xml:space="preserve">滅除一切苦，</w:t>
      </w:r>
      <w:r>
        <w:t xml:space="preserve"> </w:t>
      </w:r>
      <w:r>
        <w:rPr>
          <w:bCs/>
          <w:b/>
        </w:rPr>
        <w:t xml:space="preserve">是名善說法。」</w:t>
      </w:r>
    </w:p>
    <w:bookmarkEnd w:id="495"/>
    <w:bookmarkStart w:id="496" w:name="不空修梵行"/>
    <w:p>
      <w:pPr>
        <w:pStyle w:val="Heading1"/>
      </w:pPr>
      <w:r>
        <w:rPr>
          <w:bCs/>
          <w:b/>
        </w:rPr>
        <w:t xml:space="preserve">不空修梵行</w:t>
      </w:r>
    </w:p>
    <w:p>
      <w:pPr>
        <w:pStyle w:val="FirstParagraph"/>
      </w:pPr>
      <w:r>
        <w:rPr>
          <w:bCs/>
          <w:b/>
        </w:rPr>
        <w:t xml:space="preserve">時，有尊者尼拘律想住於曠野禽獸之處，疾病委篤，尊者婆耆舍為看病人，瞻視供養。</w:t>
      </w:r>
    </w:p>
    <w:p>
      <w:pPr>
        <w:pStyle w:val="BodyText"/>
      </w:pPr>
      <w:r>
        <w:rPr>
          <w:bCs/>
          <w:b/>
        </w:rPr>
        <w:t xml:space="preserve">彼尊者尼拘律想以疾病故，遂般涅槃。</w:t>
      </w:r>
    </w:p>
    <w:p>
      <w:pPr>
        <w:pStyle w:val="BodyText"/>
      </w:pPr>
      <w:r>
        <w:rPr>
          <w:bCs/>
          <w:b/>
        </w:rPr>
        <w:t xml:space="preserve">時，尊者婆耆舍作是念：「我和上為有餘涅槃？無餘涅槃？我今當求其相。」</w:t>
      </w:r>
    </w:p>
    <w:p>
      <w:pPr>
        <w:pStyle w:val="BodyText"/>
      </w:pPr>
      <w:r>
        <w:rPr>
          <w:bCs/>
          <w:b/>
        </w:rPr>
        <w:t xml:space="preserve">...</w:t>
      </w:r>
    </w:p>
    <w:p>
      <w:pPr>
        <w:pStyle w:val="BodyText"/>
      </w:pPr>
      <w:r>
        <w:rPr>
          <w:bCs/>
          <w:b/>
        </w:rPr>
        <w:t xml:space="preserve">尊者婆耆舍復說偈言：</w:t>
      </w:r>
    </w:p>
    <w:p>
      <w:pPr>
        <w:pStyle w:val="BodyText"/>
      </w:pPr>
      <w:r>
        <w:rPr>
          <w:bCs/>
          <w:b/>
        </w:rPr>
        <w:t xml:space="preserve">「今聞無上士，</w:t>
      </w:r>
      <w:r>
        <w:t xml:space="preserve"> </w:t>
      </w:r>
      <w:r>
        <w:rPr>
          <w:bCs/>
          <w:b/>
        </w:rPr>
        <w:t xml:space="preserve">記說其功德，</w:t>
      </w:r>
      <w:r>
        <w:t xml:space="preserve"> </w:t>
      </w:r>
      <w:r>
        <w:rPr>
          <w:bCs/>
          <w:b/>
        </w:rPr>
        <w:t xml:space="preserve">不空修梵行，</w:t>
      </w:r>
      <w:r>
        <w:t xml:space="preserve"> </w:t>
      </w:r>
      <w:r>
        <w:rPr>
          <w:bCs/>
          <w:b/>
        </w:rPr>
        <w:t xml:space="preserve">我聞大歡喜。</w:t>
      </w:r>
      <w:r>
        <w:t xml:space="preserve"> </w:t>
      </w:r>
      <w:r>
        <w:rPr>
          <w:bCs/>
          <w:b/>
        </w:rPr>
        <w:t xml:space="preserve">如說隨說得，</w:t>
      </w:r>
      <w:r>
        <w:t xml:space="preserve"> </w:t>
      </w:r>
      <w:r>
        <w:rPr>
          <w:bCs/>
          <w:b/>
        </w:rPr>
        <w:t xml:space="preserve">順牟尼弟子，</w:t>
      </w:r>
      <w:r>
        <w:t xml:space="preserve"> </w:t>
      </w:r>
      <w:r>
        <w:rPr>
          <w:bCs/>
          <w:b/>
        </w:rPr>
        <w:t xml:space="preserve">滅生死長縻，</w:t>
      </w:r>
      <w:r>
        <w:t xml:space="preserve"> </w:t>
      </w:r>
      <w:r>
        <w:rPr>
          <w:bCs/>
          <w:b/>
        </w:rPr>
        <w:t xml:space="preserve">虛偽幻化縛。</w:t>
      </w:r>
      <w:r>
        <w:t xml:space="preserve"> </w:t>
      </w:r>
      <w:r>
        <w:rPr>
          <w:bCs/>
          <w:b/>
        </w:rPr>
        <w:t xml:space="preserve">以見世尊故，</w:t>
      </w:r>
      <w:r>
        <w:t xml:space="preserve"> </w:t>
      </w:r>
      <w:r>
        <w:rPr>
          <w:bCs/>
          <w:b/>
        </w:rPr>
        <w:t xml:space="preserve">能斷除諸愛，</w:t>
      </w:r>
      <w:r>
        <w:t xml:space="preserve"> </w:t>
      </w:r>
      <w:r>
        <w:rPr>
          <w:bCs/>
          <w:b/>
        </w:rPr>
        <w:t xml:space="preserve">度生死彼岸，</w:t>
      </w:r>
      <w:r>
        <w:t xml:space="preserve"> </w:t>
      </w:r>
      <w:r>
        <w:rPr>
          <w:bCs/>
          <w:b/>
        </w:rPr>
        <w:t xml:space="preserve">不復受諸有。」</w:t>
      </w:r>
    </w:p>
    <w:bookmarkEnd w:id="496"/>
    <w:bookmarkStart w:id="497" w:name="自念不自念"/>
    <w:p>
      <w:pPr>
        <w:pStyle w:val="Heading1"/>
      </w:pPr>
      <w:r>
        <w:rPr>
          <w:bCs/>
          <w:b/>
        </w:rPr>
        <w:t xml:space="preserve">自念、不自念</w:t>
      </w:r>
    </w:p>
    <w:p>
      <w:pPr>
        <w:pStyle w:val="FirstParagraph"/>
      </w:pPr>
      <w:r>
        <w:rPr>
          <w:bCs/>
          <w:b/>
        </w:rPr>
        <w:t xml:space="preserve">時，波斯匿王獨一靜處，禪思思惟，作是念：「云何為自念？云何為不自念？」復作是念：「若有行身惡行、行口惡行、行意惡行者，當知斯等為不自念。若復行身善行、行口善行、行意善行者，當知斯等則為自念。」從禪覺已，往詣佛所，稽首佛足，退住一面，白佛言：「世尊！我於靜處獨一思惟，作是念：『云何為自念？云何為不自念？』復作是念：『若有行身惡行、行口惡行、行意惡行者，當知斯等為不自念。若復行身善行、行口善行、行意善行者，當知斯等則為自念。』」</w:t>
      </w:r>
    </w:p>
    <w:p>
      <w:pPr>
        <w:pStyle w:val="BodyText"/>
      </w:pPr>
      <w:r>
        <w:rPr>
          <w:bCs/>
          <w:b/>
        </w:rPr>
        <w:t xml:space="preserve">佛告大王：「如是，大王！如是，大王！若有行身惡行、行口惡行、行意惡行者，當知斯等為不自念。彼雖自謂：『為自愛念。』而實非自念。所以者何？無有惡知識所作惡不念者，所不念不愛者，所不愛所作如其自為自己所作者，是故斯等為不自念。</w:t>
      </w:r>
    </w:p>
    <w:p>
      <w:pPr>
        <w:pStyle w:val="BodyText"/>
      </w:pPr>
      <w:r>
        <w:rPr>
          <w:bCs/>
          <w:b/>
        </w:rPr>
        <w:t xml:space="preserve">「若復，大王！行身善行、行口善行、行意善行者，當知斯等則為自念，斯等自謂：『不自愛惜己身。』然其斯等實為自念。所以者何？無有善友，於善友所作念者，念作愛者，愛作如自為己所作者，是故斯等則為自念。」</w:t>
      </w:r>
    </w:p>
    <w:bookmarkEnd w:id="497"/>
    <w:bookmarkStart w:id="498" w:name="自護不自護"/>
    <w:p>
      <w:pPr>
        <w:pStyle w:val="Heading1"/>
      </w:pPr>
      <w:r>
        <w:rPr>
          <w:bCs/>
          <w:b/>
        </w:rPr>
        <w:t xml:space="preserve">自護、不自護</w:t>
      </w:r>
    </w:p>
    <w:p>
      <w:pPr>
        <w:pStyle w:val="FirstParagraph"/>
      </w:pPr>
      <w:r>
        <w:rPr>
          <w:bCs/>
          <w:b/>
        </w:rPr>
        <w:t xml:space="preserve">爾時，波斯匿王獨靜思惟，作如是念：「云何自護？云何不自護？」復作是念：「若有行身惡行、行口惡行、行意惡行者，當知斯等為不自護。若復行身善行、行口善行、行意善行者，當知斯等則為自護。」從禪覺已，往詣佛所，稽首佛足，退坐一面，白佛言：「世尊！我獨靜思惟，而作是念：『云何為自護？云何為不自護？』復作是念：『若有行身惡行、行口惡行、行意惡行者，當知斯等為不自護。若復行身善行、行口善行、行意善行者，當知斯等則為自護。』」</w:t>
      </w:r>
    </w:p>
    <w:p>
      <w:pPr>
        <w:pStyle w:val="BodyText"/>
      </w:pPr>
      <w:r>
        <w:rPr>
          <w:bCs/>
          <w:b/>
        </w:rPr>
        <w:t xml:space="preserve">佛告大王：「如是，大王！如是，大王！若有行身惡行、行口惡行、行意惡行者，當知斯等為不自護，而彼自謂能自防護。象軍、馬軍、車軍、步軍以自防護，雖謂自護，實非自護。所以者何？雖護於外，不護於內。是故，大王！名不自護。大王！若復有行身善行、行口善行、行意善行者，當知斯等則為自護。彼雖不以象、馬、車、步四軍自防，而實自護。所以者何？護其內者，名善自護，非謂防外。」</w:t>
      </w:r>
    </w:p>
    <w:bookmarkEnd w:id="498"/>
    <w:bookmarkStart w:id="499" w:name="摩訶男"/>
    <w:p>
      <w:pPr>
        <w:pStyle w:val="Heading1"/>
      </w:pPr>
      <w:r>
        <w:rPr>
          <w:bCs/>
          <w:b/>
        </w:rPr>
        <w:t xml:space="preserve">摩訶男</w:t>
      </w:r>
    </w:p>
    <w:p>
      <w:pPr>
        <w:pStyle w:val="FirstParagraph"/>
      </w:pPr>
      <w:r>
        <w:rPr>
          <w:bCs/>
          <w:b/>
        </w:rPr>
        <w:t xml:space="preserve">佛告波斯匿王：「彼摩訶男過去世時，遇多迦羅尸棄辟支佛，施一飯食，非淨信心，不恭敬與，不自手與，施後變悔，言：『此飯食自可供給我諸僕使，無辜持用，施於沙門！』由是施福，七反往生三十三天，七反生此舍衛國中最勝族姓，最富錢財。以彼施辟支佛時，不淨信心，不手自與，不恭敬與，施後隨悔故，在所生處，雖得財富，猶故受用麤衣、麤食、麤弊臥具、屋舍、車乘，初不嘗得上妙色、聲、香、味、觸，以自安身。</w:t>
      </w:r>
    </w:p>
    <w:p>
      <w:pPr>
        <w:pStyle w:val="BodyText"/>
      </w:pPr>
      <w:r>
        <w:rPr>
          <w:bCs/>
          <w:b/>
        </w:rPr>
        <w:t xml:space="preserve">「復次，大王！時，彼摩訶男長者殺其異母兄，取其財物，緣斯罪故，經百千歲，墮地獄中，彼餘罪報生舍衛國，七反受身，常以無子，財沒入王家。大王！摩訶男長者今此壽終，過去施報盡，於此身，以彼慳貪，於財放逸，因造過惡，於此命終已，墮地獄受極苦惱！」</w:t>
      </w:r>
    </w:p>
    <w:p>
      <w:pPr>
        <w:pStyle w:val="BodyText"/>
      </w:pPr>
      <w:r>
        <w:rPr>
          <w:bCs/>
          <w:b/>
        </w:rPr>
        <w:t xml:space="preserve">波斯匿王白佛言：「世尊！摩訶男長者命終已，入地獄受苦痛耶？」</w:t>
      </w:r>
    </w:p>
    <w:p>
      <w:pPr>
        <w:pStyle w:val="BodyText"/>
      </w:pPr>
      <w:r>
        <w:rPr>
          <w:bCs/>
          <w:b/>
        </w:rPr>
        <w:t xml:space="preserve">佛言：「如是，大王！已入地獄！」</w:t>
      </w:r>
    </w:p>
    <w:p>
      <w:pPr>
        <w:pStyle w:val="BodyText"/>
      </w:pPr>
      <w:r>
        <w:rPr>
          <w:bCs/>
          <w:b/>
        </w:rPr>
        <w:t xml:space="preserve">...</w:t>
      </w:r>
    </w:p>
    <w:p>
      <w:pPr>
        <w:pStyle w:val="BodyText"/>
      </w:pPr>
      <w:r>
        <w:rPr>
          <w:bCs/>
          <w:b/>
        </w:rPr>
        <w:t xml:space="preserve">爾時，世尊說偈答言：</w:t>
      </w:r>
    </w:p>
    <w:p>
      <w:pPr>
        <w:pStyle w:val="BodyText"/>
      </w:pPr>
      <w:r>
        <w:rPr>
          <w:bCs/>
          <w:b/>
        </w:rPr>
        <w:t xml:space="preserve">「唯有罪福業，</w:t>
      </w:r>
      <w:r>
        <w:t xml:space="preserve"> </w:t>
      </w:r>
      <w:r>
        <w:rPr>
          <w:bCs/>
          <w:b/>
        </w:rPr>
        <w:t xml:space="preserve">若人已作者，</w:t>
      </w:r>
      <w:r>
        <w:t xml:space="preserve"> </w:t>
      </w:r>
      <w:r>
        <w:rPr>
          <w:bCs/>
          <w:b/>
        </w:rPr>
        <w:t xml:space="preserve">是則己之有，</w:t>
      </w:r>
      <w:r>
        <w:t xml:space="preserve"> </w:t>
      </w:r>
      <w:r>
        <w:rPr>
          <w:bCs/>
          <w:b/>
        </w:rPr>
        <w:t xml:space="preserve">彼則常持去。</w:t>
      </w:r>
      <w:r>
        <w:t xml:space="preserve"> </w:t>
      </w:r>
      <w:r>
        <w:rPr>
          <w:bCs/>
          <w:b/>
        </w:rPr>
        <w:t xml:space="preserve">生死未曾捨，</w:t>
      </w:r>
      <w:r>
        <w:t xml:space="preserve"> </w:t>
      </w:r>
      <w:r>
        <w:rPr>
          <w:bCs/>
          <w:b/>
        </w:rPr>
        <w:t xml:space="preserve">如影之隨形，</w:t>
      </w:r>
      <w:r>
        <w:t xml:space="preserve"> </w:t>
      </w:r>
      <w:r>
        <w:rPr>
          <w:bCs/>
          <w:b/>
        </w:rPr>
        <w:t xml:space="preserve">如人少資糧，</w:t>
      </w:r>
      <w:r>
        <w:t xml:space="preserve"> </w:t>
      </w:r>
      <w:r>
        <w:rPr>
          <w:bCs/>
          <w:b/>
        </w:rPr>
        <w:t xml:space="preserve">涉遠遭苦難。</w:t>
      </w:r>
    </w:p>
    <w:bookmarkEnd w:id="499"/>
    <w:bookmarkStart w:id="500" w:name="普設大會"/>
    <w:p>
      <w:pPr>
        <w:pStyle w:val="Heading1"/>
      </w:pPr>
      <w:r>
        <w:rPr>
          <w:bCs/>
          <w:b/>
        </w:rPr>
        <w:t xml:space="preserve">普設大會</w:t>
      </w:r>
    </w:p>
    <w:p>
      <w:pPr>
        <w:pStyle w:val="FirstParagraph"/>
      </w:pPr>
      <w:r>
        <w:rPr>
          <w:bCs/>
          <w:b/>
        </w:rPr>
        <w:t xml:space="preserve">爾時，波斯匿王普設大會，為大會故，以千特牛行列繫住，集眾供具，遠集一切諸異外道，悉來聚集波斯匿王大會之處。</w:t>
      </w:r>
    </w:p>
    <w:p>
      <w:pPr>
        <w:pStyle w:val="BodyText"/>
      </w:pPr>
      <w:r>
        <w:rPr>
          <w:bCs/>
          <w:b/>
        </w:rPr>
        <w:t xml:space="preserve">時，有眾多比丘亦晨朝著衣持鉢，入舍衛城乞食。聞波斯匿王普設大會……如上廣說，乃至種種外道皆悉來集。聞已，乞食畢，還精舍，舉衣鉢，洗足已，往詣佛所，稽首佛足，退坐一面，白佛言：「世尊！我等今日眾多比丘晨朝著衣持鉢，入舍衛城乞食，聞波斯匿王普設大會……」如上廣說，乃至種種異道集於會所。</w:t>
      </w:r>
    </w:p>
    <w:p>
      <w:pPr>
        <w:pStyle w:val="BodyText"/>
      </w:pPr>
      <w:r>
        <w:rPr>
          <w:bCs/>
          <w:b/>
        </w:rPr>
        <w:t xml:space="preserve">爾時，世尊即說偈言：</w:t>
      </w:r>
    </w:p>
    <w:p>
      <w:pPr>
        <w:pStyle w:val="BodyText"/>
      </w:pPr>
      <w:r>
        <w:rPr>
          <w:bCs/>
          <w:b/>
        </w:rPr>
        <w:t xml:space="preserve">「月月設大會，</w:t>
      </w:r>
      <w:r>
        <w:t xml:space="preserve"> </w:t>
      </w:r>
      <w:r>
        <w:rPr>
          <w:bCs/>
          <w:b/>
        </w:rPr>
        <w:t xml:space="preserve">乃至百千數，</w:t>
      </w:r>
      <w:r>
        <w:t xml:space="preserve"> </w:t>
      </w:r>
      <w:r>
        <w:rPr>
          <w:bCs/>
          <w:b/>
        </w:rPr>
        <w:t xml:space="preserve">不如正信佛，</w:t>
      </w:r>
      <w:r>
        <w:t xml:space="preserve"> </w:t>
      </w:r>
      <w:r>
        <w:rPr>
          <w:bCs/>
          <w:b/>
        </w:rPr>
        <w:t xml:space="preserve">十六分之一。</w:t>
      </w:r>
      <w:r>
        <w:t xml:space="preserve"> </w:t>
      </w:r>
      <w:r>
        <w:rPr>
          <w:bCs/>
          <w:b/>
        </w:rPr>
        <w:t xml:space="preserve">如是信法僧，</w:t>
      </w:r>
      <w:r>
        <w:t xml:space="preserve"> </w:t>
      </w:r>
      <w:r>
        <w:rPr>
          <w:bCs/>
          <w:b/>
        </w:rPr>
        <w:t xml:space="preserve">慈念於眾生，</w:t>
      </w:r>
      <w:r>
        <w:t xml:space="preserve"> </w:t>
      </w:r>
      <w:r>
        <w:rPr>
          <w:bCs/>
          <w:b/>
        </w:rPr>
        <w:t xml:space="preserve">彼大會之福，</w:t>
      </w:r>
      <w:r>
        <w:t xml:space="preserve"> </w:t>
      </w:r>
      <w:r>
        <w:rPr>
          <w:bCs/>
          <w:b/>
        </w:rPr>
        <w:t xml:space="preserve">十六不及一。</w:t>
      </w:r>
      <w:r>
        <w:t xml:space="preserve"> </w:t>
      </w:r>
      <w:r>
        <w:rPr>
          <w:bCs/>
          <w:b/>
        </w:rPr>
        <w:t xml:space="preserve">若人於世間，</w:t>
      </w:r>
      <w:r>
        <w:t xml:space="preserve"> </w:t>
      </w:r>
      <w:r>
        <w:rPr>
          <w:bCs/>
          <w:b/>
        </w:rPr>
        <w:t xml:space="preserve">億年設福業，</w:t>
      </w:r>
      <w:r>
        <w:t xml:space="preserve"> </w:t>
      </w:r>
      <w:r>
        <w:rPr>
          <w:bCs/>
          <w:b/>
        </w:rPr>
        <w:t xml:space="preserve">於直心敬禮，</w:t>
      </w:r>
      <w:r>
        <w:t xml:space="preserve"> </w:t>
      </w:r>
      <w:r>
        <w:rPr>
          <w:bCs/>
          <w:b/>
        </w:rPr>
        <w:t xml:space="preserve">四分不及一。」</w:t>
      </w:r>
    </w:p>
    <w:bookmarkEnd w:id="500"/>
    <w:bookmarkStart w:id="501" w:name="讚歎不放逸"/>
    <w:p>
      <w:pPr>
        <w:pStyle w:val="Heading1"/>
      </w:pPr>
      <w:r>
        <w:rPr>
          <w:bCs/>
          <w:b/>
        </w:rPr>
        <w:t xml:space="preserve">讚歎不放逸</w:t>
      </w:r>
    </w:p>
    <w:p>
      <w:pPr>
        <w:pStyle w:val="FirstParagraph"/>
      </w:pPr>
      <w:r>
        <w:rPr>
          <w:bCs/>
          <w:b/>
        </w:rPr>
        <w:t xml:space="preserve">「大王！我於一時住王舍城山谷精舍。時，阿難陀比丘獨靜思惟，作是念：『半梵行者是善知識、善伴黨，非惡知識、惡伴黨。』作是念已，來詣我所，稽首我足，退坐一面，白我言：『世尊！我獨靜思惟，作是念：「半梵行者是善知識、善伴黨，非惡知識、惡伴黨。」』我時告言：『阿難！莫作是語，半梵行者是善知識、善伴黨，非惡知識、惡伴黨。所以者何？純一滿淨，梵行清白，謂善知識、善伴黨，非惡知識、惡伴黨。所以者何？我常為諸眾生作善知識。其諸眾生有生故，當知世尊正法，現法令脫於生；有老、病、死、憂、悲、惱、苦者，離諸熾然，不待時節，現令脫惱苦，見通達，自覺證知。是則善知識、善伴黨，非惡知識、惡伴黨。』」爾時，世尊即說偈言：</w:t>
      </w:r>
    </w:p>
    <w:p>
      <w:pPr>
        <w:pStyle w:val="BodyText"/>
      </w:pPr>
      <w:r>
        <w:rPr>
          <w:bCs/>
          <w:b/>
        </w:rPr>
        <w:t xml:space="preserve">「讚歎不放逸，</w:t>
      </w:r>
      <w:r>
        <w:t xml:space="preserve"> </w:t>
      </w:r>
      <w:r>
        <w:rPr>
          <w:bCs/>
          <w:b/>
        </w:rPr>
        <w:t xml:space="preserve">是則佛正教，</w:t>
      </w:r>
      <w:r>
        <w:t xml:space="preserve"> </w:t>
      </w:r>
      <w:r>
        <w:rPr>
          <w:bCs/>
          <w:b/>
        </w:rPr>
        <w:t xml:space="preserve">修禪不放逸，</w:t>
      </w:r>
      <w:r>
        <w:t xml:space="preserve"> </w:t>
      </w:r>
      <w:r>
        <w:rPr>
          <w:bCs/>
          <w:b/>
        </w:rPr>
        <w:t xml:space="preserve">逮得證諸漏。」</w:t>
      </w:r>
    </w:p>
    <w:bookmarkEnd w:id="501"/>
    <w:bookmarkStart w:id="502" w:name="燒燃法不燒燃法"/>
    <w:p>
      <w:pPr>
        <w:pStyle w:val="Heading1"/>
      </w:pPr>
      <w:r>
        <w:rPr>
          <w:bCs/>
          <w:b/>
        </w:rPr>
        <w:t xml:space="preserve">燒燃法、不燒燃法</w:t>
      </w:r>
    </w:p>
    <w:p>
      <w:pPr>
        <w:pStyle w:val="FirstParagraph"/>
      </w:pPr>
      <w:r>
        <w:rPr>
          <w:bCs/>
          <w:b/>
        </w:rPr>
        <w:t xml:space="preserve">爾時，世尊告諸比丘：「有燒燃法、不燒燃法。諦聽，善思，當為汝說。</w:t>
      </w:r>
    </w:p>
    <w:p>
      <w:pPr>
        <w:pStyle w:val="BodyText"/>
      </w:pPr>
      <w:r>
        <w:rPr>
          <w:bCs/>
          <w:b/>
        </w:rPr>
        <w:t xml:space="preserve">「云何燒燃法？若男、若女犯戒行惡不善法，身惡行成就，口、意惡行成就，若彼後時疾病困苦，沈頓床褥，受諸苦毒；當於爾時，先所行惡悉皆憶念。譬如大山，日西影覆。如是眾生先所行惡，身、口、意業諸不善法，臨終悉現，心乃追悔：『咄哉！咄哉！先不修善，但行眾惡，當墮惡趣，受諸苦毒。』憶念是已，心生燒燃，心生變悔；心生悔已，不得善心，命終後世，亦不善心相續生，是名燒燃法。</w:t>
      </w:r>
    </w:p>
    <w:p>
      <w:pPr>
        <w:pStyle w:val="BodyText"/>
      </w:pPr>
      <w:r>
        <w:rPr>
          <w:bCs/>
          <w:b/>
        </w:rPr>
        <w:t xml:space="preserve">「云何不燒燃？若男子、女人受持淨戒，修真實法，身善業成就，口、意善業成就，臨壽終時，身遭苦患，沈頓床褥，眾苦觸身；彼心憶念先修善法，身善行，口、意善行成就，當於爾時，攀緣善法：『我作如是身、口、意善，不為眾惡，當生善趣，不墮惡趣。』心不變悔，不變悔故，善心命終，後世續善，是名不燒燃法。」</w:t>
      </w:r>
    </w:p>
    <w:bookmarkEnd w:id="502"/>
    <w:bookmarkStart w:id="503" w:name="淨心進向"/>
    <w:p>
      <w:pPr>
        <w:pStyle w:val="Heading1"/>
      </w:pPr>
      <w:r>
        <w:rPr>
          <w:bCs/>
          <w:b/>
        </w:rPr>
        <w:t xml:space="preserve">淨心進向</w:t>
      </w:r>
    </w:p>
    <w:p>
      <w:pPr>
        <w:pStyle w:val="FirstParagraph"/>
      </w:pPr>
      <w:r>
        <w:rPr>
          <w:bCs/>
          <w:b/>
        </w:rPr>
        <w:t xml:space="preserve">爾時，世尊告諸比丘：「如鑄金者，積聚沙土，置於槽中，然後以水灌之，麤上煩惱、剛石堅塊隨水而去，猶有麤沙纏結。復以水灌，麤沙隨水流出，然後生金，猶為細沙、黑土之所纏結。復以水灌，細沙、黑土隨水流出，然後真金純淨無雜，猶有似金微垢。然後金師置於爐中，增火鼓韛，令其融液，垢穢悉除，然其生金猶故，不輕、不軟、光明不發，屈伸則斷。彼鍊金師、鍊金弟子復置爐中，增火鼓韛，轉側陶鍊，然後生金輕軟光澤，屈伸不斷，隨意所作釵、鐺、鐶、釧諸莊嚴具。</w:t>
      </w:r>
    </w:p>
    <w:p>
      <w:pPr>
        <w:pStyle w:val="BodyText"/>
      </w:pPr>
      <w:r>
        <w:rPr>
          <w:bCs/>
          <w:b/>
        </w:rPr>
        <w:t xml:space="preserve">「如是，淨心進向比丘麤煩惱纏、惡不善業、諸惡邪見漸斷令滅，如彼生金，淘去剛石堅塊。</w:t>
      </w:r>
    </w:p>
    <w:p>
      <w:pPr>
        <w:pStyle w:val="BodyText"/>
      </w:pPr>
      <w:r>
        <w:rPr>
          <w:bCs/>
          <w:b/>
        </w:rPr>
        <w:t xml:space="preserve">「復次，淨心進向比丘除次麤垢，欲覺、恚覺、害覺，如彼生金除麤沙礫。</w:t>
      </w:r>
    </w:p>
    <w:p>
      <w:pPr>
        <w:pStyle w:val="BodyText"/>
      </w:pPr>
      <w:r>
        <w:rPr>
          <w:bCs/>
          <w:b/>
        </w:rPr>
        <w:t xml:space="preserve">「復次，淨心進向比丘次除細垢，謂親里覺、人眾覺、生天覺，思惟除滅，如彼生金除去塵垢、細沙、黑土。</w:t>
      </w:r>
    </w:p>
    <w:p>
      <w:pPr>
        <w:pStyle w:val="BodyText"/>
      </w:pPr>
      <w:r>
        <w:rPr>
          <w:bCs/>
          <w:b/>
        </w:rPr>
        <w:t xml:space="preserve">「復次，淨心進向比丘有善法覺，思惟除滅，令心清淨，猶如生金除去金色相似之垢，令其純淨。</w:t>
      </w:r>
    </w:p>
    <w:p>
      <w:pPr>
        <w:pStyle w:val="BodyText"/>
      </w:pPr>
      <w:r>
        <w:rPr>
          <w:bCs/>
          <w:b/>
        </w:rPr>
        <w:t xml:space="preserve">「復次，比丘於諸三昧有行所持，猶如池水周匝岸持，為法所持，不得寂靜勝妙，不得息樂，盡諸有漏。如彼金師、金師弟子陶鍊生金，除諸垢穢，不輕、不軟、不發光澤，屈伸斷絕，不得隨意成莊嚴具。</w:t>
      </w:r>
    </w:p>
    <w:p>
      <w:pPr>
        <w:pStyle w:val="BodyText"/>
      </w:pPr>
      <w:r>
        <w:rPr>
          <w:bCs/>
          <w:b/>
        </w:rPr>
        <w:t xml:space="preserve">「復次，比丘得諸三昧，不為有行所持，得寂靜勝妙，得息樂道，一心一意，盡諸有漏。如鍊金師、鍊金師弟子陶鍊生金，令其輕軟、不斷、光澤，屈伸隨意。</w:t>
      </w:r>
    </w:p>
    <w:p>
      <w:pPr>
        <w:pStyle w:val="BodyText"/>
      </w:pPr>
      <w:r>
        <w:rPr>
          <w:bCs/>
          <w:b/>
        </w:rPr>
        <w:t xml:space="preserve">「復次，比丘離諸覺觀，乃至得第二、第三、第四禪。如是正受，純一清淨，離諸煩惱，柔軟真實不動。於彼彼入處，欲求作證悉能得證。如彼金師陶鍊生金，極令輕軟、光澤、不斷，任作何器，隨意所欲。如是，比丘三昧正受，乃至於諸入處悉能得證。」</w:t>
      </w:r>
    </w:p>
    <w:bookmarkEnd w:id="503"/>
    <w:bookmarkStart w:id="504" w:name="隨時思惟止相舉相捨相"/>
    <w:p>
      <w:pPr>
        <w:pStyle w:val="Heading1"/>
      </w:pPr>
      <w:r>
        <w:rPr>
          <w:bCs/>
          <w:b/>
        </w:rPr>
        <w:t xml:space="preserve">隨時思惟止相、舉相、捨相</w:t>
      </w:r>
    </w:p>
    <w:p>
      <w:pPr>
        <w:pStyle w:val="FirstParagraph"/>
      </w:pPr>
      <w:r>
        <w:rPr>
          <w:bCs/>
          <w:b/>
        </w:rPr>
        <w:t xml:space="preserve">爾時，世尊告諸比丘：「應當專心方便，隨時思惟三相。云何為三？隨時思惟止相，隨時思惟舉相，隨時思惟捨相。若比丘一向思惟止相，則於是處其心下劣。若復一向思惟舉相，則於是處掉亂心起，若復一向思惟捨相，則於是處不得正定，盡諸有漏。</w:t>
      </w:r>
    </w:p>
    <w:p>
      <w:pPr>
        <w:pStyle w:val="BodyText"/>
      </w:pPr>
      <w:r>
        <w:rPr>
          <w:bCs/>
          <w:b/>
        </w:rPr>
        <w:t xml:space="preserve">「以彼比丘隨時思惟止相，隨時思惟舉相，隨時思惟捨相故，心則正定，盡諸有漏。如巧金師、金師弟子以生金著於爐中增火，隨時扇韛，隨時水灑，隨時俱捨。若一向鼓韛者，即於是處生金焦盡。一向水灑，則於是處，生金堅強。若一向俱捨，則於是處生金不熟，則無所用。是故，巧金師、金師弟子於彼生金隨時鼓韛，隨時水灑，隨時兩捨。如是生金，得等調適，隨事所用。如是，比丘！專心方便，時時思惟，憶念三相，乃至漏盡。」</w:t>
      </w:r>
    </w:p>
    <w:bookmarkEnd w:id="504"/>
    <w:bookmarkStart w:id="505" w:name="不能自安亦不安他"/>
    <w:p>
      <w:pPr>
        <w:pStyle w:val="Heading1"/>
      </w:pPr>
      <w:r>
        <w:rPr>
          <w:bCs/>
          <w:b/>
        </w:rPr>
        <w:t xml:space="preserve">不能自安，亦不安他</w:t>
      </w:r>
    </w:p>
    <w:p>
      <w:pPr>
        <w:pStyle w:val="FirstParagraph"/>
      </w:pPr>
      <w:r>
        <w:rPr>
          <w:bCs/>
          <w:b/>
        </w:rPr>
        <w:t xml:space="preserve">爾時，世尊告諸比丘：「若牧牛人成就十一法者，不能令牛增長，亦不能擁護大群牛，令等安樂。何等為十一？謂不知色、不知相、不去蟲、不能覆護其瘡、不能起烟、不知擇路、不知擇處、不知度處、不知食處、盡𤛓其乳、不善料理能領群者，是名十一法成就，不能黨護大群牛。</w:t>
      </w:r>
    </w:p>
    <w:p>
      <w:pPr>
        <w:pStyle w:val="BodyText"/>
      </w:pPr>
      <w:r>
        <w:rPr>
          <w:bCs/>
          <w:b/>
        </w:rPr>
        <w:t xml:space="preserve">「如是，比丘成就十一法者，不能自安，亦不安他。何等為十一？謂不知色、不知相、不能除其害蟲、不覆其瘡、不能起烟、不知正路、不知止處、不知度處、不知食處、盡𤛓其乳、若有上座多聞耆舊，久修梵行，大師所歎，不向諸明智修梵行者稱譽其德，悉令宗敬、奉事、供養。</w:t>
      </w:r>
    </w:p>
    <w:p>
      <w:pPr>
        <w:pStyle w:val="BodyText"/>
      </w:pPr>
      <w:r>
        <w:rPr>
          <w:bCs/>
          <w:b/>
        </w:rPr>
        <w:t xml:space="preserve">「云何名不知色？諸所有色，彼一切四大，及四大造，是名為色不如實知。</w:t>
      </w:r>
    </w:p>
    <w:p>
      <w:pPr>
        <w:pStyle w:val="BodyText"/>
      </w:pPr>
      <w:r>
        <w:rPr>
          <w:bCs/>
          <w:b/>
        </w:rPr>
        <w:t xml:space="preserve">「云何不知相？事業是過相，事業是慧相，是不如實知，是名不知相。</w:t>
      </w:r>
    </w:p>
    <w:p>
      <w:pPr>
        <w:pStyle w:val="BodyText"/>
      </w:pPr>
      <w:r>
        <w:rPr>
          <w:bCs/>
          <w:b/>
        </w:rPr>
        <w:t xml:space="preserve">「云何名不知去蟲？所起欲覺能安，不離、不覺、不滅，所起瞋恚、害覺能安，不離，不覺、不滅，是名不去蟲。</w:t>
      </w:r>
    </w:p>
    <w:p>
      <w:pPr>
        <w:pStyle w:val="BodyText"/>
      </w:pPr>
      <w:r>
        <w:rPr>
          <w:bCs/>
          <w:b/>
        </w:rPr>
        <w:t xml:space="preserve">「云何不覆瘡？謂眼見色，隨取形相，不守眼根，世間貪憂，惡不善法，心隨生漏，不能防護；耳、鼻、舌、身、意根亦復如是。是名不覆其瘡。</w:t>
      </w:r>
    </w:p>
    <w:p>
      <w:pPr>
        <w:pStyle w:val="BodyText"/>
      </w:pPr>
      <w:r>
        <w:rPr>
          <w:bCs/>
          <w:b/>
        </w:rPr>
        <w:t xml:space="preserve">「云何不起烟？如所聞，如所受法，不能為人分別顯示，是名不起烟。</w:t>
      </w:r>
    </w:p>
    <w:p>
      <w:pPr>
        <w:pStyle w:val="BodyText"/>
      </w:pPr>
      <w:r>
        <w:rPr>
          <w:bCs/>
          <w:b/>
        </w:rPr>
        <w:t xml:space="preserve">「云何不知正道？八正道及聖法、律是名為道，彼不如實知，是名不知道。</w:t>
      </w:r>
    </w:p>
    <w:p>
      <w:pPr>
        <w:pStyle w:val="BodyText"/>
      </w:pPr>
      <w:r>
        <w:rPr>
          <w:bCs/>
          <w:b/>
        </w:rPr>
        <w:t xml:space="preserve">「云何不知止處？謂於如來所知法，不得歡喜、悅樂、勝妙、出離、饒益，是名不知止處。</w:t>
      </w:r>
    </w:p>
    <w:p>
      <w:pPr>
        <w:pStyle w:val="BodyText"/>
      </w:pPr>
      <w:r>
        <w:rPr>
          <w:bCs/>
          <w:b/>
        </w:rPr>
        <w:t xml:space="preserve">「云何不知度處？謂彼不知修多羅、毘尼、阿毘曇，不隨時往到其所，諮問請受：『云何為善？云何不善？云何有罪？云何無罪？作何等法為勝非惡？』於隱密法不能開發，於顯露法不能廣問，於甚深句義自所知者，不能廣宣顯示，是名不知度處。</w:t>
      </w:r>
    </w:p>
    <w:p>
      <w:pPr>
        <w:pStyle w:val="BodyText"/>
      </w:pPr>
      <w:r>
        <w:rPr>
          <w:bCs/>
          <w:b/>
        </w:rPr>
        <w:t xml:space="preserve">「云何不知放牧處？謂四念處及賢聖法、律是名放牧處，於此不如實知，是名不知放牧處。</w:t>
      </w:r>
    </w:p>
    <w:p>
      <w:pPr>
        <w:pStyle w:val="BodyText"/>
      </w:pPr>
      <w:r>
        <w:rPr>
          <w:bCs/>
          <w:b/>
        </w:rPr>
        <w:t xml:space="preserve">「云何為盡𤛓其乳？彼剎利、婆羅門長者自在施與衣被、飲食、床臥、醫藥、資生眾具，彼比丘受者不知限量，是名盡𤛓其乳。</w:t>
      </w:r>
    </w:p>
    <w:p>
      <w:pPr>
        <w:pStyle w:val="BodyText"/>
      </w:pPr>
      <w:r>
        <w:rPr>
          <w:bCs/>
          <w:b/>
        </w:rPr>
        <w:t xml:space="preserve">「云何為上座大德多聞耆舊，乃至不向諸勝智梵行者所稱其功德，令其宗重承事供養，令得悅樂？謂比丘不稱彼上座，乃至令諸智慧梵行者往詣其所，以隨順身、口、意業承望奉事，是名不於上座多聞耆舊，乃至令智慧梵行往詣其所，承望奉事，令得悅樂。</w:t>
      </w:r>
    </w:p>
    <w:bookmarkEnd w:id="505"/>
    <w:bookmarkStart w:id="506" w:name="莫以利我我不求利"/>
    <w:p>
      <w:pPr>
        <w:pStyle w:val="Heading1"/>
      </w:pPr>
      <w:r>
        <w:rPr>
          <w:bCs/>
          <w:b/>
        </w:rPr>
        <w:t xml:space="preserve">莫以利我，我不求利</w:t>
      </w:r>
    </w:p>
    <w:p>
      <w:pPr>
        <w:pStyle w:val="FirstParagraph"/>
      </w:pPr>
      <w:r>
        <w:rPr>
          <w:bCs/>
          <w:b/>
        </w:rPr>
        <w:t xml:space="preserve">佛告那提伽：「莫以利我，我不求利。乃至云何於彼彼所起利樂，有味有求？那提迦！我見比丘食好食已，仰腹而臥，急喘長息。我見已，作是思惟：『如此長老不得出要、遠離、寂滅、等正覺樂、不求之樂、不苦之樂。』復次，那提迦！我見此有二比丘食好食已，飽腹喘息，偃闡而行。我作是念：『非彼長老能得出要、遠離、寂滅、等正覺之樂、不求之樂、不苦之樂。』</w:t>
      </w:r>
    </w:p>
    <w:bookmarkEnd w:id="506"/>
    <w:bookmarkStart w:id="507" w:name="隨道行"/>
    <w:p>
      <w:pPr>
        <w:pStyle w:val="Heading1"/>
      </w:pPr>
      <w:r>
        <w:rPr>
          <w:bCs/>
          <w:b/>
        </w:rPr>
        <w:t xml:space="preserve">隨道行</w:t>
      </w:r>
    </w:p>
    <w:p>
      <w:pPr>
        <w:pStyle w:val="FirstParagraph"/>
      </w:pPr>
      <w:r>
        <w:rPr>
          <w:bCs/>
          <w:b/>
        </w:rPr>
        <w:t xml:space="preserve">「復次，那提迦！我於一時隨道行，見有比丘於前遠去，復有比丘於後來亦遠。我於爾時，閑靜無為，亦無有便利之勞。所以者何？依於食飲，樂著滋味，故有便利，此則為依。觀五受陰生滅，而厭離住，此則為依。於六觸入處觀察集滅，厭離而住，此則為依。於群聚之樂勤習群聚，厭於遠離，是則為依。樂修遠離，則勤於遠離，厭離群聚，是則為依。是故，那提迦！當如是學：『於五受陰觀察生滅，於六觸入處觀察集滅，樂於遠離，精勤遠離。』當如是學。」</w:t>
      </w:r>
    </w:p>
    <w:bookmarkEnd w:id="507"/>
    <w:bookmarkStart w:id="508" w:name="集捨利養聚落床臥"/>
    <w:p>
      <w:pPr>
        <w:pStyle w:val="Heading1"/>
      </w:pPr>
      <w:r>
        <w:rPr>
          <w:bCs/>
          <w:b/>
        </w:rPr>
        <w:t xml:space="preserve">集捨利養聚落床臥</w:t>
      </w:r>
    </w:p>
    <w:p>
      <w:pPr>
        <w:pStyle w:val="FirstParagraph"/>
      </w:pPr>
      <w:r>
        <w:rPr>
          <w:bCs/>
          <w:b/>
        </w:rPr>
        <w:t xml:space="preserve">佛告那提迦：「我見聚落邊有精舍，有比丘坐禪。我見已，作如是念：『今此尊者聚落人，此或沙彌，來往聲響作亂，障其禪思，覺其正受，於不到欲到、不獲欲獲、不證欲證而作留難。』那提迦！我不喜彼比丘住聚落精舍。</w:t>
      </w:r>
    </w:p>
    <w:p>
      <w:pPr>
        <w:pStyle w:val="BodyText"/>
      </w:pPr>
      <w:r>
        <w:rPr>
          <w:bCs/>
          <w:b/>
        </w:rPr>
        <w:t xml:space="preserve">「那提迦！我見比丘住空閑處，仰臥吁咄。我見是已，而作是念：『令彼比丘覺寤睡眠，思空閑想。』那提迦！我亦不喜如是比丘住空閑處。</w:t>
      </w:r>
    </w:p>
    <w:p>
      <w:pPr>
        <w:pStyle w:val="BodyText"/>
      </w:pPr>
      <w:r>
        <w:rPr>
          <w:bCs/>
          <w:b/>
        </w:rPr>
        <w:t xml:space="preserve">「那提迦！我復見比丘住空閑處，搖身坐睡。見已，作是念：『今此比丘於睡覺寤，不定得定，定心者得解脫。』是故，那提迦！我不喜如是比丘住空閑處。</w:t>
      </w:r>
    </w:p>
    <w:p>
      <w:pPr>
        <w:pStyle w:val="BodyText"/>
      </w:pPr>
      <w:r>
        <w:rPr>
          <w:bCs/>
          <w:b/>
        </w:rPr>
        <w:t xml:space="preserve">「那提迦！我復見比丘住空閑處，端坐正受。我見已，作是念：『令此比丘不解脫者，疾得解脫；已解脫者，令自防護，使不退失。』那提迦！我喜如是比丘住空閑處。</w:t>
      </w:r>
    </w:p>
    <w:p>
      <w:pPr>
        <w:pStyle w:val="BodyText"/>
      </w:pPr>
      <w:r>
        <w:rPr>
          <w:bCs/>
          <w:b/>
        </w:rPr>
        <w:t xml:space="preserve">「那提迦！我復見比丘住空閑處，彼於後時，遠離空處集捨床臥具，還入聚落受床臥具。那提迦！我亦不喜如是比丘還入聚落。</w:t>
      </w:r>
    </w:p>
    <w:p>
      <w:pPr>
        <w:pStyle w:val="BodyText"/>
      </w:pPr>
      <w:r>
        <w:rPr>
          <w:bCs/>
          <w:b/>
        </w:rPr>
        <w:t xml:space="preserve">「復次，那提迦！我見比丘住聚落精舍，名聞大德能感財利、衣被、飲食、湯藥、眾具。彼於後時，集捨利養聚落床座，至於空閑，床臥安止。那提迦！我喜如是比丘集捨利養聚落床臥，住於空閑。那提迦！比丘當如是學。」</w:t>
      </w:r>
    </w:p>
    <w:bookmarkEnd w:id="508"/>
    <w:bookmarkStart w:id="509" w:name="恣樂無事"/>
    <w:p>
      <w:pPr>
        <w:pStyle w:val="Heading1"/>
      </w:pPr>
      <w:r>
        <w:rPr>
          <w:bCs/>
          <w:b/>
        </w:rPr>
        <w:t xml:space="preserve">恣樂無事</w:t>
      </w:r>
    </w:p>
    <w:p>
      <w:pPr>
        <w:pStyle w:val="FirstParagraph"/>
      </w:pPr>
      <w:r>
        <w:rPr>
          <w:bCs/>
          <w:b/>
        </w:rPr>
        <w:t xml:space="preserve">爾時，世尊告諸比丘：「諸離車子常枕木枕，手足龜坼，疑畏莫令摩竭陀王阿闍世毘提希子得其間便。是故，常自儆策，不放逸住；以彼不放逸住故，摩竭陀王阿闍世毘提希子不能伺求得其間便。於未來世，不久，諸離車子恣樂無事，手足柔軟，繒纊為枕，四體安臥，日出不起，放逸而住；以放逸住故，摩竭陀王阿闍世毘提希子得其間便。</w:t>
      </w:r>
    </w:p>
    <w:p>
      <w:pPr>
        <w:pStyle w:val="BodyText"/>
      </w:pPr>
      <w:r>
        <w:rPr>
          <w:bCs/>
          <w:b/>
        </w:rPr>
        <w:t xml:space="preserve">「如是，比丘精勤方便，堅固堪能，不捨善法，肌膚損瘦，筋連骨立。精勤方便，不捨善法，乃至未得所應得者，不捨精進，常攝其心，不放逸住，以不放逸住故；魔王波旬不得其便。</w:t>
      </w:r>
    </w:p>
    <w:p>
      <w:pPr>
        <w:pStyle w:val="BodyText"/>
      </w:pPr>
      <w:r>
        <w:rPr>
          <w:bCs/>
          <w:b/>
        </w:rPr>
        <w:t xml:space="preserve">「當來之世，有諸比丘恣樂無事，手足柔軟，繒纊為枕，四體安臥，日出不起，放逸而住；以放逸住故，惡魔波旬伺得其便。是故，比丘！當如是學：『精勤方便，乃至不得未得，不捨方便。』」</w:t>
      </w:r>
    </w:p>
    <w:bookmarkEnd w:id="509"/>
    <w:bookmarkStart w:id="510" w:name="修習慈心"/>
    <w:p>
      <w:pPr>
        <w:pStyle w:val="Heading1"/>
      </w:pPr>
      <w:r>
        <w:rPr>
          <w:bCs/>
          <w:b/>
        </w:rPr>
        <w:t xml:space="preserve">修習慈心</w:t>
      </w:r>
    </w:p>
    <w:p>
      <w:pPr>
        <w:pStyle w:val="FirstParagraph"/>
      </w:pPr>
      <w:r>
        <w:rPr>
          <w:bCs/>
          <w:b/>
        </w:rPr>
        <w:t xml:space="preserve">爾時，世尊告諸比丘：「譬如士夫晨朝以三百釜食惠施眾生，日中、日暮亦復如是。第二士夫，時節須臾，於一切眾生修習慈心，乃至如𤛓牛乳頃，比先士夫惠施功德所不能及，百分千分巨億萬分，算數譬類不得為比！是故，比丘！當作是學：『時節須臾，於一切眾生修習慈心，下至如𤛓牛乳頃。』」</w:t>
      </w:r>
    </w:p>
    <w:bookmarkEnd w:id="510"/>
    <w:bookmarkStart w:id="511" w:name="士夫手執強弓"/>
    <w:p>
      <w:pPr>
        <w:pStyle w:val="Heading1"/>
      </w:pPr>
      <w:r>
        <w:rPr>
          <w:bCs/>
          <w:b/>
        </w:rPr>
        <w:t xml:space="preserve">士夫手執強弓</w:t>
      </w:r>
    </w:p>
    <w:p>
      <w:pPr>
        <w:pStyle w:val="FirstParagraph"/>
      </w:pPr>
      <w:r>
        <w:rPr>
          <w:bCs/>
          <w:b/>
        </w:rPr>
        <w:t xml:space="preserve">佛告比丘：「有四士夫手執強弓，一時放發，俱射四方。有一士夫及箭未落，接取四箭。云何？比丘！如是士夫為捷疾不？」</w:t>
      </w:r>
    </w:p>
    <w:p>
      <w:pPr>
        <w:pStyle w:val="BodyText"/>
      </w:pPr>
      <w:r>
        <w:rPr>
          <w:bCs/>
          <w:b/>
        </w:rPr>
        <w:t xml:space="preserve">比丘白佛：「捷疾。世尊！」</w:t>
      </w:r>
    </w:p>
    <w:p>
      <w:pPr>
        <w:pStyle w:val="BodyText"/>
      </w:pPr>
      <w:r>
        <w:rPr>
          <w:bCs/>
          <w:b/>
        </w:rPr>
        <w:t xml:space="preserve">佛告比丘：「此接箭士夫雖復捷疾，有地神天子倍疾於彼，虛空神天倍疾地神，四王天子來去倍疾於虛空神天，日月天子復倍捷疾於四王天，導日月神復倍捷疾於日月天子。諸比丘！命行遷變倍疾於彼導日月神。是故，諸比丘！當勤方便，觀察命行無常迅速如是。」</w:t>
      </w:r>
    </w:p>
    <w:bookmarkEnd w:id="511"/>
    <w:bookmarkStart w:id="512" w:name="朽故壞裂唯有聚木"/>
    <w:p>
      <w:pPr>
        <w:pStyle w:val="Heading1"/>
      </w:pPr>
      <w:r>
        <w:rPr>
          <w:bCs/>
          <w:b/>
        </w:rPr>
        <w:t xml:space="preserve">朽故壞裂，唯有聚木</w:t>
      </w:r>
    </w:p>
    <w:p>
      <w:pPr>
        <w:pStyle w:val="FirstParagraph"/>
      </w:pPr>
      <w:r>
        <w:rPr>
          <w:bCs/>
          <w:b/>
        </w:rPr>
        <w:t xml:space="preserve">「如是，比丘！修身、修戒、修心、修慧，以彼修身、修戒、修心、修慧故，於如來所說修多羅甚深明照，難見難覺，不可思量，微密決定，明智所知，彼則頓受、周備受，聞其所說，歡喜崇習，出離饒益。當來比丘不修身、不修戒、不修心、不修慧，聞如來所說修多羅甚深明照空相應隨順緣起法，彼不頓受持，不至到受。聞彼說者，不歡喜崇習，而於世間眾雜異論、文辭綺飾、世俗雜句，專心頂受，聞彼說者，歡喜崇習，不得出離饒益。於彼如來所說甚深明照空相要法隨順緣起者，於此則滅，猶如彼鼓，朽故壞裂，唯有聚木。是故，諸比丘！當勤方便修身、修戒、修心、修慧，於如來所說甚深明照空相要法隨順緣起，頓受、遍受。聞彼說者，歡喜崇習，出離饒益。」</w:t>
      </w:r>
    </w:p>
    <w:bookmarkEnd w:id="512"/>
    <w:bookmarkStart w:id="513" w:name="欲燒其心"/>
    <w:p>
      <w:pPr>
        <w:pStyle w:val="Heading1"/>
      </w:pPr>
      <w:r>
        <w:rPr>
          <w:bCs/>
          <w:b/>
        </w:rPr>
        <w:t xml:space="preserve">欲燒其心</w:t>
      </w:r>
    </w:p>
    <w:p>
      <w:pPr>
        <w:pStyle w:val="FirstParagraph"/>
      </w:pPr>
      <w:r>
        <w:rPr>
          <w:bCs/>
          <w:b/>
        </w:rPr>
        <w:t xml:space="preserve">佛告比丘：「愚癡之人依聚落住，晨朝著衣持鉢，入村乞食，不善護身，不守根門，心不繫念，若見年少女人，不正思惟，取其色相，起貪欲心；欲燒其心，欲燒其身；身心燒已，捨戒退減。是愚癡人長夜當得非義饒益。是故，比丘！當如是學：『善護其身，守護根門，繫念，入村乞食。』當如是學。」</w:t>
      </w:r>
    </w:p>
    <w:bookmarkEnd w:id="513"/>
    <w:bookmarkStart w:id="514" w:name="飲食知量"/>
    <w:p>
      <w:pPr>
        <w:pStyle w:val="Heading1"/>
      </w:pPr>
      <w:r>
        <w:rPr>
          <w:bCs/>
          <w:b/>
        </w:rPr>
        <w:t xml:space="preserve">飲食知量</w:t>
      </w:r>
    </w:p>
    <w:p>
      <w:pPr>
        <w:pStyle w:val="FirstParagraph"/>
      </w:pPr>
      <w:r>
        <w:rPr>
          <w:bCs/>
          <w:b/>
        </w:rPr>
        <w:t xml:space="preserve">爾時，世尊告諸比丘：「譬如木杵，常用不止，日夜消減。如是，比丘！若沙門、婆羅門從本以來，不閉根門，食不知量，初夜、後夜不勤覺悟修習善法，當知是輩終日損減，不增善法，如彼木杵。</w:t>
      </w:r>
    </w:p>
    <w:p>
      <w:pPr>
        <w:pStyle w:val="BodyText"/>
      </w:pPr>
      <w:r>
        <w:rPr>
          <w:bCs/>
          <w:b/>
        </w:rPr>
        <w:t xml:space="preserve">「諸比丘！譬如優鉢羅、鉢曇摩、拘牟頭、分陀利生於水中，長於水中，隨水增長。如是，沙門、婆羅門善閉根門，飲食知量，初夜、後夜精勤覺悟，當知是等善根功德日夜增長，終不退減。當如是學：『善閉根門，飲食知量，初夜、後夜精勤覺悟，功德善法日夜增長。』當如是學。」</w:t>
      </w:r>
    </w:p>
    <w:bookmarkEnd w:id="514"/>
    <w:bookmarkStart w:id="515" w:name="有者苦故"/>
    <w:p>
      <w:pPr>
        <w:pStyle w:val="Heading1"/>
      </w:pPr>
      <w:r>
        <w:rPr>
          <w:bCs/>
          <w:b/>
        </w:rPr>
        <w:t xml:space="preserve">有者，苦故</w:t>
      </w:r>
    </w:p>
    <w:p>
      <w:pPr>
        <w:pStyle w:val="FirstParagraph"/>
      </w:pPr>
      <w:r>
        <w:rPr>
          <w:bCs/>
          <w:b/>
        </w:rPr>
        <w:t xml:space="preserve">爾時，世尊告諸比丘：「我不讚歎受少有身，況復多受？所以者何？受有者苦。譬如糞屎，少亦臭穢，何況於多？如是諸有，少亦不歎，乃至剎那，況復於多？所以者何？有者，苦故。是故，比丘！當如是學：『斷除諸有，莫增長有。』當如是學。」</w:t>
      </w:r>
    </w:p>
    <w:bookmarkEnd w:id="515"/>
    <w:bookmarkStart w:id="516" w:name="知恩報恩"/>
    <w:p>
      <w:pPr>
        <w:pStyle w:val="Heading1"/>
      </w:pPr>
      <w:r>
        <w:rPr>
          <w:bCs/>
          <w:b/>
        </w:rPr>
        <w:t xml:space="preserve">知恩報恩</w:t>
      </w:r>
    </w:p>
    <w:p>
      <w:pPr>
        <w:pStyle w:val="FirstParagraph"/>
      </w:pPr>
      <w:r>
        <w:rPr>
          <w:bCs/>
          <w:b/>
        </w:rPr>
        <w:t xml:space="preserve">佛告比丘：「彼野狐者，疥瘡所困，是故鳴喚。若能有人為彼野狐治疥瘡者，野狐必當知恩報恩。而今有一愚癡之人，無有知恩報恩。是故，諸比丘！當如是學：『知恩報恩。』其有小恩尚報，終不忘失，況復大恩？」</w:t>
      </w:r>
    </w:p>
    <w:bookmarkEnd w:id="516"/>
    <w:bookmarkStart w:id="517" w:name="跋迦梨"/>
    <w:p>
      <w:pPr>
        <w:pStyle w:val="Heading1"/>
      </w:pPr>
      <w:r>
        <w:rPr>
          <w:bCs/>
          <w:b/>
        </w:rPr>
        <w:t xml:space="preserve">跋迦梨</w:t>
      </w:r>
    </w:p>
    <w:p>
      <w:pPr>
        <w:pStyle w:val="FirstParagraph"/>
      </w:pPr>
      <w:r>
        <w:rPr>
          <w:bCs/>
          <w:b/>
        </w:rPr>
        <w:t xml:space="preserve">使比丘言：「跋迦梨！大師告汝：『夜有二天來白我言：「跋迦梨比丘疾病困篤，思惟解脫，欲執刀自殺，不樂久生。」第二天言：「跋迦梨比丘已於善解脫而得解脫。」說此語已，即沒不現。』世尊復記說，汝善於命終，後世亦善。」</w:t>
      </w:r>
    </w:p>
    <w:p>
      <w:pPr>
        <w:pStyle w:val="BodyText"/>
      </w:pPr>
      <w:r>
        <w:rPr>
          <w:bCs/>
          <w:b/>
        </w:rPr>
        <w:t xml:space="preserve">跋迦梨言：「尊者！大師善知所知，善見所見；彼二天者亦善知所知，善見所見。然我今日於色常、無常，決定無疑；無常者是苦，決定無疑。若無常、苦者，是變易法，於彼無有可貪、可欲，決定無疑。受、想、行、識亦復如是。然我今日疾病苦痛猶故隨身，欲刀自殺，不樂久生。」即執刀自殺。</w:t>
      </w:r>
    </w:p>
    <w:p>
      <w:pPr>
        <w:pStyle w:val="BodyText"/>
      </w:pPr>
      <w:r>
        <w:rPr>
          <w:bCs/>
          <w:b/>
        </w:rPr>
        <w:t xml:space="preserve">時，使比丘供養跋迦梨死身已，還詣佛所，稽首禮足，退坐一面，白佛言：「世尊！我以世尊所勅，具告尊者跋迦梨。彼作是言：『大師善知所知，善見所見；彼二天者亦善知所知，善見所見……』」廣說乃至「執刀自殺。」</w:t>
      </w:r>
    </w:p>
    <w:p>
      <w:pPr>
        <w:pStyle w:val="BodyText"/>
      </w:pPr>
      <w:r>
        <w:rPr>
          <w:bCs/>
          <w:b/>
        </w:rPr>
        <w:t xml:space="preserve">爾時，世尊告諸比丘：「共詣金師精舍跋迦梨尸所。」見跋迦梨死身，有遠離之色。見已，語諸比丘：「汝等見是跋迦梨比丘死身在地，有遠離之色不？」</w:t>
      </w:r>
    </w:p>
    <w:p>
      <w:pPr>
        <w:pStyle w:val="BodyText"/>
      </w:pPr>
      <w:r>
        <w:rPr>
          <w:bCs/>
          <w:b/>
        </w:rPr>
        <w:t xml:space="preserve">諸比丘白佛：「已見。世尊！」</w:t>
      </w:r>
    </w:p>
    <w:p>
      <w:pPr>
        <w:pStyle w:val="BodyText"/>
      </w:pPr>
      <w:r>
        <w:rPr>
          <w:bCs/>
          <w:b/>
        </w:rPr>
        <w:t xml:space="preserve">復告諸比丘：「遶跋迦梨身，四面周匝，有闇冥之相圍遶身不？」</w:t>
      </w:r>
    </w:p>
    <w:p>
      <w:pPr>
        <w:pStyle w:val="BodyText"/>
      </w:pPr>
      <w:r>
        <w:rPr>
          <w:bCs/>
          <w:b/>
        </w:rPr>
        <w:t xml:space="preserve">諸比丘白佛：「已見。世尊！」</w:t>
      </w:r>
    </w:p>
    <w:p>
      <w:pPr>
        <w:pStyle w:val="BodyText"/>
      </w:pPr>
      <w:r>
        <w:rPr>
          <w:bCs/>
          <w:b/>
        </w:rPr>
        <w:t xml:space="preserve">佛告諸比丘：「此是惡魔之像，周匝求覓跋迦梨善男子識神當生何處。」</w:t>
      </w:r>
    </w:p>
    <w:p>
      <w:pPr>
        <w:pStyle w:val="BodyText"/>
      </w:pPr>
      <w:r>
        <w:rPr>
          <w:bCs/>
          <w:b/>
        </w:rPr>
        <w:t xml:space="preserve">佛告諸比丘：「跋迦梨善男子不住識神，以刀自殺。」</w:t>
      </w:r>
    </w:p>
    <w:p>
      <w:pPr>
        <w:pStyle w:val="BodyText"/>
      </w:pPr>
      <w:r>
        <w:rPr>
          <w:bCs/>
          <w:b/>
        </w:rPr>
        <w:t xml:space="preserve">爾時，世尊為彼跋迦梨說第一記。</w:t>
      </w:r>
    </w:p>
    <w:bookmarkEnd w:id="517"/>
    <w:bookmarkStart w:id="518" w:name="不樂苦活"/>
    <w:p>
      <w:pPr>
        <w:pStyle w:val="Heading1"/>
      </w:pPr>
      <w:r>
        <w:rPr>
          <w:bCs/>
          <w:b/>
        </w:rPr>
        <w:t xml:space="preserve">不樂苦活</w:t>
      </w:r>
    </w:p>
    <w:p>
      <w:pPr>
        <w:pStyle w:val="FirstParagraph"/>
      </w:pPr>
      <w:r>
        <w:rPr>
          <w:bCs/>
          <w:b/>
        </w:rPr>
        <w:t xml:space="preserve">尊者闡陀言：「我今身病，極患苦痛，難可堪忍。所起之病，但增無損，唯欲執刀自殺，不樂苦活。」</w:t>
      </w:r>
    </w:p>
    <w:p>
      <w:pPr>
        <w:pStyle w:val="BodyText"/>
      </w:pPr>
      <w:r>
        <w:rPr>
          <w:bCs/>
          <w:b/>
        </w:rPr>
        <w:t xml:space="preserve">尊者舍利弗言：「尊者闡陀！汝當努力，莫自傷害！若汝在世，我當與汝來往周旋；汝若有乏，我當給汝如法湯藥；汝若無看病人，我當看汝，必令適意，非不適意。」</w:t>
      </w:r>
    </w:p>
    <w:p>
      <w:pPr>
        <w:pStyle w:val="BodyText"/>
      </w:pPr>
      <w:r>
        <w:rPr>
          <w:bCs/>
          <w:b/>
        </w:rPr>
        <w:t xml:space="preserve">闡陀答言：「我有供養，那羅聚落諸婆羅門長者悉見看視，衣被、飲食、臥具、湯藥無所乏少；自有弟子修梵行者隨意瞻病，非不適意。但我疾病苦痛逼身，難可堪忍，唯欲自殺，不樂苦生。」</w:t>
      </w:r>
    </w:p>
    <w:p>
      <w:pPr>
        <w:pStyle w:val="BodyText"/>
      </w:pPr>
      <w:r>
        <w:rPr>
          <w:bCs/>
          <w:b/>
        </w:rPr>
        <w:t xml:space="preserve">舍利弗言：「我今問汝，隨意答我。闡陀！眼及眼識、眼所識色，彼寧是我、異我、相在不？」</w:t>
      </w:r>
    </w:p>
    <w:p>
      <w:pPr>
        <w:pStyle w:val="BodyText"/>
      </w:pPr>
      <w:r>
        <w:rPr>
          <w:bCs/>
          <w:b/>
        </w:rPr>
        <w:t xml:space="preserve">闡陀答言：「不也。」</w:t>
      </w:r>
    </w:p>
    <w:p>
      <w:pPr>
        <w:pStyle w:val="BodyText"/>
      </w:pPr>
      <w:r>
        <w:rPr>
          <w:bCs/>
          <w:b/>
        </w:rPr>
        <w:t xml:space="preserve">尊者舍利弗復問：「闡陀！耳、鼻、舌、身、意及意識、意識所識法，彼寧是我、異我、相在不？」</w:t>
      </w:r>
    </w:p>
    <w:p>
      <w:pPr>
        <w:pStyle w:val="BodyText"/>
      </w:pPr>
      <w:r>
        <w:rPr>
          <w:bCs/>
          <w:b/>
        </w:rPr>
        <w:t xml:space="preserve">闡陀答言：「不也。」</w:t>
      </w:r>
    </w:p>
    <w:p>
      <w:pPr>
        <w:pStyle w:val="BodyText"/>
      </w:pPr>
      <w:r>
        <w:rPr>
          <w:bCs/>
          <w:b/>
        </w:rPr>
        <w:t xml:space="preserve">尊者舍利弗復問：「闡陀！汝於眼、眼識及色，為何所見、何所識、何所知故，言眼、眼識及色，非我、不異我、不相在？」</w:t>
      </w:r>
    </w:p>
    <w:p>
      <w:pPr>
        <w:pStyle w:val="BodyText"/>
      </w:pPr>
      <w:r>
        <w:rPr>
          <w:bCs/>
          <w:b/>
        </w:rPr>
        <w:t xml:space="preserve">闡陀答言：「我於眼、眼識及色，見滅、知滅故，見眼、眼識及色，非我、不異我、不相在。」</w:t>
      </w:r>
    </w:p>
    <w:p>
      <w:pPr>
        <w:pStyle w:val="BodyText"/>
      </w:pPr>
      <w:r>
        <w:rPr>
          <w:bCs/>
          <w:b/>
        </w:rPr>
        <w:t xml:space="preserve">復問：「闡陀！汝於耳、鼻、舌、身、意、意識及法，何所見、何所知故，於意、意識及法，見非我、不異我、不相在？」</w:t>
      </w:r>
    </w:p>
    <w:p>
      <w:pPr>
        <w:pStyle w:val="BodyText"/>
      </w:pPr>
      <w:r>
        <w:rPr>
          <w:bCs/>
          <w:b/>
        </w:rPr>
        <w:t xml:space="preserve">闡陀答言：「尊者舍利弗！我於意、意識及法，見滅、知滅故，於意、意識及法，見非我、不異我、不相在。尊者舍利弗！然我今日身病苦痛，不能堪忍，欲以刀自殺，不樂苦生。」</w:t>
      </w:r>
    </w:p>
    <w:p>
      <w:pPr>
        <w:pStyle w:val="BodyText"/>
      </w:pPr>
      <w:r>
        <w:rPr>
          <w:bCs/>
          <w:b/>
        </w:rPr>
        <w:t xml:space="preserve">時，尊者摩訶拘絺羅語尊者闡陀：「汝今當於大師修習正念，如所說句：『有所依者，則為動搖；動搖者，有所趣向；趣向者，為不休息；不休息者，則隨趣往來；隨趣往來者，則有未來生死；有未來生死故，有未來出沒；有未來出沒故，則有生、老、病、死、憂、悲、苦、惱。如是純一苦聚集。』如所說句：『無所依者，則不動搖；不動搖者，得無趣向；無趣向者，則有止息；有止息故，則不隨趣往來；不隨趣往來，則無未來出沒，無未來出沒者；則無生、老、病、死、憂、悲、惱、苦。如是純大苦聚滅。』」</w:t>
      </w:r>
    </w:p>
    <w:p>
      <w:pPr>
        <w:pStyle w:val="BodyText"/>
      </w:pPr>
      <w:r>
        <w:rPr>
          <w:bCs/>
          <w:b/>
        </w:rPr>
        <w:t xml:space="preserve">闡陀言：「尊者摩訶拘絺羅！供養世尊事，於今畢矣！隨順善逝，今已畢矣！適意，非不適意。弟子所作，於今已作。若復有餘弟子所作供養師者，亦當如是供養大師，適意，非不適意。然我今日身病苦痛，難可堪忍，唯欲以刀自殺，不樂苦生。」爾時，尊者闡陀即於那羅聚落好衣菴羅林中以刀自殺。</w:t>
      </w:r>
    </w:p>
    <w:p>
      <w:pPr>
        <w:pStyle w:val="BodyText"/>
      </w:pPr>
      <w:r>
        <w:rPr>
          <w:bCs/>
          <w:b/>
        </w:rPr>
        <w:t xml:space="preserve">時，尊者舍利弗供養尊者闡陀舍利已，往詣佛所，稽首禮足，退住一面，白佛言：「世尊！尊者闡陀於那羅聚落好衣菴羅林中以刀自殺。云何？世尊！彼尊者闡陀當至何趣？云何受生？後世云何？」</w:t>
      </w:r>
    </w:p>
    <w:p>
      <w:pPr>
        <w:pStyle w:val="BodyText"/>
      </w:pPr>
      <w:r>
        <w:rPr>
          <w:bCs/>
          <w:b/>
        </w:rPr>
        <w:t xml:space="preserve">佛告尊者舍利弗：「彼不自記說言：『尊者摩訶拘絺羅！我供養世尊，於今已畢；隨順善逝，於今已畢，適意，非不適意。若復有餘供養大師者，當如是作，適意，非不適意。』耶？」</w:t>
      </w:r>
    </w:p>
    <w:p>
      <w:pPr>
        <w:pStyle w:val="BodyText"/>
      </w:pPr>
      <w:r>
        <w:rPr>
          <w:bCs/>
          <w:b/>
        </w:rPr>
        <w:t xml:space="preserve">爾時，尊者舍利弗復問：「世尊！彼尊者闡陀先於鎮珍尼婆羅門聚落，有供養家、極親厚家、善言語家。」</w:t>
      </w:r>
    </w:p>
    <w:p>
      <w:pPr>
        <w:pStyle w:val="BodyText"/>
      </w:pPr>
      <w:r>
        <w:rPr>
          <w:bCs/>
          <w:b/>
        </w:rPr>
        <w:t xml:space="preserve">佛告舍利弗：「如是，舍利弗！正智、正善解脫善男子，有供養家、親厚家、善言語家。舍利弗！我不說彼有大過。若有捨此身，餘身相續者，我說彼等則有大過；若有捨此身已，餘身不相續者，我不說彼有大過也。無大過故，於那羅聚落好衣菴羅林中以刀自殺。」</w:t>
      </w:r>
    </w:p>
    <w:p>
      <w:pPr>
        <w:pStyle w:val="BodyText"/>
      </w:pPr>
      <w:r>
        <w:rPr>
          <w:bCs/>
          <w:b/>
        </w:rPr>
        <w:t xml:space="preserve">如是，世尊為彼尊者闡陀說第一記。</w:t>
      </w:r>
    </w:p>
    <w:bookmarkEnd w:id="518"/>
    <w:bookmarkStart w:id="519" w:name="無觸不報觸"/>
    <w:p>
      <w:pPr>
        <w:pStyle w:val="Heading1"/>
      </w:pPr>
      <w:r>
        <w:rPr>
          <w:bCs/>
          <w:b/>
        </w:rPr>
        <w:t xml:space="preserve">無觸不報觸</w:t>
      </w:r>
    </w:p>
    <w:p>
      <w:pPr>
        <w:pStyle w:val="FirstParagraph"/>
      </w:pPr>
      <w:r>
        <w:rPr>
          <w:bCs/>
          <w:b/>
        </w:rPr>
        <w:t xml:space="preserve">時，彼天子而說偈言：</w:t>
      </w:r>
    </w:p>
    <w:p>
      <w:pPr>
        <w:pStyle w:val="BodyText"/>
      </w:pPr>
      <w:r>
        <w:rPr>
          <w:bCs/>
          <w:b/>
        </w:rPr>
        <w:t xml:space="preserve">「無觸不報觸，</w:t>
      </w:r>
      <w:r>
        <w:t xml:space="preserve"> </w:t>
      </w:r>
      <w:r>
        <w:rPr>
          <w:bCs/>
          <w:b/>
        </w:rPr>
        <w:t xml:space="preserve">觸則以觸報，</w:t>
      </w:r>
      <w:r>
        <w:t xml:space="preserve"> </w:t>
      </w:r>
      <w:r>
        <w:rPr>
          <w:bCs/>
          <w:b/>
        </w:rPr>
        <w:t xml:space="preserve">以觸報觸故，</w:t>
      </w:r>
      <w:r>
        <w:t xml:space="preserve"> </w:t>
      </w:r>
      <w:r>
        <w:rPr>
          <w:bCs/>
          <w:b/>
        </w:rPr>
        <w:t xml:space="preserve">不瞋不招瞋。」</w:t>
      </w:r>
    </w:p>
    <w:p>
      <w:pPr>
        <w:pStyle w:val="BodyText"/>
      </w:pPr>
      <w:r>
        <w:rPr>
          <w:bCs/>
          <w:b/>
        </w:rPr>
        <w:t xml:space="preserve">爾時，世尊說偈答言：</w:t>
      </w:r>
    </w:p>
    <w:p>
      <w:pPr>
        <w:pStyle w:val="BodyText"/>
      </w:pPr>
      <w:r>
        <w:rPr>
          <w:bCs/>
          <w:b/>
        </w:rPr>
        <w:t xml:space="preserve">「有於不瞋人，</w:t>
      </w:r>
      <w:r>
        <w:t xml:space="preserve"> </w:t>
      </w:r>
      <w:r>
        <w:rPr>
          <w:bCs/>
          <w:b/>
        </w:rPr>
        <w:t xml:space="preserve">而加之以瞋，</w:t>
      </w:r>
      <w:r>
        <w:t xml:space="preserve"> </w:t>
      </w:r>
      <w:r>
        <w:rPr>
          <w:bCs/>
          <w:b/>
        </w:rPr>
        <w:t xml:space="preserve">清淨之正士，</w:t>
      </w:r>
      <w:r>
        <w:t xml:space="preserve"> </w:t>
      </w:r>
      <w:r>
        <w:rPr>
          <w:bCs/>
          <w:b/>
        </w:rPr>
        <w:t xml:space="preserve">離諸煩惱結。</w:t>
      </w:r>
      <w:r>
        <w:t xml:space="preserve"> </w:t>
      </w:r>
      <w:r>
        <w:rPr>
          <w:bCs/>
          <w:b/>
        </w:rPr>
        <w:t xml:space="preserve">於彼起惡心，</w:t>
      </w:r>
      <w:r>
        <w:t xml:space="preserve"> </w:t>
      </w:r>
      <w:r>
        <w:rPr>
          <w:bCs/>
          <w:b/>
        </w:rPr>
        <w:t xml:space="preserve">惡心還自中，</w:t>
      </w:r>
      <w:r>
        <w:t xml:space="preserve"> </w:t>
      </w:r>
      <w:r>
        <w:rPr>
          <w:bCs/>
          <w:b/>
        </w:rPr>
        <w:t xml:space="preserve">如逆風揚塵，</w:t>
      </w:r>
      <w:r>
        <w:t xml:space="preserve"> </w:t>
      </w:r>
      <w:r>
        <w:rPr>
          <w:bCs/>
          <w:b/>
        </w:rPr>
        <w:t xml:space="preserve">還自坌其身。」</w:t>
      </w:r>
    </w:p>
    <w:bookmarkEnd w:id="519"/>
    <w:bookmarkStart w:id="520" w:name="言說悔過辭"/>
    <w:p>
      <w:pPr>
        <w:pStyle w:val="Heading1"/>
      </w:pPr>
      <w:r>
        <w:rPr>
          <w:bCs/>
          <w:b/>
        </w:rPr>
        <w:t xml:space="preserve">言說悔過辭</w:t>
      </w:r>
    </w:p>
    <w:p>
      <w:pPr>
        <w:pStyle w:val="FirstParagraph"/>
      </w:pPr>
      <w:r>
        <w:rPr>
          <w:bCs/>
          <w:b/>
        </w:rPr>
        <w:t xml:space="preserve">爾時，世尊說偈答言：</w:t>
      </w:r>
      <w:r>
        <w:t xml:space="preserve"> </w:t>
      </w:r>
      <w:r>
        <w:rPr>
          <w:bCs/>
          <w:b/>
        </w:rPr>
        <w:t xml:space="preserve">「言說悔過辭，</w:t>
      </w:r>
      <w:r>
        <w:t xml:space="preserve"> </w:t>
      </w:r>
      <w:r>
        <w:rPr>
          <w:bCs/>
          <w:b/>
        </w:rPr>
        <w:t xml:space="preserve">內不息其心，</w:t>
      </w:r>
      <w:r>
        <w:t xml:space="preserve"> </w:t>
      </w:r>
      <w:r>
        <w:rPr>
          <w:bCs/>
          <w:b/>
        </w:rPr>
        <w:t xml:space="preserve">云何得息怨？</w:t>
      </w:r>
      <w:r>
        <w:t xml:space="preserve"> </w:t>
      </w:r>
      <w:r>
        <w:rPr>
          <w:bCs/>
          <w:b/>
        </w:rPr>
        <w:t xml:space="preserve">何名為修善？」</w:t>
      </w:r>
    </w:p>
    <w:p>
      <w:pPr>
        <w:pStyle w:val="BodyText"/>
      </w:pPr>
      <w:r>
        <w:rPr>
          <w:bCs/>
          <w:b/>
        </w:rPr>
        <w:t xml:space="preserve">時，彼天子復說偈言：</w:t>
      </w:r>
      <w:r>
        <w:t xml:space="preserve"> </w:t>
      </w:r>
      <w:r>
        <w:rPr>
          <w:bCs/>
          <w:b/>
        </w:rPr>
        <w:t xml:space="preserve">「誰不有其過？</w:t>
      </w:r>
      <w:r>
        <w:t xml:space="preserve"> </w:t>
      </w:r>
      <w:r>
        <w:rPr>
          <w:bCs/>
          <w:b/>
        </w:rPr>
        <w:t xml:space="preserve">何人無有罪？</w:t>
      </w:r>
      <w:r>
        <w:t xml:space="preserve"> </w:t>
      </w:r>
      <w:r>
        <w:rPr>
          <w:bCs/>
          <w:b/>
        </w:rPr>
        <w:t xml:space="preserve">誰復無愚癡？</w:t>
      </w:r>
      <w:r>
        <w:t xml:space="preserve"> </w:t>
      </w:r>
      <w:r>
        <w:rPr>
          <w:bCs/>
          <w:b/>
        </w:rPr>
        <w:t xml:space="preserve">孰能常堅固？」</w:t>
      </w:r>
    </w:p>
    <w:bookmarkEnd w:id="520"/>
    <w:bookmarkStart w:id="521" w:name="心識能於車"/>
    <w:p>
      <w:pPr>
        <w:pStyle w:val="Heading1"/>
      </w:pPr>
      <w:r>
        <w:rPr>
          <w:bCs/>
          <w:b/>
        </w:rPr>
        <w:t xml:space="preserve">心識能於車</w:t>
      </w:r>
    </w:p>
    <w:p>
      <w:pPr>
        <w:pStyle w:val="FirstParagraph"/>
      </w:pPr>
      <w:r>
        <w:rPr>
          <w:bCs/>
          <w:b/>
        </w:rPr>
        <w:t xml:space="preserve">時，彼天子說偈問佛：</w:t>
      </w:r>
      <w:r>
        <w:t xml:space="preserve"> </w:t>
      </w:r>
      <w:r>
        <w:rPr>
          <w:bCs/>
          <w:b/>
        </w:rPr>
        <w:t xml:space="preserve">「車從何處起？</w:t>
      </w:r>
      <w:r>
        <w:t xml:space="preserve"> </w:t>
      </w:r>
      <w:r>
        <w:rPr>
          <w:bCs/>
          <w:b/>
        </w:rPr>
        <w:t xml:space="preserve">誰能轉於車？</w:t>
      </w:r>
      <w:r>
        <w:t xml:space="preserve"> </w:t>
      </w:r>
      <w:r>
        <w:rPr>
          <w:bCs/>
          <w:b/>
        </w:rPr>
        <w:t xml:space="preserve">車轉至何所，</w:t>
      </w:r>
      <w:r>
        <w:t xml:space="preserve"> </w:t>
      </w:r>
      <w:r>
        <w:rPr>
          <w:bCs/>
          <w:b/>
        </w:rPr>
        <w:t xml:space="preserve">何故壞磨滅？」</w:t>
      </w:r>
    </w:p>
    <w:p>
      <w:pPr>
        <w:pStyle w:val="BodyText"/>
      </w:pPr>
      <w:r>
        <w:rPr>
          <w:bCs/>
          <w:b/>
        </w:rPr>
        <w:t xml:space="preserve">爾時，世尊說偈答言：</w:t>
      </w:r>
      <w:r>
        <w:t xml:space="preserve"> </w:t>
      </w:r>
      <w:r>
        <w:rPr>
          <w:bCs/>
          <w:b/>
        </w:rPr>
        <w:t xml:space="preserve">「車從諸業起，</w:t>
      </w:r>
      <w:r>
        <w:t xml:space="preserve"> </w:t>
      </w:r>
      <w:r>
        <w:rPr>
          <w:bCs/>
          <w:b/>
        </w:rPr>
        <w:t xml:space="preserve">心識能於車，</w:t>
      </w:r>
      <w:r>
        <w:t xml:space="preserve"> </w:t>
      </w:r>
      <w:r>
        <w:rPr>
          <w:bCs/>
          <w:b/>
        </w:rPr>
        <w:t xml:space="preserve">隨因而轉至，</w:t>
      </w:r>
      <w:r>
        <w:t xml:space="preserve"> </w:t>
      </w:r>
      <w:r>
        <w:rPr>
          <w:bCs/>
          <w:b/>
        </w:rPr>
        <w:t xml:space="preserve">因壞車則亡。」</w:t>
      </w:r>
    </w:p>
    <w:bookmarkEnd w:id="521"/>
    <w:bookmarkStart w:id="522" w:name="迦羅邏為初"/>
    <w:p>
      <w:pPr>
        <w:pStyle w:val="Heading1"/>
      </w:pPr>
      <w:r>
        <w:rPr>
          <w:bCs/>
          <w:b/>
        </w:rPr>
        <w:t xml:space="preserve">迦羅邏為初</w:t>
      </w:r>
    </w:p>
    <w:p>
      <w:pPr>
        <w:pStyle w:val="FirstParagraph"/>
      </w:pPr>
      <w:r>
        <w:rPr>
          <w:bCs/>
          <w:b/>
        </w:rPr>
        <w:t xml:space="preserve">釋提桓因復說偈言：</w:t>
      </w:r>
      <w:r>
        <w:t xml:space="preserve"> </w:t>
      </w:r>
      <w:r>
        <w:rPr>
          <w:bCs/>
          <w:b/>
        </w:rPr>
        <w:t xml:space="preserve">「色者非為命，</w:t>
      </w:r>
      <w:r>
        <w:t xml:space="preserve"> </w:t>
      </w:r>
      <w:r>
        <w:rPr>
          <w:bCs/>
          <w:b/>
        </w:rPr>
        <w:t xml:space="preserve">諸佛之所說，</w:t>
      </w:r>
      <w:r>
        <w:t xml:space="preserve"> </w:t>
      </w:r>
      <w:r>
        <w:rPr>
          <w:bCs/>
          <w:b/>
        </w:rPr>
        <w:t xml:space="preserve">云何而得熟？</w:t>
      </w:r>
      <w:r>
        <w:t xml:space="preserve"> </w:t>
      </w:r>
      <w:r>
        <w:rPr>
          <w:bCs/>
          <w:b/>
        </w:rPr>
        <w:t xml:space="preserve">於彼甚深藏，</w:t>
      </w:r>
      <w:r>
        <w:t xml:space="preserve"> </w:t>
      </w:r>
      <w:r>
        <w:rPr>
          <w:bCs/>
          <w:b/>
        </w:rPr>
        <w:t xml:space="preserve">云何段肉住？</w:t>
      </w:r>
      <w:r>
        <w:t xml:space="preserve"> </w:t>
      </w:r>
      <w:r>
        <w:rPr>
          <w:bCs/>
          <w:b/>
        </w:rPr>
        <w:t xml:space="preserve">云何知命身？」</w:t>
      </w:r>
    </w:p>
    <w:p>
      <w:pPr>
        <w:pStyle w:val="BodyText"/>
      </w:pPr>
      <w:r>
        <w:rPr>
          <w:bCs/>
          <w:b/>
        </w:rPr>
        <w:t xml:space="preserve">爾時，世尊說偈答言：</w:t>
      </w:r>
      <w:r>
        <w:t xml:space="preserve"> </w:t>
      </w:r>
      <w:r>
        <w:rPr>
          <w:bCs/>
          <w:b/>
        </w:rPr>
        <w:t xml:space="preserve">「迦羅邏為初，</w:t>
      </w:r>
      <w:r>
        <w:t xml:space="preserve"> </w:t>
      </w:r>
      <w:r>
        <w:rPr>
          <w:bCs/>
          <w:b/>
        </w:rPr>
        <w:t xml:space="preserve">迦羅邏生胞，</w:t>
      </w:r>
      <w:r>
        <w:t xml:space="preserve"> </w:t>
      </w:r>
      <w:r>
        <w:rPr>
          <w:bCs/>
          <w:b/>
        </w:rPr>
        <w:t xml:space="preserve">胞生於肉段，</w:t>
      </w:r>
      <w:r>
        <w:t xml:space="preserve"> </w:t>
      </w:r>
      <w:r>
        <w:rPr>
          <w:bCs/>
          <w:b/>
        </w:rPr>
        <w:t xml:space="preserve">肉段生堅厚，</w:t>
      </w:r>
      <w:r>
        <w:t xml:space="preserve"> </w:t>
      </w:r>
      <w:r>
        <w:rPr>
          <w:bCs/>
          <w:b/>
        </w:rPr>
        <w:t xml:space="preserve">堅厚生肢節，</w:t>
      </w:r>
      <w:r>
        <w:t xml:space="preserve"> </w:t>
      </w:r>
      <w:r>
        <w:rPr>
          <w:bCs/>
          <w:b/>
        </w:rPr>
        <w:t xml:space="preserve">及諸毛髮等，</w:t>
      </w:r>
      <w:r>
        <w:t xml:space="preserve"> </w:t>
      </w:r>
      <w:r>
        <w:rPr>
          <w:bCs/>
          <w:b/>
        </w:rPr>
        <w:t xml:space="preserve">色等諸情根，</w:t>
      </w:r>
      <w:r>
        <w:t xml:space="preserve"> </w:t>
      </w:r>
      <w:r>
        <w:rPr>
          <w:bCs/>
          <w:b/>
        </w:rPr>
        <w:t xml:space="preserve">漸次成形體，</w:t>
      </w:r>
      <w:r>
        <w:t xml:space="preserve"> </w:t>
      </w:r>
      <w:r>
        <w:rPr>
          <w:bCs/>
          <w:b/>
        </w:rPr>
        <w:t xml:space="preserve">因母飲食等，</w:t>
      </w:r>
      <w:r>
        <w:t xml:space="preserve"> </w:t>
      </w:r>
      <w:r>
        <w:rPr>
          <w:bCs/>
          <w:b/>
        </w:rPr>
        <w:t xml:space="preserve">長養彼胎身。」</w:t>
      </w:r>
    </w:p>
    <w:bookmarkEnd w:id="522"/>
    <w:bookmarkStart w:id="523" w:name="了知世間斷世間"/>
    <w:p>
      <w:pPr>
        <w:pStyle w:val="Heading1"/>
      </w:pPr>
      <w:r>
        <w:rPr>
          <w:bCs/>
          <w:b/>
        </w:rPr>
        <w:t xml:space="preserve">了知世間，斷世間</w:t>
      </w:r>
    </w:p>
    <w:p>
      <w:pPr>
        <w:pStyle w:val="FirstParagraph"/>
      </w:pPr>
      <w:r>
        <w:rPr>
          <w:bCs/>
          <w:b/>
        </w:rPr>
        <w:t xml:space="preserve">時，彼赤馬天子白佛言：「世尊！頗有能行過世界邊，至不生、不老、不死處不？」</w:t>
      </w:r>
    </w:p>
    <w:p>
      <w:pPr>
        <w:pStyle w:val="BodyText"/>
      </w:pPr>
      <w:r>
        <w:rPr>
          <w:bCs/>
          <w:b/>
        </w:rPr>
        <w:t xml:space="preserve">佛告赤馬：「無有能過世界邊，至不生、不老、不死處者。」</w:t>
      </w:r>
    </w:p>
    <w:p>
      <w:pPr>
        <w:pStyle w:val="BodyText"/>
      </w:pPr>
      <w:r>
        <w:rPr>
          <w:bCs/>
          <w:b/>
        </w:rPr>
        <w:t xml:space="preserve">赤馬天子白佛言：「奇哉！世尊！善說斯義。如世尊說言：『無過世界邊，至不生、不老、不死處者。』所以者何？世尊！我自憶宿命，名曰赤馬，作外道仙人，得神通，離諸愛欲。我時，作是念：『我有如是捷疾神足，如健士夫，以利箭橫射過多羅樹影之頃，能登一須彌，至一須彌，足躡東海，超至西海。』我時，作是念：『我今成就如是捷疾神力，今日寧可求世界邊。』作是念已，即便發行，唯除食息便利，減節睡眠，常行百歲，於彼命終，竟不能得過世界邊，至不生、不老、不死之處。」</w:t>
      </w:r>
    </w:p>
    <w:p>
      <w:pPr>
        <w:pStyle w:val="BodyText"/>
      </w:pPr>
      <w:r>
        <w:rPr>
          <w:bCs/>
          <w:b/>
        </w:rPr>
        <w:t xml:space="preserve">佛告赤馬：「我今但以一尋之身，說於世界、世界集、世界滅、世界滅道跡。赤馬天子！何等為世間？謂五受陰。何等為五？色受陰、受受陰、想受陰、行受陰、識受陰，是名世間。何等為色集？謂當來有愛，貪、喜俱，彼彼染著，是名世間集。云何為世間滅？若彼當來有愛，貪、喜俱，彼彼染著無餘斷、捨、離、盡、無欲、滅、息、沒，是名世間滅。何等為世間滅道跡？謂八聖道，正見、正志、正語、正業、正命、正方便、正念、正定，是名世間滅道跡。</w:t>
      </w:r>
    </w:p>
    <w:p>
      <w:pPr>
        <w:pStyle w:val="BodyText"/>
      </w:pPr>
      <w:r>
        <w:rPr>
          <w:bCs/>
          <w:b/>
        </w:rPr>
        <w:t xml:space="preserve">「赤馬！了知世間，斷世間；了知世間集，斷世間集；了知世間滅，證世間滅；了知世間滅道跡，修彼滅道跡。赤馬！若比丘於世間苦若知、若斷，世間集若知、若斷，世間滅若知、若證，世間滅道跡若知、若修。赤馬！是名得世界邊，度世間愛。」</w:t>
      </w:r>
    </w:p>
    <w:bookmarkEnd w:id="523"/>
    <w:bookmarkStart w:id="524" w:name="捨欲而出家"/>
    <w:p>
      <w:pPr>
        <w:pStyle w:val="Heading1"/>
      </w:pPr>
      <w:r>
        <w:rPr>
          <w:bCs/>
          <w:b/>
        </w:rPr>
        <w:t xml:space="preserve">捨欲而出家</w:t>
      </w:r>
    </w:p>
    <w:p>
      <w:pPr>
        <w:pStyle w:val="FirstParagraph"/>
      </w:pPr>
      <w:r>
        <w:rPr>
          <w:bCs/>
          <w:b/>
        </w:rPr>
        <w:t xml:space="preserve">其子比丘說偈答言：</w:t>
      </w:r>
      <w:r>
        <w:t xml:space="preserve"> </w:t>
      </w:r>
      <w:r>
        <w:rPr>
          <w:bCs/>
          <w:b/>
        </w:rPr>
        <w:t xml:space="preserve">「但念母命終，</w:t>
      </w:r>
      <w:r>
        <w:t xml:space="preserve"> </w:t>
      </w:r>
      <w:r>
        <w:rPr>
          <w:bCs/>
          <w:b/>
        </w:rPr>
        <w:t xml:space="preserve">存亡不相見，</w:t>
      </w:r>
      <w:r>
        <w:t xml:space="preserve"> </w:t>
      </w:r>
      <w:r>
        <w:rPr>
          <w:bCs/>
          <w:b/>
        </w:rPr>
        <w:t xml:space="preserve">故來還瞻視，</w:t>
      </w:r>
      <w:r>
        <w:t xml:space="preserve"> </w:t>
      </w:r>
      <w:r>
        <w:rPr>
          <w:bCs/>
          <w:b/>
        </w:rPr>
        <w:t xml:space="preserve">何見子不歡。」</w:t>
      </w:r>
    </w:p>
    <w:p>
      <w:pPr>
        <w:pStyle w:val="BodyText"/>
      </w:pPr>
      <w:r>
        <w:rPr>
          <w:bCs/>
          <w:b/>
        </w:rPr>
        <w:t xml:space="preserve">時，母優婆夷說偈答言：</w:t>
      </w:r>
      <w:r>
        <w:t xml:space="preserve"> </w:t>
      </w:r>
      <w:r>
        <w:rPr>
          <w:bCs/>
          <w:b/>
        </w:rPr>
        <w:t xml:space="preserve">「捨欲而出家，</w:t>
      </w:r>
      <w:r>
        <w:t xml:space="preserve"> </w:t>
      </w:r>
      <w:r>
        <w:rPr>
          <w:bCs/>
          <w:b/>
        </w:rPr>
        <w:t xml:space="preserve">還欲服食之，</w:t>
      </w:r>
      <w:r>
        <w:t xml:space="preserve"> </w:t>
      </w:r>
      <w:r>
        <w:rPr>
          <w:bCs/>
          <w:b/>
        </w:rPr>
        <w:t xml:space="preserve">是故我憂悲，</w:t>
      </w:r>
      <w:r>
        <w:t xml:space="preserve"> </w:t>
      </w:r>
      <w:r>
        <w:rPr>
          <w:bCs/>
          <w:b/>
        </w:rPr>
        <w:t xml:space="preserve">恐隨魔自在。」</w:t>
      </w:r>
    </w:p>
    <w:p>
      <w:pPr>
        <w:pStyle w:val="BodyText"/>
      </w:pPr>
      <w:r>
        <w:rPr>
          <w:bCs/>
          <w:b/>
        </w:rPr>
        <w:t xml:space="preserve">是時，優婆夷如是如是發悟其子；如是，其子還空閑處，精勤思惟，斷除一切煩惱結縛，得阿羅漢果證。</w:t>
      </w:r>
    </w:p>
    <w:bookmarkEnd w:id="524"/>
    <w:bookmarkStart w:id="525" w:name="永滅盡無餘"/>
    <w:p>
      <w:pPr>
        <w:pStyle w:val="Heading1"/>
      </w:pPr>
      <w:r>
        <w:rPr>
          <w:bCs/>
          <w:b/>
        </w:rPr>
        <w:t xml:space="preserve">永滅盡無餘</w:t>
      </w:r>
    </w:p>
    <w:p>
      <w:pPr>
        <w:pStyle w:val="FirstParagraph"/>
      </w:pPr>
      <w:r>
        <w:rPr>
          <w:bCs/>
          <w:b/>
        </w:rPr>
        <w:t xml:space="preserve">爾時，世尊說偈答言：</w:t>
      </w:r>
      <w:r>
        <w:t xml:space="preserve"> </w:t>
      </w:r>
      <w:r>
        <w:rPr>
          <w:bCs/>
          <w:b/>
        </w:rPr>
        <w:t xml:space="preserve">「眼耳鼻舌身，</w:t>
      </w:r>
      <w:r>
        <w:t xml:space="preserve"> </w:t>
      </w:r>
      <w:r>
        <w:rPr>
          <w:bCs/>
          <w:b/>
        </w:rPr>
        <w:t xml:space="preserve">及以意入處，</w:t>
      </w:r>
      <w:r>
        <w:t xml:space="preserve"> </w:t>
      </w:r>
      <w:r>
        <w:rPr>
          <w:bCs/>
          <w:b/>
        </w:rPr>
        <w:t xml:space="preserve">於彼名及色，</w:t>
      </w:r>
      <w:r>
        <w:t xml:space="preserve"> </w:t>
      </w:r>
      <w:r>
        <w:rPr>
          <w:bCs/>
          <w:b/>
        </w:rPr>
        <w:t xml:space="preserve">永滅盡無餘。</w:t>
      </w:r>
      <w:r>
        <w:t xml:space="preserve"> </w:t>
      </w:r>
      <w:r>
        <w:rPr>
          <w:bCs/>
          <w:b/>
        </w:rPr>
        <w:t xml:space="preserve">於彼泉轉還，</w:t>
      </w:r>
      <w:r>
        <w:t xml:space="preserve"> </w:t>
      </w:r>
      <w:r>
        <w:rPr>
          <w:bCs/>
          <w:b/>
        </w:rPr>
        <w:t xml:space="preserve">於彼道不轉，</w:t>
      </w:r>
      <w:r>
        <w:t xml:space="preserve"> </w:t>
      </w:r>
      <w:r>
        <w:rPr>
          <w:bCs/>
          <w:b/>
        </w:rPr>
        <w:t xml:space="preserve">於彼苦及樂，</w:t>
      </w:r>
      <w:r>
        <w:t xml:space="preserve"> </w:t>
      </w:r>
      <w:r>
        <w:rPr>
          <w:bCs/>
          <w:b/>
        </w:rPr>
        <w:t xml:space="preserve">得無餘滅盡。」</w:t>
      </w:r>
    </w:p>
    <w:bookmarkEnd w:id="525"/>
    <w:bookmarkStart w:id="526" w:name="瞋者不反報"/>
    <w:p>
      <w:pPr>
        <w:pStyle w:val="Heading1"/>
      </w:pPr>
      <w:r>
        <w:rPr>
          <w:bCs/>
          <w:b/>
        </w:rPr>
        <w:t xml:space="preserve">瞋者不反報</w:t>
      </w:r>
    </w:p>
    <w:p>
      <w:pPr>
        <w:pStyle w:val="FirstParagraph"/>
      </w:pPr>
      <w:r>
        <w:rPr>
          <w:bCs/>
          <w:b/>
        </w:rPr>
        <w:t xml:space="preserve">時，世尊以天耳聞其語聲，聞已即說偈言：</w:t>
      </w:r>
      <w:r>
        <w:t xml:space="preserve"> </w:t>
      </w:r>
      <w:r>
        <w:rPr>
          <w:bCs/>
          <w:b/>
        </w:rPr>
        <w:t xml:space="preserve">「其心如剛石，</w:t>
      </w:r>
      <w:r>
        <w:t xml:space="preserve"> </w:t>
      </w:r>
      <w:r>
        <w:rPr>
          <w:bCs/>
          <w:b/>
        </w:rPr>
        <w:t xml:space="preserve">堅住不傾動，</w:t>
      </w:r>
      <w:r>
        <w:t xml:space="preserve"> </w:t>
      </w:r>
      <w:r>
        <w:rPr>
          <w:bCs/>
          <w:b/>
        </w:rPr>
        <w:t xml:space="preserve">染著心已離，</w:t>
      </w:r>
      <w:r>
        <w:t xml:space="preserve"> </w:t>
      </w:r>
      <w:r>
        <w:rPr>
          <w:bCs/>
          <w:b/>
        </w:rPr>
        <w:t xml:space="preserve">瞋者不反報，</w:t>
      </w:r>
      <w:r>
        <w:t xml:space="preserve"> </w:t>
      </w:r>
      <w:r>
        <w:rPr>
          <w:bCs/>
          <w:b/>
        </w:rPr>
        <w:t xml:space="preserve">若如此修心，</w:t>
      </w:r>
      <w:r>
        <w:t xml:space="preserve"> </w:t>
      </w:r>
      <w:r>
        <w:rPr>
          <w:bCs/>
          <w:b/>
        </w:rPr>
        <w:t xml:space="preserve">何有苦痛憂？」</w:t>
      </w:r>
    </w:p>
    <w:bookmarkEnd w:id="526"/>
    <w:bookmarkStart w:id="528" w:name="世間大會"/>
    <w:p>
      <w:pPr>
        <w:pStyle w:val="Heading1"/>
      </w:pPr>
      <w:r>
        <w:rPr>
          <w:bCs/>
          <w:b/>
        </w:rPr>
        <w:t xml:space="preserve">世間大會</w:t>
      </w:r>
    </w:p>
    <w:p>
      <w:pPr>
        <w:pStyle w:val="FirstParagraph"/>
      </w:pPr>
      <w:r>
        <w:rPr>
          <w:bCs/>
          <w:b/>
        </w:rPr>
        <w:t xml:space="preserve">時，有尊者金剛子，住巴連弗邑一處林中。時，巴連弗邑人民夏四月過，作憍牟尼大會。</w:t>
      </w:r>
    </w:p>
    <w:p>
      <w:pPr>
        <w:pStyle w:val="BodyText"/>
      </w:pPr>
      <w:r>
        <w:rPr>
          <w:bCs/>
          <w:b/>
        </w:rPr>
        <w:t xml:space="preserve">時，尊者金剛子聞世間大會，生不樂心，而說偈言：</w:t>
      </w:r>
    </w:p>
    <w:p>
      <w:pPr>
        <w:pStyle w:val="BodyText"/>
      </w:pPr>
      <w:r>
        <w:rPr>
          <w:bCs/>
          <w:b/>
        </w:rPr>
        <w:t xml:space="preserve">「獨一處空林，</w:t>
      </w:r>
      <w:r>
        <w:t xml:space="preserve"> </w:t>
      </w:r>
      <w:r>
        <w:rPr>
          <w:bCs/>
          <w:b/>
        </w:rPr>
        <w:t xml:space="preserve">猶如棄枯木，</w:t>
      </w:r>
      <w:r>
        <w:t xml:space="preserve"> </w:t>
      </w:r>
      <w:r>
        <w:rPr>
          <w:bCs/>
          <w:b/>
        </w:rPr>
        <w:t xml:space="preserve">夏時四月滿，</w:t>
      </w:r>
      <w:r>
        <w:t xml:space="preserve"> </w:t>
      </w:r>
      <w:r>
        <w:rPr>
          <w:bCs/>
          <w:b/>
        </w:rPr>
        <w:t xml:space="preserve">世間樂莊嚴，</w:t>
      </w:r>
      <w:r>
        <w:t xml:space="preserve"> </w:t>
      </w:r>
      <w:r>
        <w:rPr>
          <w:bCs/>
          <w:b/>
        </w:rPr>
        <w:t xml:space="preserve">普觀諸世間，</w:t>
      </w:r>
      <w:r>
        <w:t xml:space="preserve"> </w:t>
      </w:r>
      <w:r>
        <w:rPr>
          <w:bCs/>
          <w:b/>
        </w:rPr>
        <w:t xml:space="preserve">其苦無過我。」</w:t>
      </w:r>
    </w:p>
    <w:p>
      <w:pPr>
        <w:pStyle w:val="BodyText"/>
      </w:pPr>
      <w:r>
        <w:rPr>
          <w:bCs/>
          <w:b/>
        </w:rPr>
        <w:t xml:space="preserve">爾時，林中住止天神即說偈言：</w:t>
      </w:r>
      <w:r>
        <w:t xml:space="preserve"> </w:t>
      </w:r>
      <w:r>
        <w:rPr>
          <w:bCs/>
          <w:b/>
        </w:rPr>
        <w:t xml:space="preserve">「獨一處空林，</w:t>
      </w:r>
      <w:r>
        <w:t xml:space="preserve"> </w:t>
      </w:r>
      <w:r>
        <w:rPr>
          <w:bCs/>
          <w:b/>
        </w:rPr>
        <w:t xml:space="preserve">猶如棄枯木，</w:t>
      </w:r>
      <w:r>
        <w:t xml:space="preserve"> </w:t>
      </w:r>
      <w:r>
        <w:rPr>
          <w:bCs/>
          <w:b/>
        </w:rPr>
        <w:t xml:space="preserve">為三十三天，</w:t>
      </w:r>
      <w:r>
        <w:t xml:space="preserve"> </w:t>
      </w:r>
      <w:r>
        <w:rPr>
          <w:bCs/>
          <w:b/>
        </w:rPr>
        <w:t xml:space="preserve">心常所願樂，</w:t>
      </w:r>
      <w:r>
        <w:t xml:space="preserve"> </w:t>
      </w:r>
      <w:r>
        <w:rPr>
          <w:bCs/>
          <w:b/>
        </w:rPr>
        <w:t xml:space="preserve">猶如地獄中，</w:t>
      </w:r>
      <w:r>
        <w:t xml:space="preserve"> </w:t>
      </w:r>
      <w:r>
        <w:rPr>
          <w:bCs/>
          <w:b/>
        </w:rPr>
        <w:t xml:space="preserve">仰思生人道。」</w:t>
      </w:r>
    </w:p>
    <w:p>
      <w:pPr>
        <w:pStyle w:val="BodyText"/>
      </w:pPr>
      <w:r>
        <w:rPr>
          <w:bCs/>
          <w:b/>
        </w:rPr>
        <w:t xml:space="preserve">時，金剛子為彼天神所勸發已，專精思惟，斷諸煩惱，得阿羅漢。</w:t>
      </w:r>
    </w:p>
    <w:bookmarkStart w:id="527" w:name="關於漢語藏語中觀唯識幾個問題回覆"/>
    <w:p>
      <w:pPr>
        <w:pStyle w:val="Heading2"/>
      </w:pPr>
      <w:r>
        <w:t xml:space="preserve">關於漢語、藏語中觀、唯識幾個問題回覆：</w:t>
      </w:r>
    </w:p>
    <w:p>
      <w:pPr>
        <w:pStyle w:val="FirstParagraph"/>
      </w:pPr>
      <w:r>
        <w:t xml:space="preserve">一、中國學者認為唯識上之唯乃指阿賴耶識，非也。《成唯識論述記》說：「唯，謂簡別，遮無外境；識，謂能了，詮有內心。識體即唯，持業釋也。識性、識相皆不離心，心所、心王以識為主，歸心泯相，總言唯識。」唯者，乃簡別義，抉擇境、識義也，而且也不單指第八識，文中既說心，心所，即知總說八識心王，許多學唯識者以為僅有第八識爾，非也。錯解唯識，如何判定教理？特別是基本之教理已經曲解者。</w:t>
      </w:r>
    </w:p>
    <w:p>
      <w:pPr>
        <w:pStyle w:val="BodyText"/>
      </w:pPr>
      <w:r>
        <w:t xml:space="preserve">二、關於該文證中觀，多引藏語見解，而少引漢語中觀師見解，地論師等並非中觀師，漢語中觀之形成應當再補足吉藏大師之義，如吉藏大師於《中觀論疏》引新三論學派僧朗（大朗法師、攝嶺大朗師、攝山大師）、僧詮（山中師、山中舊）、法朗（師、大師、興皇和上）所說。以及此土三論師、本無義之釋道安、即色遊玄論之支道林、心無義之竺法溫、道融、道生、河承公、慧嚴、河西道朗、揚州眾師、釋僧弼、彭城嵩法師、招提琰法師、睿師、慧義法師、釋曇濟、于法開、于道邃、壹法師、東陽傅太子、慧靜法師、周顒、顯亮法師、開善寺智藏、龍光寺僧綽、莊嚴寺僧旻、光宅寺法雲、聰法師、釋寶亮、崇法師、尚禪師、道基師、瑤法師、康僧會、江南大令般若師、建初師等之法義。</w:t>
      </w:r>
    </w:p>
    <w:p>
      <w:pPr>
        <w:pStyle w:val="BodyText"/>
      </w:pPr>
      <w:r>
        <w:t xml:space="preserve">《中觀論疏》卷第一：「其染翰申釋者，甚亦不少」者，此出注論者非復一師。影公云凡數十家，河西云凡七十家。翰者，古人以雞勒毛為筆，故秤為翰。青目非天親，《付法藏》云，婆藪槃豆善解一切修多羅義，而青目注斯論有其乖失，故知非也。」即知當時註解《中論》之隋代與中亞佛教已經高達七十家之多。</w:t>
      </w:r>
      <w:r>
        <w:t xml:space="preserve"> </w:t>
      </w:r>
      <w:r>
        <w:t xml:space="preserve">三、另外，藏語唯識判教也是有問題，特別為護法一系之曲解，如 《成唯識論述記》 說：「 外人問曰︰若爾，心性淨者，此是何法？ 下自解也。即心空理真如是心。心性淨者，真實性故。《勝鬘經》中具說此義。其《對法論》第十卷「三轉依」中，解心轉依，真如說為心本性淨。以起煩惱，覆此淨心，今斷染惑，證淨心性故。或依他心，體非煩惱，名性本淨。以煩惱客相應惑心擾，令斷客染，心得解脫，如《瑜伽》五十四說。心所等亦爾。心性者，真如也。真如、無為，非心之因，亦非種子能有果法，如虛空等。故非有漏心，性是無漏，名本性淨也。」足見並非其所言為半卵對開派之見解。玄奘大師所傳唯識判教唯為八宗，此判教為日本直傳弟子等所用。</w:t>
      </w:r>
    </w:p>
    <w:p>
      <w:pPr>
        <w:pStyle w:val="BodyText"/>
      </w:pPr>
      <w:r>
        <w:t xml:space="preserve">窺基大師判宗：《說無垢稱經疏》卷一本：「昔執所執我法俱有，有為、無為一切皆空，今說所執我法俱無，有為、無為二種皆有，故有空雙遮，而空有並說，准理配經，二師別引，即第二、第三時教也。</w:t>
      </w:r>
    </w:p>
    <w:p>
      <w:pPr>
        <w:pStyle w:val="BodyText"/>
      </w:pPr>
      <w:r>
        <w:t xml:space="preserve">中、百等師，多引唯是說空之教，今解不然，正中道教，以理據宗，宗乃有八：一、我法俱有宗，謂犢子部等，彼說我、法二種俱有，立三聚法：一、有為聚；二、無為聚；三、非二聚。前二聚法，第三聚我。又立五法藏：一、過去；二、未來；三、現在；四、無為；五、不可說。此即是我不可說，是有為無為故。二、有法無我宗，謂薩婆多等，彼說諸法二種所攝：一、名；二、色。或四所攝，謂去、來、今及無為法。或五所攝：一、心；二、心所；三、色；四、不相應；五、無為。故一切法皆悉實有。三、法無去來宗，謂大眾部等，說有現在及無為法，過去、未來，體用無故。四、現通假實宗，謂說假部等，彼說無去來世現在中諸法，在蘊可實，在界、處假，隨應諸法，假實不定，《成實論》等經部別師亦即此類。五、俗妄真實宗，謂說出世部等。世俗皆假，以虛妄故，出世法實，非虛妄故。六、諸法但名宗，謂一說部。一切我法，唯有假名，都無體故。七、勝義皆空宗，謂清辨等，明說空經，以為了義，說一切法，世俗可有，勝義皆空。八、應理圓實宗，謂護法等，弘暢《華嚴》、《深密》等經，雖說二諦，隨其所應，具有空理，圓妙無闕，實殊勝故。</w:t>
      </w:r>
    </w:p>
    <w:p>
      <w:pPr>
        <w:pStyle w:val="BodyText"/>
      </w:pPr>
      <w:r>
        <w:t xml:space="preserve">今此經非前六宗，後二唯是大乘所說，故知通是二宗所攝。若依初大乘清辨等義，此經雖明二諦之義，依勝義諦，以空為宗，所以十大弟子皆以空理而對詰之，彼詞皆屈。四大菩薩亦以真如空理而徵，皆云不能對揚理辨。吉祥問疾，先空方丈。又言諸佛國土一切皆空，空其分別，真空亦空，又〈觀眾生品〉中，譬如幻師見所幻事，菩薩觀眾生為若此，乃至如無煙之火等，是故此經雖具談二諦，勝義深故，以為義主，故以空為宗。</w:t>
      </w:r>
    </w:p>
    <w:p>
      <w:pPr>
        <w:pStyle w:val="BodyText"/>
      </w:pPr>
      <w:r>
        <w:t xml:space="preserve">依後大乘護法等義，雖說二諦，世俗諦有四，通空及有，勝義諦有四，唯有非空。空者，無也。遍計所執，唯妄執有，體實空無，故非勝義，二諦皆有四重不同。世俗諦四者：一、世間所成，法體未必有，一切世間共所言說，執之有故，即實我法，瓶、盆等是；二、道理所成，世間有情有尋思者，所說道理，體用俱有，即蘊、處、界有無為法；三、證得所成，世間學者方便修學，除惡務善，證聖果故，即四諦理等；四、真義所成，世間學者既修學已，以此殊妙，為所證得，即二空真如。此四之中，初一體空，後三體有。</w:t>
      </w:r>
    </w:p>
    <w:p>
      <w:pPr>
        <w:pStyle w:val="BodyText"/>
      </w:pPr>
      <w:r>
        <w:t xml:space="preserve">勝義四者：一、世間所成，諸有學者，世間言說，以此為有，即蘊、處、界有無為法；二、道理所成，即諸學者共立道理，四諦理等；三、證得所成，諸有學者以此方便能證聖果，謂二空如；四、真義所成，諸有學者既修學已，以此深妙，為所證得。</w:t>
      </w:r>
    </w:p>
    <w:p>
      <w:pPr>
        <w:pStyle w:val="BodyText"/>
      </w:pPr>
      <w:r>
        <w:t xml:space="preserve">癈論談旨，一真法界，論其二諦，並通人法，中智所知，名世俗諦；上智所知，名勝義諦。又下劣道理，名世俗諦；上勝道理，名勝義諦。是故二諦各有四重。依人依法，道理淺深，智境麤細，以分差別。而此經一部，多說初世俗諦，故〈序品〉云：「無我造，無受者。」〈聲聞品〉云：「法無眾生，離眾生垢故。」〈菩薩品〉言：「假名是菩提，名字空故。」〈問疾品〉云：「又此病起，皆由著我，是故於我不應生著。既知病本，即除我相及眾生想，當起法想，應作是念：但以眾法，合成此身，起唯法起，滅唯法滅，乃至廣說。為滅法想，當作是念：此法想者，亦是顛倒。顛倒者，即是大患，我應離之，云何為離我離我所？」乃至諸品皆說我法空，勸離彼分別，後三世俗，即前三勝義，更不別明。</w:t>
      </w:r>
    </w:p>
    <w:p>
      <w:pPr>
        <w:pStyle w:val="BodyText"/>
      </w:pPr>
      <w:r>
        <w:t xml:space="preserve">藏語中觀傳揚也僅是此百年之事，明代後政治家利用政治力介入乃當時之仰賴西藏各種資源，並非真的對於藏語佛教也所信受，倘若因此而說藏語中觀見為殊勝者，實乃無智。而漢語中觀三論宗之失傳，有些學者認為融入天台，這也是值得商榷，至於唯識宗失傳也是此理，漢文化不重視邏輯思維故。</w:t>
      </w:r>
    </w:p>
    <w:bookmarkEnd w:id="527"/>
    <w:bookmarkEnd w:id="528"/>
    <w:bookmarkStart w:id="530" w:name="好樂持戒"/>
    <w:p>
      <w:pPr>
        <w:pStyle w:val="Heading1"/>
      </w:pPr>
      <w:r>
        <w:rPr>
          <w:bCs/>
          <w:b/>
        </w:rPr>
        <w:t xml:space="preserve">好樂持戒</w:t>
      </w:r>
    </w:p>
    <w:p>
      <w:pPr>
        <w:pStyle w:val="FirstParagraph"/>
      </w:pPr>
      <w:r>
        <w:rPr>
          <w:bCs/>
          <w:b/>
        </w:rPr>
        <w:t xml:space="preserve">時，有異比丘在拘薩羅人間，住一林中，唯好樂持戒，不能增長上進功德。</w:t>
      </w:r>
    </w:p>
    <w:p>
      <w:pPr>
        <w:pStyle w:val="BodyText"/>
      </w:pPr>
      <w:r>
        <w:rPr>
          <w:bCs/>
          <w:b/>
        </w:rPr>
        <w:t xml:space="preserve">時，彼林中止住天神作是念：「此非比丘法，住於林中，唯樂持戒，不能增修上進功德，今我當作方便而發悟之。」即說偈言：</w:t>
      </w:r>
    </w:p>
    <w:p>
      <w:pPr>
        <w:pStyle w:val="BodyText"/>
      </w:pPr>
      <w:r>
        <w:rPr>
          <w:bCs/>
          <w:b/>
        </w:rPr>
        <w:t xml:space="preserve">「非一向持戒，</w:t>
      </w:r>
      <w:r>
        <w:t xml:space="preserve"> </w:t>
      </w:r>
      <w:r>
        <w:rPr>
          <w:bCs/>
          <w:b/>
        </w:rPr>
        <w:t xml:space="preserve">及修習多聞，</w:t>
      </w:r>
      <w:r>
        <w:t xml:space="preserve"> </w:t>
      </w:r>
      <w:r>
        <w:rPr>
          <w:bCs/>
          <w:b/>
        </w:rPr>
        <w:t xml:space="preserve">獨靜禪三昧，</w:t>
      </w:r>
      <w:r>
        <w:t xml:space="preserve"> </w:t>
      </w:r>
      <w:r>
        <w:rPr>
          <w:bCs/>
          <w:b/>
        </w:rPr>
        <w:t xml:space="preserve">閑居修遠離。</w:t>
      </w:r>
      <w:r>
        <w:t xml:space="preserve"> </w:t>
      </w:r>
      <w:r>
        <w:rPr>
          <w:bCs/>
          <w:b/>
        </w:rPr>
        <w:t xml:space="preserve">比丘偏倚息，</w:t>
      </w:r>
      <w:r>
        <w:t xml:space="preserve"> </w:t>
      </w:r>
      <w:r>
        <w:rPr>
          <w:bCs/>
          <w:b/>
        </w:rPr>
        <w:t xml:space="preserve">終不得漏盡，</w:t>
      </w:r>
      <w:r>
        <w:t xml:space="preserve"> </w:t>
      </w:r>
      <w:r>
        <w:rPr>
          <w:bCs/>
          <w:b/>
        </w:rPr>
        <w:t xml:space="preserve">平等正覺樂，</w:t>
      </w:r>
      <w:r>
        <w:t xml:space="preserve"> </w:t>
      </w:r>
      <w:r>
        <w:rPr>
          <w:bCs/>
          <w:b/>
        </w:rPr>
        <w:t xml:space="preserve">遠非凡夫輩。」</w:t>
      </w:r>
    </w:p>
    <w:p>
      <w:pPr>
        <w:pStyle w:val="BodyText"/>
      </w:pPr>
      <w:r>
        <w:rPr>
          <w:bCs/>
          <w:b/>
        </w:rPr>
        <w:t xml:space="preserve">時，彼比丘天神勸進已，專精思惟，斷諸煩惱，得阿羅漢。</w:t>
      </w:r>
    </w:p>
    <w:bookmarkStart w:id="529" w:name="戒殺三品"/>
    <w:p>
      <w:pPr>
        <w:pStyle w:val="Heading2"/>
      </w:pPr>
      <w:r>
        <w:t xml:space="preserve">戒殺三品</w:t>
      </w:r>
    </w:p>
    <w:p>
      <w:pPr>
        <w:pStyle w:val="FirstParagraph"/>
      </w:pPr>
      <w:r>
        <w:t xml:space="preserve">奈良的東大寺，於春、夏、秋、冬四季之際時常參訪，參訪完畢，會於奈良公園附近之湖畔內靜坐些許，寧靜的時刻，依然記得。東大寺為日本華嚴宗祖庭，為日本聖武天皇所建造，該寺供奉盧舍那大佛與洛陽龍門石窟所奉大佛相同，雖佛像建構不同，然皆為盧舍那大佛，該寺盧舍那大佛後由印度菩提僊那法師開光，聖武天皇日後出家為僧，為東大寺四聖：菩提僊那、聖武天皇、行基、良辨。行基重視法相唯識，而良辨雖為華嚴宗二祖，然也精通法相唯識學。奈良時期又為南都六宗所謂華嚴宗、法相宗、律宗、三論宗、成實宗、俱舍宗之弘揚地，而此時所謂之宗並非為宗派之意，僅只是作為僧人研學不同而分學派，與現今之宗派義不大相同。</w:t>
      </w:r>
    </w:p>
    <w:p>
      <w:pPr>
        <w:pStyle w:val="BodyText"/>
      </w:pPr>
      <w:r>
        <w:t xml:space="preserve">「儘管遇到許多阻礙，卻沒有讓聖武天皇放棄建造盧舍那大佛的想法。工程在天平十七年的八月時，先整建了用來講說《華嚴經》的道場金鐘寺，並重啟大和國的金光明寺——也就是日後的東大寺。此後工程順利進行，到了天平二十一年（七四九年）時，大佛整體已大致完成。而在此時，陸奧地區發現黃金的消息和樣品也送到了宮中。</w:t>
      </w:r>
    </w:p>
    <w:p>
      <w:pPr>
        <w:pStyle w:val="BodyText"/>
      </w:pPr>
      <w:r>
        <w:t xml:space="preserve">當時許多人相信日本並不生產黃金，因此連天皇也苦於該如何確保鍍金用的黃金不虞匱乏。當發現金礦的消息一出，聖武天皇感到無比的喜悅，過去困擾心頭的擔憂全化作了感謝。該年四月一日，天皇行幸東大寺，並在尚未完成的盧舍那大佛像前，命人北面而立，宣讀以「三寶之奴天皇」開篇的敕文。這篇文章裡寫道，天皇對天地自然終於回應了自己的想法。</w:t>
      </w:r>
    </w:p>
    <w:p>
      <w:pPr>
        <w:pStyle w:val="BodyText"/>
      </w:pPr>
      <w:r>
        <w:t xml:space="preserve">在祥瑞災異思想之下，天皇把產出黃金這件事理解為「大瑞」，並說到「朕豈能以一人獨享此大瑞，應與天下共頂受賜，歡理可在」。天皇想將喜悅分享出去，於是開始一連串對官員們的加官晉爵、大赦身陷囹圄之人，並賞賜發現了黃金的人們。此外還將年號改為「天平感寶」（《續日本紀》六十五〜七十九）。</w:t>
      </w:r>
    </w:p>
    <w:p>
      <w:pPr>
        <w:pStyle w:val="BodyText"/>
      </w:pPr>
      <w:r>
        <w:t xml:space="preserve">到了該年閏五月二十日時，天皇下詔「以華嚴經為本，一切大乘小乘，經律論抄疏章等，必為轉讀講說，悉令盡竟」。並向東大寺等十二大寺提供粗綢、棉、墾田地等（《續日本紀》八十三）。過去，天皇並沒有具體提及該經的名字，這是首次將《華嚴經》向社會公開。不僅如此，聖武天皇還宣布將《華嚴經》作為根本經典，表示出他對該經的義理應該有相當的理解。這裡要特別注意的地方是，聖武天皇並沒有意圖排斥《華嚴經》以外的其他佛典，反而勸誡僧侶，要對一切經書和論書進行「悉令盡竟」的研究。」---《人類該往何處去》</w:t>
      </w:r>
    </w:p>
    <w:p>
      <w:pPr>
        <w:pStyle w:val="BodyText"/>
      </w:pPr>
      <w:r>
        <w:rPr>
          <w:bCs/>
          <w:b/>
        </w:rPr>
        <w:t xml:space="preserve">問：何為戒殺？</w:t>
      </w:r>
    </w:p>
    <w:p>
      <w:pPr>
        <w:pStyle w:val="BodyText"/>
      </w:pPr>
      <w:r>
        <w:t xml:space="preserve">利根者，聞說行者「應當戒殺」四字，即能自行觀行任何形式的殺皆是殺而止殺，於字字間薰種現行而能戒止一切殺心、殺行。</w:t>
      </w:r>
    </w:p>
    <w:p>
      <w:pPr>
        <w:pStyle w:val="BodyText"/>
      </w:pPr>
      <w:r>
        <w:t xml:space="preserve">鈍根者，聞說任何形式的殺，不能止殺，須聽聞多說戒殺之理而後於境界現行ㄧ一觀行而止殺，於此止殺之行雖然遏止，然於止殺之心無能遏止。</w:t>
      </w:r>
    </w:p>
    <w:p>
      <w:pPr>
        <w:pStyle w:val="BodyText"/>
      </w:pPr>
      <w:r>
        <w:t xml:space="preserve">愚癡者，聞說戒殺而說他殺我亦殺，無能遮止一切殺，縱令聞說亦不思維觀行隨無明所飄而讚嘆殺、默許殺、隨意而殺。</w:t>
      </w:r>
    </w:p>
    <w:p>
      <w:pPr>
        <w:pStyle w:val="BodyText"/>
      </w:pPr>
      <w:r>
        <w:t xml:space="preserve">測師於《解深密經疏》引《善戒經》說：「菩薩戒者，非口所得，心口和合，然後乃獲。」心、口不能和合，則不能得菩薩戒，縱使受戒亦不得，無菩薩種性故。何以故？口說戒殺，心行殺意，即非菩薩。</w:t>
      </w:r>
    </w:p>
    <w:bookmarkEnd w:id="529"/>
    <w:bookmarkEnd w:id="530"/>
    <w:bookmarkStart w:id="531" w:name="持空三昧瓶"/>
    <w:p>
      <w:pPr>
        <w:pStyle w:val="Heading1"/>
      </w:pPr>
      <w:r>
        <w:rPr>
          <w:bCs/>
          <w:b/>
        </w:rPr>
        <w:t xml:space="preserve">持空三昧瓶</w:t>
      </w:r>
    </w:p>
    <w:p>
      <w:pPr>
        <w:pStyle w:val="FirstParagraph"/>
      </w:pPr>
      <w:r>
        <w:rPr>
          <w:bCs/>
          <w:b/>
        </w:rPr>
        <w:t xml:space="preserve">時，有一尼揵子飲酒狂醉，持一瓶酒從聚落出，見尊者舍利弗，而說偈言：</w:t>
      </w:r>
      <w:r>
        <w:t xml:space="preserve"> </w:t>
      </w:r>
      <w:r>
        <w:rPr>
          <w:bCs/>
          <w:b/>
        </w:rPr>
        <w:t xml:space="preserve">「米膏熏我身，</w:t>
      </w:r>
      <w:r>
        <w:t xml:space="preserve"> </w:t>
      </w:r>
      <w:r>
        <w:rPr>
          <w:bCs/>
          <w:b/>
        </w:rPr>
        <w:t xml:space="preserve">持米膏一瓶，</w:t>
      </w:r>
      <w:r>
        <w:t xml:space="preserve"> </w:t>
      </w:r>
      <w:r>
        <w:rPr>
          <w:bCs/>
          <w:b/>
        </w:rPr>
        <w:t xml:space="preserve">山地草樹木，</w:t>
      </w:r>
      <w:r>
        <w:t xml:space="preserve"> </w:t>
      </w:r>
      <w:r>
        <w:rPr>
          <w:bCs/>
          <w:b/>
        </w:rPr>
        <w:t xml:space="preserve">視之一金色。」</w:t>
      </w:r>
    </w:p>
    <w:p>
      <w:pPr>
        <w:pStyle w:val="BodyText"/>
      </w:pPr>
      <w:r>
        <w:rPr>
          <w:bCs/>
          <w:b/>
        </w:rPr>
        <w:t xml:space="preserve">爾時，尊者舍利弗作是念：「作此惡聲，是惡邪物，而說是偈，我豈不能以偈答之？」時，尊者舍利弗即說偈言：</w:t>
      </w:r>
      <w:r>
        <w:t xml:space="preserve"> </w:t>
      </w:r>
      <w:r>
        <w:rPr>
          <w:bCs/>
          <w:b/>
        </w:rPr>
        <w:t xml:space="preserve">「無想味所熏，</w:t>
      </w:r>
      <w:r>
        <w:t xml:space="preserve"> </w:t>
      </w:r>
      <w:r>
        <w:rPr>
          <w:bCs/>
          <w:b/>
        </w:rPr>
        <w:t xml:space="preserve">持空三昧瓶，</w:t>
      </w:r>
      <w:r>
        <w:t xml:space="preserve"> </w:t>
      </w:r>
      <w:r>
        <w:rPr>
          <w:bCs/>
          <w:b/>
        </w:rPr>
        <w:t xml:space="preserve">山地草樹木，</w:t>
      </w:r>
      <w:r>
        <w:t xml:space="preserve"> </w:t>
      </w:r>
      <w:r>
        <w:rPr>
          <w:bCs/>
          <w:b/>
        </w:rPr>
        <w:t xml:space="preserve">視之如涕唾。」</w:t>
      </w:r>
    </w:p>
    <w:bookmarkEnd w:id="531"/>
    <w:bookmarkStart w:id="532" w:name="一切有熾然"/>
    <w:p>
      <w:pPr>
        <w:pStyle w:val="Heading1"/>
      </w:pPr>
      <w:r>
        <w:rPr>
          <w:bCs/>
          <w:b/>
        </w:rPr>
        <w:t xml:space="preserve">一切有熾然</w:t>
      </w:r>
    </w:p>
    <w:p>
      <w:pPr>
        <w:pStyle w:val="FirstParagraph"/>
      </w:pPr>
      <w:r>
        <w:rPr>
          <w:bCs/>
          <w:b/>
        </w:rPr>
        <w:t xml:space="preserve">時，彼比丘作是念：「今彼俗人能說此偈，我今何不說偈答之？」即說偈言：</w:t>
      </w:r>
    </w:p>
    <w:p>
      <w:pPr>
        <w:pStyle w:val="BodyText"/>
      </w:pPr>
      <w:r>
        <w:rPr>
          <w:bCs/>
          <w:b/>
        </w:rPr>
        <w:t xml:space="preserve">「一切有熾然，</w:t>
      </w:r>
      <w:r>
        <w:t xml:space="preserve"> </w:t>
      </w:r>
      <w:r>
        <w:rPr>
          <w:bCs/>
          <w:b/>
        </w:rPr>
        <w:t xml:space="preserve">無慧能救滅，</w:t>
      </w:r>
      <w:r>
        <w:t xml:space="preserve"> </w:t>
      </w:r>
      <w:r>
        <w:rPr>
          <w:bCs/>
          <w:b/>
        </w:rPr>
        <w:t xml:space="preserve">焚燒諸受欲，</w:t>
      </w:r>
      <w:r>
        <w:t xml:space="preserve"> </w:t>
      </w:r>
      <w:r>
        <w:rPr>
          <w:bCs/>
          <w:b/>
        </w:rPr>
        <w:t xml:space="preserve">亦燒不作苦。」</w:t>
      </w:r>
    </w:p>
    <w:bookmarkEnd w:id="532"/>
    <w:bookmarkStart w:id="534" w:name="常者唯涅槃"/>
    <w:p>
      <w:pPr>
        <w:pStyle w:val="Heading1"/>
      </w:pPr>
      <w:r>
        <w:rPr>
          <w:bCs/>
          <w:b/>
        </w:rPr>
        <w:t xml:space="preserve">常者唯涅槃</w:t>
      </w:r>
    </w:p>
    <w:p>
      <w:pPr>
        <w:pStyle w:val="FirstParagraph"/>
      </w:pPr>
      <w:r>
        <w:rPr>
          <w:bCs/>
          <w:b/>
        </w:rPr>
        <w:t xml:space="preserve">時，有沙彌而說偈言：</w:t>
      </w:r>
      <w:r>
        <w:t xml:space="preserve"> </w:t>
      </w:r>
      <w:r>
        <w:rPr>
          <w:bCs/>
          <w:b/>
        </w:rPr>
        <w:t xml:space="preserve">「云何名為常？</w:t>
      </w:r>
      <w:r>
        <w:t xml:space="preserve"> </w:t>
      </w:r>
      <w:r>
        <w:rPr>
          <w:bCs/>
          <w:b/>
        </w:rPr>
        <w:t xml:space="preserve">乞食則為常。</w:t>
      </w:r>
      <w:r>
        <w:t xml:space="preserve"> </w:t>
      </w:r>
      <w:r>
        <w:rPr>
          <w:bCs/>
          <w:b/>
        </w:rPr>
        <w:t xml:space="preserve">云何為無常？</w:t>
      </w:r>
      <w:r>
        <w:t xml:space="preserve"> </w:t>
      </w:r>
      <w:r>
        <w:rPr>
          <w:bCs/>
          <w:b/>
        </w:rPr>
        <w:t xml:space="preserve">僧食為無常。</w:t>
      </w:r>
      <w:r>
        <w:t xml:space="preserve"> </w:t>
      </w:r>
      <w:r>
        <w:rPr>
          <w:bCs/>
          <w:b/>
        </w:rPr>
        <w:t xml:space="preserve">云何名為直？</w:t>
      </w:r>
      <w:r>
        <w:t xml:space="preserve"> </w:t>
      </w:r>
      <w:r>
        <w:rPr>
          <w:bCs/>
          <w:b/>
        </w:rPr>
        <w:t xml:space="preserve">唯因陀羅幢。</w:t>
      </w:r>
      <w:r>
        <w:t xml:space="preserve"> </w:t>
      </w:r>
      <w:r>
        <w:rPr>
          <w:bCs/>
          <w:b/>
        </w:rPr>
        <w:t xml:space="preserve">云何名為曲？</w:t>
      </w:r>
      <w:r>
        <w:t xml:space="preserve"> </w:t>
      </w:r>
      <w:r>
        <w:rPr>
          <w:bCs/>
          <w:b/>
        </w:rPr>
        <w:t xml:space="preserve">曲者唯見鉤。」</w:t>
      </w:r>
    </w:p>
    <w:p>
      <w:pPr>
        <w:pStyle w:val="BodyText"/>
      </w:pPr>
      <w:r>
        <w:rPr>
          <w:bCs/>
          <w:b/>
        </w:rPr>
        <w:t xml:space="preserve">時，彼比丘作是念：「此沙彌能說斯偈，我今何不說偈而答？」即說偈言：</w:t>
      </w:r>
      <w:r>
        <w:t xml:space="preserve"> </w:t>
      </w:r>
      <w:r>
        <w:rPr>
          <w:bCs/>
          <w:b/>
        </w:rPr>
        <w:t xml:space="preserve">「云何名為常？</w:t>
      </w:r>
      <w:r>
        <w:t xml:space="preserve"> </w:t>
      </w:r>
      <w:r>
        <w:rPr>
          <w:bCs/>
          <w:b/>
        </w:rPr>
        <w:t xml:space="preserve">常者唯涅槃。</w:t>
      </w:r>
      <w:r>
        <w:t xml:space="preserve"> </w:t>
      </w:r>
      <w:r>
        <w:rPr>
          <w:bCs/>
          <w:b/>
        </w:rPr>
        <w:t xml:space="preserve">云何為無常？</w:t>
      </w:r>
      <w:r>
        <w:t xml:space="preserve"> </w:t>
      </w:r>
      <w:r>
        <w:rPr>
          <w:bCs/>
          <w:b/>
        </w:rPr>
        <w:t xml:space="preserve">謂諸有為法。</w:t>
      </w:r>
      <w:r>
        <w:t xml:space="preserve"> </w:t>
      </w:r>
      <w:r>
        <w:rPr>
          <w:bCs/>
          <w:b/>
        </w:rPr>
        <w:t xml:space="preserve">云何名為直？</w:t>
      </w:r>
      <w:r>
        <w:t xml:space="preserve"> </w:t>
      </w:r>
      <w:r>
        <w:rPr>
          <w:bCs/>
          <w:b/>
        </w:rPr>
        <w:t xml:space="preserve">謂聖八正道。</w:t>
      </w:r>
      <w:r>
        <w:t xml:space="preserve"> </w:t>
      </w:r>
      <w:r>
        <w:rPr>
          <w:bCs/>
          <w:b/>
        </w:rPr>
        <w:t xml:space="preserve">云何名為曲？</w:t>
      </w:r>
      <w:r>
        <w:t xml:space="preserve"> </w:t>
      </w:r>
      <w:r>
        <w:rPr>
          <w:bCs/>
          <w:b/>
        </w:rPr>
        <w:t xml:space="preserve">曲者唯惡徑。」</w:t>
      </w:r>
    </w:p>
    <w:bookmarkStart w:id="533" w:name="佛教徒需要貴族精神"/>
    <w:p>
      <w:pPr>
        <w:pStyle w:val="Heading2"/>
      </w:pPr>
      <w:r>
        <w:t xml:space="preserve">佛教徒需要貴族精神</w:t>
      </w:r>
    </w:p>
    <w:p>
      <w:pPr>
        <w:pStyle w:val="FirstParagraph"/>
      </w:pPr>
      <w:r>
        <w:t xml:space="preserve">當善、不善心所現行又薰染於境時，於未來則必會又現行。如是如同電影之影格於一瞬間現行，僅僅只有幾秒，人生似乎已經走完，一切影像皆顯現於前，猶如重臨現場一般，此即心識薰習力故。</w:t>
      </w:r>
    </w:p>
    <w:p>
      <w:pPr>
        <w:pStyle w:val="BodyText"/>
      </w:pPr>
      <w:r>
        <w:t xml:space="preserve">貢噶老人，1903年出生，師俗姓申，名書文，裔出長白，為清末皇室端王的孫女，亦即為愛新覺羅之後代。老人略傳言：「祖籍河北省滄縣，父省吾，母孫氏清雲。師生於北平，其時祖父見一老僧入師母室，師即誕生。開始習武。...隨祖父入宮見慈禧太后。...。」師於1958年，其師貢噶呼圖克圖授命令其來台，隨即於56歲渡海來台，為台灣第一位傳揚藏語佛教者，爾後專心致力傳揚佛教，並於95歲往生，肉身不壞至今供奉於台灣。 基師引天親菩薩言：「即現在種生現在身，名『生因』，生六處等，皆名『生因』；引餘枯、喪、屍骸等，名『引因』，雖生他界等，勢分力故，餘骸尚有。」由有引因，故轉生他界者，亦能影響過往餘骸等故。保留色身不壞不見得是好事。</w:t>
      </w:r>
    </w:p>
    <w:p>
      <w:pPr>
        <w:pStyle w:val="BodyText"/>
      </w:pPr>
      <w:r>
        <w:t xml:space="preserve">慈恩基師提到「有名有實」、「有名無實」實假二法：「第一、先就情理分二：五陰和合稱言某甲，凡隨所稱計有我人，是名世諦；聖人解陰無有某甲，離陰亦無，名第一義。第二、約就假實分二，先分二法：有名有實是其實法，陰、界、入等依名求法，有體可得，故言有實；有名無實是其假法，瓶衣、車乘、舍宅、軍眾，如是一切假施設其名，推求無體，故曰無實。」即知依基師義三科法乃世俗實，然一切世俗瓶子、衣服等乃因假施設而有，故為世俗假法。</w:t>
      </w:r>
    </w:p>
    <w:p>
      <w:pPr>
        <w:pStyle w:val="BodyText"/>
      </w:pPr>
      <w:r>
        <w:t xml:space="preserve">十餘歲時，曾前往清帝王貴族後裔 貢噶老人處之貢噶精舍，請得諸書，約莫為精舍出版之全部書籍，諸如《八十四位成就者》等傳。當時貢噶老人已經往生，入缸等待肉身不壞，只見廳堂樸素無多雕飾、更無華麗金雕細緻之昂貴桌椅，地板與台灣民家一般，簡素無奇，然真學法者並不觀世俗美善境界，若喜愛世俗美善境界則容易生貪愛而無能出離。淡雅素香、淺隱度日即可。老人略傳傳對弟子嚴厲，又於飲食上著實簡單，往昔之帝王貴族後裔，吃饅頭度日亦甘之如飴，據說有弟子吃饅頭將硬皮去掉而遭老人嚴厲呵斥，說佛堂乃大眾信徒供養事，豈可浪費道糧？昔之缺物資者成就者乃多，今之不缺物資者卻為了如何吃的更營養而煩惱，如同 佛世，佛陀有弟子持巨缽托缽乞食，希冀獲得廣大妙善飲食，實在是愚癡，如何不生慚愧心？</w:t>
      </w:r>
    </w:p>
    <w:p>
      <w:pPr>
        <w:pStyle w:val="BodyText"/>
      </w:pPr>
      <w:r>
        <w:t xml:space="preserve">光師《大乘百法明門論疏》云：「隨煩惱二十者：一、忿；二、恨；三、惱；四、覆；五、誑；六、諂；七、憍；八、害；九、嫉；十、慳；十一、無慚；十二、無愧；十三、不信；十四、懈怠；十五、放逸；十六、惛沈；十七、掉舉；十八、失念；十九、不正知；二十、心亂」者，此即第五、解隨煩惱二十。言隨煩惱者，惱亂身心，煩勞行者，名為煩惱。忿等諸惑，隨貪等起，名隨煩惱。又解云，謂此忿等，隨順於心，不念解脫，名隨煩惱。</w:t>
      </w:r>
    </w:p>
    <w:p>
      <w:pPr>
        <w:pStyle w:val="BodyText"/>
      </w:pPr>
      <w:r>
        <w:t xml:space="preserve">言忿等者，</w:t>
      </w:r>
      <w:r>
        <w:t xml:space="preserve"> </w:t>
      </w:r>
      <w:r>
        <w:t xml:space="preserve">於違憤發，名之為忿。</w:t>
      </w:r>
      <w:r>
        <w:t xml:space="preserve"> </w:t>
      </w:r>
      <w:r>
        <w:t xml:space="preserve">忿後結怨，名之為恨。</w:t>
      </w:r>
      <w:r>
        <w:t xml:space="preserve"> </w:t>
      </w:r>
      <w:r>
        <w:t xml:space="preserve">心恨暴怒，稱之為惱。</w:t>
      </w:r>
      <w:r>
        <w:t xml:space="preserve"> </w:t>
      </w:r>
      <w:r>
        <w:t xml:space="preserve">隱實過惡，目之為覆。</w:t>
      </w:r>
      <w:r>
        <w:t xml:space="preserve"> </w:t>
      </w:r>
      <w:r>
        <w:t xml:space="preserve">讒詐惑亂，稱之曰誑。</w:t>
      </w:r>
      <w:r>
        <w:t xml:space="preserve"> </w:t>
      </w:r>
      <w:r>
        <w:t xml:space="preserve">憍現恭順，名之為諂。</w:t>
      </w:r>
      <w:r>
        <w:t xml:space="preserve"> </w:t>
      </w:r>
      <w:r>
        <w:t xml:space="preserve">恃榮自舉，悅豫名憍。</w:t>
      </w:r>
      <w:r>
        <w:t xml:space="preserve"> </w:t>
      </w:r>
      <w:r>
        <w:t xml:space="preserve">無悲無愍，損惱稱害。</w:t>
      </w:r>
      <w:r>
        <w:t xml:space="preserve"> </w:t>
      </w:r>
      <w:r>
        <w:t xml:space="preserve">妒勝憂慼，名之為嫉。</w:t>
      </w:r>
      <w:r>
        <w:t xml:space="preserve"> </w:t>
      </w:r>
      <w:r>
        <w:t xml:space="preserve">蘊財貪著，名之為慳。</w:t>
      </w:r>
      <w:r>
        <w:t xml:space="preserve"> </w:t>
      </w:r>
      <w:r>
        <w:t xml:space="preserve">過不自恥，名曰無慚。</w:t>
      </w:r>
      <w:r>
        <w:t xml:space="preserve"> </w:t>
      </w:r>
      <w:r>
        <w:t xml:space="preserve">惡不羞他，名曰無愧。</w:t>
      </w:r>
      <w:r>
        <w:t xml:space="preserve"> </w:t>
      </w:r>
      <w:r>
        <w:t xml:space="preserve">違正不欲，心不清淨，名為不信。</w:t>
      </w:r>
      <w:r>
        <w:t xml:space="preserve"> </w:t>
      </w:r>
      <w:r>
        <w:t xml:space="preserve">耽樂退善，名為懈怠。</w:t>
      </w:r>
      <w:r>
        <w:t xml:space="preserve"> </w:t>
      </w:r>
      <w:r>
        <w:t xml:space="preserve">於惡不防，名為放逸。</w:t>
      </w:r>
      <w:r>
        <w:t xml:space="preserve"> </w:t>
      </w:r>
      <w:r>
        <w:t xml:space="preserve">滯境無堪，名曰惛沈。</w:t>
      </w:r>
      <w:r>
        <w:t xml:space="preserve"> </w:t>
      </w:r>
      <w:r>
        <w:t xml:space="preserve">心不寂靜，緣貪欲等，名為掉舉。</w:t>
      </w:r>
      <w:r>
        <w:t xml:space="preserve"> </w:t>
      </w:r>
      <w:r>
        <w:t xml:space="preserve">謂於所說若法若義，無所堪能，名為失念。</w:t>
      </w:r>
      <w:r>
        <w:t xml:space="preserve"> </w:t>
      </w:r>
      <w:r>
        <w:t xml:space="preserve">正了諸法，名為正知。</w:t>
      </w:r>
      <w:r>
        <w:t xml:space="preserve"> </w:t>
      </w:r>
      <w:r>
        <w:t xml:space="preserve">邪了不達，名不正知。</w:t>
      </w:r>
      <w:r>
        <w:t xml:space="preserve"> </w:t>
      </w:r>
      <w:r>
        <w:t xml:space="preserve">馳散外緣，其心散亂，流轉不息，名為心亂。」</w:t>
      </w:r>
    </w:p>
    <w:p>
      <w:pPr>
        <w:pStyle w:val="BodyText"/>
      </w:pPr>
      <w:r>
        <w:t xml:space="preserve">彼等人又或說：「昔之貧苦獲得他助者少，今之福德廣大以是故由儉入奢，」凡有所作皆用上好高價之品，如何不令大眾供養之福而消散？愚癡之癡無盡，只因彼等往昔無能受用諸世俗善樂等事，於今突然有諸多人供養之後成為暴發戶而已，缺少貴族精神，學佛者多半少有此等精神，既缺此等精神又如何能利他？然又觀現今有人用諸多化學藥劑以讓往生者於後保持色身不腐爛，實際上，已經失去其意義，此等人僅只為名聞利養所染故有此行，二者意義根本不同，採用化學藥劑製作而成之不腐爛者，與木乃伊無異，煩惱不斷，焉有何樂？欺世盜名之徒如是而已。</w:t>
      </w:r>
    </w:p>
    <w:p>
      <w:pPr>
        <w:pStyle w:val="BodyText"/>
      </w:pPr>
      <w:r>
        <w:t xml:space="preserve">淄州大師《最勝疏》說菩薩行者有四法能於菩提道上不疲倦：「《思益經》第一云：菩薩有四法堅固其心而不疲倦：</w:t>
      </w:r>
      <w:r>
        <w:t xml:space="preserve"> </w:t>
      </w:r>
      <w:r>
        <w:t xml:space="preserve">一、於眾生起大悲；</w:t>
      </w:r>
      <w:r>
        <w:t xml:space="preserve"> </w:t>
      </w:r>
      <w:r>
        <w:t xml:space="preserve">二、精進不懈；</w:t>
      </w:r>
      <w:r>
        <w:t xml:space="preserve"> </w:t>
      </w:r>
      <w:r>
        <w:t xml:space="preserve">三、信解生死如夢；</w:t>
      </w:r>
      <w:r>
        <w:t xml:space="preserve"> </w:t>
      </w:r>
      <w:r>
        <w:t xml:space="preserve">四、正思惟佛之智慧。」</w:t>
      </w:r>
    </w:p>
    <w:p>
      <w:pPr>
        <w:pStyle w:val="BodyText"/>
      </w:pPr>
      <w:r>
        <w:t xml:space="preserve">得知該精舍近年來似乎有些不合，縱使貢噶老人努力精進一生，然徒弟亦不見得同彼，此等於世俗諦上皆為成住壞空。如善星比丘，尚且為 佛陀長子，亦難得脫自身憂惱而謗。老人面相即能看出祥和之氣，談吐不凡，雖出帝室貴族亦多所救助貧飢、又多任俠。又但觀現今諸多藝人等俗人，往往自稱自己祖上為某某後代、某某氏、某某地位以求顯達功名，殊不知若按古記，此等人皆令彼等祖上蒙羞，忝足利養而不知自省。</w:t>
      </w:r>
    </w:p>
    <w:p>
      <w:pPr>
        <w:pStyle w:val="BodyText"/>
      </w:pPr>
      <w:r>
        <w:t xml:space="preserve">老人雪山自述：「修至第二年春季，不知何日，正早座時，身忽騰空三尺許，自覺五大輕空，我以境象特殊，乃捏定印，靜慮住定，已而自然降身歸坐。此蓋火大作用所致，不過百尺竿頭又進一步，倘認此現象以為成就，則大誤矣。」老人自知此等境界並非善境，然諸多人卻以此境界為善境而逐漸入魔。如 天台大師《修習止觀坐禪法要》述：「行者既覺知魔事，即當卻之。卻法有二：一者、修止卻之。凡見一切外諸惡魔境，悉知虛誑，不憂不怖，亦不取不捨，妄計分別息心寂然，彼自當滅。二者、修觀卻之。若見如上所說種種魔境，用止不去，即當反觀能見之心，不見處所，彼何所惱？如是觀時，尋當滅謝。若遲遲不去，但當正心，勿生懼想，不惜軀命，正念不動，知魔界如即佛界如。若魔界如、佛界如，一如無二如，如是了知，則魔界無所捨，佛界無所取，佛法自當現前，魔境自然消滅。」</w:t>
      </w:r>
    </w:p>
    <w:p>
      <w:pPr>
        <w:pStyle w:val="BodyText"/>
      </w:pPr>
      <w:r>
        <w:t xml:space="preserve">現今學人學某宗則多排他宗，又說自稱學密宗為實修，顯宗為非實修僅只為理論，實際上，彼等皆為慢心所導致。如宗喀巴《入中論善顯密意》云：「若謂上座世親，陳那，護法等諸造論者，彼等是否，聞文生怖，棄捨無倒顯示緣起義耶？即作是答。世親陳那等論中，雖皆是解釋唯識宗義，然彼諸師究竟何所許。如我等凡愚，實難揣測也。」宗喀巴尚且於上座世親、陳那、護法等師自稱「凡愚」，怎奈今之學者每每稱學唯識者乃知解名相，稱學所謂「顯教」者不懂實修，殊不知彼等未能觀相作意思維，作意思維尚且不得，又如何真發菩提心？多有所執，但為無義，彼等世俗爭鬥心尚且無能伏，又如何能實修？《長阿含經》佛陀云：「佛告阿難：「眾僧於我有所須耶？若有自言：『我持眾僧，我攝眾僧。』斯人於眾應有教命，如來不言：『我持於眾，我攝於眾。』豈當於眾有教令乎？阿難！我所說法，內外已訖，終不自稱所見通達。」佛陀尚且如此，更何況我等愚癡凡夫？</w:t>
      </w:r>
    </w:p>
    <w:p>
      <w:pPr>
        <w:pStyle w:val="BodyText"/>
      </w:pPr>
      <w:r>
        <w:rPr>
          <w:bCs/>
          <w:b/>
        </w:rPr>
        <w:t xml:space="preserve">何謂顯密義？按七世紀漢語中觀宗 吉藏大師（西元549年－623年）《法華遊意》料簡而問答：</w:t>
      </w:r>
      <w:r>
        <w:t xml:space="preserve"> </w:t>
      </w:r>
      <w:r>
        <w:rPr>
          <w:bCs/>
          <w:b/>
        </w:rPr>
        <w:t xml:space="preserve">「問：小乘亦是密說一乘不？</w:t>
      </w:r>
      <w:r>
        <w:t xml:space="preserve"> </w:t>
      </w:r>
      <w:r>
        <w:t xml:space="preserve">答：佛說小乘，意在悟大，故說小乘，亦是密說一乘也。</w:t>
      </w:r>
    </w:p>
    <w:p>
      <w:pPr>
        <w:pStyle w:val="BodyText"/>
      </w:pPr>
      <w:r>
        <w:rPr>
          <w:bCs/>
          <w:b/>
        </w:rPr>
        <w:t xml:space="preserve">問：小乘就何文是密說一乘耶？</w:t>
      </w:r>
      <w:r>
        <w:t xml:space="preserve"> </w:t>
      </w:r>
      <w:r>
        <w:t xml:space="preserve">答：如云三乘人同得人無我，同斷煩惱，同入無餘，即是密說三乘同歸一道也。</w:t>
      </w:r>
    </w:p>
    <w:p>
      <w:pPr>
        <w:pStyle w:val="BodyText"/>
      </w:pPr>
      <w:r>
        <w:rPr>
          <w:bCs/>
          <w:b/>
        </w:rPr>
        <w:t xml:space="preserve">問：《大品》唯付財是密說一乘，更有餘義也？</w:t>
      </w:r>
      <w:r>
        <w:t xml:space="preserve"> </w:t>
      </w:r>
      <w:r>
        <w:t xml:space="preserve">答：《大品》中明三乘人同是一如，同入法性，即是密說三乘同入一乘。</w:t>
      </w:r>
    </w:p>
    <w:p>
      <w:pPr>
        <w:pStyle w:val="BodyText"/>
      </w:pPr>
      <w:r>
        <w:rPr>
          <w:bCs/>
          <w:b/>
        </w:rPr>
        <w:t xml:space="preserve">問：顯說一乘為何人耶？</w:t>
      </w:r>
      <w:r>
        <w:t xml:space="preserve"> </w:t>
      </w:r>
      <w:r>
        <w:t xml:space="preserve">答：為三種人：一者、為不定根聲聞，令入一乘；二者、為練已定根聲聞，令入一乘；三者、為直往菩薩，令知有一無三，但進不退也。」即知當時所謂顯、密，乃在於三乘、一乘定不定性等之義，而非專以宗派為主。彼類異生本於世俗貪名利，而今轉跑道後依然無變，如何不思異生有情無明力大？凡對他宗之義，需料簡詳實，宗者，並非宗派義，乃為宗旨義，二者差異之大，學人僅只維護宗派而忘卻宗旨義，如何能料簡？</w:t>
      </w:r>
    </w:p>
    <w:p>
      <w:pPr>
        <w:pStyle w:val="BodyText"/>
      </w:pPr>
      <w:r>
        <w:t xml:space="preserve">有言心氣合一為佛性，那是很有問題的，其實那與中國道家的功法相當。又或者說練習吸、滿、消、放等入中脈，進而配合入、住、出氣，而使身口意三業轉為法、報、化三身，最後明空不二、心氣合一。彼等對於三業、三身定義不甚了解，故最後與道家相同，認為達到心氣合一即是一合相。</w:t>
      </w:r>
    </w:p>
    <w:p>
      <w:pPr>
        <w:pStyle w:val="BodyText"/>
      </w:pPr>
      <w:r>
        <w:t xml:space="preserve">那慧解脫阿羅漢於色身並無特殊功能，亦無神通，是否具備三身？無著菩薩《顯揚》云：慧解脫。謂已得諸漏無餘盡滅；未得八解脫身證具足住。慧解脫無證八解脫，舊翻為八背捨，《瑜伽》云：「又八勝解，能引不還，或阿羅漢，諸聖神通，及最勝住。」</w:t>
      </w:r>
    </w:p>
    <w:p>
      <w:pPr>
        <w:pStyle w:val="BodyText"/>
      </w:pPr>
      <w:r>
        <w:t xml:space="preserve">然而問題是，此「氣」唯欲界人天獨有，色界天以上並無此，那麼，既然無此氣，又如何能說成不變之法性？此有為之呼吸功法雖然能令色身滋養，如同練習發勁拳等，與斷煩惱又有何關係？在台灣的公園一堆練呼、哈吐納術的歐巴桑，她們確實在色身上改變了不少、恢復了健康。但，這些恢復色身健康或者能運行氣體流動於色身與斷煩惱、所知障有何關係？難不成他們因為練習了氣功之後，全部開悟了？彼等於此欲界身追求永恆不變之真理，亦是一種愚癡無明，身我不斷故。</w:t>
      </w:r>
    </w:p>
    <w:p>
      <w:pPr>
        <w:pStyle w:val="BodyText"/>
      </w:pPr>
      <w:r>
        <w:t xml:space="preserve">修止觀產生了氣的流動，此為副作用，而彼等今之作為主作用，不免流入了對色法之執著，以此色我作為我而無法出離並進而無能斷我。氣，乃與大種造色有關，故彼執取大種造色為真實我，與外道見無異。</w:t>
      </w:r>
    </w:p>
    <w:p>
      <w:pPr>
        <w:pStyle w:val="BodyText"/>
      </w:pPr>
      <w:r>
        <w:t xml:space="preserve">阿含三乘共許，斷盡一切人我、法我之執取，如一切有漏樂、苦、非苦非樂之五蘊我之執取，於一切法之執取全部都斷盡，異生對其人、法產生三受，因為透過熏染必定會有現行，如是即成輪轉生死瀑流。</w:t>
      </w:r>
    </w:p>
    <w:p>
      <w:pPr>
        <w:pStyle w:val="BodyText"/>
      </w:pPr>
      <w:r>
        <w:t xml:space="preserve">所謂的真如或者究竟道，不論於阿含或者大乘之中，並不是抓一個真如為我相，反而是斷盡一切執取，才有這個假名施設的真如顯現，但這個顯現又與世俗一切法不同，雖為依名施設，然斷一切生死之前、中、後際，自知不受後有，故有此施設。而到大乘說三身，實際上亦為斷盡一切執取，才有無漏有為法之顯現，受用、變化身即是無漏有為法。</w:t>
      </w:r>
    </w:p>
    <w:p>
      <w:pPr>
        <w:pStyle w:val="BodyText"/>
      </w:pPr>
      <w:r>
        <w:t xml:space="preserve">阿羅漢與大乘聖者之差異在於二轉依果，不受後有與是否於此輪轉生死輪中盡一切異生令其解脫而發願受生死輪轉。所以說不生亦即與凡夫輪轉生死執取一切愛我為苦不同，說不滅乃在於無漏相續生死大海。然實際上一切法不可得，於此亦不可得故說度盡一切有情又無度盡義。</w:t>
      </w:r>
    </w:p>
    <w:p>
      <w:pPr>
        <w:pStyle w:val="BodyText"/>
      </w:pPr>
      <w:r>
        <w:t xml:space="preserve">以上略說差異。</w:t>
      </w:r>
    </w:p>
    <w:p>
      <w:pPr>
        <w:pStyle w:val="BodyText"/>
      </w:pPr>
      <w:r>
        <w:rPr>
          <w:bCs/>
          <w:b/>
        </w:rPr>
        <w:t xml:space="preserve">附：隋 天台 智者大師說，《禪門章》摘錄</w:t>
      </w:r>
    </w:p>
    <w:p>
      <w:pPr>
        <w:pStyle w:val="BodyText"/>
      </w:pPr>
      <w:r>
        <w:rPr>
          <w:bCs/>
          <w:b/>
        </w:rPr>
        <w:t xml:space="preserve">問：發此心，即成業，為當證禪，遂其所求，方成業耶？</w:t>
      </w:r>
      <w:r>
        <w:t xml:space="preserve"> </w:t>
      </w:r>
      <w:r>
        <w:t xml:space="preserve">答：小乘動七支成業，發心未是業。（支者，支分，即殺、盜、婬，妄言、綺語、兩舌、惡口，總名為七支。）</w:t>
      </w:r>
    </w:p>
    <w:p>
      <w:pPr>
        <w:pStyle w:val="BodyText"/>
      </w:pPr>
      <w:r>
        <w:t xml:space="preserve">大乘明一念起惡，殃墜無間，不得遂與不遂，發即是業也。（此中通《成唯識論》：能感後有諸業、名業。發，現行義。）</w:t>
      </w:r>
    </w:p>
    <w:p>
      <w:pPr>
        <w:pStyle w:val="BodyText"/>
      </w:pPr>
      <w:r>
        <w:rPr>
          <w:bCs/>
          <w:b/>
        </w:rPr>
        <w:t xml:space="preserve">問：此應有輕重。</w:t>
      </w:r>
      <w:r>
        <w:t xml:space="preserve"> </w:t>
      </w:r>
      <w:r>
        <w:t xml:space="preserve">答：若止發心，是不定業；若事成，是定業。</w:t>
      </w:r>
    </w:p>
    <w:p>
      <w:pPr>
        <w:pStyle w:val="BodyText"/>
      </w:pPr>
      <w:r>
        <w:rPr>
          <w:bCs/>
          <w:b/>
        </w:rPr>
        <w:t xml:space="preserve">問：若修禪要壞欲界，或發初禪，禪定成，方生上界；若起惡念，念破三寶，其事未成，那得墮地獄？</w:t>
      </w:r>
      <w:r>
        <w:t xml:space="preserve"> </w:t>
      </w:r>
      <w:r>
        <w:t xml:space="preserve">答：為惡若崩，故起惡即成業；為善若作，發禪方生。又地獄是同界，發心即墮；色界是異界，須發禪乃生。今簡十種偽心不同，成業、不成業，此心即名為非。若不識者，相續不斷，即結業成牽生，故須棄捨。</w:t>
      </w:r>
    </w:p>
    <w:p>
      <w:pPr>
        <w:pStyle w:val="BodyText"/>
      </w:pPr>
      <w:r>
        <w:rPr>
          <w:bCs/>
          <w:b/>
        </w:rPr>
        <w:t xml:space="preserve">略：天台 智者大師對於無間業的定義，著實於生起一惡念（不善心所，諸如根本、大小隨煩惱等）現行，即是其業。此即顯示 智者大師對自身要求極高，於一念生起惡等不善法即犯戒，今之學人又如何不生慚愧心？</w:t>
      </w:r>
    </w:p>
    <w:bookmarkEnd w:id="533"/>
    <w:bookmarkEnd w:id="534"/>
    <w:bookmarkStart w:id="536" w:name="凡夫積善法"/>
    <w:p>
      <w:pPr>
        <w:pStyle w:val="Heading1"/>
      </w:pPr>
      <w:r>
        <w:rPr>
          <w:bCs/>
          <w:b/>
        </w:rPr>
        <w:t xml:space="preserve">凡夫積善法</w:t>
      </w:r>
    </w:p>
    <w:p>
      <w:pPr>
        <w:pStyle w:val="FirstParagraph"/>
      </w:pPr>
      <w:r>
        <w:rPr>
          <w:bCs/>
          <w:b/>
        </w:rPr>
        <w:t xml:space="preserve">時，彼比丘作是念：「彼亦覺悟我！」即說偈言：</w:t>
      </w:r>
      <w:r>
        <w:t xml:space="preserve"> </w:t>
      </w:r>
      <w:r>
        <w:rPr>
          <w:bCs/>
          <w:b/>
        </w:rPr>
        <w:t xml:space="preserve">「凡夫積善法，</w:t>
      </w:r>
      <w:r>
        <w:t xml:space="preserve"> </w:t>
      </w:r>
      <w:r>
        <w:rPr>
          <w:bCs/>
          <w:b/>
        </w:rPr>
        <w:t xml:space="preserve">恭敬於三寶，</w:t>
      </w:r>
      <w:r>
        <w:t xml:space="preserve"> </w:t>
      </w:r>
      <w:r>
        <w:rPr>
          <w:bCs/>
          <w:b/>
        </w:rPr>
        <w:t xml:space="preserve">身壞命終時，</w:t>
      </w:r>
      <w:r>
        <w:t xml:space="preserve"> </w:t>
      </w:r>
      <w:r>
        <w:rPr>
          <w:bCs/>
          <w:b/>
        </w:rPr>
        <w:t xml:space="preserve">資神心安樂。」</w:t>
      </w:r>
    </w:p>
    <w:bookmarkStart w:id="535" w:name="日本奈良東大寺四聖秋篠寺善珠隨記"/>
    <w:p>
      <w:pPr>
        <w:pStyle w:val="Heading2"/>
      </w:pPr>
      <w:r>
        <w:t xml:space="preserve">日本奈良東大寺四聖、秋篠寺善珠隨記</w:t>
      </w:r>
    </w:p>
    <w:p>
      <w:pPr>
        <w:pStyle w:val="FirstParagraph"/>
      </w:pPr>
      <w:r>
        <w:t xml:space="preserve">十餘年前，首次到日本京都，參訪的為東大寺，東大寺山門並不寫「東大寺」三字，而是書寫大華嚴寺，因為開山者為日本聖武天皇，其本身修學以華嚴經為主，而又融通諸家，如法相等。日本兩次的遣唐使即是由其任內所派遣學僧前往當時之大唐學習，除東大寺外，另開創國分寺。而東大寺的實際執行者為行基法師，算為奈良佛教東大寺四聖之一，猶如洛陽龍門石窟盧舍那佛實際監造者為善導大師。</w:t>
      </w:r>
    </w:p>
    <w:p>
      <w:pPr>
        <w:pStyle w:val="BodyText"/>
      </w:pPr>
      <w:r>
        <w:t xml:space="preserve">日本最早的孤兒院也是由行基法師所成立，而當時中國最早成立之孤兒院，專門以孤兒為主之安養，官辦者當為宋代，更早期諸如南朝梁武帝成立之孤獨園，並不僅只收養孤兒，也收養孤苦無依之老者，以亞洲歷史觀之，當乃日本聖武天皇時期奈良佛教之行基法師所成立之孤兒院為最早期。而行基所在的早期，日本佛教一般為官方佛教，並不普及到民間，而行基法師敢於違背國法重罪直接於市井等場所宣傳佛教，傳聞聽法者多達一萬多人，當時京都僅有十萬人之多，顯見行基法師之影響力。現在位於山形縣之日本慈恩宗本山慈恩寺、東京都高尾山藥王院、以及愛知縣的彌勒寺皆為行基法師所創。</w:t>
      </w:r>
    </w:p>
    <w:p>
      <w:pPr>
        <w:pStyle w:val="BodyText"/>
      </w:pPr>
      <w:r>
        <w:t xml:space="preserve">東大寺四聖為聖武天皇、良弁僧正、行基菩薩與印度之菩提僊那，良弁從義淵學法相唯識，與鑒真法師同時被任命為大僧都，而其師義淵，根據《菩薩戒綱要鈔》說：「皇在位十五之比百濟國智鳳亦云新羅智鳳法師禀宗義於慈恩大師能令日本義淵僧正受法相宗依此論血脈者釋迦如來彌勒」，即是從元興寺智鳳學法相唯識，而新羅僧智鳳又是直接從濮陽大師智周法師學習玄奘三藏所傳之法相唯識學。</w:t>
      </w:r>
    </w:p>
    <w:p>
      <w:pPr>
        <w:pStyle w:val="BodyText"/>
      </w:pPr>
      <w:r>
        <w:t xml:space="preserve">而菩提僊那法師為南印度人，為效法帕提亞帝國（Parthian）出生之安世高法師而翻越喜瑪拉雅山並滯留於五台山，後於長安崇福寺駐足，又同時與林邑（今越南中部）僧人佛哲等前往日本弘法，菩提僊那精通華嚴與密咒，又直接將此傳承與日本，現在日本每一年都會舉辦「婆羅門僧菩提僊那繼承的事業」的紀念活動，所以有學者說日本傳承於當時大唐之佛教，實際上也並不嚴謹，印度之菩提僊那法師於日本大開法門並傳承與日本弟子，此為諸多華人佛教鮮少知之者。</w:t>
      </w:r>
    </w:p>
    <w:p>
      <w:pPr>
        <w:pStyle w:val="BodyText"/>
      </w:pPr>
      <w:r>
        <w:t xml:space="preserve">從東大寺至秋篠寺，開車約莫十七分鐘，中途經過西大寺與平城，倘若搭乘電車加上步行，則需五十分鐘路程，從近鐵奈良站搭乘到大和西大寺站，再步行二十分鐘即可到達秋篠寺，開山者為精通法相、俱舍、因明之秋篠善珠僧正，為日本奈良時代末期之弘法者，作品有《成唯識論述記序釋》、《唯識義燈增明記》、《法苑義鏡》、以及著名的十二卷本《因明論疏明燈抄》，《成唯識論述記序釋》早期有北京三時學會之韓清淨居士編輯流通，而全名為《因明入正理論疏明燈抄》之《因明論疏明燈抄》影響了日本因明與近代華人佛教之因明學，如台灣台南湛然寺水月法師曾花費多年重新整理《因明論疏明燈抄》流行於世。</w:t>
      </w:r>
    </w:p>
    <w:p>
      <w:pPr>
        <w:pStyle w:val="BodyText"/>
      </w:pPr>
      <w:r>
        <w:t xml:space="preserve">我在整理《成唯識論述記序釋》、《因明入正理論疏明燈抄》時，也發現到於當時日本奈良佛教之晚期，在運用漢語之間，已經與現代漢語有所不同。秋篠善珠法師以夜不入眠（不倒單不睡覺）、日中一食、淡泊名利為生活實踐，除精通法相唯識、俱舍、因明外，也擅長般若。比之如今，又有誰能如此？所謂的實修，並不僅只是顯神通而已，神通乃渡我慢者，而增上慧學乃真解脫學。秋篠寺本身並不大、也毫無華麗輝煌之色彩，然卻蘊藏著上千年之瑰寶。</w:t>
      </w:r>
    </w:p>
    <w:bookmarkEnd w:id="535"/>
    <w:bookmarkEnd w:id="536"/>
    <w:bookmarkStart w:id="541" w:name="版權說明"/>
    <w:p>
      <w:pPr>
        <w:pStyle w:val="Heading1"/>
      </w:pPr>
      <w:r>
        <w:rPr>
          <w:bCs/>
          <w:b/>
        </w:rPr>
        <w:t xml:space="preserve">版權說明</w:t>
      </w:r>
    </w:p>
    <w:p>
      <w:pPr>
        <w:pStyle w:val="FirstParagraph"/>
      </w:pPr>
      <w:r>
        <w:rPr>
          <w:bCs/>
          <w:b/>
        </w:rPr>
        <w:t xml:space="preserve">書 名：《唯識春秋》</w:t>
      </w:r>
    </w:p>
    <w:p>
      <w:pPr>
        <w:pStyle w:val="BodyText"/>
      </w:pPr>
      <w:r>
        <w:rPr>
          <w:bCs/>
          <w:b/>
        </w:rPr>
        <w:t xml:space="preserve">作者：王 穆提</w:t>
      </w:r>
    </w:p>
    <w:p>
      <w:pPr>
        <w:pStyle w:val="BodyText"/>
      </w:pPr>
      <w:r>
        <w:rPr>
          <w:bCs/>
          <w:b/>
        </w:rPr>
        <w:t xml:space="preserve">……………</w:t>
      </w:r>
    </w:p>
    <w:p>
      <w:pPr>
        <w:pStyle w:val="BodyText"/>
      </w:pPr>
      <w:r>
        <w:rPr>
          <w:bCs/>
          <w:b/>
        </w:rPr>
        <w:t xml:space="preserve">主 編：菩薩藏佛教學會</w:t>
      </w:r>
    </w:p>
    <w:p>
      <w:pPr>
        <w:pStyle w:val="BodyText"/>
      </w:pPr>
      <w:r>
        <w:rPr>
          <w:bCs/>
          <w:b/>
        </w:rPr>
        <w:t xml:space="preserve">發 行 人：菩薩藏佛教學會</w:t>
      </w:r>
    </w:p>
    <w:p>
      <w:pPr>
        <w:pStyle w:val="BodyText"/>
      </w:pPr>
      <w:r>
        <w:rPr>
          <w:bCs/>
          <w:b/>
        </w:rPr>
        <w:t xml:space="preserve">設計：羅 佳慧</w:t>
      </w:r>
    </w:p>
    <w:p>
      <w:pPr>
        <w:pStyle w:val="BodyText"/>
      </w:pPr>
      <w:r>
        <w:rPr>
          <w:bCs/>
          <w:b/>
        </w:rPr>
        <w:t xml:space="preserve">出 版 者：儒墨堂文化事業有限公司</w:t>
      </w:r>
    </w:p>
    <w:p>
      <w:pPr>
        <w:pStyle w:val="BodyText"/>
      </w:pPr>
      <w:r>
        <w:rPr>
          <w:bCs/>
          <w:b/>
        </w:rPr>
        <w:t xml:space="preserve">地 址：新北市新莊區新泰路131號5樓之三</w:t>
      </w:r>
    </w:p>
    <w:p>
      <w:pPr>
        <w:pStyle w:val="BodyText"/>
      </w:pPr>
      <w:r>
        <w:rPr>
          <w:bCs/>
          <w:b/>
        </w:rPr>
        <w:t xml:space="preserve">電 話：02-8993-5275</w:t>
      </w:r>
    </w:p>
    <w:p>
      <w:pPr>
        <w:pStyle w:val="BodyText"/>
      </w:pPr>
      <w:r>
        <w:rPr>
          <w:bCs/>
          <w:b/>
        </w:rPr>
        <w:t xml:space="preserve">傳 真：02-8993-5275</w:t>
      </w:r>
    </w:p>
    <w:p>
      <w:pPr>
        <w:pStyle w:val="BodyText"/>
      </w:pPr>
      <w:r>
        <w:rPr>
          <w:bCs/>
          <w:b/>
        </w:rPr>
        <w:t xml:space="preserve">電子郵件：</w:t>
      </w:r>
      <w:hyperlink r:id="rId537">
        <w:r>
          <w:rPr>
            <w:rStyle w:val="Hyperlink"/>
            <w:bCs/>
            <w:b/>
          </w:rPr>
          <w:t xml:space="preserve">taiwanbuddha@gmail.com</w:t>
        </w:r>
      </w:hyperlink>
    </w:p>
    <w:p>
      <w:pPr>
        <w:pStyle w:val="BodyText"/>
      </w:pPr>
      <w:r>
        <w:rPr>
          <w:bCs/>
          <w:b/>
        </w:rPr>
        <w:t xml:space="preserve">網 址：</w:t>
      </w:r>
      <w:hyperlink r:id="rId538">
        <w:r>
          <w:rPr>
            <w:rStyle w:val="Hyperlink"/>
            <w:bCs/>
            <w:b/>
          </w:rPr>
          <w:t xml:space="preserve">http://www.cittamatrin.com/</w:t>
        </w:r>
      </w:hyperlink>
    </w:p>
    <w:p>
      <w:pPr>
        <w:pStyle w:val="BodyText"/>
      </w:pPr>
      <w:r>
        <w:rPr>
          <w:bCs/>
          <w:b/>
        </w:rPr>
        <w:t xml:space="preserve">出 版 年 月 ：2022年01月 1版</w:t>
      </w:r>
    </w:p>
    <w:p>
      <w:pPr>
        <w:pStyle w:val="BodyText"/>
      </w:pPr>
      <w:r>
        <w:rPr>
          <w:bCs/>
          <w:b/>
        </w:rPr>
        <w:t xml:space="preserve">展售處（銷售服務）：</w:t>
      </w:r>
      <w:r>
        <w:t xml:space="preserve"> </w:t>
      </w:r>
      <w:r>
        <w:rPr>
          <w:bCs/>
          <w:b/>
        </w:rPr>
        <w:t xml:space="preserve">地 址：新北市新莊區新泰路131號5樓之三</w:t>
      </w:r>
      <w:r>
        <w:t xml:space="preserve"> </w:t>
      </w:r>
      <w:r>
        <w:rPr>
          <w:bCs/>
          <w:b/>
        </w:rPr>
        <w:t xml:space="preserve">電 話：02-89935275</w:t>
      </w:r>
      <w:r>
        <w:t xml:space="preserve"> </w:t>
      </w:r>
      <w:r>
        <w:rPr>
          <w:bCs/>
          <w:b/>
        </w:rPr>
        <w:t xml:space="preserve">網 址：</w:t>
      </w:r>
      <w:hyperlink r:id="rId539">
        <w:r>
          <w:rPr>
            <w:rStyle w:val="Hyperlink"/>
            <w:bCs/>
            <w:b/>
          </w:rPr>
          <w:t xml:space="preserve">http://www.rumotan.com</w:t>
        </w:r>
      </w:hyperlink>
    </w:p>
    <w:p>
      <w:pPr>
        <w:pStyle w:val="BodyText"/>
      </w:pPr>
      <w:r>
        <w:rPr>
          <w:bCs/>
          <w:b/>
        </w:rPr>
        <w:t xml:space="preserve">電子郵件：</w:t>
      </w:r>
      <w:hyperlink r:id="rId540">
        <w:r>
          <w:rPr>
            <w:rStyle w:val="Hyperlink"/>
            <w:bCs/>
            <w:b/>
          </w:rPr>
          <w:t xml:space="preserve">service@rumotan.com</w:t>
        </w:r>
      </w:hyperlink>
    </w:p>
    <w:p>
      <w:pPr>
        <w:pStyle w:val="BodyText"/>
      </w:pPr>
      <w:r>
        <w:rPr>
          <w:bCs/>
          <w:b/>
        </w:rPr>
        <w:t xml:space="preserve">電子書設計製作：</w:t>
      </w:r>
    </w:p>
    <w:p>
      <w:pPr>
        <w:pStyle w:val="BodyText"/>
      </w:pPr>
      <w:r>
        <w:rPr>
          <w:bCs/>
          <w:b/>
        </w:rPr>
        <w:t xml:space="preserve">設計製作：儒墨堂</w:t>
      </w:r>
      <w:r>
        <w:t xml:space="preserve"> </w:t>
      </w:r>
      <w:r>
        <w:rPr>
          <w:bCs/>
          <w:b/>
        </w:rPr>
        <w:t xml:space="preserve">地 址：新北市新莊區新泰路131號5樓之三</w:t>
      </w:r>
      <w:r>
        <w:t xml:space="preserve"> </w:t>
      </w:r>
      <w:r>
        <w:rPr>
          <w:bCs/>
          <w:b/>
        </w:rPr>
        <w:t xml:space="preserve">電 話：02-89935275</w:t>
      </w:r>
      <w:r>
        <w:t xml:space="preserve"> </w:t>
      </w:r>
      <w:r>
        <w:rPr>
          <w:bCs/>
          <w:b/>
        </w:rPr>
        <w:t xml:space="preserve">電子郵件：</w:t>
      </w:r>
      <w:hyperlink r:id="rId540">
        <w:r>
          <w:rPr>
            <w:rStyle w:val="Hyperlink"/>
            <w:bCs/>
            <w:b/>
          </w:rPr>
          <w:t xml:space="preserve">service@rumotan.com</w:t>
        </w:r>
      </w:hyperlink>
      <w:r>
        <w:t xml:space="preserve"> </w:t>
      </w:r>
      <w:r>
        <w:rPr>
          <w:bCs/>
          <w:b/>
        </w:rPr>
        <w:t xml:space="preserve">網 址：</w:t>
      </w:r>
      <w:hyperlink r:id="rId539">
        <w:r>
          <w:rPr>
            <w:rStyle w:val="Hyperlink"/>
            <w:bCs/>
            <w:b/>
          </w:rPr>
          <w:t xml:space="preserve">http://www.rumotan.com</w:t>
        </w:r>
      </w:hyperlink>
    </w:p>
    <w:p>
      <w:pPr>
        <w:pStyle w:val="BodyText"/>
      </w:pPr>
      <w:r>
        <w:rPr>
          <w:bCs/>
          <w:b/>
        </w:rPr>
        <w:t xml:space="preserve">電子書播放資訊：</w:t>
      </w:r>
      <w:r>
        <w:t xml:space="preserve"> </w:t>
      </w:r>
      <w:r>
        <w:rPr>
          <w:bCs/>
          <w:b/>
        </w:rPr>
        <w:t xml:space="preserve">作業系統：Windows / Mac / iOS /</w:t>
      </w:r>
      <w:r>
        <w:t xml:space="preserve"> </w:t>
      </w:r>
      <w:r>
        <w:rPr>
          <w:bCs/>
          <w:b/>
        </w:rPr>
        <w:t xml:space="preserve">檔案格式：EPUB</w:t>
      </w:r>
      <w:r>
        <w:t xml:space="preserve"> </w:t>
      </w:r>
      <w:r>
        <w:rPr>
          <w:bCs/>
          <w:b/>
        </w:rPr>
        <w:t xml:space="preserve">檔案內容：文字</w:t>
      </w:r>
      <w:r>
        <w:t xml:space="preserve"> </w:t>
      </w:r>
      <w:r>
        <w:rPr>
          <w:bCs/>
          <w:b/>
        </w:rPr>
        <w:t xml:space="preserve">播放軟體：epub reader</w:t>
      </w:r>
      <w:r>
        <w:t xml:space="preserve"> </w:t>
      </w:r>
      <w:r>
        <w:rPr>
          <w:bCs/>
          <w:b/>
        </w:rPr>
        <w:t xml:space="preserve">使用載具：PC、Mac、iphone、ipad</w:t>
      </w:r>
    </w:p>
    <w:bookmarkEnd w:id="5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cchc.tw/zks/" TargetMode="External" /><Relationship Type="http://schemas.openxmlformats.org/officeDocument/2006/relationships/hyperlink" Id="rId538" Target="http://www.cittamatrin.com/" TargetMode="External" /><Relationship Type="http://schemas.openxmlformats.org/officeDocument/2006/relationships/hyperlink" Id="rId539" Target="http://www.rumotan.com" TargetMode="External" /><Relationship Type="http://schemas.openxmlformats.org/officeDocument/2006/relationships/hyperlink" Id="rId65" Target="https://hackmd.io/3-ugzCfqSgaCApN98kHweA" TargetMode="External" /><Relationship Type="http://schemas.openxmlformats.org/officeDocument/2006/relationships/hyperlink" Id="rId30" Target="https://www.bstwn.org/native.htm" TargetMode="External" /><Relationship Type="http://schemas.openxmlformats.org/officeDocument/2006/relationships/hyperlink" Id="rId20" Target="mailto:muti@rumotan.asia" TargetMode="External" /><Relationship Type="http://schemas.openxmlformats.org/officeDocument/2006/relationships/hyperlink" Id="rId540" Target="mailto:service@rumotan.com" TargetMode="External" /><Relationship Type="http://schemas.openxmlformats.org/officeDocument/2006/relationships/hyperlink" Id="rId537"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1" Target="http://cchc.tw/zks/" TargetMode="External" /><Relationship Type="http://schemas.openxmlformats.org/officeDocument/2006/relationships/hyperlink" Id="rId538" Target="http://www.cittamatrin.com/" TargetMode="External" /><Relationship Type="http://schemas.openxmlformats.org/officeDocument/2006/relationships/hyperlink" Id="rId539" Target="http://www.rumotan.com" TargetMode="External" /><Relationship Type="http://schemas.openxmlformats.org/officeDocument/2006/relationships/hyperlink" Id="rId65" Target="https://hackmd.io/3-ugzCfqSgaCApN98kHweA" TargetMode="External" /><Relationship Type="http://schemas.openxmlformats.org/officeDocument/2006/relationships/hyperlink" Id="rId30" Target="https://www.bstwn.org/native.htm" TargetMode="External" /><Relationship Type="http://schemas.openxmlformats.org/officeDocument/2006/relationships/hyperlink" Id="rId20" Target="mailto:muti@rumotan.asia" TargetMode="External" /><Relationship Type="http://schemas.openxmlformats.org/officeDocument/2006/relationships/hyperlink" Id="rId540" Target="mailto:service@rumotan.com" TargetMode="External" /><Relationship Type="http://schemas.openxmlformats.org/officeDocument/2006/relationships/hyperlink" Id="rId537"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293《唯識春秋》王穆提</dc:title>
  <dc:creator/>
  <cp:keywords/>
  <dcterms:created xsi:type="dcterms:W3CDTF">2024-02-02T09:59:21Z</dcterms:created>
  <dcterms:modified xsi:type="dcterms:W3CDTF">2024-02-02T09:59:21Z</dcterms:modified>
</cp:coreProperties>
</file>

<file path=docProps/custom.xml><?xml version="1.0" encoding="utf-8"?>
<Properties xmlns="http://schemas.openxmlformats.org/officeDocument/2006/custom-properties" xmlns:vt="http://schemas.openxmlformats.org/officeDocument/2006/docPropsVTypes"/>
</file>