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成唯識論述記論議卷第十末</w:t>
      </w:r>
    </w:p>
    <w:bookmarkStart w:id="20" w:name="成唯識論述記論議卷第十末"/>
    <w:p>
      <w:pPr>
        <w:pStyle w:val="Heading1"/>
      </w:pPr>
      <w:r>
        <w:rPr>
          <w:bCs/>
          <w:b/>
        </w:rPr>
        <w:t xml:space="preserve">成唯識論述記論議卷第十末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十一障二障所攝義"/>
    <w:p>
      <w:pPr>
        <w:pStyle w:val="Heading1"/>
      </w:pPr>
      <w:r>
        <w:t xml:space="preserve">問：十一障，二障所攝義？</w:t>
      </w:r>
    </w:p>
    <w:p>
      <w:pPr>
        <w:pStyle w:val="FirstParagraph"/>
      </w:pPr>
      <w:r>
        <w:t xml:space="preserve">答：解十障中，上來第一已依《解深密》等釋十一地障，會十障訖。</w:t>
      </w:r>
    </w:p>
    <w:p>
      <w:pPr>
        <w:pStyle w:val="BodyText"/>
      </w:pPr>
      <w:r>
        <w:t xml:space="preserve">自下第二、以十一障即彼二障。</w:t>
      </w:r>
    </w:p>
    <w:p>
      <w:pPr>
        <w:pStyle w:val="BodyText"/>
      </w:pPr>
      <w:r>
        <w:t xml:space="preserve">文勢有三︰</w:t>
      </w:r>
    </w:p>
    <w:p>
      <w:pPr>
        <w:pStyle w:val="BodyText"/>
      </w:pPr>
      <w:r>
        <w:t xml:space="preserve">一、總明現種伏斷位次；</w:t>
      </w:r>
    </w:p>
    <w:p>
      <w:pPr>
        <w:pStyle w:val="BodyText"/>
      </w:pPr>
      <w:r>
        <w:t xml:space="preserve">二、明斷頓漸；</w:t>
      </w:r>
    </w:p>
    <w:p>
      <w:pPr>
        <w:pStyle w:val="BodyText"/>
      </w:pPr>
      <w:r>
        <w:t xml:space="preserve">三、釋四道差別。</w:t>
      </w:r>
    </w:p>
    <w:p>
      <w:pPr>
        <w:pStyle w:val="BodyText"/>
      </w:pPr>
      <w:r>
        <w:rPr>
          <w:bCs/>
          <w:b/>
        </w:rPr>
        <w:t xml:space="preserve">此十一障，二障所攝。</w:t>
      </w:r>
    </w:p>
    <w:p>
      <w:pPr>
        <w:pStyle w:val="BodyText"/>
      </w:pPr>
      <w:r>
        <w:t xml:space="preserve">斷位次中，初總即二障，後別解釋。</w:t>
      </w:r>
    </w:p>
    <w:p>
      <w:pPr>
        <w:pStyle w:val="BodyText"/>
      </w:pPr>
      <w:r>
        <w:t xml:space="preserve">此即初也。</w:t>
      </w:r>
    </w:p>
    <w:p>
      <w:pPr>
        <w:pStyle w:val="BodyText"/>
      </w:pPr>
      <w:r>
        <w:t xml:space="preserve">體性寬狹，更無別異。</w:t>
      </w:r>
    </w:p>
    <w:p>
      <w:pPr>
        <w:pStyle w:val="BodyText"/>
      </w:pPr>
      <w:r>
        <w:t xml:space="preserve">十地所斷，雖但所知俱品不行，即通二障。</w:t>
      </w:r>
    </w:p>
    <w:bookmarkEnd w:id="21"/>
    <w:bookmarkStart w:id="22" w:name="問煩惱障中見所斷種初斷義"/>
    <w:p>
      <w:pPr>
        <w:pStyle w:val="Heading1"/>
      </w:pPr>
      <w:r>
        <w:t xml:space="preserve">問：煩惱障中，見所斷種初斷義？</w:t>
      </w:r>
    </w:p>
    <w:p>
      <w:pPr>
        <w:pStyle w:val="FirstParagraph"/>
      </w:pPr>
      <w:r>
        <w:rPr>
          <w:bCs/>
          <w:b/>
        </w:rPr>
        <w:t xml:space="preserve">答：煩惱障中，見所斷種於極喜地見道初斷，彼障現起，地前已伏；</w:t>
      </w:r>
    </w:p>
    <w:p>
      <w:pPr>
        <w:pStyle w:val="BodyText"/>
      </w:pPr>
      <w:r>
        <w:t xml:space="preserve">下文有二︰初明二障伏斷位次，後釋妨難。初中，先明煩惱障，以體性麤，三乘共斷，易可見故。</w:t>
      </w:r>
    </w:p>
    <w:p>
      <w:pPr>
        <w:pStyle w:val="BodyText"/>
      </w:pPr>
      <w:r>
        <w:t xml:space="preserve">分別種子，不論二乘，說菩薩者，於極喜地見道初斷。以見道位體性稍寬，乃至相見道後得智起位久時猶名見道，今簡於相，唯真見道。真見道中，唯取無間，惑滅智生，故說「初斷」，非相見道亦能斷故。</w:t>
      </w:r>
    </w:p>
    <w:p>
      <w:pPr>
        <w:pStyle w:val="BodyText"/>
      </w:pPr>
      <w:r>
        <w:t xml:space="preserve">然此分別煩惱現行，《瑜伽》五十八等說，世間道唯伏俱生若愛若恚、鄰近憍慢，不言能伏分別煩惱。此據異生、二乘性等說。若直往菩薩，彼障現起，地前已伏，故前卷云「唯能伏除分別二取」。此在加行位。若資糧位，此麤現行亦能伏滅，二細現行即未能伏；至加行位，分別細者亦皆能伏。由此菩薩正願勝解世間道力，邪見、疑等，伏而不行，非以六行有所欣厭，菩薩不為，非此菩薩無此能也。《緣起經》說：「內法異生若放逸者，無不共無明。」故邪見等，未必皆起。即資糧位已不現行，唯分別貪等二位不起，故論總言「地前已伏」。</w:t>
      </w:r>
    </w:p>
    <w:bookmarkEnd w:id="22"/>
    <w:bookmarkStart w:id="23" w:name="問華嚴經解十住第四心云真佛子是中永離三界煩惱"/>
    <w:p>
      <w:pPr>
        <w:pStyle w:val="Heading1"/>
      </w:pPr>
      <w:r>
        <w:t xml:space="preserve">問：《華嚴經》解十住第四心云「真佛子」，是中永離三界煩惱。</w:t>
      </w:r>
    </w:p>
    <w:p>
      <w:pPr>
        <w:pStyle w:val="FirstParagraph"/>
      </w:pPr>
      <w:r>
        <w:t xml:space="preserve">答：如前卷解。</w:t>
      </w:r>
    </w:p>
    <w:bookmarkEnd w:id="23"/>
    <w:bookmarkStart w:id="24" w:name="問煩惱障中修所斷種頓斷義"/>
    <w:p>
      <w:pPr>
        <w:pStyle w:val="Heading1"/>
      </w:pPr>
      <w:r>
        <w:t xml:space="preserve">問：煩惱障中，修所斷種頓斷義？</w:t>
      </w:r>
    </w:p>
    <w:p>
      <w:pPr>
        <w:pStyle w:val="FirstParagraph"/>
      </w:pPr>
      <w:r>
        <w:rPr>
          <w:bCs/>
          <w:b/>
        </w:rPr>
        <w:t xml:space="preserve">答：修所斷種，金剛喻定現在前時，一切頓斷，彼障現起，地前漸伏，初地以上能頓伏盡，令永不行。如阿羅漢，由故意力，前七地中，雖暫現起而不為失，八地以上，畢竟不行。</w:t>
      </w:r>
    </w:p>
    <w:p>
      <w:pPr>
        <w:pStyle w:val="BodyText"/>
      </w:pPr>
      <w:r>
        <w:t xml:space="preserve">修所斷種，後皆頓斷。此約種子，不言麤重。麤重者，十地中亦斷故。伏俱生現起，地前亦能，理無疑故。《瓔珞經》說，三賢菩薩唯伏不斷，正與此同。前卷中云「俱生現起未全伏除」也。言「暫起」者，謂十地中，前四猶起我見等故，七地已前尚起貪、嗔等故。</w:t>
      </w:r>
    </w:p>
    <w:bookmarkEnd w:id="24"/>
    <w:bookmarkStart w:id="25" w:name="問其在地前所未伏者相貌可知其已伏者與此何別"/>
    <w:p>
      <w:pPr>
        <w:pStyle w:val="Heading1"/>
      </w:pPr>
      <w:r>
        <w:rPr>
          <w:bCs/>
          <w:b/>
        </w:rPr>
        <w:t xml:space="preserve">問︰其在地前所未伏者，相貌可知；其已伏者，與此何別？</w:t>
      </w:r>
    </w:p>
    <w:p>
      <w:pPr>
        <w:pStyle w:val="FirstParagraph"/>
      </w:pPr>
      <w:r>
        <w:t xml:space="preserve">答︰道力猶微，不能伏盡，為煩惱制，少分自行，即我貪等，有失念起。故說地前已能少伏，非有別相地前伏之；入地已去，能頓伏盡。如阿羅漢，有不怖者，故起煩惱，怖者不然。</w:t>
      </w:r>
    </w:p>
    <w:p>
      <w:pPr>
        <w:pStyle w:val="BodyText"/>
      </w:pPr>
      <w:r>
        <w:t xml:space="preserve">此中所說見所斷者，唯頓悟人；修所斷者，通漸有學；漸無學者，二種俱無。</w:t>
      </w:r>
    </w:p>
    <w:p>
      <w:pPr>
        <w:pStyle w:val="BodyText"/>
      </w:pPr>
      <w:r>
        <w:t xml:space="preserve">八地已去，亦不故起，任運不行，道力勝故。</w:t>
      </w:r>
    </w:p>
    <w:p>
      <w:pPr>
        <w:pStyle w:val="BodyText"/>
      </w:pPr>
      <w:r>
        <w:t xml:space="preserve">此是《對法》第十四文，如前第三卷引解。</w:t>
      </w:r>
    </w:p>
    <w:bookmarkEnd w:id="25"/>
    <w:bookmarkStart w:id="26" w:name="問所知障中見所斷種初斷義"/>
    <w:p>
      <w:pPr>
        <w:pStyle w:val="Heading1"/>
      </w:pPr>
      <w:r>
        <w:t xml:space="preserve">問：所知障中，見所斷種初斷義？</w:t>
      </w:r>
    </w:p>
    <w:p>
      <w:pPr>
        <w:pStyle w:val="FirstParagraph"/>
      </w:pPr>
      <w:r>
        <w:rPr>
          <w:bCs/>
          <w:b/>
        </w:rPr>
        <w:t xml:space="preserve">答：所知障中，見所斷種於極喜地見道初斷，彼障現起，地前已伏；</w:t>
      </w:r>
    </w:p>
    <w:p>
      <w:pPr>
        <w:pStyle w:val="BodyText"/>
      </w:pPr>
      <w:r>
        <w:t xml:space="preserve">如前卷解。</w:t>
      </w:r>
    </w:p>
    <w:p>
      <w:pPr>
        <w:pStyle w:val="BodyText"/>
      </w:pPr>
      <w:r>
        <w:t xml:space="preserve">菩薩加行唯欣於智，見道已前，唯伏法執，其煩惱障隨此而伏。然由所知加行伏故，說煩惱伏，非前加行故，伏煩惱。十地之中，與煩惱俱所知障品多分亦爾，非此俱者地地可起。</w:t>
      </w:r>
    </w:p>
    <w:bookmarkEnd w:id="26"/>
    <w:bookmarkStart w:id="27" w:name="問所知障中修所斷種漸次斷滅義"/>
    <w:p>
      <w:pPr>
        <w:pStyle w:val="Heading1"/>
      </w:pPr>
      <w:r>
        <w:t xml:space="preserve">問：所知障中，修所斷種漸次斷滅義？</w:t>
      </w:r>
    </w:p>
    <w:p>
      <w:pPr>
        <w:pStyle w:val="FirstParagraph"/>
      </w:pPr>
      <w:r>
        <w:rPr>
          <w:bCs/>
          <w:b/>
        </w:rPr>
        <w:t xml:space="preserve">答：修所斷種於十地中漸次斷滅，金剛喻定現在前時，方永斷盡，彼障現起，地前漸伏，乃至十地，方永伏盡。</w:t>
      </w:r>
    </w:p>
    <w:p>
      <w:pPr>
        <w:pStyle w:val="BodyText"/>
      </w:pPr>
      <w:r>
        <w:t xml:space="preserve">此中斷伏時節等解，如煩惱說。由於地地能為障故，故十地中漸次能斷，乃至十地方永伏盡。由前道力折伏後地所知障現，令其不行，名之為「伏」。</w:t>
      </w:r>
    </w:p>
    <w:bookmarkEnd w:id="27"/>
    <w:bookmarkStart w:id="28" w:name="問此猶未了八地以去第六七識何者猶行"/>
    <w:p>
      <w:pPr>
        <w:pStyle w:val="Heading1"/>
      </w:pPr>
      <w:r>
        <w:t xml:space="preserve">問：此猶未了，八地以去，第六、七識何者猶行？</w:t>
      </w:r>
    </w:p>
    <w:p>
      <w:pPr>
        <w:pStyle w:val="FirstParagraph"/>
      </w:pPr>
      <w:r>
        <w:rPr>
          <w:bCs/>
          <w:b/>
        </w:rPr>
        <w:t xml:space="preserve">答：八地以上，六識俱者，不復現行，無漏觀心及果相續，能違彼故。</w:t>
      </w:r>
    </w:p>
    <w:p>
      <w:pPr>
        <w:pStyle w:val="BodyText"/>
      </w:pPr>
      <w:r>
        <w:t xml:space="preserve">六識俱者，八地不行，以二空無漏無分別智心及此果滅定、後得智等相續不斷，能違第六識二執，故不行。</w:t>
      </w:r>
    </w:p>
    <w:p>
      <w:pPr>
        <w:pStyle w:val="BodyText"/>
      </w:pPr>
      <w:r>
        <w:rPr>
          <w:bCs/>
          <w:b/>
        </w:rPr>
        <w:t xml:space="preserve">第七俱者，猶可現行，法空智果起位方伏。</w:t>
      </w:r>
    </w:p>
    <w:p>
      <w:pPr>
        <w:pStyle w:val="BodyText"/>
      </w:pPr>
      <w:r>
        <w:t xml:space="preserve">第七識者，八地猶行，以法空智及果方違法執，第七生空智及果行相並麤，不相違故。</w:t>
      </w:r>
    </w:p>
    <w:p>
      <w:pPr>
        <w:pStyle w:val="BodyText"/>
      </w:pPr>
      <w:r>
        <w:rPr>
          <w:bCs/>
          <w:b/>
        </w:rPr>
        <w:t xml:space="preserve">前五轉識設未轉依，無漏伏故，障不現起。</w:t>
      </w:r>
    </w:p>
    <w:p>
      <w:pPr>
        <w:pStyle w:val="BodyText"/>
      </w:pPr>
      <w:r>
        <w:t xml:space="preserve">於十地中，前五轉識設未轉依得無漏智，以第六識勝無漏道勝勢力故，而伏於彼，治彼二障不令現起。</w:t>
      </w:r>
    </w:p>
    <w:p>
      <w:pPr>
        <w:pStyle w:val="BodyText"/>
      </w:pPr>
      <w:r>
        <w:t xml:space="preserve">此五識俱，若所知障，地地分斷，能障地故。</w:t>
      </w:r>
    </w:p>
    <w:p>
      <w:pPr>
        <w:pStyle w:val="BodyText"/>
      </w:pPr>
      <w:r>
        <w:t xml:space="preserve">第七識俱，金剛方斷，於十地中，有伏有起。</w:t>
      </w:r>
    </w:p>
    <w:p>
      <w:pPr>
        <w:pStyle w:val="BodyText"/>
      </w:pPr>
      <w:r>
        <w:t xml:space="preserve">五識俱者，設是後地所能斷者，於前地中，亦能伏之，現行麤於種子，違於道故。</w:t>
      </w:r>
    </w:p>
    <w:p>
      <w:pPr>
        <w:pStyle w:val="BodyText"/>
      </w:pPr>
      <w:r>
        <w:t xml:space="preserve">又八地以去，五識俱者，雖不得對治，由第六俱，無漏伏故，令不現起，七地以前，猶能現起。</w:t>
      </w:r>
    </w:p>
    <w:p>
      <w:pPr>
        <w:pStyle w:val="BodyText"/>
      </w:pPr>
      <w:r>
        <w:t xml:space="preserve">第六識者，准此應知，亦地地斷，亦能伏故。</w:t>
      </w:r>
    </w:p>
    <w:bookmarkEnd w:id="28"/>
    <w:bookmarkStart w:id="29" w:name="問俱生煩惱十地不除何故四十八說二障三住中斷"/>
    <w:p>
      <w:pPr>
        <w:pStyle w:val="Heading1"/>
      </w:pPr>
      <w:r>
        <w:rPr>
          <w:bCs/>
          <w:b/>
        </w:rPr>
        <w:t xml:space="preserve">問︰俱生煩惱，十地不除，何故四十八說二障三住中斷？</w:t>
      </w:r>
    </w:p>
    <w:p>
      <w:pPr>
        <w:pStyle w:val="FirstParagraph"/>
      </w:pPr>
      <w:r>
        <w:rPr>
          <w:bCs/>
          <w:b/>
        </w:rPr>
        <w:t xml:space="preserve">答：雖於修道十地位中皆不斷滅煩惱障種，而彼麤重亦漸斷滅，由斯故說二障麤重，一一皆有三位斷義。</w:t>
      </w:r>
    </w:p>
    <w:p>
      <w:pPr>
        <w:pStyle w:val="BodyText"/>
      </w:pPr>
      <w:r>
        <w:t xml:space="preserve">下釋妨難有二，此初也。</w:t>
      </w:r>
    </w:p>
    <w:p>
      <w:pPr>
        <w:pStyle w:val="BodyText"/>
      </w:pPr>
      <w:r>
        <w:t xml:space="preserve">如彼論說︰「於極喜住，一切惡趣諸煩惱品所有麤重皆悉永斷，一切上、中煩惱品皆不現行；於無加行無功用無相住中，一切能障無生法忍諸煩惱品所有麤重皆悉永斷，一切煩惱皆不現前；於最上成滿菩薩住中，當知一切煩惱習氣隨眠障礙皆悉永斷，入如來住。」</w:t>
      </w:r>
    </w:p>
    <w:p>
      <w:pPr>
        <w:pStyle w:val="BodyText"/>
      </w:pPr>
      <w:r>
        <w:t xml:space="preserve">此中意說，金剛心位亦是成滿菩薩住攝故。</w:t>
      </w:r>
    </w:p>
    <w:bookmarkEnd w:id="29"/>
    <w:bookmarkStart w:id="30" w:name="問所知障麤重有三義"/>
    <w:p>
      <w:pPr>
        <w:pStyle w:val="Heading1"/>
      </w:pPr>
      <w:r>
        <w:t xml:space="preserve">問：所知障麤重有三義？</w:t>
      </w:r>
    </w:p>
    <w:p>
      <w:pPr>
        <w:pStyle w:val="FirstParagraph"/>
      </w:pPr>
      <w:r>
        <w:t xml:space="preserve">答：「所知障麤重有三︰</w:t>
      </w:r>
    </w:p>
    <w:p>
      <w:pPr>
        <w:pStyle w:val="BodyText"/>
      </w:pPr>
      <w:r>
        <w:t xml:space="preserve">一、在皮，極喜住皆永斷；</w:t>
      </w:r>
    </w:p>
    <w:p>
      <w:pPr>
        <w:pStyle w:val="BodyText"/>
      </w:pPr>
      <w:r>
        <w:t xml:space="preserve">二、在膚，無加行無功用無相住皆永斷；</w:t>
      </w:r>
    </w:p>
    <w:p>
      <w:pPr>
        <w:pStyle w:val="BodyText"/>
      </w:pPr>
      <w:r>
        <w:t xml:space="preserve">三、在肉，如來住中皆悉永斷，得一切障極清淨智。」</w:t>
      </w:r>
    </w:p>
    <w:p>
      <w:pPr>
        <w:pStyle w:val="BodyText"/>
      </w:pPr>
      <w:r>
        <w:t xml:space="preserve">此中意說，已斷處故，廣如彼說。故此論云「由斯故說」，即四十八說也。</w:t>
      </w:r>
    </w:p>
    <w:bookmarkEnd w:id="30"/>
    <w:bookmarkStart w:id="31" w:name="問若煩惱麤重非彼種子即非唯三住及所知障地地能斷何故但說三住斷也"/>
    <w:p>
      <w:pPr>
        <w:pStyle w:val="Heading1"/>
      </w:pPr>
      <w:r>
        <w:t xml:space="preserve">問：若煩惱麤重，非彼種子，即非唯三住及所知障地地能斷，何故但說三住斷也？</w:t>
      </w:r>
    </w:p>
    <w:p>
      <w:pPr>
        <w:pStyle w:val="FirstParagraph"/>
      </w:pPr>
      <w:r>
        <w:rPr>
          <w:bCs/>
          <w:b/>
        </w:rPr>
        <w:t xml:space="preserve">答：雖諸位中皆斷麤重，而三位顯，是故偏說。</w:t>
      </w:r>
    </w:p>
    <w:p>
      <w:pPr>
        <w:pStyle w:val="BodyText"/>
      </w:pPr>
      <w:r>
        <w:t xml:space="preserve">第二、釋妨。</w:t>
      </w:r>
    </w:p>
    <w:p>
      <w:pPr>
        <w:pStyle w:val="BodyText"/>
      </w:pPr>
      <w:r>
        <w:t xml:space="preserve">三劫分齊成滿位故，無漏觀心初起、無間、圓滿別故，現起二障多分、少分、全分無故，一切煩惱分別、俱生永害不行，畢竟離故，無生法忍少淨、多淨、極淨別故，初捨異生、分段、變易有差別故，於無漏心未得、有相、無相滿故。</w:t>
      </w:r>
    </w:p>
    <w:bookmarkEnd w:id="31"/>
    <w:bookmarkStart w:id="32" w:name="問斷二障種漸頓云何"/>
    <w:p>
      <w:pPr>
        <w:pStyle w:val="Heading1"/>
      </w:pPr>
      <w:r>
        <w:t xml:space="preserve">問：斷二障種，漸頓云何？</w:t>
      </w:r>
    </w:p>
    <w:p>
      <w:pPr>
        <w:pStyle w:val="FirstParagraph"/>
      </w:pPr>
      <w:r>
        <w:t xml:space="preserve">答：自下第二、「斷二障種，漸頓云何」，問也。</w:t>
      </w:r>
    </w:p>
    <w:p>
      <w:pPr>
        <w:pStyle w:val="BodyText"/>
      </w:pPr>
      <w:r>
        <w:t xml:space="preserve">雖已說斷，但言菩薩，未辨二乘，未明頓漸，故為此問。</w:t>
      </w:r>
    </w:p>
    <w:p>
      <w:pPr>
        <w:pStyle w:val="BodyText"/>
      </w:pPr>
      <w:r>
        <w:rPr>
          <w:bCs/>
          <w:b/>
        </w:rPr>
        <w:t xml:space="preserve">第七識俱煩惱障種，三乘將得無學果時，一剎那中，三界頓斷；所知障種，將成佛時，一剎那中，一切頓斷，任運內起，無麤細故。</w:t>
      </w:r>
    </w:p>
    <w:p>
      <w:pPr>
        <w:pStyle w:val="BodyText"/>
      </w:pPr>
      <w:r>
        <w:t xml:space="preserve">所障有異，斷亦有殊。</w:t>
      </w:r>
    </w:p>
    <w:p>
      <w:pPr>
        <w:pStyle w:val="BodyText"/>
      </w:pPr>
      <w:r>
        <w:t xml:space="preserve">此中，障種無麤細者，八十一品亦與非想第九一類品攝，如斷善邪見，非無九品，故成能熏。</w:t>
      </w:r>
    </w:p>
    <w:p>
      <w:pPr>
        <w:pStyle w:val="BodyText"/>
      </w:pPr>
      <w:r>
        <w:t xml:space="preserve">又解︰所障既同，斷無前後，名無麤細，非九地所攝總是一品，如前第七識中已廣解訖。</w:t>
      </w:r>
    </w:p>
    <w:p>
      <w:pPr>
        <w:pStyle w:val="BodyText"/>
      </w:pPr>
      <w:r>
        <w:t xml:space="preserve">又唯緣內境自地之境，境無麤細，無多品類，故名一品，非三界中總無麤細。</w:t>
      </w:r>
    </w:p>
    <w:p>
      <w:pPr>
        <w:pStyle w:val="BodyText"/>
      </w:pPr>
      <w:r>
        <w:rPr>
          <w:bCs/>
          <w:b/>
        </w:rPr>
        <w:t xml:space="preserve">餘六識俱煩惱障種，見所斷者，三乘見位真見道中，一切頓斷；修所斷者，隨其所應，一類二乘，三界九地一一漸次九品別斷，一類二乘，三界九地合為一聚九品別斷。菩薩要起金剛喻定，一剎那中，三界頓斷。</w:t>
      </w:r>
    </w:p>
    <w:p>
      <w:pPr>
        <w:pStyle w:val="BodyText"/>
      </w:pPr>
      <w:r>
        <w:rPr>
          <w:iCs/>
          <w:i/>
        </w:rPr>
        <w:t xml:space="preserve">見道斷名頓者，此是正義。</w:t>
      </w:r>
    </w:p>
    <w:p>
      <w:pPr>
        <w:pStyle w:val="BodyText"/>
      </w:pPr>
      <w:r>
        <w:t xml:space="preserve">又雖三心，九地總合以為二品，不同修道九品別斷名之為頓。</w:t>
      </w:r>
    </w:p>
    <w:p>
      <w:pPr>
        <w:pStyle w:val="BodyText"/>
      </w:pPr>
      <w:r>
        <w:t xml:space="preserve">五十九等，有此誠說。</w:t>
      </w:r>
    </w:p>
    <w:p>
      <w:pPr>
        <w:pStyle w:val="BodyText"/>
      </w:pPr>
      <w:r>
        <w:rPr>
          <w:iCs/>
          <w:i/>
        </w:rPr>
        <w:t xml:space="preserve">此於見道斷六識者，顯此五識有分別障。此之頓漸，如前卷解。</w:t>
      </w:r>
    </w:p>
    <w:p>
      <w:pPr>
        <w:pStyle w:val="BodyText"/>
      </w:pPr>
      <w:r>
        <w:t xml:space="preserve">修斷有二，然此文中無先伏修後入見時一品斷者，明於見後方起修故，不說超得第二、三果。</w:t>
      </w:r>
    </w:p>
    <w:p>
      <w:pPr>
        <w:pStyle w:val="BodyText"/>
      </w:pPr>
      <w:r>
        <w:rPr>
          <w:iCs/>
          <w:i/>
        </w:rPr>
        <w:t xml:space="preserve">二乘別者，唯《對法》第十三有此文，廣如彼抄。</w:t>
      </w:r>
    </w:p>
    <w:p>
      <w:pPr>
        <w:pStyle w:val="BodyText"/>
      </w:pPr>
      <w:r>
        <w:t xml:space="preserve">略解釋者，此中初以九地漸斷是漸次得果者，得一來果，必依未至，其不還亦爾，然必起無漏道，方始得果。</w:t>
      </w:r>
    </w:p>
    <w:bookmarkEnd w:id="32"/>
    <w:bookmarkStart w:id="33" w:name="問有入靜慮無色起對治道亦有何失"/>
    <w:p>
      <w:pPr>
        <w:pStyle w:val="Heading1"/>
      </w:pPr>
      <w:r>
        <w:t xml:space="preserve">問：有入靜慮、無色起對治道，亦有何失？</w:t>
      </w:r>
    </w:p>
    <w:p>
      <w:pPr>
        <w:pStyle w:val="FirstParagraph"/>
      </w:pPr>
      <w:r>
        <w:t xml:space="preserve">答：此亦不然。</w:t>
      </w:r>
    </w:p>
    <w:p>
      <w:pPr>
        <w:pStyle w:val="BodyText"/>
      </w:pPr>
      <w:r>
        <w:rPr>
          <w:iCs/>
          <w:i/>
        </w:rPr>
        <w:t xml:space="preserve">五十三說，不還者唯五地於欲界有斷對治，不說無色有。</w:t>
      </w:r>
    </w:p>
    <w:p>
      <w:pPr>
        <w:pStyle w:val="BodyText"/>
      </w:pPr>
      <w:r>
        <w:t xml:space="preserve">又此唯超越，非次第者。</w:t>
      </w:r>
    </w:p>
    <w:p>
      <w:pPr>
        <w:pStyle w:val="BodyText"/>
      </w:pPr>
      <w:r>
        <w:t xml:space="preserve">第二、三界九地合為九品斷者，唯有利根諸預流，非餘果，餘果不能起勝作業，缺煩惱故。《指端經》及《分別經》中說，初果由加行心，能以三界九品同為一品，合為九品斷。</w:t>
      </w:r>
    </w:p>
    <w:bookmarkEnd w:id="33"/>
    <w:bookmarkStart w:id="34" w:name="問准超越不還許依五地此亦依三無色斯有何過"/>
    <w:p>
      <w:pPr>
        <w:pStyle w:val="Heading1"/>
      </w:pPr>
      <w:r>
        <w:t xml:space="preserve">問：准超越不還許依五地，此亦依三無色，斯有何過？</w:t>
      </w:r>
    </w:p>
    <w:p>
      <w:pPr>
        <w:pStyle w:val="FirstParagraph"/>
      </w:pPr>
      <w:r>
        <w:t xml:space="preserve">答：然加行心是色界總緣三界，故無間道可起無色上地。如不還於五地，有欲界斷對治故，此亦應爾。應說此義，理不違也。但非以下道能斷上惑，由意樂力別故，應作四句。不爾，但以五地得第三果，無色於下無斷對治故，尚不許九無間道入根本定，得次第第三果，況預流者得四靜慮及三無色證超果也。於修道中未得下斷惑道，不能起上斷惑道故，遊觀可爾。</w:t>
      </w:r>
    </w:p>
    <w:p>
      <w:pPr>
        <w:pStyle w:val="BodyText"/>
      </w:pPr>
      <w:r>
        <w:t xml:space="preserve">今依《集論》第十三說：「頓出離者，入諦現觀已，依未至定，發出世間道，頓斷三界一切煩惱，品品別斷，唯立二果。」故依四靜慮、三無色，不得超二果及次第得第二、三果。又取前解，彼文說多分不能得根本定等，非必一切皆悉不得，不說唯依未至地故。不爾，受變易生起無漏者，豈不許得上靜慮耶？故依上根本四靜慮亦得。此以下道能斷上惑，由意樂別故，餘文可解。</w:t>
      </w:r>
    </w:p>
    <w:bookmarkEnd w:id="34"/>
    <w:bookmarkStart w:id="35" w:name="問所知障種見所斷修所斷義"/>
    <w:p>
      <w:pPr>
        <w:pStyle w:val="Heading1"/>
      </w:pPr>
      <w:r>
        <w:t xml:space="preserve">問：所知障種見所斷、修所斷義？</w:t>
      </w:r>
    </w:p>
    <w:p>
      <w:pPr>
        <w:pStyle w:val="FirstParagraph"/>
      </w:pPr>
      <w:r>
        <w:rPr>
          <w:bCs/>
          <w:b/>
        </w:rPr>
        <w:t xml:space="preserve">答：所知障種，初地初心頓斷一切見所斷者；修所斷者，後於十地修道位中漸次而斷，乃至正起金剛喻定一剎那中方皆斷盡。通緣內外麤細境生，品類差別有眾多故。</w:t>
      </w:r>
    </w:p>
    <w:p>
      <w:pPr>
        <w:pStyle w:val="BodyText"/>
      </w:pPr>
      <w:r>
        <w:t xml:space="preserve">所以六識俱所知障，諸地漸斷不同者，以通緣內外境，內身、外身皆能起故。又彼境中各通麤細，非如第七識唯緣內故。前之六識通麤細境，第七唯細境，三界行相唯一類等。所以金剛心斷六識中者，行相有九品故，品類差別有眾多故，所以諸地分分別斷。五識由六引，所以通二障，如前二障中說。</w:t>
      </w:r>
    </w:p>
    <w:p>
      <w:pPr>
        <w:pStyle w:val="BodyText"/>
      </w:pPr>
      <w:r>
        <w:rPr>
          <w:bCs/>
          <w:b/>
        </w:rPr>
        <w:t xml:space="preserve">二乘根鈍，漸斷障時，必各別起無間、解脫，加行、勝進或別或總。</w:t>
      </w:r>
    </w:p>
    <w:p>
      <w:pPr>
        <w:pStyle w:val="BodyText"/>
      </w:pPr>
      <w:r>
        <w:t xml:space="preserve">自下第三、辨三乘四道同異。</w:t>
      </w:r>
    </w:p>
    <w:p>
      <w:pPr>
        <w:pStyle w:val="BodyText"/>
      </w:pPr>
      <w:r>
        <w:t xml:space="preserve">二乘加行、勝進可有別別起九品，為九品加行及勝進者，或但一加行及但一勝進，故加行、勝進二道總別不決定也。此依容預勝進道說。</w:t>
      </w:r>
    </w:p>
    <w:p>
      <w:pPr>
        <w:pStyle w:val="BodyText"/>
      </w:pPr>
      <w:r>
        <w:t xml:space="preserve">不爾，便違《對法》九說。</w:t>
      </w:r>
    </w:p>
    <w:p>
      <w:pPr>
        <w:pStyle w:val="BodyText"/>
      </w:pPr>
      <w:r>
        <w:t xml:space="preserve">其無間、解脫必各別起，如起無間道斷一品已，即起第二念解脫，此第二念解脫不得望第二品為無間道，其第二品要別起無間、解脫，以根鈍故，乃至九品亦爾。次第、超越並然。</w:t>
      </w:r>
    </w:p>
    <w:p>
      <w:pPr>
        <w:pStyle w:val="BodyText"/>
      </w:pPr>
      <w:r>
        <w:t xml:space="preserve">由有九品漸能斷者，故加行、勝進各別別起。若一觀中隨斷幾品，即總一加行，後一勝進，故加行、勝進，或總或別，易故。</w:t>
      </w:r>
    </w:p>
    <w:p>
      <w:pPr>
        <w:pStyle w:val="BodyText"/>
      </w:pPr>
      <w:r>
        <w:t xml:space="preserve">若九品漸斷出觀，若不出觀斷九品者，無間、解脫必各別起，難故。</w:t>
      </w:r>
    </w:p>
    <w:p>
      <w:pPr>
        <w:pStyle w:val="BodyText"/>
      </w:pPr>
      <w:r>
        <w:t xml:space="preserve">此說修道，非見道中有如是事，以其根鈍，即證無為時不容斷惑故。設先世道伏，後入見時，亦總一品與見同斷，不為別道。</w:t>
      </w:r>
    </w:p>
    <w:p>
      <w:pPr>
        <w:pStyle w:val="BodyText"/>
      </w:pPr>
      <w:r>
        <w:rPr>
          <w:bCs/>
          <w:b/>
        </w:rPr>
        <w:t xml:space="preserve">菩薩利根，漸斷障位，非要別起無間、解脫，剎那剎那能斷證故，加行等四，剎那剎那前後相望，皆容具有。</w:t>
      </w:r>
    </w:p>
    <w:p>
      <w:pPr>
        <w:pStyle w:val="BodyText"/>
      </w:pPr>
      <w:r>
        <w:t xml:space="preserve">若菩薩利根，如初品無間，至第二念即為解脫；此初品無間望第二念，即為加行。此解脫道望自第二品即為無間，望初為解脫，望後為加行。至第三無間道，望第一為勝進，與第二品為解脫，自品為無間，與第四為加行。第二無間望前即非勝進，但是解脫。此是菩薩十地位中斷所知障時分、品類排次斷法。若別別斷，一一別起，由能印證及能斷惑，復能容豫，復能欣求，故具四道。不爾，便無四義具足。</w:t>
      </w:r>
    </w:p>
    <w:p>
      <w:pPr>
        <w:pStyle w:val="BodyText"/>
      </w:pPr>
      <w:r>
        <w:t xml:space="preserve">《對法》第九說「勝進道者，謂為斷餘品所有加行、無間、解脫道，名勝進道，望此品是勝進故」，即是別別望前有也；又云「或棄捨斷煩惱加行，思惟諸法」等，即是別起勝進行相，即二乘也，或總通三乘。今此既論二乘勝進或別或總，不遮後品所有諸道是前勝進故。其加行不爾，為趣求故，前所有無間、解脫非後加行。又今此約別起行相，故言總別。若望此品後道名勝進者，此中不說。若不爾，即無不起勝進及總勝進者故。廣如彼論及彼抄解。</w:t>
      </w:r>
    </w:p>
    <w:p>
      <w:pPr>
        <w:pStyle w:val="BodyText"/>
      </w:pPr>
      <w:r>
        <w:t xml:space="preserve">此四道通三乘、二乘有學及無學，通有漏及無漏，遮加行智通無漏，不遮加行道，故菩薩金剛心亦有加行道任運加行，非加行智。佛唯有解脫道，是前勝進道，自望無勝進；勝進有者，佛應有勝劣。</w:t>
      </w:r>
    </w:p>
    <w:p>
      <w:pPr>
        <w:pStyle w:val="BodyText"/>
      </w:pPr>
      <w:r>
        <w:t xml:space="preserve">有漏四道通上二界，十地皆有。欲界唯有加行、勝進。無漏四道除有頂，皆通四道，彼處唯有勝進。解脫道類名解脫，亦有非次無間後之解脫，亦不見許有加行道。中間稍勝，有無間等，無失。有頂闇昧，加行等不成。《對法》第十四說︰「於諸現觀位，證得後後勝品道時，捨前所得下劣品道。如證此果所攝道時，即捨此向所攝道，以不復現前故。」如菩薩，雖不言向、果，亦得勝捨劣，劣不現前，如得果故。今約此文，即轉齊義，三品種子各各別有，不用下品以為中、上品也。若約轉滅義，一種子轉為中、上者，即下成中，下不復起，名捨劣也。</w:t>
      </w:r>
    </w:p>
    <w:bookmarkEnd w:id="35"/>
    <w:bookmarkStart w:id="36" w:name="問十真如者一遍行真如"/>
    <w:p>
      <w:pPr>
        <w:pStyle w:val="Heading1"/>
      </w:pPr>
      <w:r>
        <w:t xml:space="preserve">問：十真如者，一、遍行真如？**</w:t>
      </w:r>
    </w:p>
    <w:p>
      <w:pPr>
        <w:pStyle w:val="FirstParagraph"/>
      </w:pPr>
      <w:r>
        <w:rPr>
          <w:bCs/>
          <w:b/>
        </w:rPr>
        <w:t xml:space="preserve">答：一、遍行真如，謂此真如二空所顯，無有一法而不在故；</w:t>
      </w:r>
    </w:p>
    <w:p>
      <w:pPr>
        <w:pStyle w:val="BodyText"/>
      </w:pPr>
      <w:r>
        <w:t xml:space="preserve">解能證得有四，上來已明三訖。自下第四、明所證如。</w:t>
      </w:r>
    </w:p>
    <w:p>
      <w:pPr>
        <w:pStyle w:val="BodyText"/>
      </w:pPr>
      <w:r>
        <w:t xml:space="preserve">於中有四︰</w:t>
      </w:r>
    </w:p>
    <w:p>
      <w:pPr>
        <w:pStyle w:val="BodyText"/>
      </w:pPr>
      <w:r>
        <w:t xml:space="preserve">一、總牒如；</w:t>
      </w:r>
    </w:p>
    <w:p>
      <w:pPr>
        <w:pStyle w:val="BodyText"/>
      </w:pPr>
      <w:r>
        <w:t xml:space="preserve">二、別解；</w:t>
      </w:r>
    </w:p>
    <w:p>
      <w:pPr>
        <w:pStyle w:val="BodyText"/>
      </w:pPr>
      <w:r>
        <w:t xml:space="preserve">三、釋難；</w:t>
      </w:r>
    </w:p>
    <w:p>
      <w:pPr>
        <w:pStyle w:val="BodyText"/>
      </w:pPr>
      <w:r>
        <w:t xml:space="preserve">四、廢立。</w:t>
      </w:r>
    </w:p>
    <w:p>
      <w:pPr>
        <w:pStyle w:val="BodyText"/>
      </w:pPr>
      <w:r>
        <w:t xml:space="preserve">此中真如，約詮辨體。若不爾者，且如初如，非先不遍，今者方遍，亦非真如可說遍故。若不約詮，說遍何法？</w:t>
      </w:r>
    </w:p>
    <w:p>
      <w:pPr>
        <w:pStyle w:val="BodyText"/>
      </w:pPr>
      <w:r>
        <w:t xml:space="preserve">「遍行如」者，《攝論》第七「十地」中說，世親菩薩解云︰「謂此法界遍一切行，以無少法非無我故。」無性云︰「此即法空，無有少法而非空故。」彼約詮說一無我一空，理皆不足，體用別故。</w:t>
      </w:r>
    </w:p>
    <w:p>
      <w:pPr>
        <w:pStyle w:val="BodyText"/>
      </w:pPr>
      <w:r>
        <w:t xml:space="preserve">今此所論二空如是總包彼也，無有一法非二空故。</w:t>
      </w:r>
    </w:p>
    <w:p>
      <w:pPr>
        <w:pStyle w:val="BodyText"/>
      </w:pPr>
      <w:r>
        <w:t xml:space="preserve">新《中邊》第一云︰「由通達此，證得自他平等法性。」舊論通云證得一分，猶有後地，不名全得故。</w:t>
      </w:r>
    </w:p>
    <w:bookmarkEnd w:id="36"/>
    <w:bookmarkStart w:id="37" w:name="問因論生論何名二空之所對治二行相別"/>
    <w:p>
      <w:pPr>
        <w:pStyle w:val="Heading1"/>
      </w:pPr>
      <w:r>
        <w:t xml:space="preserve">問：因論生論，何名二空之所對治二行相別？</w:t>
      </w:r>
    </w:p>
    <w:p>
      <w:pPr>
        <w:pStyle w:val="FirstParagraph"/>
      </w:pPr>
      <w:r>
        <w:t xml:space="preserve">答︰執法有體，執法有用，二所治別也。有主宰、任持，行相別故，故能治道亦有別也。</w:t>
      </w:r>
    </w:p>
    <w:bookmarkEnd w:id="37"/>
    <w:bookmarkStart w:id="38" w:name="問十真如者二最勝真如"/>
    <w:p>
      <w:pPr>
        <w:pStyle w:val="Heading1"/>
      </w:pPr>
      <w:r>
        <w:t xml:space="preserve">問：十真如者，二、最勝真如？**</w:t>
      </w:r>
    </w:p>
    <w:p>
      <w:pPr>
        <w:pStyle w:val="FirstParagraph"/>
      </w:pPr>
      <w:r>
        <w:rPr>
          <w:bCs/>
          <w:b/>
        </w:rPr>
        <w:t xml:space="preserve">答：二、最勝真如，謂此真如具無邊德，於一切法最為勝故；</w:t>
      </w:r>
    </w:p>
    <w:p>
      <w:pPr>
        <w:pStyle w:val="BodyText"/>
      </w:pPr>
      <w:r>
        <w:t xml:space="preserve">由離犯戒，證此真如德莊嚴故。世親等云︰「一切法中最為殊勝。」今出勝因，謂「具無邊德」。</w:t>
      </w:r>
    </w:p>
    <w:p>
      <w:pPr>
        <w:pStyle w:val="BodyText"/>
      </w:pPr>
      <w:r>
        <w:t xml:space="preserve">新《中邊》云︰「由通達此，作是思惟︰『是故我今於同出離一切行相應遍修治。』是為勤修相應出離。」舊論難解，故不引之。下引別處，同處不說。</w:t>
      </w:r>
    </w:p>
    <w:bookmarkEnd w:id="38"/>
    <w:bookmarkStart w:id="39" w:name="問十真如者三勝流真如"/>
    <w:p>
      <w:pPr>
        <w:pStyle w:val="Heading1"/>
      </w:pPr>
      <w:r>
        <w:t xml:space="preserve">問：十真如者，三、勝流真如？**</w:t>
      </w:r>
    </w:p>
    <w:p>
      <w:pPr>
        <w:pStyle w:val="FirstParagraph"/>
      </w:pPr>
      <w:r>
        <w:rPr>
          <w:bCs/>
          <w:b/>
        </w:rPr>
        <w:t xml:space="preserve">答：三、勝流真如，謂此真如所流教法，於餘教法極為勝故；</w:t>
      </w:r>
    </w:p>
    <w:p>
      <w:pPr>
        <w:pStyle w:val="BodyText"/>
      </w:pPr>
      <w:r>
        <w:t xml:space="preserve">由得三惠照大乘法，觀此法教根本真如，名「勝流如」。</w:t>
      </w:r>
    </w:p>
    <w:p>
      <w:pPr>
        <w:pStyle w:val="BodyText"/>
      </w:pPr>
      <w:r>
        <w:t xml:space="preserve">無性云︰「由所流教勝，故捨身命，求此善說。」</w:t>
      </w:r>
    </w:p>
    <w:p>
      <w:pPr>
        <w:pStyle w:val="BodyText"/>
      </w:pPr>
      <w:r>
        <w:t xml:space="preserve">新《中邊》云︰「設有火坑等三千界，為求此法，投身而取，不以為難。」意同無性。</w:t>
      </w:r>
    </w:p>
    <w:bookmarkEnd w:id="39"/>
    <w:bookmarkStart w:id="40" w:name="問十真如者四無攝受真如"/>
    <w:p>
      <w:pPr>
        <w:pStyle w:val="Heading1"/>
      </w:pPr>
      <w:r>
        <w:t xml:space="preserve">問：十真如者，四、無攝受真如？</w:t>
      </w:r>
    </w:p>
    <w:p>
      <w:pPr>
        <w:pStyle w:val="FirstParagraph"/>
      </w:pPr>
      <w:r>
        <w:rPr>
          <w:bCs/>
          <w:b/>
        </w:rPr>
        <w:t xml:space="preserve">答：四、無攝受真如，謂此真如無所繫屬，非我執等所依取故；</w:t>
      </w:r>
    </w:p>
    <w:p>
      <w:pPr>
        <w:pStyle w:val="BodyText"/>
      </w:pPr>
      <w:r>
        <w:t xml:space="preserve">世親云︰「於此中無計我所，無攝我所，如北洲人無有繫屬。」</w:t>
      </w:r>
    </w:p>
    <w:p>
      <w:pPr>
        <w:pStyle w:val="BodyText"/>
      </w:pPr>
      <w:r>
        <w:t xml:space="preserve">無性云︰「謂契經等法愛斷故，不計我所，觀此非自他攝。」新《中邊》云︰「由通達此，乃至法愛，亦皆斷滅。」</w:t>
      </w:r>
    </w:p>
    <w:p>
      <w:pPr>
        <w:pStyle w:val="BodyText"/>
      </w:pPr>
      <w:r>
        <w:t xml:space="preserve">又解︰今此中說，彼皆不盡理，應說此如無繫屬，非我執、我慢、我愛、無明、邊見、我所見等所依取故。但言我所，即性狹故，由緣法愛無故，我見等不依如取之。謂此真如但為境故，名為我所，餘論說之。此中但說我境聚故，如不離彼法，我執起時亦取如故。今不於彼起我等執，但言我見，即不攝所；但言我所，即不攝見。今言我執，通見及所。</w:t>
      </w:r>
    </w:p>
    <w:p>
      <w:pPr>
        <w:pStyle w:val="BodyText"/>
      </w:pPr>
      <w:r>
        <w:t xml:space="preserve">上准此釋。</w:t>
      </w:r>
    </w:p>
    <w:bookmarkEnd w:id="40"/>
    <w:bookmarkStart w:id="41" w:name="問十真如者五類無別真如"/>
    <w:p>
      <w:pPr>
        <w:pStyle w:val="Heading1"/>
      </w:pPr>
      <w:r>
        <w:t xml:space="preserve">問：十真如者，五、類無別真如？</w:t>
      </w:r>
    </w:p>
    <w:p>
      <w:pPr>
        <w:pStyle w:val="FirstParagraph"/>
      </w:pPr>
      <w:r>
        <w:rPr>
          <w:bCs/>
          <w:b/>
        </w:rPr>
        <w:t xml:space="preserve">答：五、類無別真如，謂此真如類無差別，非如眼等類有異故；</w:t>
      </w:r>
    </w:p>
    <w:p>
      <w:pPr>
        <w:pStyle w:val="BodyText"/>
      </w:pPr>
      <w:r>
        <w:t xml:space="preserve">由生死、涅槃二皆平等，故無差別。</w:t>
      </w:r>
    </w:p>
    <w:p>
      <w:pPr>
        <w:pStyle w:val="BodyText"/>
      </w:pPr>
      <w:r>
        <w:t xml:space="preserve">《攝論》云：「相續無別如。」</w:t>
      </w:r>
    </w:p>
    <w:p>
      <w:pPr>
        <w:pStyle w:val="BodyText"/>
      </w:pPr>
      <w:r>
        <w:t xml:space="preserve">世親云︰「謂於此中，體無有異，非如眼等，隨諸有情相續差別，各各有異。」即如不同身，各各有異。相續即身故，故如自他無別。</w:t>
      </w:r>
    </w:p>
    <w:p>
      <w:pPr>
        <w:pStyle w:val="BodyText"/>
      </w:pPr>
      <w:r>
        <w:t xml:space="preserve">無性云︰「非如色等相續差別。」或與世親同，或與此論同，亦得。謂唯一物，非如眼等，有別類故。</w:t>
      </w:r>
    </w:p>
    <w:p>
      <w:pPr>
        <w:pStyle w:val="BodyText"/>
      </w:pPr>
      <w:r>
        <w:t xml:space="preserve">《中邊》云︰「此名相續無差別義，由通達此，得十意樂平等淨心。」</w:t>
      </w:r>
    </w:p>
    <w:bookmarkEnd w:id="41"/>
    <w:bookmarkStart w:id="42" w:name="問十真如者六無染淨真如"/>
    <w:p>
      <w:pPr>
        <w:pStyle w:val="Heading1"/>
      </w:pPr>
      <w:r>
        <w:t xml:space="preserve">問：十真如者，六、無染淨真如？</w:t>
      </w:r>
    </w:p>
    <w:p>
      <w:pPr>
        <w:pStyle w:val="FirstParagraph"/>
      </w:pPr>
      <w:r>
        <w:rPr>
          <w:bCs/>
          <w:b/>
        </w:rPr>
        <w:t xml:space="preserve">答：六、無染淨真如，謂此真如本性無染，亦不可說後方淨故；</w:t>
      </w:r>
    </w:p>
    <w:p>
      <w:pPr>
        <w:pStyle w:val="BodyText"/>
      </w:pPr>
      <w:r>
        <w:t xml:space="preserve">世親等同。</w:t>
      </w:r>
    </w:p>
    <w:p>
      <w:pPr>
        <w:pStyle w:val="BodyText"/>
      </w:pPr>
      <w:r>
        <w:t xml:space="preserve">舊《中邊》云︰「因第六地，十二緣生因處觀於四諦染淨因果，無有一法可染可淨。」</w:t>
      </w:r>
    </w:p>
    <w:p>
      <w:pPr>
        <w:pStyle w:val="BodyText"/>
      </w:pPr>
      <w:r>
        <w:t xml:space="preserve">新《中邊》云︰「由通達此，知緣起法無染無淨。」非謂如也。由真如故，法無染淨，名真如為無染淨。此論等談如體，《中邊》因如體談法，非相違也。</w:t>
      </w:r>
    </w:p>
    <w:bookmarkEnd w:id="42"/>
    <w:bookmarkStart w:id="43" w:name="問十真如者七法無別真如"/>
    <w:p>
      <w:pPr>
        <w:pStyle w:val="Heading1"/>
      </w:pPr>
      <w:r>
        <w:t xml:space="preserve">問：十真如者，七、法無別真如？</w:t>
      </w:r>
    </w:p>
    <w:p>
      <w:pPr>
        <w:pStyle w:val="FirstParagraph"/>
      </w:pPr>
      <w:r>
        <w:rPr>
          <w:bCs/>
          <w:b/>
        </w:rPr>
        <w:t xml:space="preserve">答：七、法無別真如，謂此真如雖多教法，種種安立，而無異故；</w:t>
      </w:r>
    </w:p>
    <w:p>
      <w:pPr>
        <w:pStyle w:val="BodyText"/>
      </w:pPr>
      <w:r>
        <w:t xml:space="preserve">由離生滅細相現行故，雖多教安立，真如無別。世親同，謂教安立為勝義、法界、善、不善等，此無別也。</w:t>
      </w:r>
    </w:p>
    <w:p>
      <w:pPr>
        <w:pStyle w:val="BodyText"/>
      </w:pPr>
      <w:r>
        <w:t xml:space="preserve">新《中邊》云︰「由通達此，知法無相，不行契經等種種法相中。」此依教談如無異，彼依如談教無異，綺互一邊，亦不違也。由達此如，即空方便智發起有中殊勝行。</w:t>
      </w:r>
    </w:p>
    <w:bookmarkEnd w:id="43"/>
    <w:bookmarkStart w:id="44" w:name="問十真如者八不增減真如"/>
    <w:p>
      <w:pPr>
        <w:pStyle w:val="Heading1"/>
      </w:pPr>
      <w:r>
        <w:t xml:space="preserve">問：十真如者，八、不增減真如？</w:t>
      </w:r>
    </w:p>
    <w:p>
      <w:pPr>
        <w:pStyle w:val="FirstParagraph"/>
      </w:pPr>
      <w:r>
        <w:rPr>
          <w:bCs/>
          <w:b/>
        </w:rPr>
        <w:t xml:space="preserve">答：八、不增減真如，謂此真如離增減執，不隨淨染有增減故，即此亦名相土自在所依真如，謂若證得此真如已，現相現土俱自在故；</w:t>
      </w:r>
    </w:p>
    <w:p>
      <w:pPr>
        <w:pStyle w:val="BodyText"/>
      </w:pPr>
      <w:r>
        <w:t xml:space="preserve">無性云︰「謂法外無用，所以不增，諸法不壞，所以不減。」此即離遍計所執增，餘二性減解。</w:t>
      </w:r>
    </w:p>
    <w:p>
      <w:pPr>
        <w:pStyle w:val="BodyText"/>
      </w:pPr>
      <w:r>
        <w:t xml:space="preserve">又一解，與世親同，云︰「染法減時，而無有減，淨法增時，而無有增。」即斷染不減，得淨不增。</w:t>
      </w:r>
    </w:p>
    <w:p>
      <w:pPr>
        <w:pStyle w:val="BodyText"/>
      </w:pPr>
      <w:r>
        <w:t xml:space="preserve">今此復別，離增減執故。新《中邊》云︰「由通達此，證得無生法忍，於諸清淨雜染品中，不見一法有減增故。」即依如說法無增減也。</w:t>
      </w:r>
    </w:p>
    <w:p>
      <w:pPr>
        <w:pStyle w:val="BodyText"/>
      </w:pPr>
      <w:r>
        <w:t xml:space="preserve">二自在依，如前已解，如文可解。</w:t>
      </w:r>
    </w:p>
    <w:p>
      <w:pPr>
        <w:pStyle w:val="BodyText"/>
      </w:pPr>
      <w:r>
        <w:t xml:space="preserve">然無性云︰「前諸地中，雖亦得此無差別住，然作功用，後乃得成；於此地中，能無功用，隨用即成，故名自在。」</w:t>
      </w:r>
    </w:p>
    <w:p>
      <w:pPr>
        <w:pStyle w:val="BodyText"/>
      </w:pPr>
      <w:r>
        <w:t xml:space="preserve">新《中邊》云︰「有四自在︰一名無分別自在；二、淨土自在；三、智自在；四、業自在。第八地中唯達初二，名無增減差別如故。」其相自在，名無分別，如彼疏解。</w:t>
      </w:r>
    </w:p>
    <w:bookmarkEnd w:id="44"/>
    <w:bookmarkStart w:id="45" w:name="問十真如者九智自在所依真如"/>
    <w:p>
      <w:pPr>
        <w:pStyle w:val="Heading1"/>
      </w:pPr>
      <w:r>
        <w:t xml:space="preserve">問：十真如者，九、智自在所依真如？</w:t>
      </w:r>
    </w:p>
    <w:p>
      <w:pPr>
        <w:pStyle w:val="FirstParagraph"/>
      </w:pPr>
      <w:r>
        <w:rPr>
          <w:bCs/>
          <w:b/>
        </w:rPr>
        <w:t xml:space="preserve">答：九、智自在所依真如，謂若證得此真如已，於無礙解得自在故；</w:t>
      </w:r>
    </w:p>
    <w:p>
      <w:pPr>
        <w:pStyle w:val="BodyText"/>
      </w:pPr>
      <w:r>
        <w:t xml:space="preserve">《中邊》云︰「由智自在，圓滿證得無礙解故。」餘論解同。</w:t>
      </w:r>
    </w:p>
    <w:bookmarkEnd w:id="45"/>
    <w:bookmarkStart w:id="46" w:name="問此地已得智自在者何故十度十地修智"/>
    <w:p>
      <w:pPr>
        <w:pStyle w:val="Heading1"/>
      </w:pPr>
      <w:r>
        <w:rPr>
          <w:bCs/>
          <w:b/>
        </w:rPr>
        <w:t xml:space="preserve">問︰此地已得智自在者，何故十度十地修智？</w:t>
      </w:r>
    </w:p>
    <w:p>
      <w:pPr>
        <w:pStyle w:val="FirstParagraph"/>
      </w:pPr>
      <w:r>
        <w:t xml:space="preserve">答︰無性云︰「謂此地中，得無礙辨所依止故，分得智波羅蜜多，於一切法不隨其言，善能了知諸意趣義，如實成就一切有情，受勝法樂。」非謂全得智波羅蜜。</w:t>
      </w:r>
    </w:p>
    <w:bookmarkEnd w:id="46"/>
    <w:bookmarkStart w:id="47" w:name="問十真如者十業自在等所依真如"/>
    <w:p>
      <w:pPr>
        <w:pStyle w:val="Heading1"/>
      </w:pPr>
      <w:r>
        <w:t xml:space="preserve">問：十真如者，十、業自在等所依真如？</w:t>
      </w:r>
    </w:p>
    <w:p>
      <w:pPr>
        <w:pStyle w:val="FirstParagraph"/>
      </w:pPr>
      <w:r>
        <w:rPr>
          <w:bCs/>
          <w:b/>
        </w:rPr>
        <w:t xml:space="preserve">答：十、業自在等所依真如，謂若證得此真如已，普於一切神通、作業、總持、定門皆自在故。</w:t>
      </w:r>
    </w:p>
    <w:p>
      <w:pPr>
        <w:pStyle w:val="BodyText"/>
      </w:pPr>
      <w:r>
        <w:t xml:space="preserve">業即神通及陀羅尼、三摩地三種自在，業即身等三業。</w:t>
      </w:r>
    </w:p>
    <w:p>
      <w:pPr>
        <w:pStyle w:val="BodyText"/>
      </w:pPr>
      <w:r>
        <w:t xml:space="preserve">《中邊》云︰「隨欲化作種種利樂有情事故。」總持中，有文義二持，持一切法文義；等至能持能斷，隨所欲，虛空藏等而能現前。此無性解，餘義同此。</w:t>
      </w:r>
    </w:p>
    <w:bookmarkEnd w:id="47"/>
    <w:bookmarkStart w:id="48" w:name="問真如假立十種義"/>
    <w:p>
      <w:pPr>
        <w:pStyle w:val="Heading1"/>
      </w:pPr>
      <w:r>
        <w:t xml:space="preserve">問：真如假立十種義？</w:t>
      </w:r>
    </w:p>
    <w:p>
      <w:pPr>
        <w:pStyle w:val="FirstParagraph"/>
      </w:pPr>
      <w:r>
        <w:rPr>
          <w:bCs/>
          <w:b/>
        </w:rPr>
        <w:t xml:space="preserve">答：雖真如性實無差別，而隨勝德，假立十種。</w:t>
      </w:r>
    </w:p>
    <w:p>
      <w:pPr>
        <w:pStyle w:val="BodyText"/>
      </w:pPr>
      <w:r>
        <w:t xml:space="preserve">此即第三、釋其妨難。</w:t>
      </w:r>
    </w:p>
    <w:p>
      <w:pPr>
        <w:pStyle w:val="BodyText"/>
      </w:pPr>
      <w:r>
        <w:t xml:space="preserve">真如一味，何容分十？</w:t>
      </w:r>
    </w:p>
    <w:p>
      <w:pPr>
        <w:pStyle w:val="BodyText"/>
      </w:pPr>
      <w:r>
        <w:t xml:space="preserve">真如實無別，隨其所證所生，能證勝德，假立十種。</w:t>
      </w:r>
    </w:p>
    <w:p>
      <w:pPr>
        <w:pStyle w:val="BodyText"/>
      </w:pPr>
      <w:r>
        <w:rPr>
          <w:bCs/>
          <w:b/>
        </w:rPr>
        <w:t xml:space="preserve">雖初地中已達一切，而能證行猶未圓滿，為令圓滿，後後建立。</w:t>
      </w:r>
    </w:p>
    <w:p>
      <w:pPr>
        <w:pStyle w:val="BodyText"/>
      </w:pPr>
      <w:r>
        <w:t xml:space="preserve">第四、廢立。</w:t>
      </w:r>
    </w:p>
    <w:p>
      <w:pPr>
        <w:pStyle w:val="BodyText"/>
      </w:pPr>
      <w:r>
        <w:t xml:space="preserve">初地中，於十真如非不皆達，未圓滿故，後後建立，故立十種。行位有十，故圓滿真如名，乃至如來，十皆能了。如《中邊》釋，且廣分別。</w:t>
      </w:r>
    </w:p>
    <w:p>
      <w:pPr>
        <w:pStyle w:val="BodyText"/>
      </w:pPr>
      <w:r>
        <w:t xml:space="preserve">就解本頌中，初略後廣。</w:t>
      </w:r>
    </w:p>
    <w:p>
      <w:pPr>
        <w:pStyle w:val="BodyText"/>
      </w:pPr>
      <w:r>
        <w:t xml:space="preserve">就廣中有二︰</w:t>
      </w:r>
    </w:p>
    <w:p>
      <w:pPr>
        <w:pStyle w:val="BodyText"/>
      </w:pPr>
      <w:r>
        <w:t xml:space="preserve">一、明證得因；</w:t>
      </w:r>
    </w:p>
    <w:p>
      <w:pPr>
        <w:pStyle w:val="BodyText"/>
      </w:pPr>
      <w:r>
        <w:t xml:space="preserve">二、明所證得。</w:t>
      </w:r>
    </w:p>
    <w:p>
      <w:pPr>
        <w:pStyle w:val="BodyText"/>
      </w:pPr>
      <w:r>
        <w:t xml:space="preserve">上來雖有四段不同，謂十地、十勝行、十障、十真如訖。</w:t>
      </w:r>
    </w:p>
    <w:p>
      <w:pPr>
        <w:pStyle w:val="BodyText"/>
      </w:pPr>
      <w:r>
        <w:t xml:space="preserve">總是第一、明證得因。</w:t>
      </w:r>
    </w:p>
    <w:p>
      <w:pPr>
        <w:pStyle w:val="BodyText"/>
      </w:pPr>
      <w:r>
        <w:t xml:space="preserve">自下第二、明所證果。</w:t>
      </w:r>
    </w:p>
    <w:p>
      <w:pPr>
        <w:pStyle w:val="BodyText"/>
      </w:pPr>
      <w:r>
        <w:t xml:space="preserve">於中有二︰初、牒前生下，以發論端；第二、正解所證得果。</w:t>
      </w:r>
    </w:p>
    <w:bookmarkEnd w:id="48"/>
    <w:bookmarkStart w:id="49" w:name="問十地修行十種勝行斷十重障證十真如義"/>
    <w:p>
      <w:pPr>
        <w:pStyle w:val="Heading1"/>
      </w:pPr>
      <w:r>
        <w:t xml:space="preserve">問：十地修行十種勝行，斷十重障，證十真如義？</w:t>
      </w:r>
    </w:p>
    <w:p>
      <w:pPr>
        <w:pStyle w:val="FirstParagraph"/>
      </w:pPr>
      <w:r>
        <w:rPr>
          <w:bCs/>
          <w:b/>
        </w:rPr>
        <w:t xml:space="preserve">答：如是菩薩於十地中，勇猛修行十種勝行，斷十重障，證十真如，於二轉依便能證得。</w:t>
      </w:r>
    </w:p>
    <w:p>
      <w:pPr>
        <w:pStyle w:val="BodyText"/>
      </w:pPr>
      <w:r>
        <w:t xml:space="preserve">是初牒前起下所證二轉依果。</w:t>
      </w:r>
    </w:p>
    <w:p>
      <w:pPr>
        <w:pStyle w:val="BodyText"/>
      </w:pPr>
      <w:r>
        <w:rPr>
          <w:iCs/>
          <w:i/>
        </w:rPr>
        <w:t xml:space="preserve">「二轉依」者，菩提、涅槃。</w:t>
      </w:r>
    </w:p>
    <w:p>
      <w:pPr>
        <w:pStyle w:val="BodyText"/>
      </w:pPr>
      <w:r>
        <w:t xml:space="preserve">就正明所證中有二︰初、約位辨證；二、正明轉依。</w:t>
      </w:r>
    </w:p>
    <w:p>
      <w:pPr>
        <w:pStyle w:val="BodyText"/>
      </w:pPr>
      <w:r>
        <w:t xml:space="preserve">初中有三︰初總舉，次別解，後料簡。</w:t>
      </w:r>
    </w:p>
    <w:bookmarkEnd w:id="49"/>
    <w:bookmarkStart w:id="50" w:name="問轉依位別略有六種"/>
    <w:p>
      <w:pPr>
        <w:pStyle w:val="Heading1"/>
      </w:pPr>
      <w:r>
        <w:t xml:space="preserve">問：轉依位別，略有六種？</w:t>
      </w:r>
    </w:p>
    <w:p>
      <w:pPr>
        <w:pStyle w:val="FirstParagraph"/>
      </w:pPr>
      <w:r>
        <w:t xml:space="preserve">答：初總舉所證位也。</w:t>
      </w:r>
    </w:p>
    <w:p>
      <w:pPr>
        <w:pStyle w:val="BodyText"/>
      </w:pPr>
      <w:r>
        <w:t xml:space="preserve">此中，</w:t>
      </w:r>
      <w:r>
        <w:rPr>
          <w:iCs/>
          <w:i/>
        </w:rPr>
        <w:t xml:space="preserve">資糧位初說略開五位︰地前為二，十地為二，如來為一</w:t>
      </w:r>
      <w:r>
        <w:t xml:space="preserve">。</w:t>
      </w:r>
    </w:p>
    <w:p>
      <w:pPr>
        <w:pStyle w:val="BodyText"/>
      </w:pPr>
      <w:r>
        <w:t xml:space="preserve">下應當知。</w:t>
      </w:r>
    </w:p>
    <w:bookmarkEnd w:id="50"/>
    <w:bookmarkStart w:id="51" w:name="問一損力益能轉"/>
    <w:p>
      <w:pPr>
        <w:pStyle w:val="Heading1"/>
      </w:pPr>
      <w:r>
        <w:t xml:space="preserve">問：一、損力益能轉？</w:t>
      </w:r>
    </w:p>
    <w:p>
      <w:pPr>
        <w:pStyle w:val="FirstParagraph"/>
      </w:pPr>
      <w:r>
        <w:rPr>
          <w:bCs/>
          <w:b/>
        </w:rPr>
        <w:t xml:space="preserve">答：一、損力益能轉，謂初二位，由習勝解及慚愧故，損本識中染種勢力，益本識內淨種功能，雖未斷障種、實證轉依，而漸伏現行，亦名為轉。</w:t>
      </w:r>
    </w:p>
    <w:p>
      <w:pPr>
        <w:pStyle w:val="BodyText"/>
      </w:pPr>
      <w:r>
        <w:t xml:space="preserve">「初二位」者，在地前第一、第二位。此位漸伏，亦名為轉，轉之因故，能伏轉故。實證得位，謂通達位、修習位等，故此非真。</w:t>
      </w:r>
    </w:p>
    <w:p>
      <w:pPr>
        <w:pStyle w:val="BodyText"/>
      </w:pPr>
      <w:r>
        <w:rPr>
          <w:iCs/>
          <w:i/>
        </w:rPr>
        <w:t xml:space="preserve">世親、無性《攝論》並第九云，有勝解者，是勝解行地，故在初二位。</w:t>
      </w:r>
    </w:p>
    <w:p>
      <w:pPr>
        <w:pStyle w:val="BodyText"/>
      </w:pPr>
      <w:r>
        <w:rPr>
          <w:iCs/>
          <w:i/>
        </w:rPr>
        <w:t xml:space="preserve">「及慚愧故」者，即二位中。</w:t>
      </w:r>
    </w:p>
    <w:p>
      <w:pPr>
        <w:pStyle w:val="BodyText"/>
      </w:pPr>
      <w:r>
        <w:t xml:space="preserve">世親等解云︰「有慚愧故，令諸煩惱少分現行，或不現行；煩惱現行，即深慚愧。」則慚愧者，是勝解行之勝相故。</w:t>
      </w:r>
    </w:p>
    <w:p>
      <w:pPr>
        <w:pStyle w:val="BodyText"/>
      </w:pPr>
      <w:r>
        <w:t xml:space="preserve">今又解︰「由習勝解」者，是初位。初位信唯識增，故名勝解，未能伏唯識想。第二位能伏唯識想，少伏煩惱，名「有慚愧」，如前二位中解。</w:t>
      </w:r>
    </w:p>
    <w:p>
      <w:pPr>
        <w:pStyle w:val="BodyText"/>
      </w:pPr>
      <w:r>
        <w:t xml:space="preserve">又勝解者，勝解數得決定故。信數初增，久不增故。</w:t>
      </w:r>
    </w:p>
    <w:p>
      <w:pPr>
        <w:pStyle w:val="BodyText"/>
      </w:pPr>
      <w:r>
        <w:t xml:space="preserve">由慚愧故，崇善拒惡，有二勝德，並通二位，故為能轉體。</w:t>
      </w:r>
    </w:p>
    <w:p>
      <w:pPr>
        <w:pStyle w:val="BodyText"/>
      </w:pPr>
      <w:r>
        <w:t xml:space="preserve">此與《攝論》不同，不可一准，餘文可知。</w:t>
      </w:r>
    </w:p>
    <w:bookmarkEnd w:id="51"/>
    <w:bookmarkStart w:id="52" w:name="問二通達轉"/>
    <w:p>
      <w:pPr>
        <w:pStyle w:val="Heading1"/>
      </w:pPr>
      <w:r>
        <w:t xml:space="preserve">問：二、通達轉？</w:t>
      </w:r>
    </w:p>
    <w:p>
      <w:pPr>
        <w:pStyle w:val="FirstParagraph"/>
      </w:pPr>
      <w:r>
        <w:rPr>
          <w:bCs/>
          <w:b/>
        </w:rPr>
        <w:t xml:space="preserve">答：二、通達轉，謂通達位，由見道力通達真如，斷分別生二障麤重，證得一分真實轉依。</w:t>
      </w:r>
    </w:p>
    <w:p>
      <w:pPr>
        <w:pStyle w:val="BodyText"/>
      </w:pPr>
      <w:r>
        <w:t xml:space="preserve">即通達位，在見道中，已證一分轉依，未圓滿故。</w:t>
      </w:r>
    </w:p>
    <w:bookmarkEnd w:id="52"/>
    <w:bookmarkStart w:id="53" w:name="問三修習轉"/>
    <w:p>
      <w:pPr>
        <w:pStyle w:val="Heading1"/>
      </w:pPr>
      <w:r>
        <w:t xml:space="preserve">問：三、修習轉？</w:t>
      </w:r>
    </w:p>
    <w:p>
      <w:pPr>
        <w:pStyle w:val="FirstParagraph"/>
      </w:pPr>
      <w:r>
        <w:rPr>
          <w:bCs/>
          <w:b/>
        </w:rPr>
        <w:t xml:space="preserve">答：三、修習轉，謂修習位，由數修習十地行故，漸斷俱生二障麤重，漸次證得真實轉依。</w:t>
      </w:r>
    </w:p>
    <w:p>
      <w:pPr>
        <w:pStyle w:val="BodyText"/>
      </w:pPr>
      <w:r>
        <w:t xml:space="preserve">謂十地中，即除初地見道，餘初地及九地，即修道十地中也。</w:t>
      </w:r>
    </w:p>
    <w:p>
      <w:pPr>
        <w:pStyle w:val="BodyText"/>
      </w:pPr>
      <w:r>
        <w:rPr>
          <w:bCs/>
          <w:b/>
        </w:rPr>
        <w:t xml:space="preserve">《攝大乘》中，說通達轉在前六地，有無相觀，通達真俗，間雜現前，令真非真現不現故；</w:t>
      </w:r>
    </w:p>
    <w:p>
      <w:pPr>
        <w:pStyle w:val="BodyText"/>
      </w:pPr>
      <w:r>
        <w:t xml:space="preserve">以有相、無相觀通達真俗，間雜現前，或真現，非真不現。謂入觀時，或非真現，真不現；謂出觀時，令真非真，現不現故。又未能即空而觀於有：有相觀現，真不現；無相觀現，非真不現。由此理故，說通達轉在前六地。</w:t>
      </w:r>
    </w:p>
    <w:p>
      <w:pPr>
        <w:pStyle w:val="BodyText"/>
      </w:pPr>
      <w:r>
        <w:t xml:space="preserve">我今此論約初通達分別二障，遍行真如，故說初地為通達轉。</w:t>
      </w:r>
    </w:p>
    <w:p>
      <w:pPr>
        <w:pStyle w:val="BodyText"/>
      </w:pPr>
      <w:r>
        <w:t xml:space="preserve">世親《攝論》云，前六地真如為真俗觀現不現因，故說通達轉在前六地，亦不相違。</w:t>
      </w:r>
    </w:p>
    <w:p>
      <w:pPr>
        <w:pStyle w:val="BodyText"/>
      </w:pPr>
      <w:r>
        <w:rPr>
          <w:bCs/>
          <w:b/>
        </w:rPr>
        <w:t xml:space="preserve">說修習轉在後四地，純無相觀長時現前，勇猛修習，斷餘麤重，多令非真不顯現故。</w:t>
      </w:r>
    </w:p>
    <w:p>
      <w:pPr>
        <w:pStyle w:val="BodyText"/>
      </w:pPr>
      <w:r>
        <w:t xml:space="preserve">《攝論》又說，修習轉在後四地，由純無相觀長時現前，勇猛修習，斷餘麤重，多令非真不顯現故。</w:t>
      </w:r>
    </w:p>
    <w:p>
      <w:pPr>
        <w:pStyle w:val="BodyText"/>
      </w:pPr>
      <w:r>
        <w:t xml:space="preserve">四十八說，由第七地猶名為雜煩惱，未名不雜煩惱，非真猶有現時。但無相觀長時，故說「多令非真不現」，非八、九、十地非真有現時。</w:t>
      </w:r>
    </w:p>
    <w:p>
      <w:pPr>
        <w:pStyle w:val="BodyText"/>
      </w:pPr>
      <w:r>
        <w:t xml:space="preserve">得無相觀長時，種類同故，說後四地為修習轉。</w:t>
      </w:r>
    </w:p>
    <w:p>
      <w:pPr>
        <w:pStyle w:val="BodyText"/>
      </w:pPr>
      <w:r>
        <w:rPr>
          <w:iCs/>
          <w:i/>
        </w:rPr>
        <w:t xml:space="preserve">我以十地斷俱生二障麤重，漸證真如義等，說修習轉在十地中，亦不違也。</w:t>
      </w:r>
    </w:p>
    <w:p>
      <w:pPr>
        <w:pStyle w:val="BodyText"/>
      </w:pPr>
      <w:r>
        <w:t xml:space="preserve">然此論中，乃言「多令非真不現」者，為簡七地。</w:t>
      </w:r>
    </w:p>
    <w:p>
      <w:pPr>
        <w:pStyle w:val="BodyText"/>
      </w:pPr>
      <w:r>
        <w:t xml:space="preserve">二《攝論釋》皆言唯有真實現，非真不現，從長時說。</w:t>
      </w:r>
    </w:p>
    <w:p>
      <w:pPr>
        <w:pStyle w:val="BodyText"/>
      </w:pPr>
      <w:r>
        <w:t xml:space="preserve">然《攝論本》通得二解，不言非真，定不現故。</w:t>
      </w:r>
    </w:p>
    <w:bookmarkEnd w:id="53"/>
    <w:bookmarkStart w:id="54" w:name="問四果圓滿轉"/>
    <w:p>
      <w:pPr>
        <w:pStyle w:val="Heading1"/>
      </w:pPr>
      <w:r>
        <w:t xml:space="preserve">問：四、果圓滿轉？</w:t>
      </w:r>
    </w:p>
    <w:p>
      <w:pPr>
        <w:pStyle w:val="FirstParagraph"/>
      </w:pPr>
      <w:r>
        <w:rPr>
          <w:bCs/>
          <w:b/>
        </w:rPr>
        <w:t xml:space="preserve">答：四、果圓滿轉，謂究竟位，由三大劫阿僧企耶修集無邊難行勝行，金剛喻定現在前時，永斷本來一切麤重，頓證佛果，圓滿轉依，窮未來際，利樂無盡。</w:t>
      </w:r>
    </w:p>
    <w:p>
      <w:pPr>
        <w:pStyle w:val="BodyText"/>
      </w:pPr>
      <w:r>
        <w:t xml:space="preserve">第四可解。</w:t>
      </w:r>
    </w:p>
    <w:p>
      <w:pPr>
        <w:pStyle w:val="BodyText"/>
      </w:pPr>
      <w:r>
        <w:t xml:space="preserve">彼此論同。</w:t>
      </w:r>
    </w:p>
    <w:bookmarkEnd w:id="54"/>
    <w:bookmarkStart w:id="55" w:name="問五下劣轉"/>
    <w:p>
      <w:pPr>
        <w:pStyle w:val="Heading1"/>
      </w:pPr>
      <w:r>
        <w:t xml:space="preserve">問：五、下劣轉？</w:t>
      </w:r>
    </w:p>
    <w:p>
      <w:pPr>
        <w:pStyle w:val="FirstParagraph"/>
      </w:pPr>
      <w:r>
        <w:rPr>
          <w:bCs/>
          <w:b/>
        </w:rPr>
        <w:t xml:space="preserve">答：五、下劣轉，謂二乘位，專求自利，厭苦欣寂，唯能通達生空真如，斷煩惱種，證真擇滅，無勝堪能，名下劣轉。</w:t>
      </w:r>
    </w:p>
    <w:p>
      <w:pPr>
        <w:pStyle w:val="BodyText"/>
      </w:pPr>
      <w:r>
        <w:t xml:space="preserve">第五亦同。</w:t>
      </w:r>
    </w:p>
    <w:p>
      <w:pPr>
        <w:pStyle w:val="BodyText"/>
      </w:pPr>
      <w:r>
        <w:t xml:space="preserve">通有無學：</w:t>
      </w:r>
    </w:p>
    <w:p>
      <w:pPr>
        <w:pStyle w:val="BodyText"/>
      </w:pPr>
      <w:r>
        <w:t xml:space="preserve">一、唯自利；</w:t>
      </w:r>
    </w:p>
    <w:p>
      <w:pPr>
        <w:pStyle w:val="BodyText"/>
      </w:pPr>
      <w:r>
        <w:t xml:space="preserve">二、有欣厭；</w:t>
      </w:r>
    </w:p>
    <w:p>
      <w:pPr>
        <w:pStyle w:val="BodyText"/>
      </w:pPr>
      <w:r>
        <w:t xml:space="preserve">三、唯達生空；</w:t>
      </w:r>
    </w:p>
    <w:p>
      <w:pPr>
        <w:pStyle w:val="BodyText"/>
      </w:pPr>
      <w:r>
        <w:t xml:space="preserve">四、唯斷煩惱；</w:t>
      </w:r>
    </w:p>
    <w:p>
      <w:pPr>
        <w:pStyle w:val="BodyText"/>
      </w:pPr>
      <w:r>
        <w:t xml:space="preserve">五、唯證真擇滅；</w:t>
      </w:r>
    </w:p>
    <w:p>
      <w:pPr>
        <w:pStyle w:val="BodyText"/>
      </w:pPr>
      <w:r>
        <w:t xml:space="preserve">六、無勝能。</w:t>
      </w:r>
    </w:p>
    <w:p>
      <w:pPr>
        <w:pStyle w:val="BodyText"/>
      </w:pPr>
      <w:r>
        <w:t xml:space="preserve">「真擇滅」者，謂真如，由慧擇得此滅故。「無勝堪能」者，無一切智等故。</w:t>
      </w:r>
    </w:p>
    <w:bookmarkEnd w:id="55"/>
    <w:bookmarkStart w:id="56" w:name="問六廣大轉"/>
    <w:p>
      <w:pPr>
        <w:pStyle w:val="Heading1"/>
      </w:pPr>
      <w:r>
        <w:t xml:space="preserve">問：六、廣大轉？</w:t>
      </w:r>
    </w:p>
    <w:p>
      <w:pPr>
        <w:pStyle w:val="FirstParagraph"/>
      </w:pPr>
      <w:r>
        <w:rPr>
          <w:bCs/>
          <w:b/>
        </w:rPr>
        <w:t xml:space="preserve">答：六、廣大轉，謂大乘位，為利他故，趣大菩提，生死、涅槃俱無欣厭，具能通達二空真如，雙斷所知、煩惱障種，頓證無上菩提、涅槃，有勝堪能，名廣大轉。</w:t>
      </w:r>
    </w:p>
    <w:p>
      <w:pPr>
        <w:pStyle w:val="BodyText"/>
      </w:pPr>
      <w:r>
        <w:t xml:space="preserve">《攝大乘》說，即諸菩薩能趣證轉故，如來已轉，故彼不說。此六翻前，准前應悉。「生死、涅槃俱無欣厭」者，大悲、般若常廣起故。具一切智等，名「有勝堪能」。</w:t>
      </w:r>
    </w:p>
    <w:p>
      <w:pPr>
        <w:pStyle w:val="BodyText"/>
      </w:pPr>
      <w:r>
        <w:rPr>
          <w:bCs/>
          <w:b/>
        </w:rPr>
        <w:t xml:space="preserve">此中意說，廣大轉依，捨二麤重，而證得故。</w:t>
      </w:r>
    </w:p>
    <w:p>
      <w:pPr>
        <w:pStyle w:val="BodyText"/>
      </w:pPr>
      <w:r>
        <w:t xml:space="preserve">第三、料簡。頌中所取轉依體者，唯廣大轉，捨二麤重，而證得故。不言圓滿轉者，圓滿轉，對菩薩說；廣大轉，對二乘說。又圓滿轉，唯如來；廣大轉，在菩薩。今明十地，取廣大轉，要地地中捨二麤重方證得故。</w:t>
      </w:r>
    </w:p>
    <w:p>
      <w:pPr>
        <w:pStyle w:val="BodyText"/>
      </w:pPr>
      <w:r>
        <w:t xml:space="preserve">又解︰既言取廣大轉，明圓滿轉亦在其中，略舉一隅故。即六轉依中，第一假立轉，未得真故；餘五真名轉，真實證得故。</w:t>
      </w:r>
    </w:p>
    <w:p>
      <w:pPr>
        <w:pStyle w:val="BodyText"/>
      </w:pPr>
      <w:r>
        <w:t xml:space="preserve">第一、</w:t>
      </w:r>
      <w:r>
        <w:rPr>
          <w:iCs/>
          <w:i/>
        </w:rPr>
        <w:t xml:space="preserve">約位解轉依訖</w:t>
      </w:r>
      <w:r>
        <w:t xml:space="preserve">。</w:t>
      </w:r>
    </w:p>
    <w:bookmarkEnd w:id="56"/>
    <w:bookmarkStart w:id="57" w:name="問轉依義別略有四種"/>
    <w:p>
      <w:pPr>
        <w:pStyle w:val="Heading1"/>
      </w:pPr>
      <w:r>
        <w:t xml:space="preserve">問：轉依義別，略有四種？</w:t>
      </w:r>
    </w:p>
    <w:p>
      <w:pPr>
        <w:pStyle w:val="FirstParagraph"/>
      </w:pPr>
      <w:r>
        <w:t xml:space="preserve">答：下第二、正解轉依。</w:t>
      </w:r>
    </w:p>
    <w:p>
      <w:pPr>
        <w:pStyle w:val="BodyText"/>
      </w:pPr>
      <w:r>
        <w:t xml:space="preserve">於中有三︰</w:t>
      </w:r>
    </w:p>
    <w:p>
      <w:pPr>
        <w:pStyle w:val="BodyText"/>
      </w:pPr>
      <w:r>
        <w:t xml:space="preserve">第一、總解轉依；</w:t>
      </w:r>
    </w:p>
    <w:p>
      <w:pPr>
        <w:pStyle w:val="BodyText"/>
      </w:pPr>
      <w:r>
        <w:t xml:space="preserve">第二、「雖轉依義總有四種，而今但取二所轉得」等者，簡別本頌所說轉依之言；</w:t>
      </w:r>
    </w:p>
    <w:p>
      <w:pPr>
        <w:pStyle w:val="BodyText"/>
      </w:pPr>
      <w:r>
        <w:t xml:space="preserve">第三、辨此修習位能證，非已證。</w:t>
      </w:r>
    </w:p>
    <w:p>
      <w:pPr>
        <w:pStyle w:val="BodyText"/>
      </w:pPr>
      <w:r>
        <w:t xml:space="preserve">第一、總解轉依名所目義：初總標，後別解。</w:t>
      </w:r>
    </w:p>
    <w:p>
      <w:pPr>
        <w:pStyle w:val="BodyText"/>
      </w:pPr>
      <w:r>
        <w:t xml:space="preserve">此為初也。</w:t>
      </w:r>
    </w:p>
    <w:bookmarkEnd w:id="57"/>
    <w:bookmarkStart w:id="58" w:name="問一能轉道一能伏道"/>
    <w:p>
      <w:pPr>
        <w:pStyle w:val="Heading1"/>
      </w:pPr>
      <w:r>
        <w:t xml:space="preserve">問：一、能轉道、一、能伏道？</w:t>
      </w:r>
    </w:p>
    <w:p>
      <w:pPr>
        <w:pStyle w:val="FirstParagraph"/>
      </w:pPr>
      <w:r>
        <w:rPr>
          <w:bCs/>
          <w:b/>
        </w:rPr>
        <w:t xml:space="preserve">答：一、能轉道，此復有二：</w:t>
      </w:r>
    </w:p>
    <w:p>
      <w:pPr>
        <w:pStyle w:val="BodyText"/>
      </w:pPr>
      <w:r>
        <w:rPr>
          <w:bCs/>
          <w:b/>
        </w:rPr>
        <w:t xml:space="preserve">一、能伏道，謂伏二障隨眠勢力，令不引起二障現行。</w:t>
      </w:r>
    </w:p>
    <w:p>
      <w:pPr>
        <w:pStyle w:val="BodyText"/>
      </w:pPr>
      <w:r>
        <w:rPr>
          <w:bCs/>
          <w:b/>
        </w:rPr>
        <w:t xml:space="preserve">此通有漏、無漏二道，加行、根本、後得三智，隨其所應，漸頓伏彼。</w:t>
      </w:r>
    </w:p>
    <w:p>
      <w:pPr>
        <w:pStyle w:val="BodyText"/>
      </w:pPr>
      <w:r>
        <w:t xml:space="preserve">下別解也，為四。</w:t>
      </w:r>
    </w:p>
    <w:p>
      <w:pPr>
        <w:pStyle w:val="BodyText"/>
      </w:pPr>
      <w:r>
        <w:t xml:space="preserve">能伏道，通有漏、無漏，三智中通加行、根本、後得三智。有漏道六行，無漏者且如因第三地無分別智，斷定、法愛俱所知障勢力，令煩惱亦不現行，名伏煩惱障，非別起道名伏煩惱。所知障，可知。又如離第三靜慮欲，伏四定以上惑，入滅定，即是以後得智伏二障也。或加行道能漸伏，根本、後得智頓伏；或根本、後得亦能漸伏，無加行道能頓伏者故。</w:t>
      </w:r>
    </w:p>
    <w:bookmarkEnd w:id="58"/>
    <w:bookmarkStart w:id="59" w:name="問加行智通無漏不"/>
    <w:p>
      <w:pPr>
        <w:pStyle w:val="Heading1"/>
      </w:pPr>
      <w:r>
        <w:rPr>
          <w:bCs/>
          <w:b/>
        </w:rPr>
        <w:t xml:space="preserve">問︰加行智通無漏不？</w:t>
      </w:r>
    </w:p>
    <w:p>
      <w:pPr>
        <w:pStyle w:val="FirstParagraph"/>
      </w:pPr>
      <w:r>
        <w:t xml:space="preserve">答︰不通。</w:t>
      </w:r>
    </w:p>
    <w:p>
      <w:pPr>
        <w:pStyle w:val="BodyText"/>
      </w:pPr>
      <w:r>
        <w:t xml:space="preserve">八地以上無加行智，亦無有漏心故。</w:t>
      </w:r>
    </w:p>
    <w:bookmarkEnd w:id="59"/>
    <w:bookmarkStart w:id="60" w:name="問若爾對法第十等如何通金剛心有二一加行道攝二無間道攝"/>
    <w:p>
      <w:pPr>
        <w:pStyle w:val="Heading1"/>
      </w:pPr>
      <w:r>
        <w:rPr>
          <w:bCs/>
          <w:b/>
        </w:rPr>
        <w:t xml:space="preserve">問︰若爾，《對法》第十等如何通？金剛心有二︰一、加行道攝；二、無間道攝。</w:t>
      </w:r>
    </w:p>
    <w:p>
      <w:pPr>
        <w:pStyle w:val="FirstParagraph"/>
      </w:pPr>
      <w:r>
        <w:t xml:space="preserve">答︰無違也。</w:t>
      </w:r>
    </w:p>
    <w:p>
      <w:pPr>
        <w:pStyle w:val="BodyText"/>
      </w:pPr>
      <w:r>
        <w:t xml:space="preserve">以無漏心任運趣入根本智故，如前已說，名加行道，非加行智。加行智者，有趣求。彼但是前加行道，而非趣求，故加行智不通無漏。</w:t>
      </w:r>
    </w:p>
    <w:p>
      <w:pPr>
        <w:pStyle w:val="BodyText"/>
      </w:pPr>
      <w:r>
        <w:t xml:space="preserve">或復《對法》據二乘等，通說金剛心有二，非謂菩薩金剛心中有加行道，故加行智不通無漏，或說亦通無漏。</w:t>
      </w:r>
    </w:p>
    <w:p>
      <w:pPr>
        <w:pStyle w:val="BodyText"/>
      </w:pPr>
      <w:r>
        <w:t xml:space="preserve">八地等無者，無有漏加行智別深趣求者，八地以去有任運趣求故。今此初說加行唯有漏。</w:t>
      </w:r>
    </w:p>
    <w:p>
      <w:pPr>
        <w:pStyle w:val="BodyText"/>
      </w:pPr>
      <w:r>
        <w:t xml:space="preserve">如《對法》說金剛心有加行道，不簡菩薩故。</w:t>
      </w:r>
    </w:p>
    <w:bookmarkEnd w:id="60"/>
    <w:bookmarkStart w:id="61" w:name="問一能轉道二能斷道"/>
    <w:p>
      <w:pPr>
        <w:pStyle w:val="Heading1"/>
      </w:pPr>
      <w:r>
        <w:t xml:space="preserve">問：一、能轉道、二、能斷道？</w:t>
      </w:r>
    </w:p>
    <w:p>
      <w:pPr>
        <w:pStyle w:val="FirstParagraph"/>
      </w:pPr>
      <w:r>
        <w:rPr>
          <w:bCs/>
          <w:b/>
        </w:rPr>
        <w:t xml:space="preserve">答：二、能斷道，謂能永斷二障隨眠。</w:t>
      </w:r>
    </w:p>
    <w:p>
      <w:pPr>
        <w:pStyle w:val="BodyText"/>
      </w:pPr>
      <w:r>
        <w:rPr>
          <w:bCs/>
          <w:b/>
        </w:rPr>
        <w:t xml:space="preserve">此道定非有漏加行，有漏曾習，相執所引，未泯相故，加行趣求所證所引，未成辦故。</w:t>
      </w:r>
    </w:p>
    <w:p>
      <w:pPr>
        <w:pStyle w:val="BodyText"/>
      </w:pPr>
      <w:r>
        <w:t xml:space="preserve">以有漏心加行智及有漏後得智：</w:t>
      </w:r>
    </w:p>
    <w:p>
      <w:pPr>
        <w:pStyle w:val="BodyText"/>
      </w:pPr>
      <w:r>
        <w:t xml:space="preserve">一、是曾習；</w:t>
      </w:r>
    </w:p>
    <w:p>
      <w:pPr>
        <w:pStyle w:val="BodyText"/>
      </w:pPr>
      <w:r>
        <w:t xml:space="preserve">二、相執所引；</w:t>
      </w:r>
    </w:p>
    <w:p>
      <w:pPr>
        <w:pStyle w:val="BodyText"/>
      </w:pPr>
      <w:r>
        <w:t xml:space="preserve">三、未能泯伏滅此相故，不能斷惑；</w:t>
      </w:r>
    </w:p>
    <w:p>
      <w:pPr>
        <w:pStyle w:val="BodyText"/>
      </w:pPr>
      <w:r>
        <w:t xml:space="preserve">四、或加行智是能趣求所證真如，趣求所引無分別智，未成辨故，不能斷惑。</w:t>
      </w:r>
    </w:p>
    <w:p>
      <w:pPr>
        <w:pStyle w:val="BodyText"/>
      </w:pPr>
      <w:r>
        <w:t xml:space="preserve">由無分別智是加行所引，真如是加行所趣求證，即由所引無分別智，能證所證真如成辨故，能斷二障，非加行智。</w:t>
      </w:r>
    </w:p>
    <w:bookmarkEnd w:id="61"/>
    <w:bookmarkStart w:id="62" w:name="問若加行智不通無漏言有漏心已攝加行更言加行復何所須若加行智通無漏不須作此問答分別"/>
    <w:p>
      <w:pPr>
        <w:pStyle w:val="Heading1"/>
      </w:pPr>
      <w:r>
        <w:rPr>
          <w:bCs/>
          <w:b/>
        </w:rPr>
        <w:t xml:space="preserve">問︰若加行智不通無漏，言有漏心，已攝加行，更言加行，復何所須？若加行智通無漏，不須作此問答分別。</w:t>
      </w:r>
    </w:p>
    <w:p>
      <w:pPr>
        <w:pStyle w:val="FirstParagraph"/>
      </w:pPr>
      <w:r>
        <w:t xml:space="preserve">答︰以三智中，加行智亦無分別，此有漏道亦有加行、無間、解脫。</w:t>
      </w:r>
    </w:p>
    <w:p>
      <w:pPr>
        <w:pStyle w:val="BodyText"/>
      </w:pPr>
      <w:r>
        <w:t xml:space="preserve">前言有漏，攝彼三道，後言加行，為簡三智中根本、後得智別，故復重說。</w:t>
      </w:r>
    </w:p>
    <w:p>
      <w:pPr>
        <w:pStyle w:val="BodyText"/>
      </w:pPr>
      <w:r>
        <w:rPr>
          <w:iCs/>
          <w:i/>
        </w:rPr>
        <w:t xml:space="preserve">自下明其無漏心及根本、後得智。</w:t>
      </w:r>
    </w:p>
    <w:p>
      <w:pPr>
        <w:pStyle w:val="BodyText"/>
      </w:pPr>
      <w:r>
        <w:rPr>
          <w:bCs/>
          <w:b/>
        </w:rPr>
        <w:t xml:space="preserve">有義：根本無分別智親證二空所顯真理，無境相故，能斷隨眠，後得不然，故非斷道。</w:t>
      </w:r>
    </w:p>
    <w:p>
      <w:pPr>
        <w:pStyle w:val="BodyText"/>
      </w:pPr>
      <w:r>
        <w:t xml:space="preserve">此中初說唯無分別智能斷二障隨眠，後得不然。設作無相觀，相分境相仍有，故不能斷，唯無分別智有此斷能。諸經論中無說後得能斷隨眠，非諸菩薩見、修二道前斷所知，用無分別，後斷煩惱，用後得智故。</w:t>
      </w:r>
    </w:p>
    <w:p>
      <w:pPr>
        <w:pStyle w:val="BodyText"/>
      </w:pPr>
      <w:r>
        <w:rPr>
          <w:bCs/>
          <w:b/>
        </w:rPr>
        <w:t xml:space="preserve">有義：後得無分別智雖不親證二空真理，無力能斷迷理隨眠，而於安立、非安立相明了現前，無倒證故，亦能永斷迷事隨眠。</w:t>
      </w:r>
    </w:p>
    <w:p>
      <w:pPr>
        <w:pStyle w:val="BodyText"/>
      </w:pPr>
      <w:r>
        <w:t xml:space="preserve">後得無力能斷迷理見、疑等隨眠，而於安立、非安立諦相明了現前，無倒證故，亦能永斷迷事隨眠。迷理隨眠行相深遠，要證彼理，方能斷之；迷事隨眠行相淺近，雖實有相觀，亦能斷之。</w:t>
      </w:r>
    </w:p>
    <w:p>
      <w:pPr>
        <w:pStyle w:val="BodyText"/>
      </w:pPr>
      <w:r>
        <w:rPr>
          <w:bCs/>
          <w:b/>
        </w:rPr>
        <w:t xml:space="preserve">故《瑜伽》說：「修道位中有出世斷道，世出世斷道，無純世間道能永害隨眠，是曾習故，相執引故。」</w:t>
      </w:r>
    </w:p>
    <w:p>
      <w:pPr>
        <w:pStyle w:val="BodyText"/>
      </w:pPr>
      <w:r>
        <w:t xml:space="preserve">第五十五說，修道位中有二種道，初即無分別智，後即後得智。後得智名世出世，如前數解此名。以有漏道是純世間故，無純世間道能永害隨眠，以有二因，如文可解。</w:t>
      </w:r>
    </w:p>
    <w:p>
      <w:pPr>
        <w:pStyle w:val="BodyText"/>
      </w:pPr>
      <w:r>
        <w:rPr>
          <w:bCs/>
          <w:b/>
        </w:rPr>
        <w:t xml:space="preserve">由斯理趣，諸見所斷及修所斷迷理隨眠，唯有根本無分別智親證理故，能正斷彼；餘修所斷迷事隨眠，根本、後得俱能正斷。</w:t>
      </w:r>
    </w:p>
    <w:p>
      <w:pPr>
        <w:pStyle w:val="BodyText"/>
      </w:pPr>
      <w:r>
        <w:t xml:space="preserve">諸見所斷雖有迷事忿等十法，見斷頓斷故，迷事之隨眠，隨理觀一品斷。此及修所斷無明、二見，及此俱根本及隨迷理隨眠，無分別智斷，餘有貪、恚、慢、無明及此俱隨惑迷事者，後得智亦能斷，行相淺近故。</w:t>
      </w:r>
    </w:p>
    <w:bookmarkEnd w:id="62"/>
    <w:bookmarkStart w:id="63" w:name="問何為亦是根本斷亦是後得斷"/>
    <w:p>
      <w:pPr>
        <w:pStyle w:val="Heading1"/>
      </w:pPr>
      <w:r>
        <w:rPr>
          <w:bCs/>
          <w:b/>
        </w:rPr>
        <w:t xml:space="preserve">問︰何為亦是根本斷，亦是後得斷？</w:t>
      </w:r>
    </w:p>
    <w:p>
      <w:pPr>
        <w:pStyle w:val="FirstParagraph"/>
      </w:pPr>
      <w:r>
        <w:t xml:space="preserve">答：不違理故。此唯二乘，非菩薩，菩薩修道不斷迷事隨眠故，即唯所知障是根本智斷，煩惱障中通二智斷。然為迷理身、邊見等，各於自地第九品道時方頓斷，而前八品既先斷餘煩惱，可起後得智斷，第九品道時，起無分別智斷，以迷理惑故。此約九品別無間道斷者，若不出觀即斷九品，唯無分別智斷。八品中，迷事煩惱不可一觀道中，前八是後得，第九是根本智故。即第六識中我見等俱生者，要第九品道方斷，雖無品數，非如七識，金剛心斷。</w:t>
      </w:r>
    </w:p>
    <w:bookmarkEnd w:id="63"/>
    <w:bookmarkStart w:id="64" w:name="問彼金剛方斷有何妨耶"/>
    <w:p>
      <w:pPr>
        <w:pStyle w:val="Heading1"/>
      </w:pPr>
      <w:r>
        <w:rPr>
          <w:bCs/>
          <w:b/>
        </w:rPr>
        <w:t xml:space="preserve">問︰彼金剛方斷，有何妨耶？</w:t>
      </w:r>
    </w:p>
    <w:p>
      <w:pPr>
        <w:pStyle w:val="FirstParagraph"/>
      </w:pPr>
      <w:r>
        <w:t xml:space="preserve">答︰即有色、無色界有學聖者，起無漏道，卻斷下地我見等種過。若許爾者，即不還聖人應以現行潤生妨。既許不還聖者種子潤生，故先離下地欲時，其身見等，並須斷訖，不同第七識，不潤生故。</w:t>
      </w:r>
    </w:p>
    <w:p>
      <w:pPr>
        <w:pStyle w:val="BodyText"/>
      </w:pPr>
      <w:r>
        <w:t xml:space="preserve">由此應作四句︰</w:t>
      </w:r>
    </w:p>
    <w:p>
      <w:pPr>
        <w:pStyle w:val="BodyText"/>
      </w:pPr>
      <w:r>
        <w:t xml:space="preserve">有依下地，斷上隨眠，如下地得聖，斷上一切種識中隨眠；</w:t>
      </w:r>
    </w:p>
    <w:p>
      <w:pPr>
        <w:pStyle w:val="BodyText"/>
      </w:pPr>
      <w:r>
        <w:t xml:space="preserve">有在上地，斷下隨眠，如在上地取無學果，斷下地第七識中煩惱種子，《瑜伽》等說，要金剛心，彼方斷故；</w:t>
      </w:r>
    </w:p>
    <w:p>
      <w:pPr>
        <w:pStyle w:val="BodyText"/>
      </w:pPr>
      <w:r>
        <w:t xml:space="preserve">第三句可知；</w:t>
      </w:r>
    </w:p>
    <w:p>
      <w:pPr>
        <w:pStyle w:val="BodyText"/>
      </w:pPr>
      <w:r>
        <w:t xml:space="preserve">第四句者，除上三相。或謂斷所知障，不可說上下自他地斷故，然約緣縛、相應縛故，可說地斷。此即在下斷上，在上斷下，於五、六、七識皆不能遮，不違理故，非潤生故，非縛法故。</w:t>
      </w:r>
    </w:p>
    <w:p>
      <w:pPr>
        <w:pStyle w:val="BodyText"/>
      </w:pPr>
      <w:r>
        <w:t xml:space="preserve">又解︰用後得智斷，菩薩亦能。十地斷所知障中，有執非執。非執者，亦名迷事，故亦許斷，以障智故。雖未斷本堅執之者，何妨先斷？如煩惱障俱生者，以我見為首，故先斷時，未能斷本，先迷事者亦可斷故。斷所知障，類亦應爾。此等分別，妙絕古今，於諸論師實未聞也。即二障六、七識合，各得為四句。</w:t>
      </w:r>
    </w:p>
    <w:bookmarkEnd w:id="64"/>
    <w:bookmarkStart w:id="65" w:name="問有漏曾習未泯相故不能斷隨眠後得亦有相如何斷隨眠又此二智並各有相此二何別"/>
    <w:p>
      <w:pPr>
        <w:pStyle w:val="Heading1"/>
      </w:pPr>
      <w:r>
        <w:rPr>
          <w:bCs/>
          <w:b/>
        </w:rPr>
        <w:t xml:space="preserve">問︰有漏曾習，未泯相故，不能斷隨眠，後得亦有相，如何斷隨眠？又此二智並各有相，此二何別？</w:t>
      </w:r>
    </w:p>
    <w:p>
      <w:pPr>
        <w:pStyle w:val="FirstParagraph"/>
      </w:pPr>
      <w:r>
        <w:t xml:space="preserve">答︰後得雖有相，非執所引，非縛所緣，又非曾得，取境相時，分明親證。有漏不爾，故不能斷。如五通等，異生、聖者所證有異，淨與不淨，明與不明，各有別故。由如是等種種理故，亦即是彼二智差別。</w:t>
      </w:r>
    </w:p>
    <w:bookmarkEnd w:id="65"/>
    <w:bookmarkStart w:id="66" w:name="問二所轉依一持種依"/>
    <w:p>
      <w:pPr>
        <w:pStyle w:val="Heading1"/>
      </w:pPr>
      <w:r>
        <w:t xml:space="preserve">問：二、所轉依、一、持種依？</w:t>
      </w:r>
    </w:p>
    <w:p>
      <w:pPr>
        <w:pStyle w:val="FirstParagraph"/>
      </w:pPr>
      <w:r>
        <w:rPr>
          <w:bCs/>
          <w:b/>
        </w:rPr>
        <w:t xml:space="preserve">答：二、所轉依，此復有二：</w:t>
      </w:r>
    </w:p>
    <w:p>
      <w:pPr>
        <w:pStyle w:val="BodyText"/>
      </w:pPr>
      <w:r>
        <w:rPr>
          <w:bCs/>
          <w:b/>
        </w:rPr>
        <w:t xml:space="preserve">一、持種依，謂本識。由此能持染淨法種，與染淨法俱為所依，聖道轉令捨染得淨。餘依他起性雖亦是依，而不能持種，故此不說。</w:t>
      </w:r>
    </w:p>
    <w:p>
      <w:pPr>
        <w:pStyle w:val="BodyText"/>
      </w:pPr>
      <w:r>
        <w:t xml:space="preserve">前說依他總名轉依，今取持種，故唯第八。</w:t>
      </w:r>
    </w:p>
    <w:bookmarkEnd w:id="66"/>
    <w:bookmarkStart w:id="67" w:name="問二所轉依二迷悟依"/>
    <w:p>
      <w:pPr>
        <w:pStyle w:val="Heading1"/>
      </w:pPr>
      <w:r>
        <w:t xml:space="preserve">問：二、所轉依、二、迷悟依？</w:t>
      </w:r>
    </w:p>
    <w:p>
      <w:pPr>
        <w:pStyle w:val="FirstParagraph"/>
      </w:pPr>
      <w:r>
        <w:rPr>
          <w:bCs/>
          <w:b/>
        </w:rPr>
        <w:t xml:space="preserve">答：二、迷悟依，謂真如。由此能作迷悟根本，諸染淨法依之得生，聖道轉令捨染得淨。餘雖亦作迷悟法依，而非根本，故此不說。</w:t>
      </w:r>
    </w:p>
    <w:p>
      <w:pPr>
        <w:pStyle w:val="BodyText"/>
      </w:pPr>
      <w:r>
        <w:t xml:space="preserve">依他起性雖亦此依，非根本故，此中不說。</w:t>
      </w:r>
    </w:p>
    <w:p>
      <w:pPr>
        <w:pStyle w:val="BodyText"/>
      </w:pPr>
      <w:r>
        <w:t xml:space="preserve">然無性等二《攝論》等，但以阿賴耶為轉依。《對法》第十︰「轉依有三︰一、心轉，即真如；二、道轉，即前能轉道；三、麤重，即阿賴耶故。」</w:t>
      </w:r>
    </w:p>
    <w:p>
      <w:pPr>
        <w:pStyle w:val="BodyText"/>
      </w:pPr>
      <w:r>
        <w:t xml:space="preserve">此轉依略有二種：體寬《攝論》，彼無真如故；狹於《對法》，無彼道故。然道是此能轉道中攝故，亦不狹於彼，餘文可知。持種依中，體唯在二乘及大乘有學位，唯有漏，若并佛說，即通無漏。此唯約現行，種子識不能持種故，又是所棄捨中攝故。</w:t>
      </w:r>
    </w:p>
    <w:bookmarkEnd w:id="67"/>
    <w:bookmarkStart w:id="68" w:name="問三所轉捨一所斷捨"/>
    <w:p>
      <w:pPr>
        <w:pStyle w:val="Heading1"/>
      </w:pPr>
      <w:r>
        <w:t xml:space="preserve">問：三、所轉捨、一、所斷捨？</w:t>
      </w:r>
    </w:p>
    <w:p>
      <w:pPr>
        <w:pStyle w:val="FirstParagraph"/>
      </w:pPr>
      <w:r>
        <w:rPr>
          <w:bCs/>
          <w:b/>
        </w:rPr>
        <w:t xml:space="preserve">答：三、所轉捨，此復有二：</w:t>
      </w:r>
    </w:p>
    <w:p>
      <w:pPr>
        <w:pStyle w:val="BodyText"/>
      </w:pPr>
      <w:r>
        <w:rPr>
          <w:bCs/>
          <w:b/>
        </w:rPr>
        <w:t xml:space="preserve">一、所斷捨，謂二障種。真無間道現在前時，障、治相違，彼便斷滅，永不成就，說之為捨。彼種斷故，不復現行，妄執我、法。</w:t>
      </w:r>
    </w:p>
    <w:p>
      <w:pPr>
        <w:pStyle w:val="BodyText"/>
      </w:pPr>
      <w:r>
        <w:t xml:space="preserve">「謂二障種」者，此出體。捨在何時？真無間道現在前位。</w:t>
      </w:r>
    </w:p>
    <w:p>
      <w:pPr>
        <w:pStyle w:val="BodyText"/>
      </w:pPr>
      <w:r>
        <w:t xml:space="preserve">言「真」者，有二義︰</w:t>
      </w:r>
    </w:p>
    <w:p>
      <w:pPr>
        <w:pStyle w:val="BodyText"/>
      </w:pPr>
      <w:r>
        <w:t xml:space="preserve">一、簡有漏，不能斷種故；</w:t>
      </w:r>
    </w:p>
    <w:p>
      <w:pPr>
        <w:pStyle w:val="BodyText"/>
      </w:pPr>
      <w:r>
        <w:t xml:space="preserve">二、簡後得、相見道等，障、治相違，如明與闇。「說之為捨」者，此即染中，名捨依他起性，由依他種斷故，不復能生現行之心，妄執我、法現行。由此斷故，說現行及種依他為斷。依他既斷已，</w:t>
      </w:r>
    </w:p>
    <w:p>
      <w:pPr>
        <w:pStyle w:val="BodyText"/>
      </w:pPr>
      <w:r>
        <w:rPr>
          <w:bCs/>
          <w:b/>
        </w:rPr>
        <w:t xml:space="preserve">所執我、法不對妄情，亦說為捨，由此名捨遍計所執。</w:t>
      </w:r>
    </w:p>
    <w:p>
      <w:pPr>
        <w:pStyle w:val="BodyText"/>
      </w:pPr>
      <w:r>
        <w:t xml:space="preserve">實我、實法自性本無，但對妄情，妄似於有，今妄情斷，無境對心，假說此境亦名為斷。由此道理，名捨所執，諸有處言斷遍計所執者，義在於此。</w:t>
      </w:r>
    </w:p>
    <w:p>
      <w:pPr>
        <w:pStyle w:val="BodyText"/>
      </w:pPr>
      <w:r>
        <w:t xml:space="preserve">然三性中皆有捨義︰</w:t>
      </w:r>
    </w:p>
    <w:p>
      <w:pPr>
        <w:pStyle w:val="BodyText"/>
      </w:pPr>
      <w:r>
        <w:t xml:space="preserve">一、遍計所執，如此所言，不對妄情名捨。</w:t>
      </w:r>
    </w:p>
    <w:p>
      <w:pPr>
        <w:pStyle w:val="BodyText"/>
      </w:pPr>
      <w:r>
        <w:t xml:space="preserve">二、有漏依他，此有二種︰</w:t>
      </w:r>
    </w:p>
    <w:p>
      <w:pPr>
        <w:pStyle w:val="BodyText"/>
      </w:pPr>
      <w:r>
        <w:t xml:space="preserve">一、障法，如此中言，障、治相違名捨；</w:t>
      </w:r>
    </w:p>
    <w:p>
      <w:pPr>
        <w:pStyle w:val="BodyText"/>
      </w:pPr>
      <w:r>
        <w:t xml:space="preserve">二、非障法，下所棄捨中攝。</w:t>
      </w:r>
    </w:p>
    <w:p>
      <w:pPr>
        <w:pStyle w:val="BodyText"/>
      </w:pPr>
      <w:r>
        <w:t xml:space="preserve">三、圓成實，此有二種︰</w:t>
      </w:r>
    </w:p>
    <w:p>
      <w:pPr>
        <w:pStyle w:val="BodyText"/>
      </w:pPr>
      <w:r>
        <w:t xml:space="preserve">一、劣法，亦所棄捨中攝；</w:t>
      </w:r>
    </w:p>
    <w:p>
      <w:pPr>
        <w:pStyle w:val="BodyText"/>
      </w:pPr>
      <w:r>
        <w:t xml:space="preserve">二、勝法，唯此不捨。</w:t>
      </w:r>
    </w:p>
    <w:p>
      <w:pPr>
        <w:pStyle w:val="BodyText"/>
      </w:pPr>
      <w:r>
        <w:t xml:space="preserve">故總言三性皆有捨義。</w:t>
      </w:r>
    </w:p>
    <w:bookmarkEnd w:id="68"/>
    <w:bookmarkStart w:id="69" w:name="問三所轉捨二所棄捨"/>
    <w:p>
      <w:pPr>
        <w:pStyle w:val="Heading1"/>
      </w:pPr>
      <w:r>
        <w:t xml:space="preserve">問：三、所轉捨、二、所棄捨？</w:t>
      </w:r>
    </w:p>
    <w:p>
      <w:pPr>
        <w:pStyle w:val="FirstParagraph"/>
      </w:pPr>
      <w:r>
        <w:rPr>
          <w:bCs/>
          <w:b/>
        </w:rPr>
        <w:t xml:space="preserve">答：二、所棄捨，謂餘有漏、劣無漏種。金剛喻定現在前時，引極圓明純淨本識，非彼依故，皆永棄捨。</w:t>
      </w:r>
    </w:p>
    <w:p>
      <w:pPr>
        <w:pStyle w:val="BodyText"/>
      </w:pPr>
      <w:r>
        <w:t xml:space="preserve">「謂餘有漏」者，即二障。餘，謂有漏善、三無記法全、異熟生少分，除法執一分故。「劣無漏種」，即十地中所生現行及此種類中、下品種。由金剛道轉。「極圓」者，異前菩薩所依，未圓滿故；「極明」者，行相分明，異前菩薩智，彼不明故。或極圓，簡一切有學；極明，簡二乘無學。「純淨本識」者，淨者無漏，純者無雜，非如因位七識等善淨而不純，本識純而不淨，今此第八，無漏相續，故名純淨。此現行識非餘有漏、劣無漏種依故，皆永棄捨。</w:t>
      </w:r>
    </w:p>
    <w:p>
      <w:pPr>
        <w:pStyle w:val="BodyText"/>
      </w:pPr>
      <w:r>
        <w:rPr>
          <w:bCs/>
          <w:b/>
        </w:rPr>
        <w:t xml:space="preserve">彼種捨已，現有漏法及劣無漏畢竟不生。既永不生，亦說為捨。由此名捨生死劣法。</w:t>
      </w:r>
    </w:p>
    <w:p>
      <w:pPr>
        <w:pStyle w:val="BodyText"/>
      </w:pPr>
      <w:r>
        <w:t xml:space="preserve">此種捨已，現行彼法亦永不生。由此道理，名捨生死法及劣法。此乃總言，不簡何念能捨。此同《對法》十四說：「得勝無漏，亦捨劣法。如得果時，即捨於向。」如前已說。</w:t>
      </w:r>
    </w:p>
    <w:bookmarkEnd w:id="69"/>
    <w:bookmarkStart w:id="70" w:name="問既言餘有漏法及劣無漏金剛心捨為此前捨為此俱捨"/>
    <w:p>
      <w:pPr>
        <w:pStyle w:val="Heading1"/>
      </w:pPr>
      <w:r>
        <w:t xml:space="preserve">問：既言餘有漏法及劣無漏，金剛心捨，為此前捨，為此俱捨？</w:t>
      </w:r>
    </w:p>
    <w:p>
      <w:pPr>
        <w:pStyle w:val="FirstParagraph"/>
      </w:pPr>
      <w:r>
        <w:rPr>
          <w:bCs/>
          <w:b/>
        </w:rPr>
        <w:t xml:space="preserve">答：有義：所餘有漏法種及劣無漏，金剛喻定現在前時，皆已棄捨，與二障種俱時捨故。</w:t>
      </w:r>
    </w:p>
    <w:p>
      <w:pPr>
        <w:pStyle w:val="BodyText"/>
      </w:pPr>
      <w:r>
        <w:t xml:space="preserve">第一師：前捨，與二障種俱時捨故。由有二種：有餘有漏及劣無漏。種既亡已，餘有漏法及劣無漏如何得在？又種生現既俱時生，種隨障已亡，現如何猶有？又三惡趣果與惑業俱亡，何故餘有漏法不隨惑俱捨？有漏既前捨，及劣無漏亦應然。由此理故，金剛道生，有漏等滅，如明與闇，不俱時生。</w:t>
      </w:r>
    </w:p>
    <w:p>
      <w:pPr>
        <w:pStyle w:val="BodyText"/>
      </w:pPr>
      <w:r>
        <w:t xml:space="preserve">此師意說：金剛心中已得鏡智，仍未名佛，未起解脫道證於滅故；諸無漏初起，鄰近有漏，未名為佛，如見道捨惡趣，因果同時。此師之意，即說麤重無間道生捨，解脫道生但為證滅。</w:t>
      </w:r>
    </w:p>
    <w:p>
      <w:pPr>
        <w:pStyle w:val="BodyText"/>
      </w:pPr>
      <w:r>
        <w:rPr>
          <w:bCs/>
          <w:b/>
        </w:rPr>
        <w:t xml:space="preserve">有義：爾時猶未捨彼，與無間道不相違故，菩薩應無生死法故，此位應無所熏識故，住無間道應名佛故，後解脫道應無用故。</w:t>
      </w:r>
    </w:p>
    <w:p>
      <w:pPr>
        <w:pStyle w:val="BodyText"/>
      </w:pPr>
      <w:r>
        <w:t xml:space="preserve">第二師說：金剛心生，猶未捨彼，猶餘有漏，與無間道不相違故。麤重違轉依，豈違無間道？又金剛心即劣無漏，如何此位劣無漏已無？又若此位，彼已捨者，菩薩應無諸生死法。生死法者，謂有漏法。誰言菩薩生死法無？生死法無，何名菩薩？又無有漏應無所熏識，非善無漏可所熏故。</w:t>
      </w:r>
    </w:p>
    <w:p>
      <w:pPr>
        <w:pStyle w:val="BodyText"/>
      </w:pPr>
      <w:r>
        <w:t xml:space="preserve">若此位菩薩已無所熏識，即住無間道應名為佛。若此位已名佛，解脫道生，應無有用。解脫道生，證極殊勝轉依圓滿，無所熏識，故無生死法，無劣無漏，能斷麤重，與無間道別，如前已論。故無間道非佛，解脫道名佛。</w:t>
      </w:r>
      <w:r>
        <w:rPr>
          <w:iCs/>
          <w:i/>
        </w:rPr>
        <w:t xml:space="preserve">汝今既金剛心已有是事，用解脫道何為？</w:t>
      </w:r>
    </w:p>
    <w:p>
      <w:pPr>
        <w:pStyle w:val="BodyText"/>
      </w:pPr>
      <w:r>
        <w:t xml:space="preserve">次解前師之理云：若由二障種，有餘有漏等，所以二乘、菩薩非無漏圓，以所知障種有故等者。</w:t>
      </w:r>
    </w:p>
    <w:p>
      <w:pPr>
        <w:pStyle w:val="BodyText"/>
      </w:pPr>
      <w:r>
        <w:t xml:space="preserve">今難云︰應由無漏未滿足，有漏猶在，故不名佛。</w:t>
      </w:r>
    </w:p>
    <w:p>
      <w:pPr>
        <w:pStyle w:val="BodyText"/>
      </w:pPr>
      <w:r>
        <w:t xml:space="preserve">此無間道位已無有漏，無漏圓生，何不名佛？</w:t>
      </w:r>
    </w:p>
    <w:p>
      <w:pPr>
        <w:pStyle w:val="BodyText"/>
      </w:pPr>
      <w:r>
        <w:t xml:space="preserve">又種生現必俱時生，如何種亡，其現猶有？</w:t>
      </w:r>
    </w:p>
    <w:p>
      <w:pPr>
        <w:pStyle w:val="BodyText"/>
      </w:pPr>
      <w:r>
        <w:t xml:space="preserve">誰言此位餘有漏等，其種已亡？</w:t>
      </w:r>
    </w:p>
    <w:p>
      <w:pPr>
        <w:pStyle w:val="BodyText"/>
      </w:pPr>
      <w:r>
        <w:t xml:space="preserve">我若種、現異時，可如所難。</w:t>
      </w:r>
    </w:p>
    <w:p>
      <w:pPr>
        <w:pStyle w:val="BodyText"/>
      </w:pPr>
      <w:r>
        <w:t xml:space="preserve">我亦種、現同時，但不違無間道故，所以不與無間俱時捨，故汝所難，非預我意。由種、現異時，前已破故，此中不說。</w:t>
      </w:r>
    </w:p>
    <w:p>
      <w:pPr>
        <w:pStyle w:val="BodyText"/>
      </w:pPr>
      <w:r>
        <w:t xml:space="preserve">此師意，亦種、現同時。若亦說者，應成三說。</w:t>
      </w:r>
    </w:p>
    <w:p>
      <w:pPr>
        <w:pStyle w:val="BodyText"/>
      </w:pPr>
      <w:r>
        <w:t xml:space="preserve">今此許熏，明種生現同時，金剛心中猶有熏故。</w:t>
      </w:r>
    </w:p>
    <w:p>
      <w:pPr>
        <w:pStyle w:val="BodyText"/>
      </w:pPr>
      <w:r>
        <w:rPr>
          <w:iCs/>
          <w:i/>
        </w:rPr>
        <w:t xml:space="preserve">又三惡趣果與業惑俱亡，如何此位斷有前後者，前十一障中已言麤重違解脫道，即惡趣果與惑滅異時，何得今時率情為難？</w:t>
      </w:r>
    </w:p>
    <w:bookmarkEnd w:id="70"/>
    <w:bookmarkStart w:id="71" w:name="問解脫道位第八淨識非彼依義"/>
    <w:p>
      <w:pPr>
        <w:pStyle w:val="Heading1"/>
      </w:pPr>
      <w:r>
        <w:t xml:space="preserve">問：解脫道位，第八淨識非彼依義？</w:t>
      </w:r>
    </w:p>
    <w:p>
      <w:pPr>
        <w:pStyle w:val="FirstParagraph"/>
      </w:pPr>
      <w:r>
        <w:rPr>
          <w:bCs/>
          <w:b/>
        </w:rPr>
        <w:t xml:space="preserve">答：由此應知，餘有漏等，解脫道起，方棄捨之，第八淨識非彼依故。</w:t>
      </w:r>
    </w:p>
    <w:p>
      <w:pPr>
        <w:pStyle w:val="BodyText"/>
      </w:pPr>
      <w:r>
        <w:t xml:space="preserve">餘有漏等，解脫道起，方棄捨之。</w:t>
      </w:r>
    </w:p>
    <w:p>
      <w:pPr>
        <w:pStyle w:val="BodyText"/>
      </w:pPr>
      <w:r>
        <w:rPr>
          <w:iCs/>
          <w:i/>
        </w:rPr>
        <w:t xml:space="preserve">以解脫道位第八淨識非劣無漏、餘有漏依故。</w:t>
      </w:r>
    </w:p>
    <w:p>
      <w:pPr>
        <w:pStyle w:val="BodyText"/>
      </w:pPr>
      <w:r>
        <w:t xml:space="preserve">前師欲釋後難，思准可知。</w:t>
      </w:r>
    </w:p>
    <w:p>
      <w:pPr>
        <w:pStyle w:val="BodyText"/>
      </w:pPr>
      <w:r>
        <w:t xml:space="preserve">然此二師俱不違理。</w:t>
      </w:r>
    </w:p>
    <w:p>
      <w:pPr>
        <w:pStyle w:val="BodyText"/>
      </w:pPr>
      <w:r>
        <w:t xml:space="preserve">所斷捨中煩惱一分，所棄捨中劣無漏一分，通二乘有，餘唯大乘。</w:t>
      </w:r>
    </w:p>
    <w:p>
      <w:pPr>
        <w:pStyle w:val="BodyText"/>
      </w:pPr>
      <w:r>
        <w:t xml:space="preserve">又由前能轉道中能斷道，證所轉依中迷悟依，方有所斷捨、所棄捨少分，除劣無漏，劣無漏但由得勝捨劣。</w:t>
      </w:r>
    </w:p>
    <w:bookmarkEnd w:id="71"/>
    <w:bookmarkStart w:id="72" w:name="問四所轉得一所顯得"/>
    <w:p>
      <w:pPr>
        <w:pStyle w:val="Heading1"/>
      </w:pPr>
      <w:r>
        <w:t xml:space="preserve">問：四、所轉得，一、所顯得？</w:t>
      </w:r>
    </w:p>
    <w:p>
      <w:pPr>
        <w:pStyle w:val="FirstParagraph"/>
      </w:pPr>
      <w:r>
        <w:rPr>
          <w:bCs/>
          <w:b/>
        </w:rPr>
        <w:t xml:space="preserve">答：四、所轉得，此復有二：</w:t>
      </w:r>
    </w:p>
    <w:p>
      <w:pPr>
        <w:pStyle w:val="BodyText"/>
      </w:pPr>
      <w:r>
        <w:rPr>
          <w:bCs/>
          <w:b/>
        </w:rPr>
        <w:t xml:space="preserve">一、所顯得，謂大涅槃。此雖本來自性清淨，而由客障，覆令不顯，真聖道生，斷彼障故，令其相顯，名得涅槃。此依真如離障施設，故體即是清淨法界。</w:t>
      </w:r>
    </w:p>
    <w:p>
      <w:pPr>
        <w:pStyle w:val="BodyText"/>
      </w:pPr>
      <w:r>
        <w:t xml:space="preserve">下別解中，二果別故，即分為二。</w:t>
      </w:r>
    </w:p>
    <w:p>
      <w:pPr>
        <w:pStyle w:val="BodyText"/>
      </w:pPr>
      <w:r>
        <w:t xml:space="preserve">涅槃中有二︰初總出體，次別解釋四種涅槃。</w:t>
      </w:r>
    </w:p>
    <w:p>
      <w:pPr>
        <w:pStyle w:val="BodyText"/>
      </w:pPr>
      <w:r>
        <w:t xml:space="preserve">初總出體，即此文是。</w:t>
      </w:r>
    </w:p>
    <w:p>
      <w:pPr>
        <w:pStyle w:val="BodyText"/>
      </w:pPr>
      <w:r>
        <w:rPr>
          <w:iCs/>
          <w:i/>
        </w:rPr>
        <w:t xml:space="preserve">此簡菩提，名「所顯得」，文意可解。</w:t>
      </w:r>
    </w:p>
    <w:p>
      <w:pPr>
        <w:pStyle w:val="BodyText"/>
      </w:pPr>
      <w:r>
        <w:rPr>
          <w:iCs/>
          <w:i/>
        </w:rPr>
        <w:t xml:space="preserve">言「真聖道」者，謂聖所起道，名聖道。</w:t>
      </w:r>
    </w:p>
    <w:p>
      <w:pPr>
        <w:pStyle w:val="BodyText"/>
      </w:pPr>
      <w:r>
        <w:t xml:space="preserve">妙觀察智為能斷道，解脫道位正證涅槃，有加行心為希求故。</w:t>
      </w:r>
    </w:p>
    <w:p>
      <w:pPr>
        <w:pStyle w:val="BodyText"/>
      </w:pPr>
      <w:r>
        <w:t xml:space="preserve">若非斷道，印證名得，通三智品，除成所作。</w:t>
      </w:r>
    </w:p>
    <w:p>
      <w:pPr>
        <w:pStyle w:val="BodyText"/>
      </w:pPr>
      <w:r>
        <w:t xml:space="preserve">若言證真理之聖道，於中唯正體智，非後得，此依大位，若通三乘，隨其所應。</w:t>
      </w:r>
    </w:p>
    <w:p>
      <w:pPr>
        <w:pStyle w:val="BodyText"/>
      </w:pPr>
      <w:r>
        <w:t xml:space="preserve">由此涅槃在纏未顯，離障方顯，故體一如，約顯成別。</w:t>
      </w:r>
    </w:p>
    <w:p>
      <w:pPr>
        <w:pStyle w:val="BodyText"/>
      </w:pPr>
      <w:r>
        <w:t xml:space="preserve">第二、別解四種涅槃。</w:t>
      </w:r>
    </w:p>
    <w:p>
      <w:pPr>
        <w:pStyle w:val="BodyText"/>
      </w:pPr>
      <w:r>
        <w:t xml:space="preserve">於中有二︰初總舉數，次廣解。</w:t>
      </w:r>
    </w:p>
    <w:bookmarkEnd w:id="72"/>
    <w:bookmarkStart w:id="73" w:name="問涅槃義別略有四種"/>
    <w:p>
      <w:pPr>
        <w:pStyle w:val="Heading1"/>
      </w:pPr>
      <w:r>
        <w:t xml:space="preserve">問：涅槃義別，略有四種？</w:t>
      </w:r>
    </w:p>
    <w:p>
      <w:pPr>
        <w:pStyle w:val="FirstParagraph"/>
      </w:pPr>
      <w:r>
        <w:t xml:space="preserve">答：此舉數也。</w:t>
      </w:r>
    </w:p>
    <w:p>
      <w:pPr>
        <w:pStyle w:val="BodyText"/>
      </w:pPr>
      <w:r>
        <w:rPr>
          <w:bCs/>
          <w:b/>
        </w:rPr>
        <w:t xml:space="preserve">一、本來自性清淨涅槃，謂一切法相真如理。雖有客染，而本性淨，具無數量微妙功德，無生無滅，湛若虛空，一切有情平等共有，與一切法不一不異，離一切相一切分別，尋思路絕，名言道斷，唯真聖者自內所證，其性本寂，故名涅槃。</w:t>
      </w:r>
    </w:p>
    <w:p>
      <w:pPr>
        <w:pStyle w:val="BodyText"/>
      </w:pPr>
      <w:r>
        <w:t xml:space="preserve">下廣解也。於中有三︰初出四體，次三乘辨，後總結簡。此即出體。</w:t>
      </w:r>
    </w:p>
    <w:p>
      <w:pPr>
        <w:pStyle w:val="BodyText"/>
      </w:pPr>
      <w:r>
        <w:t xml:space="preserve">初涅槃中，文意可解。「謂一切法相真如理」者，此出體也。即七真如中實相真如理。彼云二空所顯，約詮所辨，涅槃依得顯，故以相即，如前第八卷解。此如《佛地》第三卷「清淨法界」解。</w:t>
      </w:r>
    </w:p>
    <w:p>
      <w:pPr>
        <w:pStyle w:val="BodyText"/>
      </w:pPr>
      <w:r>
        <w:t xml:space="preserve">「雖有客染」等者，釋本來自性，有十種義。「具功德」者，以能順生諸功德故。功德性故，名為具德。凝寂湛然，故無生滅；眾生真性，故平等有；法性與法，理非一異。如前第八已解釋訖。「離一切相」者，離所取相；「離一切分別」者，離能取相。「尋思路絕」，顯唯內證，非麤心境。「名言道斷」者，顯真自相，非假名言所安足處，非言依故，異有為法。「唯真聖者自內所證」者，顯能證者必唯勝人。「其性本寂」者，釋涅槃名，以圓寂義是涅槃故。</w:t>
      </w:r>
    </w:p>
    <w:p>
      <w:pPr>
        <w:pStyle w:val="BodyText"/>
      </w:pPr>
      <w:r>
        <w:t xml:space="preserve">下三中，出體義、釋名等，准此解。</w:t>
      </w:r>
    </w:p>
    <w:p>
      <w:pPr>
        <w:pStyle w:val="BodyText"/>
      </w:pPr>
      <w:r>
        <w:rPr>
          <w:bCs/>
          <w:b/>
        </w:rPr>
        <w:t xml:space="preserve">二、有餘依涅槃，謂即真如出煩惱障。雖有微苦所依未滅，而障永寂，故名涅槃。</w:t>
      </w:r>
    </w:p>
    <w:p>
      <w:pPr>
        <w:pStyle w:val="BodyText"/>
      </w:pPr>
      <w:r>
        <w:t xml:space="preserve">顯其因盡，苦依未盡，異熟猶在，名「有餘依」。依者，身也。就實出體，故是真如出煩惱障。此中有餘，約二乘說，以言唯有微苦依故。依，謂依身。以其所離顯此涅槃，以大乘中難見相貌，從易處言。</w:t>
      </w:r>
    </w:p>
    <w:p>
      <w:pPr>
        <w:pStyle w:val="BodyText"/>
      </w:pPr>
      <w:r>
        <w:rPr>
          <w:bCs/>
          <w:b/>
        </w:rPr>
        <w:t xml:space="preserve">三、無餘依涅槃，謂即真如出生死苦。煩惱既盡，餘依亦滅，眾苦永寂，故名涅槃。</w:t>
      </w:r>
    </w:p>
    <w:p>
      <w:pPr>
        <w:pStyle w:val="BodyText"/>
      </w:pPr>
      <w:r>
        <w:t xml:space="preserve">有漏苦果所依永盡，由煩惱盡，果亦不生，名得涅槃。亦就實出體，通三乘釋。</w:t>
      </w:r>
    </w:p>
    <w:p>
      <w:pPr>
        <w:pStyle w:val="BodyText"/>
      </w:pPr>
      <w:r>
        <w:rPr>
          <w:bCs/>
          <w:b/>
        </w:rPr>
        <w:t xml:space="preserve">四、無住處涅槃，謂即真如出所知障。大悲、般若常所輔翼，由斯不住生死、涅槃，利樂有情，窮未來際，用而常寂，故名涅槃。</w:t>
      </w:r>
    </w:p>
    <w:p>
      <w:pPr>
        <w:pStyle w:val="BodyText"/>
      </w:pPr>
      <w:r>
        <w:t xml:space="preserve">「所知障」者，顯唯菩薩得，非二乘，二乘不能出所知障故。「大悲、般若常所輔翼」者，顯緣此涅槃生智悲故，或由智悲緣證如故，於生死、涅槃二俱不住。緣此雖起悲智二用，體性恒寂，故名涅槃。</w:t>
      </w:r>
    </w:p>
    <w:p>
      <w:pPr>
        <w:pStyle w:val="BodyText"/>
      </w:pPr>
      <w:r>
        <w:t xml:space="preserve">此即第一、出涅槃體。</w:t>
      </w:r>
    </w:p>
    <w:p>
      <w:pPr>
        <w:pStyle w:val="BodyText"/>
      </w:pPr>
      <w:r>
        <w:t xml:space="preserve">自下第二、三乘分別涅槃具不具。</w:t>
      </w:r>
    </w:p>
    <w:p>
      <w:pPr>
        <w:pStyle w:val="BodyText"/>
      </w:pPr>
      <w:r>
        <w:t xml:space="preserve">於中有二︰初、三乘具不具；二、問答分別。</w:t>
      </w:r>
    </w:p>
    <w:p>
      <w:pPr>
        <w:pStyle w:val="BodyText"/>
      </w:pPr>
      <w:r>
        <w:rPr>
          <w:bCs/>
          <w:b/>
        </w:rPr>
        <w:t xml:space="preserve">一切有情皆有初一，二乘無學容有前三，唯我世尊可言具四。</w:t>
      </w:r>
    </w:p>
    <w:p>
      <w:pPr>
        <w:pStyle w:val="BodyText"/>
      </w:pPr>
      <w:r>
        <w:t xml:space="preserve">一切有情，若凡若聖，皆有初一，由此經說一切有情本來涅槃。</w:t>
      </w:r>
    </w:p>
    <w:p>
      <w:pPr>
        <w:pStyle w:val="BodyText"/>
      </w:pPr>
      <w:r>
        <w:t xml:space="preserve">凡夫、二乘有學未證後三涅槃，二乘無學、不定性未入地者有初二，定性者有初三，直往入地菩薩有初及第四，無學迴心入地菩薩有初二及第四，如來具四種，有此六位差別故。</w:t>
      </w:r>
    </w:p>
    <w:p>
      <w:pPr>
        <w:pStyle w:val="BodyText"/>
      </w:pPr>
      <w:r>
        <w:t xml:space="preserve">若斷縛得及得位次，同時異時，各應廣說。</w:t>
      </w:r>
    </w:p>
    <w:p>
      <w:pPr>
        <w:pStyle w:val="BodyText"/>
      </w:pPr>
      <w:r>
        <w:t xml:space="preserve">餘者，如文可解。</w:t>
      </w:r>
    </w:p>
    <w:p>
      <w:pPr>
        <w:pStyle w:val="BodyText"/>
      </w:pPr>
      <w:r>
        <w:t xml:space="preserve">即三乘具不具也。</w:t>
      </w:r>
    </w:p>
    <w:p>
      <w:pPr>
        <w:pStyle w:val="BodyText"/>
      </w:pPr>
      <w:r>
        <w:t xml:space="preserve">自下第二、問答分別。</w:t>
      </w:r>
    </w:p>
    <w:p>
      <w:pPr>
        <w:pStyle w:val="BodyText"/>
      </w:pPr>
      <w:r>
        <w:t xml:space="preserve">於中有三︰</w:t>
      </w:r>
    </w:p>
    <w:p>
      <w:pPr>
        <w:pStyle w:val="BodyText"/>
      </w:pPr>
      <w:r>
        <w:t xml:space="preserve">一、問答佛有餘依；</w:t>
      </w:r>
    </w:p>
    <w:p>
      <w:pPr>
        <w:pStyle w:val="BodyText"/>
      </w:pPr>
      <w:r>
        <w:t xml:space="preserve">二、問答二乘有無餘依；</w:t>
      </w:r>
    </w:p>
    <w:p>
      <w:pPr>
        <w:pStyle w:val="BodyText"/>
      </w:pPr>
      <w:r>
        <w:t xml:space="preserve">三、問答斷所知障，得涅槃等。</w:t>
      </w:r>
    </w:p>
    <w:bookmarkEnd w:id="73"/>
    <w:bookmarkStart w:id="74" w:name="問如何善逝有有餘依"/>
    <w:p>
      <w:pPr>
        <w:pStyle w:val="Heading1"/>
      </w:pPr>
      <w:r>
        <w:t xml:space="preserve">問：如何善逝有有餘依？</w:t>
      </w:r>
    </w:p>
    <w:p>
      <w:pPr>
        <w:pStyle w:val="FirstParagraph"/>
      </w:pPr>
      <w:r>
        <w:t xml:space="preserve">答：「善逝」者，佛。有餘三者，理可知故。為此問者，若佛有有餘依，應苦依未盡。</w:t>
      </w:r>
    </w:p>
    <w:p>
      <w:pPr>
        <w:pStyle w:val="BodyText"/>
      </w:pPr>
      <w:r>
        <w:rPr>
          <w:bCs/>
          <w:b/>
        </w:rPr>
        <w:t xml:space="preserve">雖無實依，而現似有。</w:t>
      </w:r>
    </w:p>
    <w:p>
      <w:pPr>
        <w:pStyle w:val="BodyText"/>
      </w:pPr>
      <w:r>
        <w:t xml:space="preserve">此答。雖無真實苦依未盡之有餘涅槃，而現為苦諦等似有有餘涅槃。此即相同二乘者解。</w:t>
      </w:r>
    </w:p>
    <w:p>
      <w:pPr>
        <w:pStyle w:val="BodyText"/>
      </w:pPr>
      <w:r>
        <w:rPr>
          <w:bCs/>
          <w:b/>
        </w:rPr>
        <w:t xml:space="preserve">或苦依盡，說無餘依，非苦依在，說有餘依，是故世尊可言具四。</w:t>
      </w:r>
    </w:p>
    <w:p>
      <w:pPr>
        <w:pStyle w:val="BodyText"/>
      </w:pPr>
      <w:r>
        <w:t xml:space="preserve">又解：與二乘別，約苦依盡，故名佛無餘依；有非苦所依身在，故名有餘依。以佛世尊具有無漏所依蘊在，是故世尊可言具四，如來亦有有餘可爾。</w:t>
      </w:r>
    </w:p>
    <w:bookmarkEnd w:id="74"/>
    <w:bookmarkStart w:id="75" w:name="問若聲聞等有無餘依如何有處說彼非有有處說彼都無涅槃豈有餘依彼亦非有"/>
    <w:p>
      <w:pPr>
        <w:pStyle w:val="Heading1"/>
      </w:pPr>
      <w:r>
        <w:t xml:space="preserve">問：若聲聞等有無餘依，如何有處說彼非有？有處說彼都無涅槃，豈有餘依，彼亦非有？</w:t>
      </w:r>
    </w:p>
    <w:p>
      <w:pPr>
        <w:pStyle w:val="FirstParagraph"/>
      </w:pPr>
      <w:r>
        <w:t xml:space="preserve">答：下第二、問答二乘有無餘依。</w:t>
      </w:r>
    </w:p>
    <w:p>
      <w:pPr>
        <w:pStyle w:val="BodyText"/>
      </w:pPr>
      <w:r>
        <w:t xml:space="preserve">此外人問︰若二乘有無餘依涅槃，如何有處說彼非有？即《勝鬘經》說無無餘依故。彼言「世尊！二乘有餘生法不盡，故有生；有餘梵行不成，故不純；事不究竟，故當有所作」等，乃至說言「去涅槃界遠」，是故彼言無無餘依。</w:t>
      </w:r>
    </w:p>
    <w:p>
      <w:pPr>
        <w:pStyle w:val="BodyText"/>
      </w:pPr>
      <w:r>
        <w:t xml:space="preserve">此中論主先卻質也。謂《勝鬘經》說，彼二乘都無涅槃，豈有餘依涅槃，彼二乘亦非有？彼經如何言彼都無涅槃？彼云︰「唯有如來成就一切功德，故得涅槃；阿羅漢等不成就一切功德，故言不得。言得涅槃，是佛方便。」乃至廣說。彼經說二乘不得涅槃，彼經不簡無何涅槃，既有餘依二乘亦得，明知彼言有別意趣。</w:t>
      </w:r>
    </w:p>
    <w:p>
      <w:pPr>
        <w:pStyle w:val="BodyText"/>
      </w:pPr>
      <w:r>
        <w:rPr>
          <w:bCs/>
          <w:b/>
        </w:rPr>
        <w:t xml:space="preserve">然聲聞等，身智在時，有所知障，苦依未盡，圓寂義隱，說無涅槃，非彼實無煩惱障盡所顯真理有餘涅槃。爾時，未證無餘圓寂故，亦說彼無無餘依，非彼後時滅身智已，無苦依盡無餘涅槃。或說二乘無涅槃者，依無住處，不依前三。</w:t>
      </w:r>
    </w:p>
    <w:p>
      <w:pPr>
        <w:pStyle w:val="BodyText"/>
      </w:pPr>
      <w:r>
        <w:t xml:space="preserve">依定性者，二解經文。</w:t>
      </w:r>
    </w:p>
    <w:p>
      <w:pPr>
        <w:pStyle w:val="BodyText"/>
      </w:pPr>
      <w:r>
        <w:t xml:space="preserve">此中論文，義意可解。</w:t>
      </w:r>
    </w:p>
    <w:p>
      <w:pPr>
        <w:pStyle w:val="BodyText"/>
      </w:pPr>
      <w:r>
        <w:rPr>
          <w:bCs/>
          <w:b/>
        </w:rPr>
        <w:t xml:space="preserve">又說彼無無餘依者，依不定性二乘而說。彼纔證得有餘涅槃，決定迴心求無上覺，由定願力，留身久住，非如一類入無餘依。謂有二乘深樂圓寂，得生空觀，親證真如，永滅感生煩惱障盡，顯依真理有餘涅槃，彼能感生煩惱盡故，後有異熟無由更生，現苦所依任運滅位。餘有為法既無所依，與彼苦依同時頓捨，顯依真理無餘涅槃。爾時雖無二乘身智，而由彼證，可說彼有。此位唯有清淨真如，離相湛然，寂滅安樂，依斯說彼與佛無差；但無菩提利樂他業，故復說彼與佛有異。</w:t>
      </w:r>
    </w:p>
    <w:p>
      <w:pPr>
        <w:pStyle w:val="BodyText"/>
      </w:pPr>
      <w:r>
        <w:t xml:space="preserve">下依不定性，第二解申正義。</w:t>
      </w:r>
    </w:p>
    <w:p>
      <w:pPr>
        <w:pStyle w:val="BodyText"/>
      </w:pPr>
      <w:r>
        <w:t xml:space="preserve">餘文易了。</w:t>
      </w:r>
    </w:p>
    <w:p>
      <w:pPr>
        <w:pStyle w:val="BodyText"/>
      </w:pPr>
      <w:r>
        <w:rPr>
          <w:iCs/>
          <w:i/>
        </w:rPr>
        <w:t xml:space="preserve">「謂有二乘」者，簡不定姓身智滅位。</w:t>
      </w:r>
    </w:p>
    <w:p>
      <w:pPr>
        <w:pStyle w:val="BodyText"/>
      </w:pPr>
      <w:r>
        <w:t xml:space="preserve">爾時雖無二乘身智，而由二乘能證此滅，可說二乘有無餘依，非有身智在時可說二乘名有無餘依。依實真如說，三乘無別；依菩提說，三乘差別；亦可依無住處說，三乘有異。然今且說菩提差別。</w:t>
      </w:r>
    </w:p>
    <w:bookmarkEnd w:id="75"/>
    <w:bookmarkStart w:id="76" w:name="問諸所知障既不感生如何斷彼得無住處"/>
    <w:p>
      <w:pPr>
        <w:pStyle w:val="Heading1"/>
      </w:pPr>
      <w:r>
        <w:t xml:space="preserve">問：諸所知障既不感生，如何斷彼，得無住處？</w:t>
      </w:r>
    </w:p>
    <w:p>
      <w:pPr>
        <w:pStyle w:val="FirstParagraph"/>
      </w:pPr>
      <w:r>
        <w:t xml:space="preserve">答：下第三、問答所知障，得涅槃等。</w:t>
      </w:r>
    </w:p>
    <w:p>
      <w:pPr>
        <w:pStyle w:val="BodyText"/>
      </w:pPr>
      <w:r>
        <w:t xml:space="preserve">此中有三︰</w:t>
      </w:r>
    </w:p>
    <w:p>
      <w:pPr>
        <w:pStyle w:val="BodyText"/>
      </w:pPr>
      <w:r>
        <w:t xml:space="preserve">一、問應不得涅槃；</w:t>
      </w:r>
    </w:p>
    <w:p>
      <w:pPr>
        <w:pStyle w:val="BodyText"/>
      </w:pPr>
      <w:r>
        <w:t xml:space="preserve">二、問應得擇滅；</w:t>
      </w:r>
    </w:p>
    <w:p>
      <w:pPr>
        <w:pStyle w:val="BodyText"/>
      </w:pPr>
      <w:r>
        <w:t xml:space="preserve">三、問菩提障。</w:t>
      </w:r>
    </w:p>
    <w:p>
      <w:pPr>
        <w:pStyle w:val="BodyText"/>
      </w:pPr>
      <w:r>
        <w:t xml:space="preserve">此外人問：諸所知障既不感生，如何斷彼，得無住處？</w:t>
      </w:r>
    </w:p>
    <w:p>
      <w:pPr>
        <w:pStyle w:val="BodyText"/>
      </w:pPr>
      <w:r>
        <w:t xml:space="preserve">無住處者，是涅槃；涅槃者，體解脫縛。其所知障既不能發業潤生，如何斷彼，得無住處？</w:t>
      </w:r>
    </w:p>
    <w:p>
      <w:pPr>
        <w:pStyle w:val="BodyText"/>
      </w:pPr>
      <w:r>
        <w:t xml:space="preserve">前言斷所知障，得涅槃故。</w:t>
      </w:r>
    </w:p>
    <w:p>
      <w:pPr>
        <w:pStyle w:val="BodyText"/>
      </w:pPr>
      <w:r>
        <w:t xml:space="preserve">第二地犯戒愚，是所知障，雖亦發業，但障所知，不招生故。</w:t>
      </w:r>
    </w:p>
    <w:p>
      <w:pPr>
        <w:pStyle w:val="BodyText"/>
      </w:pPr>
      <w:r>
        <w:t xml:space="preserve">今為此難︰若全不發業，即無犯毀三業，非於爾時斷煩惱障故，勿以《佛地論》第七說「及所發業、果是所知障」，便謂發業能感於生。</w:t>
      </w:r>
    </w:p>
    <w:p>
      <w:pPr>
        <w:pStyle w:val="BodyText"/>
      </w:pPr>
      <w:r>
        <w:rPr>
          <w:bCs/>
          <w:b/>
        </w:rPr>
        <w:t xml:space="preserve">彼能隱覆法空真如，令不發生大悲、般若，窮未來際，利樂有情。故斷彼時，顯法空理，此理即是無住涅槃，令於二邊俱不住故。</w:t>
      </w:r>
    </w:p>
    <w:p>
      <w:pPr>
        <w:pStyle w:val="BodyText"/>
      </w:pPr>
      <w:r>
        <w:t xml:space="preserve">此是正答，其文可解。</w:t>
      </w:r>
    </w:p>
    <w:p>
      <w:pPr>
        <w:pStyle w:val="BodyText"/>
      </w:pPr>
      <w:r>
        <w:t xml:space="preserve">「令不發生大悲、般若」者，真如為所證，緣起後得智，後得智即般若，般若能起大悲，故於生死、涅槃二俱不住。如既不證，悲智不生。</w:t>
      </w:r>
    </w:p>
    <w:bookmarkEnd w:id="76"/>
    <w:bookmarkStart w:id="77" w:name="問若所知障亦障涅槃如何斷彼不得擇滅"/>
    <w:p>
      <w:pPr>
        <w:pStyle w:val="Heading1"/>
      </w:pPr>
      <w:r>
        <w:t xml:space="preserve">問：若所知障亦障涅槃，如何斷彼，不得擇滅？</w:t>
      </w:r>
    </w:p>
    <w:p>
      <w:pPr>
        <w:pStyle w:val="FirstParagraph"/>
      </w:pPr>
      <w:r>
        <w:t xml:space="preserve">答：下第二、問應得擇滅。</w:t>
      </w:r>
    </w:p>
    <w:p>
      <w:pPr>
        <w:pStyle w:val="BodyText"/>
      </w:pPr>
      <w:r>
        <w:t xml:space="preserve">於中，初問後答。</w:t>
      </w:r>
    </w:p>
    <w:p>
      <w:pPr>
        <w:pStyle w:val="BodyText"/>
      </w:pPr>
      <w:r>
        <w:t xml:space="preserve">答中有二︰初答非，後答是。</w:t>
      </w:r>
    </w:p>
    <w:p>
      <w:pPr>
        <w:pStyle w:val="BodyText"/>
      </w:pPr>
      <w:r>
        <w:t xml:space="preserve">初中有五︰</w:t>
      </w:r>
    </w:p>
    <w:p>
      <w:pPr>
        <w:pStyle w:val="BodyText"/>
      </w:pPr>
      <w:r>
        <w:t xml:space="preserve">一、答；</w:t>
      </w:r>
    </w:p>
    <w:p>
      <w:pPr>
        <w:pStyle w:val="BodyText"/>
      </w:pPr>
      <w:r>
        <w:t xml:space="preserve">二、徵；</w:t>
      </w:r>
    </w:p>
    <w:p>
      <w:pPr>
        <w:pStyle w:val="BodyText"/>
      </w:pPr>
      <w:r>
        <w:t xml:space="preserve">三、釋；</w:t>
      </w:r>
    </w:p>
    <w:p>
      <w:pPr>
        <w:pStyle w:val="BodyText"/>
      </w:pPr>
      <w:r>
        <w:t xml:space="preserve">四、難；</w:t>
      </w:r>
    </w:p>
    <w:p>
      <w:pPr>
        <w:pStyle w:val="BodyText"/>
      </w:pPr>
      <w:r>
        <w:t xml:space="preserve">五、通。</w:t>
      </w:r>
    </w:p>
    <w:p>
      <w:pPr>
        <w:pStyle w:val="BodyText"/>
      </w:pPr>
      <w:r>
        <w:t xml:space="preserve">此又外問，涅槃即以擇滅為性故。</w:t>
      </w:r>
    </w:p>
    <w:p>
      <w:pPr>
        <w:pStyle w:val="BodyText"/>
      </w:pPr>
      <w:r>
        <w:rPr>
          <w:bCs/>
          <w:b/>
        </w:rPr>
        <w:t xml:space="preserve">擇滅離縛，彼非縛故。</w:t>
      </w:r>
    </w:p>
    <w:p>
      <w:pPr>
        <w:pStyle w:val="BodyText"/>
      </w:pPr>
      <w:r>
        <w:t xml:space="preserve">此答。</w:t>
      </w:r>
    </w:p>
    <w:p>
      <w:pPr>
        <w:pStyle w:val="BodyText"/>
      </w:pPr>
      <w:r>
        <w:t xml:space="preserve">由惠簡擇，縛斷得滅，名擇滅故。</w:t>
      </w:r>
    </w:p>
    <w:p>
      <w:pPr>
        <w:pStyle w:val="BodyText"/>
      </w:pPr>
      <w:r>
        <w:t xml:space="preserve">由所知障不縛有情招生死苦，故斷彼已，不得擇滅。</w:t>
      </w:r>
    </w:p>
    <w:bookmarkEnd w:id="77"/>
    <w:bookmarkStart w:id="78" w:name="問既爾斷彼寧得涅槃"/>
    <w:p>
      <w:pPr>
        <w:pStyle w:val="Heading1"/>
      </w:pPr>
      <w:r>
        <w:t xml:space="preserve">問：既爾，斷彼寧得涅槃？</w:t>
      </w:r>
    </w:p>
    <w:p>
      <w:pPr>
        <w:pStyle w:val="FirstParagraph"/>
      </w:pPr>
      <w:r>
        <w:t xml:space="preserve">答：外人又問，涅槃亦是解脫縛故。</w:t>
      </w:r>
    </w:p>
    <w:p>
      <w:pPr>
        <w:pStyle w:val="BodyText"/>
      </w:pPr>
      <w:r>
        <w:rPr>
          <w:bCs/>
          <w:b/>
        </w:rPr>
        <w:t xml:space="preserve">非諸涅槃皆擇滅攝。不爾，性淨應非涅槃。能縛有情住生死者，斷此說得擇滅無為。諸所知障不感生死，非如煩惱能縛有情，故斷彼時，不得擇滅。然斷彼故，法空理顯，此理相寂，說為涅槃，非此涅槃擇滅為性。故四圓寂諸無為中，初後即真如，中二擇滅攝。</w:t>
      </w:r>
    </w:p>
    <w:p>
      <w:pPr>
        <w:pStyle w:val="BodyText"/>
      </w:pPr>
      <w:r>
        <w:rPr>
          <w:iCs/>
          <w:i/>
        </w:rPr>
        <w:t xml:space="preserve">此論主答。非一切涅槃體皆擇滅。此若不爾，一切涅槃皆擇滅者，即性淨涅槃應非涅槃，體性非是擇滅攝故。能縛有情住生死者，斷得擇滅。此既不爾，故不得擇滅等。餘文易解，不勞煩釋。</w:t>
      </w:r>
    </w:p>
    <w:p>
      <w:pPr>
        <w:pStyle w:val="BodyText"/>
      </w:pPr>
      <w:r>
        <w:t xml:space="preserve">此中意說，涅槃性寬，擇滅體狹，非諸涅槃皆擇滅故。由此涅槃與彼擇滅應作四句︰有是擇滅，非是涅槃，謂斷煩惱障因中所得滅；有是涅槃，非是擇滅，謂本來性淨及無住處，或六行得滅，是彼分涅槃，非擇滅故；有俱者，謂有、無餘依涅槃；俱非，可解。故四涅槃初後二種，謂性淨、無住處，即體於真如上立；中間有餘、無餘依，二擇滅攝，斷縛得故。所依縛盡，初得果時，名為擇滅。所依後無，方顯涅槃。後依無時，由前擇力，故《對法》等說惡趣果名見道斷，《瑜伽》說是非擇滅攝。</w:t>
      </w:r>
    </w:p>
    <w:bookmarkEnd w:id="78"/>
    <w:bookmarkStart w:id="79" w:name="問若唯斷縛得擇滅者不動等二四中誰攝"/>
    <w:p>
      <w:pPr>
        <w:pStyle w:val="Heading1"/>
      </w:pPr>
      <w:r>
        <w:t xml:space="preserve">問：若唯斷縛得擇滅者，不動等二，四中誰攝？</w:t>
      </w:r>
    </w:p>
    <w:p>
      <w:pPr>
        <w:pStyle w:val="FirstParagraph"/>
      </w:pPr>
      <w:r>
        <w:t xml:space="preserve">答：第四、外人復問。</w:t>
      </w:r>
    </w:p>
    <w:p>
      <w:pPr>
        <w:pStyle w:val="BodyText"/>
      </w:pPr>
      <w:r>
        <w:t xml:space="preserve">謂前說言所知障非縛斷，不得擇滅，不動無為、想受滅無為亦非斷縛得，於四無為中，是誰攝耶？</w:t>
      </w:r>
    </w:p>
    <w:p>
      <w:pPr>
        <w:pStyle w:val="BodyText"/>
      </w:pPr>
      <w:r>
        <w:t xml:space="preserve">四無為者，《五蘊論》說︰</w:t>
      </w:r>
    </w:p>
    <w:p>
      <w:pPr>
        <w:pStyle w:val="BodyText"/>
      </w:pPr>
      <w:r>
        <w:t xml:space="preserve">一、虛空；</w:t>
      </w:r>
    </w:p>
    <w:p>
      <w:pPr>
        <w:pStyle w:val="BodyText"/>
      </w:pPr>
      <w:r>
        <w:t xml:space="preserve">二、擇滅；</w:t>
      </w:r>
    </w:p>
    <w:p>
      <w:pPr>
        <w:pStyle w:val="BodyText"/>
      </w:pPr>
      <w:r>
        <w:t xml:space="preserve">三、非擇滅；</w:t>
      </w:r>
    </w:p>
    <w:p>
      <w:pPr>
        <w:pStyle w:val="BodyText"/>
      </w:pPr>
      <w:r>
        <w:t xml:space="preserve">四、真如。</w:t>
      </w:r>
    </w:p>
    <w:p>
      <w:pPr>
        <w:pStyle w:val="BodyText"/>
      </w:pPr>
      <w:r>
        <w:t xml:space="preserve">《百法論》、《瑜伽》等說六，加不動、想受滅。《對法》、《顯揚論》說八，加三性真如。因此則廣明無為義者，如前第二卷別抄等解。</w:t>
      </w:r>
    </w:p>
    <w:p>
      <w:pPr>
        <w:pStyle w:val="BodyText"/>
      </w:pPr>
      <w:r>
        <w:rPr>
          <w:bCs/>
          <w:b/>
        </w:rPr>
        <w:t xml:space="preserve">非擇滅攝，說暫離故。擇滅無為唯究竟滅，有非擇滅，非永滅故。</w:t>
      </w:r>
    </w:p>
    <w:p>
      <w:pPr>
        <w:pStyle w:val="BodyText"/>
      </w:pPr>
      <w:r>
        <w:t xml:space="preserve">下論主答。此二於四中，非擇滅攝。《顯揚論》第十八說，此二無為暫時離繫，非究竟離繫故。</w:t>
      </w:r>
    </w:p>
    <w:bookmarkEnd w:id="79"/>
    <w:bookmarkStart w:id="80" w:name="問諸非擇滅云何暫離不復生故"/>
    <w:p>
      <w:pPr>
        <w:pStyle w:val="Heading1"/>
      </w:pPr>
      <w:r>
        <w:rPr>
          <w:bCs/>
          <w:b/>
        </w:rPr>
        <w:t xml:space="preserve">問︰諸非擇滅云何暫離？不復生故。</w:t>
      </w:r>
    </w:p>
    <w:p>
      <w:pPr>
        <w:pStyle w:val="FirstParagraph"/>
      </w:pPr>
      <w:r>
        <w:t xml:space="preserve">答︰擇滅無為唯究竟滅，永害隨眠故。</w:t>
      </w:r>
    </w:p>
    <w:p>
      <w:pPr>
        <w:pStyle w:val="BodyText"/>
      </w:pPr>
      <w:r>
        <w:t xml:space="preserve">非擇滅中，《瑜伽》第五十三說：「非擇滅法非一向決定。一向決定者，學見聖跡，於卵濕二生、北拘盧洲、無想天、女身、扇搋、半擇、無形、二形等生，及於後有若愛若取所得非擇滅，一向決定。」餘則不定。</w:t>
      </w:r>
    </w:p>
    <w:p>
      <w:pPr>
        <w:pStyle w:val="BodyText"/>
      </w:pPr>
      <w:r>
        <w:rPr>
          <w:iCs/>
          <w:i/>
        </w:rPr>
        <w:t xml:space="preserve">以伏種子，令不生現，名非擇滅。</w:t>
      </w:r>
    </w:p>
    <w:p>
      <w:pPr>
        <w:pStyle w:val="BodyText"/>
      </w:pPr>
      <w:r>
        <w:rPr>
          <w:iCs/>
          <w:i/>
        </w:rPr>
        <w:t xml:space="preserve">種若遇緣，便能生現，故更生也。</w:t>
      </w:r>
    </w:p>
    <w:p>
      <w:pPr>
        <w:pStyle w:val="BodyText"/>
      </w:pPr>
      <w:r>
        <w:t xml:space="preserve">由此非擇有定不定，故此中言有永滅者，有永不滅者。</w:t>
      </w:r>
    </w:p>
    <w:p>
      <w:pPr>
        <w:pStyle w:val="BodyText"/>
      </w:pPr>
      <w:r>
        <w:t xml:space="preserve">故此二既非是永滅攝，說「暫離」言，明非擇滅。擇滅之中有「唯」言者，顯不通暫離義；非擇滅中有「非永」言，顯不定義。</w:t>
      </w:r>
    </w:p>
    <w:p>
      <w:pPr>
        <w:pStyle w:val="BodyText"/>
      </w:pPr>
      <w:r>
        <w:t xml:space="preserve">《對法》第二說︰「有二應斷法，謂諸煩惱及所依受，變易、不變易。如其次第，當知煩惱斷，建立擇滅；二受滅，建立不動及想受滅。」此二受不生，亦名斷。不言二無為，擇滅中分出，不可為難。</w:t>
      </w:r>
    </w:p>
    <w:bookmarkEnd w:id="80"/>
    <w:bookmarkStart w:id="81" w:name="問既言無間道等如何是非擇擇者惠也無間生等豈非惠也"/>
    <w:p>
      <w:pPr>
        <w:pStyle w:val="Heading1"/>
      </w:pPr>
      <w:r>
        <w:rPr>
          <w:bCs/>
          <w:b/>
        </w:rPr>
        <w:t xml:space="preserve">問︰既言無間道等，如何是非擇？擇者，惠也。無間生等，豈非惠也？</w:t>
      </w:r>
    </w:p>
    <w:p>
      <w:pPr>
        <w:pStyle w:val="FirstParagraph"/>
      </w:pPr>
      <w:r>
        <w:t xml:space="preserve">答︰起無間道，若有漏，亦非擇，若無漏，不斷漏種子者定非擇滅，有何妨也？</w:t>
      </w:r>
    </w:p>
    <w:p>
      <w:pPr>
        <w:pStyle w:val="BodyText"/>
      </w:pPr>
      <w:r>
        <w:t xml:space="preserve">又此應徵薩婆多師「不染無知，起無間道斷，而非是擇滅」者，有何意不同有漏道？有漏道，彼宗亦得擇滅故。或復今大乘起無間道，別斷惑種，餘縛因此方永不生，故是非擇滅攝亦有何爽？</w:t>
      </w:r>
    </w:p>
    <w:p>
      <w:pPr>
        <w:pStyle w:val="BodyText"/>
      </w:pPr>
      <w:r>
        <w:t xml:space="preserve">既爾，定知無餘先得，所依永無，方顯先滅名得涅槃，故擇滅攝。如想受滅無為後時顯故，實得在前，無餘亦爾。或由先擇斷惑，復永不生故，此義應思。</w:t>
      </w:r>
    </w:p>
    <w:bookmarkEnd w:id="81"/>
    <w:bookmarkStart w:id="82" w:name="問無住處亦擇滅攝義"/>
    <w:p>
      <w:pPr>
        <w:pStyle w:val="Heading1"/>
      </w:pPr>
      <w:r>
        <w:t xml:space="preserve">問：無住處亦擇滅攝義？</w:t>
      </w:r>
    </w:p>
    <w:p>
      <w:pPr>
        <w:pStyle w:val="FirstParagraph"/>
      </w:pPr>
      <w:r>
        <w:t xml:space="preserve">答：下第二解。</w:t>
      </w:r>
    </w:p>
    <w:p>
      <w:pPr>
        <w:pStyle w:val="BodyText"/>
      </w:pPr>
      <w:r>
        <w:rPr>
          <w:bCs/>
          <w:b/>
        </w:rPr>
        <w:t xml:space="preserve">或無住處亦擇滅攝，由真擇力滅障得故。</w:t>
      </w:r>
    </w:p>
    <w:bookmarkEnd w:id="82"/>
    <w:bookmarkStart w:id="83" w:name="問擇滅有二"/>
    <w:p>
      <w:pPr>
        <w:pStyle w:val="Heading1"/>
      </w:pPr>
      <w:r>
        <w:t xml:space="preserve">問：擇滅有二？</w:t>
      </w:r>
    </w:p>
    <w:p>
      <w:pPr>
        <w:pStyle w:val="FirstParagraph"/>
      </w:pPr>
      <w:r>
        <w:rPr>
          <w:bCs/>
          <w:b/>
        </w:rPr>
        <w:t xml:space="preserve">答：一、滅縛得，謂斷感生煩惱得者；</w:t>
      </w:r>
    </w:p>
    <w:p>
      <w:pPr>
        <w:pStyle w:val="BodyText"/>
      </w:pPr>
      <w:r>
        <w:rPr>
          <w:bCs/>
          <w:b/>
        </w:rPr>
        <w:t xml:space="preserve">二、滅障得，謂斷餘障而證得者。</w:t>
      </w:r>
    </w:p>
    <w:p>
      <w:pPr>
        <w:pStyle w:val="BodyText"/>
      </w:pPr>
      <w:r>
        <w:rPr>
          <w:bCs/>
          <w:b/>
        </w:rPr>
        <w:t xml:space="preserve">故四圓寂諸無為中，初一即真如，後三皆擇滅。不動等二，暫伏滅者，非擇滅攝；究竟滅者，擇滅所攝。</w:t>
      </w:r>
    </w:p>
    <w:p>
      <w:pPr>
        <w:pStyle w:val="BodyText"/>
      </w:pPr>
      <w:r>
        <w:t xml:space="preserve">此體雖非縛，由真擇力滅障得故，寧非擇滅？滅障得故，如煩惱滅，即二無為是擇滅攝。次會《顯揚》十八文，彼說暫伏滅者，謂說伏惑得及無漏心滅惑位時說故。此若約無間道斷，解脫道得，即《對法》第二等文為正，是擇滅攝。若約伏滅得滅定等上建立，即非擇滅，如《顯揚》等。如前第二卷抄及《對法》第二卷抄解。</w:t>
      </w:r>
    </w:p>
    <w:p>
      <w:pPr>
        <w:pStyle w:val="BodyText"/>
      </w:pPr>
      <w:r>
        <w:t xml:space="preserve">不動義，如前說。</w:t>
      </w:r>
    </w:p>
    <w:bookmarkEnd w:id="83"/>
    <w:bookmarkStart w:id="84" w:name="問既所知障亦障涅槃如何但說是菩提障"/>
    <w:p>
      <w:pPr>
        <w:pStyle w:val="Heading1"/>
      </w:pPr>
      <w:r>
        <w:t xml:space="preserve">問：既所知障亦障涅槃，如何但說是菩提障？</w:t>
      </w:r>
    </w:p>
    <w:p>
      <w:pPr>
        <w:pStyle w:val="FirstParagraph"/>
      </w:pPr>
      <w:r>
        <w:t xml:space="preserve">答：下第三、問菩提障。</w:t>
      </w:r>
    </w:p>
    <w:p>
      <w:pPr>
        <w:pStyle w:val="BodyText"/>
      </w:pPr>
      <w:r>
        <w:t xml:space="preserve">外人問。</w:t>
      </w:r>
    </w:p>
    <w:p>
      <w:pPr>
        <w:pStyle w:val="BodyText"/>
      </w:pPr>
      <w:r>
        <w:t xml:space="preserve">此師說「所知障亦障涅槃」等，可解。</w:t>
      </w:r>
    </w:p>
    <w:p>
      <w:pPr>
        <w:pStyle w:val="BodyText"/>
      </w:pPr>
      <w:r>
        <w:rPr>
          <w:bCs/>
          <w:b/>
        </w:rPr>
        <w:t xml:space="preserve">說煩惱障但障涅槃，豈彼不能為菩提障？</w:t>
      </w:r>
    </w:p>
    <w:p>
      <w:pPr>
        <w:pStyle w:val="BodyText"/>
      </w:pPr>
      <w:r>
        <w:t xml:space="preserve">下此師答。</w:t>
      </w:r>
    </w:p>
    <w:p>
      <w:pPr>
        <w:pStyle w:val="BodyText"/>
      </w:pPr>
      <w:r>
        <w:t xml:space="preserve">初卻質。以煩惱障亦障菩提少分智故，名障菩提，又為有此菩提不起，故亦為障，何得以所知為難？文意可解。</w:t>
      </w:r>
    </w:p>
    <w:bookmarkEnd w:id="84"/>
    <w:bookmarkStart w:id="85" w:name="問若爾如何諸聖教說二障障別"/>
    <w:p>
      <w:pPr>
        <w:pStyle w:val="Heading1"/>
      </w:pPr>
      <w:r>
        <w:t xml:space="preserve">問：若爾，如何諸聖教說二障障別？</w:t>
      </w:r>
    </w:p>
    <w:p>
      <w:pPr>
        <w:pStyle w:val="FirstParagraph"/>
      </w:pPr>
      <w:r>
        <w:rPr>
          <w:bCs/>
          <w:b/>
        </w:rPr>
        <w:t xml:space="preserve">答：應知聖教依勝用說，理實俱能通障二果。</w:t>
      </w:r>
    </w:p>
    <w:p>
      <w:pPr>
        <w:pStyle w:val="BodyText"/>
      </w:pPr>
      <w:r>
        <w:t xml:space="preserve">諸聖教中，依勝用說，此義不違，實各雙障，如第一卷初抄解。此解涅槃中第二段文，別解涅槃訖。</w:t>
      </w:r>
    </w:p>
    <w:p>
      <w:pPr>
        <w:pStyle w:val="BodyText"/>
      </w:pPr>
      <w:r>
        <w:rPr>
          <w:bCs/>
          <w:b/>
        </w:rPr>
        <w:t xml:space="preserve">如是所說四涅槃中，唯後三種名所顯得。</w:t>
      </w:r>
    </w:p>
    <w:p>
      <w:pPr>
        <w:pStyle w:val="BodyText"/>
      </w:pPr>
      <w:r>
        <w:t xml:space="preserve">第三、總結。</w:t>
      </w:r>
    </w:p>
    <w:p>
      <w:pPr>
        <w:pStyle w:val="BodyText"/>
      </w:pPr>
      <w:r>
        <w:t xml:space="preserve">以三涅槃名所顯得。</w:t>
      </w:r>
    </w:p>
    <w:p>
      <w:pPr>
        <w:pStyle w:val="BodyText"/>
      </w:pPr>
      <w:r>
        <w:rPr>
          <w:iCs/>
          <w:i/>
        </w:rPr>
        <w:t xml:space="preserve">以自性涅槃不由顯故方得，本來寂故；唯有後三名所顯得，障滅顯故。</w:t>
      </w:r>
    </w:p>
    <w:bookmarkEnd w:id="85"/>
    <w:bookmarkStart w:id="86" w:name="問四所轉得二所生得"/>
    <w:p>
      <w:pPr>
        <w:pStyle w:val="Heading1"/>
      </w:pPr>
      <w:r>
        <w:t xml:space="preserve">問：四、所轉得，二、所生得？</w:t>
      </w:r>
    </w:p>
    <w:p>
      <w:pPr>
        <w:pStyle w:val="FirstParagraph"/>
      </w:pPr>
      <w:r>
        <w:rPr>
          <w:bCs/>
          <w:b/>
        </w:rPr>
        <w:t xml:space="preserve">答：二、所生得，謂大菩提。此雖本來有能生種，而所知障礙故不生，由聖道力斷彼障故，令從種起，名得菩提。起已相續，窮未來際，此即四智相應心品。</w:t>
      </w:r>
    </w:p>
    <w:p>
      <w:pPr>
        <w:pStyle w:val="BodyText"/>
      </w:pPr>
      <w:r>
        <w:t xml:space="preserve">下第二、明所生得。</w:t>
      </w:r>
    </w:p>
    <w:p>
      <w:pPr>
        <w:pStyle w:val="BodyText"/>
      </w:pPr>
      <w:r>
        <w:t xml:space="preserve">於中有三︰初出體，次別釋，後總結。</w:t>
      </w:r>
    </w:p>
    <w:p>
      <w:pPr>
        <w:pStyle w:val="BodyText"/>
      </w:pPr>
      <w:r>
        <w:t xml:space="preserve">初出體，文可知。</w:t>
      </w:r>
    </w:p>
    <w:bookmarkEnd w:id="86"/>
    <w:bookmarkStart w:id="87" w:name="問云何四智相應心品一大圓鏡智相應心品"/>
    <w:p>
      <w:pPr>
        <w:pStyle w:val="Heading1"/>
      </w:pPr>
      <w:r>
        <w:t xml:space="preserve">問：云何四智相應心品，一、大圓鏡智相應心品？</w:t>
      </w:r>
    </w:p>
    <w:p>
      <w:pPr>
        <w:pStyle w:val="FirstParagraph"/>
      </w:pPr>
      <w:r>
        <w:t xml:space="preserve">答：此問起也。</w:t>
      </w:r>
    </w:p>
    <w:p>
      <w:pPr>
        <w:pStyle w:val="BodyText"/>
      </w:pPr>
      <w:r>
        <w:t xml:space="preserve">第二、別解菩提。</w:t>
      </w:r>
    </w:p>
    <w:p>
      <w:pPr>
        <w:pStyle w:val="BodyText"/>
      </w:pPr>
      <w:r>
        <w:rPr>
          <w:iCs/>
          <w:i/>
        </w:rPr>
        <w:t xml:space="preserve">菩提既四智，四智者何？</w:t>
      </w:r>
    </w:p>
    <w:p>
      <w:pPr>
        <w:pStyle w:val="BodyText"/>
      </w:pPr>
      <w:r>
        <w:rPr>
          <w:bCs/>
          <w:b/>
        </w:rPr>
        <w:t xml:space="preserve">一、大圓鏡智相應心品，謂此心品離諸分別，所緣、行相微細難知，不忘不愚一切境相，性相清淨，離諸雜染，純淨圓德，現、種依持，能現能生身土智影，無間無斷，窮未來際，如大圓鏡，現眾色像。</w:t>
      </w:r>
    </w:p>
    <w:p>
      <w:pPr>
        <w:pStyle w:val="BodyText"/>
      </w:pPr>
      <w:r>
        <w:t xml:space="preserve">於中有九︰第一、出體，辨四智差別。《佛地論》第三解此諸名有少差別，《對法》復解，餘可知也。</w:t>
      </w:r>
    </w:p>
    <w:p>
      <w:pPr>
        <w:pStyle w:val="BodyText"/>
      </w:pPr>
      <w:r>
        <w:t xml:space="preserve">圓鏡即智，持業釋。「相應心品」言，通相應法。「離諸分別」者，《佛地》云︰「離我、我所執、一切所取、能取分別。」境及行相，二俱叵測，名為「微細」。諸「不愚」者，不迷闇義，由此如來名一切種智及一切智；若「不忘」者，恒現前義，由此如來成不忘失法。自性明善，名為「清淨」。有漏永亡，離諸雜染。「純淨圓德」者，純者，無雜；淨者，離染；圓者，滿義。純簡因無漏，淨簡一切有漏，圓簡二乘無學功德。「現、種依持」者，現行，功德之依；種子，功德之持，持功德種故。</w:t>
      </w:r>
    </w:p>
    <w:p>
      <w:pPr>
        <w:pStyle w:val="BodyText"/>
      </w:pPr>
      <w:r>
        <w:t xml:space="preserve">「能現能生身土智影」者，自心、心所不緣著本質，如現餘三智影等，名為能現；餘色根等，身土等德，名能生，親照本質故。又身土等法親緣之境，於識上現，名為能現；三智等法親緣不著，但從此生，名為能生。又自第八識上別種所生諸法，如自色、心等，名能生，依第八別有種故；若現他身諸趣等影，名能現，無別種生，但有識種，唯於識上現，名能現，智為性故。「無間」，就時；「無斷」，就方。一切時能現一切處影故。「如大圓鏡，現眾色像」，《佛地經》云︰「如依圓鏡，眾像影現。依佛智鏡，諸處、境、識，眾像影現。平等平等，故以為喻。」</w:t>
      </w:r>
    </w:p>
    <w:bookmarkEnd w:id="87"/>
    <w:bookmarkStart w:id="88" w:name="問云何四智相應心品二平等性智相應心品"/>
    <w:p>
      <w:pPr>
        <w:pStyle w:val="Heading1"/>
      </w:pPr>
      <w:r>
        <w:t xml:space="preserve">問：云何四智相應心品，二、平等性智相應心品？</w:t>
      </w:r>
    </w:p>
    <w:p>
      <w:pPr>
        <w:pStyle w:val="FirstParagraph"/>
      </w:pPr>
      <w:r>
        <w:rPr>
          <w:bCs/>
          <w:b/>
        </w:rPr>
        <w:t xml:space="preserve">答：二、平等性智相應心品，謂此心品觀一切法自他有情悉皆平等，大慈悲等恒共相應，隨諸有情所樂，示現受用身土影像差別，妙觀察智不共所依，無住涅槃之所建立，一味相續，窮未來際。</w:t>
      </w:r>
    </w:p>
    <w:p>
      <w:pPr>
        <w:pStyle w:val="BodyText"/>
      </w:pPr>
      <w:r>
        <w:t xml:space="preserve">此據正義，七通無漏。「平等性」，真如理智緣於此，故言平等。此在因中有我執故，自他差別；今無我故，自他平等。「大慈悲等恒共相應」，此攝十平等中幾性者，慈悲等攝八德。「隨諸有情所樂，示現」者，隨十地菩薩所宜現也。「無住涅槃之所建立」者，由緣無住涅槃故，此識恒共悲智相應。涅槃名能立，悲智是所立，名為「建立」。或由此悲智所顯真如，名「無住處」，即是建立無住涅槃。《佛地論》云︰「建立佛地無住涅槃。」</w:t>
      </w:r>
    </w:p>
    <w:p>
      <w:pPr>
        <w:pStyle w:val="BodyText"/>
      </w:pPr>
      <w:r>
        <w:t xml:space="preserve">更無轉易，名為「一味」。</w:t>
      </w:r>
    </w:p>
    <w:p>
      <w:pPr>
        <w:pStyle w:val="BodyText"/>
      </w:pPr>
      <w:r>
        <w:t xml:space="preserve">無間斷故，名為「相續」。</w:t>
      </w:r>
    </w:p>
    <w:p>
      <w:pPr>
        <w:pStyle w:val="BodyText"/>
      </w:pPr>
      <w:r>
        <w:t xml:space="preserve">餘文易了。</w:t>
      </w:r>
    </w:p>
    <w:bookmarkEnd w:id="88"/>
    <w:bookmarkStart w:id="89" w:name="問云何四智相應心品三妙觀察智相應心品"/>
    <w:p>
      <w:pPr>
        <w:pStyle w:val="Heading1"/>
      </w:pPr>
      <w:r>
        <w:t xml:space="preserve">問：云何四智相應心品，三、妙觀察智相應心品？</w:t>
      </w:r>
    </w:p>
    <w:p>
      <w:pPr>
        <w:pStyle w:val="FirstParagraph"/>
      </w:pPr>
      <w:r>
        <w:rPr>
          <w:bCs/>
          <w:b/>
        </w:rPr>
        <w:t xml:space="preserve">答：三、妙觀察智相應心品，謂此心品善觀諸法自相、共相無礙而轉，攝觀無量總持、定門及所發生功德珍寶，於大眾會能現無邊作用差別，皆得自在，雨大法雨，斷一切疑，令諸有情皆獲利樂。</w:t>
      </w:r>
    </w:p>
    <w:p>
      <w:pPr>
        <w:pStyle w:val="BodyText"/>
      </w:pPr>
      <w:r>
        <w:t xml:space="preserve">神用莫方，稱之為「妙」。具緣諸法自共相等，名為「觀察」。籌量境相，妙用勝故。「攝觀無量總持、定門」者，總持門者，陀羅尼門；定門者，三摩地門。雖餘三智非無此德，入出諸禪，總持差別，勝餘三智。此智能攝藏，故名為攝；亦常觀察此總持定門，故名為觀。「功德珍寶」者，謂六度、道品、十力等法。「作用差別」者，謂現通等。</w:t>
      </w:r>
    </w:p>
    <w:bookmarkEnd w:id="89"/>
    <w:bookmarkStart w:id="90" w:name="問云何四智相應心品四成所作智相應心品"/>
    <w:p>
      <w:pPr>
        <w:pStyle w:val="Heading1"/>
      </w:pPr>
      <w:r>
        <w:t xml:space="preserve">問：云何四智相應心品，四、成所作智相應心品？</w:t>
      </w:r>
    </w:p>
    <w:p>
      <w:pPr>
        <w:pStyle w:val="FirstParagraph"/>
      </w:pPr>
      <w:r>
        <w:rPr>
          <w:bCs/>
          <w:b/>
        </w:rPr>
        <w:t xml:space="preserve">答：四、成所作智相應心品，謂此心品為欲利樂諸有情故，普於十方示現種種變化三業，成本願力所應作事。</w:t>
      </w:r>
    </w:p>
    <w:p>
      <w:pPr>
        <w:pStyle w:val="BodyText"/>
      </w:pPr>
      <w:r>
        <w:t xml:space="preserve">所作之成，成所作即智故。《佛地論》第七說。「變化三業」者，《瑜伽》第九十八說不能化根、心。言三業者，似意業轉，如後當知，名似心故。</w:t>
      </w:r>
    </w:p>
    <w:p>
      <w:pPr>
        <w:pStyle w:val="BodyText"/>
      </w:pPr>
      <w:r>
        <w:t xml:space="preserve">以上並是第一、出智體。</w:t>
      </w:r>
    </w:p>
    <w:p>
      <w:pPr>
        <w:pStyle w:val="BodyText"/>
      </w:pPr>
      <w:r>
        <w:t xml:space="preserve">以作用顯體故，辨差別門。</w:t>
      </w:r>
    </w:p>
    <w:bookmarkEnd w:id="90"/>
    <w:bookmarkStart w:id="91" w:name="問四智相應心品雖各定有二十二法"/>
    <w:p>
      <w:pPr>
        <w:pStyle w:val="Heading1"/>
      </w:pPr>
      <w:r>
        <w:t xml:space="preserve">問：四智相應心品雖各定有二十二法？</w:t>
      </w:r>
    </w:p>
    <w:p>
      <w:pPr>
        <w:pStyle w:val="FirstParagraph"/>
      </w:pPr>
      <w:r>
        <w:rPr>
          <w:bCs/>
          <w:b/>
        </w:rPr>
        <w:t xml:space="preserve">答：如是四智相應心品雖各定有二十二法，能變、所變，種、現俱生，而智用增，以智名顯，</w:t>
      </w:r>
    </w:p>
    <w:p>
      <w:pPr>
        <w:pStyle w:val="BodyText"/>
      </w:pPr>
      <w:r>
        <w:t xml:space="preserve">第二、釋相應多少門，得智名，非識所以。</w:t>
      </w:r>
    </w:p>
    <w:p>
      <w:pPr>
        <w:pStyle w:val="BodyText"/>
      </w:pPr>
      <w:r>
        <w:t xml:space="preserve">「二十二法」者，遍行、別境、善法并取心故。</w:t>
      </w:r>
    </w:p>
    <w:p>
      <w:pPr>
        <w:pStyle w:val="BodyText"/>
      </w:pPr>
      <w:r>
        <w:t xml:space="preserve">准前尋、伺，因通無漏，即妙觀察二十四法，今從因果二位通論，故二十二。</w:t>
      </w:r>
    </w:p>
    <w:p>
      <w:pPr>
        <w:pStyle w:val="BodyText"/>
      </w:pPr>
      <w:r>
        <w:t xml:space="preserve">此「二十二」者，體；「能變」者，是見分；「所變」者，是相分。</w:t>
      </w:r>
    </w:p>
    <w:p>
      <w:pPr>
        <w:pStyle w:val="BodyText"/>
      </w:pPr>
      <w:r>
        <w:t xml:space="preserve">或識自體，名能變；相、見二分，名所變。</w:t>
      </w:r>
    </w:p>
    <w:p>
      <w:pPr>
        <w:pStyle w:val="BodyText"/>
      </w:pPr>
      <w:r>
        <w:t xml:space="preserve">或能變是種，因能變故；所變謂現，果能變故。</w:t>
      </w:r>
    </w:p>
    <w:p>
      <w:pPr>
        <w:pStyle w:val="BodyText"/>
      </w:pPr>
      <w:r>
        <w:t xml:space="preserve">「智」者，決斷了達之義。</w:t>
      </w:r>
    </w:p>
    <w:p>
      <w:pPr>
        <w:pStyle w:val="BodyText"/>
      </w:pPr>
      <w:r>
        <w:t xml:space="preserve">彼位決斷了達相顯，故智用增。</w:t>
      </w:r>
    </w:p>
    <w:p>
      <w:pPr>
        <w:pStyle w:val="BodyText"/>
      </w:pPr>
      <w:r>
        <w:rPr>
          <w:bCs/>
          <w:b/>
        </w:rPr>
        <w:t xml:space="preserve">故此四品總攝佛地一切有為功德皆盡。</w:t>
      </w:r>
    </w:p>
    <w:p>
      <w:pPr>
        <w:pStyle w:val="BodyText"/>
      </w:pPr>
      <w:r>
        <w:t xml:space="preserve">第三、以體攝用故。</w:t>
      </w:r>
    </w:p>
    <w:p>
      <w:pPr>
        <w:pStyle w:val="BodyText"/>
      </w:pPr>
      <w:r>
        <w:t xml:space="preserve">佛地論》第三卷初具明功德相攝，故此四智總攝佛地一切有為功德皆盡。</w:t>
      </w:r>
    </w:p>
    <w:p>
      <w:pPr>
        <w:pStyle w:val="BodyText"/>
      </w:pPr>
      <w:r>
        <w:t xml:space="preserve">智為主故，說「智用增」，諸餘功德，智差別故。</w:t>
      </w:r>
    </w:p>
    <w:bookmarkEnd w:id="91"/>
    <w:bookmarkStart w:id="92" w:name="問轉何識得何智門"/>
    <w:p>
      <w:pPr>
        <w:pStyle w:val="Heading1"/>
      </w:pPr>
      <w:r>
        <w:t xml:space="preserve">問：轉何識得何智門？</w:t>
      </w:r>
    </w:p>
    <w:p>
      <w:pPr>
        <w:pStyle w:val="FirstParagraph"/>
      </w:pPr>
      <w:r>
        <w:rPr>
          <w:bCs/>
          <w:b/>
        </w:rPr>
        <w:t xml:space="preserve">答：此轉有漏八、七、六、五識相應品如次而得，智雖非識，而依識轉，識為主故，說轉識得。又有漏位智劣識強，無漏位中智強識劣，為勸有情依智捨識，故說轉八識而得此四智。</w:t>
      </w:r>
    </w:p>
    <w:p>
      <w:pPr>
        <w:pStyle w:val="BodyText"/>
      </w:pPr>
      <w:r>
        <w:t xml:space="preserve">第四、轉何識得何智門。</w:t>
      </w:r>
    </w:p>
    <w:p>
      <w:pPr>
        <w:pStyle w:val="BodyText"/>
      </w:pPr>
      <w:r>
        <w:t xml:space="preserve">八、七、六、五等，如次而得，無性菩薩及《莊嚴論》說，且觀智轉五識等，此中唯轉第六識得。</w:t>
      </w:r>
    </w:p>
    <w:p>
      <w:pPr>
        <w:pStyle w:val="BodyText"/>
      </w:pPr>
      <w:r>
        <w:t xml:space="preserve">《佛地論》中有二師說，彼非次故，說法斷疑非五用故。廣如《佛地》，不能繁引，與此無違。</w:t>
      </w:r>
    </w:p>
    <w:p>
      <w:pPr>
        <w:pStyle w:val="BodyText"/>
      </w:pPr>
      <w:r>
        <w:t xml:space="preserve">轉識得智所以，此中有二復次，初釋可解。</w:t>
      </w:r>
    </w:p>
    <w:p>
      <w:pPr>
        <w:pStyle w:val="BodyText"/>
      </w:pPr>
      <w:r>
        <w:t xml:space="preserve">第二釋中，識是分別，有漏位強；智為決斷，無漏位勝。轉強得強，故言得智。此中因解捨識得智，因更成名智所由。</w:t>
      </w:r>
    </w:p>
    <w:bookmarkEnd w:id="92"/>
    <w:bookmarkStart w:id="93" w:name="問大圓鏡智相應心品義"/>
    <w:p>
      <w:pPr>
        <w:pStyle w:val="Heading1"/>
      </w:pPr>
      <w:r>
        <w:t xml:space="preserve">問：大圓鏡智相應心品義？</w:t>
      </w:r>
    </w:p>
    <w:p>
      <w:pPr>
        <w:pStyle w:val="FirstParagraph"/>
      </w:pPr>
      <w:r>
        <w:rPr>
          <w:bCs/>
          <w:b/>
        </w:rPr>
        <w:t xml:space="preserve">答：大圓鏡智相應心品，有義：菩薩金剛喻定現在前時，即初現起，異熟識種與極微細所知障種俱時捨故，若圓鏡智爾時未起，便無能持淨種識故。</w:t>
      </w:r>
    </w:p>
    <w:p>
      <w:pPr>
        <w:pStyle w:val="BodyText"/>
      </w:pPr>
      <w:r>
        <w:t xml:space="preserve">第五、轉識得智位次。</w:t>
      </w:r>
    </w:p>
    <w:p>
      <w:pPr>
        <w:pStyle w:val="BodyText"/>
      </w:pPr>
      <w:r>
        <w:t xml:space="preserve">此第八識初說可解。</w:t>
      </w:r>
    </w:p>
    <w:p>
      <w:pPr>
        <w:pStyle w:val="BodyText"/>
      </w:pPr>
      <w:r>
        <w:t xml:space="preserve">若金剛心無無漏識，有漏已捨，無漏未生，應無能持淨種之識，如前所轉捨中諍。</w:t>
      </w:r>
    </w:p>
    <w:p>
      <w:pPr>
        <w:pStyle w:val="BodyText"/>
      </w:pPr>
      <w:r>
        <w:rPr>
          <w:bCs/>
          <w:b/>
        </w:rPr>
        <w:t xml:space="preserve">有義：此品解脫道時初成佛故，乃得初起，異熟識種金剛喻定現在前時，猶未頓捨，與無間道不相違故，</w:t>
      </w:r>
    </w:p>
    <w:p>
      <w:pPr>
        <w:pStyle w:val="BodyText"/>
      </w:pPr>
      <w:r>
        <w:t xml:space="preserve">無間道與異熟識等俱滅故，既非障法，故不相違。</w:t>
      </w:r>
    </w:p>
    <w:p>
      <w:pPr>
        <w:pStyle w:val="BodyText"/>
      </w:pPr>
      <w:r>
        <w:t xml:space="preserve">又《對法》第十解金剛喻定無間，盡智等生，不言金剛心時盡智等起，如何說無間道位圓鏡智生？此唯正義。種現同時、種現異時，復有別釋。</w:t>
      </w:r>
    </w:p>
    <w:p>
      <w:pPr>
        <w:pStyle w:val="BodyText"/>
      </w:pPr>
      <w:r>
        <w:rPr>
          <w:bCs/>
          <w:b/>
        </w:rPr>
        <w:t xml:space="preserve">非障有漏、劣無漏法，但與佛果定相違故。金剛喻定無所熏識，無漏不增，應成佛故。由斯此品從初成佛盡未來際相續不斷，持無漏種，令不失故。</w:t>
      </w:r>
    </w:p>
    <w:p>
      <w:pPr>
        <w:pStyle w:val="BodyText"/>
      </w:pPr>
      <w:r>
        <w:t xml:space="preserve">即前所言「餘有漏」是，謂善、無記體非障有漏之法。無間生已，四智圓明，無所熏識，諸無漏法更不增長，應成佛故，悲智無窮故，盡未來際。前師解《對法》盡智生時文云，彼言無間位後盡智等圓滿而生，不言此時，此盡智等未起。又「無間」者，是俱無間義。隔越尚稱無間，俱時寧非無間？如異念言俱有等。</w:t>
      </w:r>
    </w:p>
    <w:p>
      <w:pPr>
        <w:pStyle w:val="BodyText"/>
      </w:pPr>
      <w:r>
        <w:t xml:space="preserve">《佛地論》中無此二說，彼不分辨何位心生故。</w:t>
      </w:r>
    </w:p>
    <w:bookmarkEnd w:id="93"/>
    <w:bookmarkStart w:id="94" w:name="問平等性智相應心品義"/>
    <w:p>
      <w:pPr>
        <w:pStyle w:val="Heading1"/>
      </w:pPr>
      <w:r>
        <w:t xml:space="preserve">問：平等性智相應心品義？</w:t>
      </w:r>
    </w:p>
    <w:p>
      <w:pPr>
        <w:pStyle w:val="FirstParagraph"/>
      </w:pPr>
      <w:r>
        <w:rPr>
          <w:bCs/>
          <w:b/>
        </w:rPr>
        <w:t xml:space="preserve">答：平等性智相應心品，菩薩見道初現前位，違二執故，方得初起。後十地中，執未斷故，有漏等位或有間斷，法雲地後與淨第八相依相續，盡未來際。</w:t>
      </w:r>
    </w:p>
    <w:p>
      <w:pPr>
        <w:pStyle w:val="BodyText"/>
      </w:pPr>
      <w:r>
        <w:t xml:space="preserve">「見道初位現在前」者，真見道中，此智即起。第六引生，非自力起，二障頓斷，妙觀察智、平等性智起必同時。若漸次斷，平等後起。然諸見道，十地間起，如上數明。法雲地後，盡未來故，第八決定與一俱故，自力既勝，不由六引。六入生空，七恒法空，平等轉故，亦不同地不同因位，一切皆同。</w:t>
      </w:r>
    </w:p>
    <w:bookmarkEnd w:id="94"/>
    <w:bookmarkStart w:id="95" w:name="問妙觀察智相應心品義"/>
    <w:p>
      <w:pPr>
        <w:pStyle w:val="Heading1"/>
      </w:pPr>
      <w:r>
        <w:t xml:space="preserve">問：妙觀察智相應心品義？</w:t>
      </w:r>
    </w:p>
    <w:p>
      <w:pPr>
        <w:pStyle w:val="FirstParagraph"/>
      </w:pPr>
      <w:r>
        <w:rPr>
          <w:bCs/>
          <w:b/>
        </w:rPr>
        <w:t xml:space="preserve">答：妙觀察智相應心品，生空觀品，二乘見位亦得初起，此後展轉至無學位，或至菩薩解行地終，或至上位，若非有漏或無心時，皆容現起；</w:t>
      </w:r>
    </w:p>
    <w:p>
      <w:pPr>
        <w:pStyle w:val="BodyText"/>
      </w:pPr>
      <w:r>
        <w:t xml:space="preserve">此即初解生空觀品。漸悟入者，至解行地終；頓悟者，至無學位。「或至上位」者，謂至菩薩十地位中，頓漸皆爾。既不障法空，明法空觀必帶生觀。加行入心，雖獨法空，入必細故，帶其麤意。此非有漏及無心，通上諸位。</w:t>
      </w:r>
    </w:p>
    <w:p>
      <w:pPr>
        <w:pStyle w:val="BodyText"/>
      </w:pPr>
      <w:r>
        <w:rPr>
          <w:bCs/>
          <w:b/>
        </w:rPr>
        <w:t xml:space="preserve">法空觀品，菩薩見位方得初起，此後展轉乃至上位，若非有漏生空智果或無心時，皆容現起。</w:t>
      </w:r>
    </w:p>
    <w:p>
      <w:pPr>
        <w:pStyle w:val="BodyText"/>
      </w:pPr>
      <w:r>
        <w:t xml:space="preserve">法空觀品，要菩薩見道位方初起。法空觀品，准前應釋。若至佛位，唯生空觀，或唯理非事，有唯事非理，或二俱觀，皆自在故。</w:t>
      </w:r>
    </w:p>
    <w:p>
      <w:pPr>
        <w:pStyle w:val="BodyText"/>
      </w:pPr>
      <w:r>
        <w:t xml:space="preserve">餘文可解。</w:t>
      </w:r>
    </w:p>
    <w:bookmarkEnd w:id="95"/>
    <w:bookmarkStart w:id="96" w:name="問成所作智相應心品"/>
    <w:p>
      <w:pPr>
        <w:pStyle w:val="Heading1"/>
      </w:pPr>
      <w:r>
        <w:t xml:space="preserve">問：成所作智相應心品？</w:t>
      </w:r>
    </w:p>
    <w:p>
      <w:pPr>
        <w:pStyle w:val="FirstParagraph"/>
      </w:pPr>
      <w:r>
        <w:rPr>
          <w:bCs/>
          <w:b/>
        </w:rPr>
        <w:t xml:space="preserve">答：有義：菩薩修道位中，後得引故，亦得初起。</w:t>
      </w:r>
    </w:p>
    <w:p>
      <w:pPr>
        <w:pStyle w:val="BodyText"/>
      </w:pPr>
      <w:r>
        <w:t xml:space="preserve">如前四緣中已解。</w:t>
      </w:r>
    </w:p>
    <w:p>
      <w:pPr>
        <w:pStyle w:val="BodyText"/>
      </w:pPr>
      <w:r>
        <w:t xml:space="preserve">第一師云：菩薩修道位中，第六意識後得引故，亦得初起，於淨土中起五識故。</w:t>
      </w:r>
    </w:p>
    <w:p>
      <w:pPr>
        <w:pStyle w:val="BodyText"/>
      </w:pPr>
      <w:r>
        <w:t xml:space="preserve">《佛地論》等亦有此義。</w:t>
      </w:r>
    </w:p>
    <w:p>
      <w:pPr>
        <w:pStyle w:val="BodyText"/>
      </w:pPr>
      <w:r>
        <w:t xml:space="preserve">雖言初地即亦得起，然非見道。</w:t>
      </w:r>
    </w:p>
    <w:p>
      <w:pPr>
        <w:pStyle w:val="BodyText"/>
      </w:pPr>
      <w:r>
        <w:t xml:space="preserve">見道已後，修道得智方起，真、相見道中，不緣外事起麤識故。</w:t>
      </w:r>
    </w:p>
    <w:p>
      <w:pPr>
        <w:pStyle w:val="BodyText"/>
      </w:pPr>
      <w:r>
        <w:rPr>
          <w:bCs/>
          <w:b/>
        </w:rPr>
        <w:t xml:space="preserve">有義：成佛方得初起，以十地中，依異熟識所變眼等，非無漏故；有漏不共必俱同境根發無漏識，理不相應故；此二於境，明昧異故。由斯此品要得成佛，依無漏根方容現起，而數間斷，作意起故。</w:t>
      </w:r>
    </w:p>
    <w:p>
      <w:pPr>
        <w:pStyle w:val="BodyText"/>
      </w:pPr>
      <w:r>
        <w:t xml:space="preserve">第二師說。</w:t>
      </w:r>
    </w:p>
    <w:p>
      <w:pPr>
        <w:pStyle w:val="BodyText"/>
      </w:pPr>
      <w:r>
        <w:t xml:space="preserve">如前四緣中已解，無別文義，故不敘之。</w:t>
      </w:r>
    </w:p>
    <w:p>
      <w:pPr>
        <w:pStyle w:val="BodyText"/>
      </w:pPr>
      <w:r>
        <w:t xml:space="preserve">此中比量簡過及釋妨難，具如前解。</w:t>
      </w:r>
    </w:p>
    <w:p>
      <w:pPr>
        <w:pStyle w:val="BodyText"/>
      </w:pPr>
      <w:r>
        <w:t xml:space="preserve">《佛地論》有評義，取後解。</w:t>
      </w:r>
    </w:p>
    <w:bookmarkEnd w:id="96"/>
    <w:bookmarkStart w:id="97" w:name="問種性本有始起門義"/>
    <w:p>
      <w:pPr>
        <w:pStyle w:val="Heading1"/>
      </w:pPr>
      <w:r>
        <w:t xml:space="preserve">問：種性本有始起門義？</w:t>
      </w:r>
    </w:p>
    <w:p>
      <w:pPr>
        <w:pStyle w:val="FirstParagraph"/>
      </w:pPr>
      <w:r>
        <w:rPr>
          <w:bCs/>
          <w:b/>
        </w:rPr>
        <w:t xml:space="preserve">答：此四種性雖皆本有，而要熏發方得現行。因位漸增，佛果圓滿，不增不減，盡未來際。但從種生，不熏成種，勿前佛德勝後佛故。</w:t>
      </w:r>
    </w:p>
    <w:p>
      <w:pPr>
        <w:pStyle w:val="BodyText"/>
      </w:pPr>
      <w:r>
        <w:t xml:space="preserve">第六、種性本有始起門。</w:t>
      </w:r>
    </w:p>
    <w:p>
      <w:pPr>
        <w:pStyle w:val="BodyText"/>
      </w:pPr>
      <w:r>
        <w:t xml:space="preserve">地前種增，入地二增，地前用增，入地體增，現起別故。</w:t>
      </w:r>
    </w:p>
    <w:p>
      <w:pPr>
        <w:pStyle w:val="BodyText"/>
      </w:pPr>
      <w:r>
        <w:t xml:space="preserve">餘文可解。</w:t>
      </w:r>
    </w:p>
    <w:p>
      <w:pPr>
        <w:pStyle w:val="BodyText"/>
      </w:pPr>
      <w:r>
        <w:rPr>
          <w:iCs/>
          <w:i/>
        </w:rPr>
        <w:t xml:space="preserve">唯護法義。</w:t>
      </w:r>
    </w:p>
    <w:bookmarkEnd w:id="97"/>
    <w:bookmarkStart w:id="98" w:name="問所緣何境界門大圓鏡智相應心品"/>
    <w:p>
      <w:pPr>
        <w:pStyle w:val="Heading1"/>
      </w:pPr>
      <w:r>
        <w:t xml:space="preserve">問：所緣何境界門，大圓鏡智相應心品？</w:t>
      </w:r>
    </w:p>
    <w:p>
      <w:pPr>
        <w:pStyle w:val="FirstParagraph"/>
      </w:pPr>
      <w:r>
        <w:rPr>
          <w:bCs/>
          <w:b/>
        </w:rPr>
        <w:t xml:space="preserve">答：大圓鏡智相應心品，</w:t>
      </w:r>
    </w:p>
    <w:p>
      <w:pPr>
        <w:pStyle w:val="BodyText"/>
      </w:pPr>
      <w:r>
        <w:rPr>
          <w:bCs/>
          <w:b/>
        </w:rPr>
        <w:t xml:space="preserve">有義：但緣真如為境，是無分別，非後得智，行相、所緣不可知故。</w:t>
      </w:r>
    </w:p>
    <w:p>
      <w:pPr>
        <w:pStyle w:val="BodyText"/>
      </w:pPr>
      <w:r>
        <w:t xml:space="preserve">第七、所緣何境界門。初師可解，所以如文。</w:t>
      </w:r>
    </w:p>
    <w:p>
      <w:pPr>
        <w:pStyle w:val="BodyText"/>
      </w:pPr>
      <w:r>
        <w:rPr>
          <w:bCs/>
          <w:b/>
        </w:rPr>
        <w:t xml:space="preserve">有義：此品緣一切法。《莊嚴論》說，大圓鏡智於一切境不愚迷故。《佛地經》說：「如來智鏡，諸處、境、識，眾像現故。」又此決定緣無漏種及身土等諸影像故，行、緣微細，說不可知，如阿賴耶亦緣俗故。</w:t>
      </w:r>
    </w:p>
    <w:p>
      <w:pPr>
        <w:pStyle w:val="BodyText"/>
      </w:pPr>
      <w:r>
        <w:t xml:space="preserve">《莊嚴論》說，於一切境皆不愚迷故。有俗不知，非不愚故。餘文可知。言「諸處」者，謂內六處；「境」者，六境；「識」者，六識。此十八界，或十二處，六根、六識並名識故，身及土定須緣故。會不可知，言「行、緣微細」者，行相、所緣也。因既微細，果亦難知，非不緣俗。</w:t>
      </w:r>
    </w:p>
    <w:p>
      <w:pPr>
        <w:pStyle w:val="BodyText"/>
      </w:pPr>
      <w:r>
        <w:rPr>
          <w:bCs/>
          <w:b/>
        </w:rPr>
        <w:t xml:space="preserve">緣真如故，是無分別；緣餘境故，後得智攝。其體是一，隨用分二，了俗由證真，故說為後得。餘一分二，准此應知。</w:t>
      </w:r>
    </w:p>
    <w:p>
      <w:pPr>
        <w:pStyle w:val="BodyText"/>
      </w:pPr>
      <w:r>
        <w:t xml:space="preserve">言二智者，體是一，用為二。何故俱生緣俗名後得者？了俗由證真，證真為先，緣俗智生，故名後得。《佛地論》又說︰「或似後得，名後得。」後得不證真故。或如後得，因中緣俗，真觀後生故。下准此解，餘所引文，勘《佛地論》。因有二類種，果恒唯一種，生二用現行。</w:t>
      </w:r>
    </w:p>
    <w:bookmarkEnd w:id="98"/>
    <w:bookmarkStart w:id="99" w:name="問所緣何境界門平等性智相應心品"/>
    <w:p>
      <w:pPr>
        <w:pStyle w:val="Heading1"/>
      </w:pPr>
      <w:r>
        <w:t xml:space="preserve">問：所緣何境界門，平等性智相應心品？</w:t>
      </w:r>
    </w:p>
    <w:p>
      <w:pPr>
        <w:pStyle w:val="FirstParagraph"/>
      </w:pPr>
      <w:r>
        <w:rPr>
          <w:bCs/>
          <w:b/>
        </w:rPr>
        <w:t xml:space="preserve">答：平等性智相應心品，</w:t>
      </w:r>
    </w:p>
    <w:p>
      <w:pPr>
        <w:pStyle w:val="BodyText"/>
      </w:pPr>
      <w:r>
        <w:rPr>
          <w:bCs/>
          <w:b/>
        </w:rPr>
        <w:t xml:space="preserve">有義：但緣第八淨識，如染第七緣藏識故。</w:t>
      </w:r>
    </w:p>
    <w:p>
      <w:pPr>
        <w:pStyle w:val="BodyText"/>
      </w:pPr>
      <w:r>
        <w:rPr>
          <w:bCs/>
          <w:b/>
        </w:rPr>
        <w:t xml:space="preserve">有義：但緣真如為境，緣一切法平等性故。</w:t>
      </w:r>
    </w:p>
    <w:p>
      <w:pPr>
        <w:pStyle w:val="BodyText"/>
      </w:pPr>
      <w:r>
        <w:rPr>
          <w:bCs/>
          <w:b/>
        </w:rPr>
        <w:t xml:space="preserve">有義：遍緣真俗為境。《佛地經》說，平等性智證得十種平等性故。《莊嚴論》說，緣諸有情，自他平等，隨他勝解，示現無邊佛影像故。由斯此品通緣真俗，二智所攝，於理無違。</w:t>
      </w:r>
    </w:p>
    <w:p>
      <w:pPr>
        <w:pStyle w:val="BodyText"/>
      </w:pPr>
      <w:r>
        <w:t xml:space="preserve">此中三說，所以如文。</w:t>
      </w:r>
    </w:p>
    <w:p>
      <w:pPr>
        <w:pStyle w:val="BodyText"/>
      </w:pPr>
      <w:r>
        <w:t xml:space="preserve">緣十平等故，通緣真俗，第三說也。</w:t>
      </w:r>
    </w:p>
    <w:bookmarkEnd w:id="99"/>
    <w:bookmarkStart w:id="100" w:name="問所緣何境界門妙觀察智相應心品"/>
    <w:p>
      <w:pPr>
        <w:pStyle w:val="Heading1"/>
      </w:pPr>
      <w:r>
        <w:t xml:space="preserve">問：所緣何境界門，妙觀察智相應心品？</w:t>
      </w:r>
    </w:p>
    <w:p>
      <w:pPr>
        <w:pStyle w:val="FirstParagraph"/>
      </w:pPr>
      <w:r>
        <w:rPr>
          <w:bCs/>
          <w:b/>
        </w:rPr>
        <w:t xml:space="preserve">答：妙觀察智相應心品，緣一切法自相、共相皆無障礙，二智所攝。</w:t>
      </w:r>
    </w:p>
    <w:p>
      <w:pPr>
        <w:pStyle w:val="BodyText"/>
      </w:pPr>
      <w:r>
        <w:t xml:space="preserve">文義易了。</w:t>
      </w:r>
    </w:p>
    <w:bookmarkEnd w:id="100"/>
    <w:bookmarkStart w:id="101" w:name="問所緣何境界門成所作智相應心品"/>
    <w:p>
      <w:pPr>
        <w:pStyle w:val="Heading1"/>
      </w:pPr>
      <w:r>
        <w:t xml:space="preserve">問：所緣何境界門，成所作智相應心品？</w:t>
      </w:r>
    </w:p>
    <w:p>
      <w:pPr>
        <w:pStyle w:val="FirstParagraph"/>
      </w:pPr>
      <w:r>
        <w:rPr>
          <w:bCs/>
          <w:b/>
        </w:rPr>
        <w:t xml:space="preserve">答：成所作智相應心品，</w:t>
      </w:r>
    </w:p>
    <w:p>
      <w:pPr>
        <w:pStyle w:val="BodyText"/>
      </w:pPr>
      <w:r>
        <w:rPr>
          <w:bCs/>
          <w:b/>
        </w:rPr>
        <w:t xml:space="preserve">有義：但緣五種現境。《莊嚴論》說：「如來五根，一一皆於五境轉故。」</w:t>
      </w:r>
    </w:p>
    <w:p>
      <w:pPr>
        <w:pStyle w:val="BodyText"/>
      </w:pPr>
      <w:r>
        <w:rPr>
          <w:bCs/>
          <w:b/>
        </w:rPr>
        <w:t xml:space="preserve">有義：此品亦能遍緣三世諸法，不違正理。《佛地經》說，成所作智起作三業諸變化事，決擇有情心行差別，領受去、來、現在等義。若不遍緣，無此能故。然此心品隨意樂力，或緣一法，或二或多。且說五根於五境轉，不言唯爾，故不相違。隨作意生，緣事相境，起化業故，後得智攝。</w:t>
      </w:r>
    </w:p>
    <w:p>
      <w:pPr>
        <w:pStyle w:val="BodyText"/>
      </w:pPr>
      <w:r>
        <w:t xml:space="preserve">引論文等，皆勘，卷數如前已顯。同類境故，說緣五境，不定唯爾，故不違也。</w:t>
      </w:r>
    </w:p>
    <w:p>
      <w:pPr>
        <w:pStyle w:val="BodyText"/>
      </w:pPr>
      <w:r>
        <w:t xml:space="preserve">五識皆能緣六境，不違理故。行相淺近，緣事智故，但遮無為，如文證成。</w:t>
      </w:r>
    </w:p>
    <w:bookmarkEnd w:id="101"/>
    <w:bookmarkStart w:id="102" w:name="問緣境作用門義"/>
    <w:p>
      <w:pPr>
        <w:pStyle w:val="Heading1"/>
      </w:pPr>
      <w:r>
        <w:t xml:space="preserve">問：緣境作用門義？</w:t>
      </w:r>
    </w:p>
    <w:p>
      <w:pPr>
        <w:pStyle w:val="FirstParagraph"/>
      </w:pPr>
      <w:r>
        <w:rPr>
          <w:bCs/>
          <w:b/>
        </w:rPr>
        <w:t xml:space="preserve">答：此四心品雖皆遍能緣一切法，而用有異。</w:t>
      </w:r>
    </w:p>
    <w:p>
      <w:pPr>
        <w:pStyle w:val="BodyText"/>
      </w:pPr>
      <w:r>
        <w:rPr>
          <w:bCs/>
          <w:b/>
        </w:rPr>
        <w:t xml:space="preserve">謂鏡智品現自受用身淨土相，持無漏種；</w:t>
      </w:r>
    </w:p>
    <w:p>
      <w:pPr>
        <w:pStyle w:val="BodyText"/>
      </w:pPr>
      <w:r>
        <w:rPr>
          <w:bCs/>
          <w:b/>
        </w:rPr>
        <w:t xml:space="preserve">平等智品現他受用身淨土相；</w:t>
      </w:r>
    </w:p>
    <w:p>
      <w:pPr>
        <w:pStyle w:val="BodyText"/>
      </w:pPr>
      <w:r>
        <w:rPr>
          <w:bCs/>
          <w:b/>
        </w:rPr>
        <w:t xml:space="preserve">成事智品能現變化身及土相；</w:t>
      </w:r>
    </w:p>
    <w:p>
      <w:pPr>
        <w:pStyle w:val="BodyText"/>
      </w:pPr>
      <w:r>
        <w:rPr>
          <w:bCs/>
          <w:b/>
        </w:rPr>
        <w:t xml:space="preserve">觀察智品觀察自他功能過失，雨大法雨，破諸疑網，利樂有情。</w:t>
      </w:r>
    </w:p>
    <w:p>
      <w:pPr>
        <w:pStyle w:val="BodyText"/>
      </w:pPr>
      <w:r>
        <w:t xml:space="preserve">第八、緣境作用門。</w:t>
      </w:r>
    </w:p>
    <w:p>
      <w:pPr>
        <w:pStyle w:val="BodyText"/>
      </w:pPr>
      <w:r>
        <w:t xml:space="preserve">成事智通現淨穢土，妙觀察智通二土說法。</w:t>
      </w:r>
    </w:p>
    <w:bookmarkEnd w:id="102"/>
    <w:bookmarkStart w:id="103" w:name="問指例門"/>
    <w:p>
      <w:pPr>
        <w:pStyle w:val="Heading1"/>
      </w:pPr>
      <w:r>
        <w:t xml:space="preserve">問：指例門？</w:t>
      </w:r>
    </w:p>
    <w:p>
      <w:pPr>
        <w:pStyle w:val="FirstParagraph"/>
      </w:pPr>
      <w:r>
        <w:rPr>
          <w:bCs/>
          <w:b/>
        </w:rPr>
        <w:t xml:space="preserve">答：如是等門，差別多種。</w:t>
      </w:r>
    </w:p>
    <w:p>
      <w:pPr>
        <w:pStyle w:val="BodyText"/>
      </w:pPr>
      <w:r>
        <w:t xml:space="preserve">第九、指例門有多。</w:t>
      </w:r>
    </w:p>
    <w:p>
      <w:pPr>
        <w:pStyle w:val="BodyText"/>
      </w:pPr>
      <w:r>
        <w:t xml:space="preserve">如是等門，差別多種，《佛地》有四分心緣境，如前第二解。</w:t>
      </w:r>
    </w:p>
    <w:p>
      <w:pPr>
        <w:pStyle w:val="BodyText"/>
      </w:pPr>
      <w:r>
        <w:t xml:space="preserve">諸智相、見分別門，即前第九卷解訖。</w:t>
      </w:r>
    </w:p>
    <w:p>
      <w:pPr>
        <w:pStyle w:val="BodyText"/>
      </w:pPr>
      <w:r>
        <w:t xml:space="preserve">相應心所多少門，如前第三卷解第八識，第四卷第七識，第五卷解六識中及次前二十二法中解。</w:t>
      </w:r>
    </w:p>
    <w:p>
      <w:pPr>
        <w:pStyle w:val="BodyText"/>
      </w:pPr>
      <w:r>
        <w:t xml:space="preserve">善無漏門，如隨識中辨假實分別門及攝諸功德門。</w:t>
      </w:r>
    </w:p>
    <w:p>
      <w:pPr>
        <w:pStyle w:val="BodyText"/>
      </w:pPr>
      <w:r>
        <w:t xml:space="preserve">此論雖無總明處，然隨諸識已明訖，故不繁敘。</w:t>
      </w:r>
    </w:p>
    <w:p>
      <w:pPr>
        <w:pStyle w:val="BodyText"/>
      </w:pPr>
      <w:r>
        <w:t xml:space="preserve">其間智依何定起，何受相應，轉何界後識後智生等，《佛地》雖無，如前已解。</w:t>
      </w:r>
    </w:p>
    <w:p>
      <w:pPr>
        <w:pStyle w:val="BodyText"/>
      </w:pPr>
      <w:r>
        <w:t xml:space="preserve">上來總是第二、別解所生菩提訖。</w:t>
      </w:r>
    </w:p>
    <w:p>
      <w:pPr>
        <w:pStyle w:val="BodyText"/>
      </w:pPr>
      <w:r>
        <w:t xml:space="preserve">自下第三、即結是所生得。</w:t>
      </w:r>
    </w:p>
    <w:bookmarkEnd w:id="103"/>
    <w:bookmarkStart w:id="104" w:name="問此四心品名所生得義"/>
    <w:p>
      <w:pPr>
        <w:pStyle w:val="Heading1"/>
      </w:pPr>
      <w:r>
        <w:t xml:space="preserve">問：此四心品，名所生得義？</w:t>
      </w:r>
    </w:p>
    <w:p>
      <w:pPr>
        <w:pStyle w:val="FirstParagraph"/>
      </w:pPr>
      <w:r>
        <w:t xml:space="preserve">答：此為結也。</w:t>
      </w:r>
    </w:p>
    <w:p>
      <w:pPr>
        <w:pStyle w:val="BodyText"/>
      </w:pPr>
      <w:r>
        <w:t xml:space="preserve">就解所轉得有三︰</w:t>
      </w:r>
    </w:p>
    <w:p>
      <w:pPr>
        <w:pStyle w:val="BodyText"/>
      </w:pPr>
      <w:r>
        <w:t xml:space="preserve">初、總舉所轉得出數；</w:t>
      </w:r>
    </w:p>
    <w:p>
      <w:pPr>
        <w:pStyle w:val="BodyText"/>
      </w:pPr>
      <w:r>
        <w:t xml:space="preserve">二、別解所顯所生訖；</w:t>
      </w:r>
    </w:p>
    <w:p>
      <w:pPr>
        <w:pStyle w:val="BodyText"/>
      </w:pPr>
      <w:r>
        <w:t xml:space="preserve">三、總結故。</w:t>
      </w:r>
    </w:p>
    <w:p>
      <w:pPr>
        <w:pStyle w:val="BodyText"/>
      </w:pPr>
      <w:r>
        <w:rPr>
          <w:bCs/>
          <w:b/>
        </w:rPr>
        <w:t xml:space="preserve">此所生得，總名菩提，及前涅槃，名所轉得。</w:t>
      </w:r>
    </w:p>
    <w:p>
      <w:pPr>
        <w:pStyle w:val="BodyText"/>
      </w:pPr>
      <w:r>
        <w:t xml:space="preserve">總結前也。</w:t>
      </w:r>
    </w:p>
    <w:p>
      <w:pPr>
        <w:pStyle w:val="BodyText"/>
      </w:pPr>
      <w:r>
        <w:t xml:space="preserve">就解轉依中有三，上來第一、解轉依訖。</w:t>
      </w:r>
    </w:p>
    <w:p>
      <w:pPr>
        <w:pStyle w:val="BodyText"/>
      </w:pPr>
      <w:r>
        <w:t xml:space="preserve">自下第二、明本頌所說轉依之言。</w:t>
      </w:r>
    </w:p>
    <w:p>
      <w:pPr>
        <w:pStyle w:val="BodyText"/>
      </w:pPr>
      <w:r>
        <w:rPr>
          <w:bCs/>
          <w:b/>
        </w:rPr>
        <w:t xml:space="preserve">雖轉依義總有四種，而今但取二所轉得，頌說證得轉依言故。</w:t>
      </w:r>
    </w:p>
    <w:p>
      <w:pPr>
        <w:pStyle w:val="BodyText"/>
      </w:pPr>
      <w:r>
        <w:t xml:space="preserve">總有四種，而今但取二所轉得，餘三轉依不可證故。</w:t>
      </w:r>
    </w:p>
    <w:p>
      <w:pPr>
        <w:pStyle w:val="BodyText"/>
      </w:pPr>
      <w:r>
        <w:t xml:space="preserve">設有真如及無漏道，不是證義，故不說之。</w:t>
      </w:r>
    </w:p>
    <w:p>
      <w:pPr>
        <w:pStyle w:val="BodyText"/>
      </w:pPr>
      <w:r>
        <w:rPr>
          <w:bCs/>
          <w:b/>
        </w:rPr>
        <w:t xml:space="preserve">此修習位說能證得，非已證得，因位攝故。</w:t>
      </w:r>
    </w:p>
    <w:p>
      <w:pPr>
        <w:pStyle w:val="BodyText"/>
      </w:pPr>
      <w:r>
        <w:t xml:space="preserve">自下第三、明此十地能證二轉依，非已證得，要成佛方證故。</w:t>
      </w:r>
    </w:p>
    <w:p>
      <w:pPr>
        <w:pStyle w:val="BodyText"/>
      </w:pPr>
      <w:r>
        <w:rPr>
          <w:iCs/>
          <w:i/>
        </w:rPr>
        <w:t xml:space="preserve">此十地無間道，斷障為因，解脫道方證於彼故。</w:t>
      </w:r>
    </w:p>
    <w:p>
      <w:pPr>
        <w:pStyle w:val="BodyText"/>
      </w:pPr>
      <w:r>
        <w:t xml:space="preserve">上來解五位中第四頌，雖有廣略不同，總是解十地修習位訖。</w:t>
      </w:r>
    </w:p>
    <w:bookmarkEnd w:id="104"/>
    <w:bookmarkStart w:id="105" w:name="問-後究竟位其相云何"/>
    <w:p>
      <w:pPr>
        <w:pStyle w:val="Heading1"/>
      </w:pPr>
      <w:r>
        <w:t xml:space="preserve">問： 後究竟位，其相云何？</w:t>
      </w:r>
    </w:p>
    <w:p>
      <w:pPr>
        <w:pStyle w:val="FirstParagraph"/>
      </w:pPr>
      <w:r>
        <w:t xml:space="preserve">答：自下解第五位，謂</w:t>
      </w:r>
      <w:r>
        <w:rPr>
          <w:iCs/>
          <w:i/>
        </w:rPr>
        <w:t xml:space="preserve">究竟道</w:t>
      </w:r>
      <w:r>
        <w:t xml:space="preserve">。</w:t>
      </w:r>
    </w:p>
    <w:p>
      <w:pPr>
        <w:pStyle w:val="BodyText"/>
      </w:pPr>
      <w:r>
        <w:t xml:space="preserve">於中，初問次答。</w:t>
      </w:r>
    </w:p>
    <w:p>
      <w:pPr>
        <w:pStyle w:val="BodyText"/>
      </w:pPr>
      <w:r>
        <w:t xml:space="preserve">此即問也。</w:t>
      </w:r>
    </w:p>
    <w:p>
      <w:pPr>
        <w:pStyle w:val="BodyText"/>
      </w:pPr>
      <w:r>
        <w:rPr>
          <w:bCs/>
          <w:b/>
        </w:rPr>
        <w:t xml:space="preserve">頌曰：</w:t>
      </w:r>
    </w:p>
    <w:p>
      <w:pPr>
        <w:pStyle w:val="BodyText"/>
      </w:pPr>
      <w:r>
        <w:rPr>
          <w:bCs/>
          <w:b/>
        </w:rPr>
        <w:t xml:space="preserve">此即無漏界，不思議善常，</w:t>
      </w:r>
    </w:p>
    <w:p>
      <w:pPr>
        <w:pStyle w:val="BodyText"/>
      </w:pPr>
      <w:r>
        <w:rPr>
          <w:bCs/>
          <w:b/>
        </w:rPr>
        <w:t xml:space="preserve">安樂解脫身，大牟尼名法。</w:t>
      </w:r>
    </w:p>
    <w:p>
      <w:pPr>
        <w:pStyle w:val="BodyText"/>
      </w:pPr>
      <w:r>
        <w:t xml:space="preserve">頌中有三︰初一句出位體，次七字顯勝德，餘八字簡二乘，顯三乘別。</w:t>
      </w:r>
    </w:p>
    <w:p>
      <w:pPr>
        <w:pStyle w:val="BodyText"/>
      </w:pPr>
      <w:r>
        <w:rPr>
          <w:bCs/>
          <w:b/>
        </w:rPr>
        <w:t xml:space="preserve">前修習位所得轉依，應知即是究竟位相。</w:t>
      </w:r>
    </w:p>
    <w:p>
      <w:pPr>
        <w:pStyle w:val="BodyText"/>
      </w:pPr>
      <w:r>
        <w:t xml:space="preserve">初解頌文，後諸門分別。</w:t>
      </w:r>
    </w:p>
    <w:p>
      <w:pPr>
        <w:pStyle w:val="BodyText"/>
      </w:pPr>
      <w:r>
        <w:t xml:space="preserve">初釋四句，文即為四段，義乃為三。如判頌意。</w:t>
      </w:r>
    </w:p>
    <w:p>
      <w:pPr>
        <w:pStyle w:val="BodyText"/>
      </w:pPr>
      <w:r>
        <w:t xml:space="preserve">初中有二︰初正解頌初句出體，後問答分別。</w:t>
      </w:r>
    </w:p>
    <w:p>
      <w:pPr>
        <w:pStyle w:val="BodyText"/>
      </w:pPr>
      <w:r>
        <w:t xml:space="preserve">解本頌中，初總判，次出體，後別釋。此顯位相也。</w:t>
      </w:r>
    </w:p>
    <w:p>
      <w:pPr>
        <w:pStyle w:val="BodyText"/>
      </w:pPr>
      <w:r>
        <w:rPr>
          <w:bCs/>
          <w:b/>
        </w:rPr>
        <w:t xml:space="preserve">此，謂此前二轉依果，即是究竟無漏界攝。</w:t>
      </w:r>
    </w:p>
    <w:p>
      <w:pPr>
        <w:pStyle w:val="BodyText"/>
      </w:pPr>
      <w:r>
        <w:t xml:space="preserve">此下出體。</w:t>
      </w:r>
    </w:p>
    <w:p>
      <w:pPr>
        <w:pStyle w:val="BodyText"/>
      </w:pPr>
      <w:r>
        <w:t xml:space="preserve">「無漏界攝」，即菩提、涅槃二轉依果，是究竟位。</w:t>
      </w:r>
    </w:p>
    <w:p>
      <w:pPr>
        <w:pStyle w:val="BodyText"/>
      </w:pPr>
      <w:r>
        <w:t xml:space="preserve">言「究竟」者，略有二義︰</w:t>
      </w:r>
    </w:p>
    <w:p>
      <w:pPr>
        <w:pStyle w:val="BodyText"/>
      </w:pPr>
      <w:r>
        <w:t xml:space="preserve">一、簡前四位，名究竟；</w:t>
      </w:r>
    </w:p>
    <w:p>
      <w:pPr>
        <w:pStyle w:val="BodyText"/>
      </w:pPr>
      <w:r>
        <w:t xml:space="preserve">二、簡二乘，名究竟。</w:t>
      </w:r>
    </w:p>
    <w:p>
      <w:pPr>
        <w:pStyle w:val="BodyText"/>
      </w:pPr>
      <w:r>
        <w:t xml:space="preserve">二乘雖得菩提、涅槃，非究竟義，非高勝故。此略釋第一句頌中上「此即」字，兼解無漏界訖。</w:t>
      </w:r>
    </w:p>
    <w:p>
      <w:pPr>
        <w:pStyle w:val="BodyText"/>
      </w:pPr>
      <w:r>
        <w:rPr>
          <w:bCs/>
          <w:b/>
        </w:rPr>
        <w:t xml:space="preserve">諸漏永盡，非漏隨增，性淨圓明，故名無漏。</w:t>
      </w:r>
    </w:p>
    <w:p>
      <w:pPr>
        <w:pStyle w:val="BodyText"/>
      </w:pPr>
      <w:r>
        <w:t xml:space="preserve">下釋「無漏」義。「諸漏永盡」者，能除漏義，能證、所證皆能除漏，此即離彼相應縛義。「非漏隨增」者，即是顯非所緣縛義。又諸漏永盡者，顯離雜彼煩惱。非漏隨增，離二縛義。又初是染法自性斷，後是離縛斷；初性唯染，後通一切有漏。</w:t>
      </w:r>
    </w:p>
    <w:p>
      <w:pPr>
        <w:pStyle w:val="BodyText"/>
      </w:pPr>
      <w:r>
        <w:t xml:space="preserve">言「性淨」者，簡二乘無學善、有漏等蘊。雖亦離二縛，而性非淨，前有漏類故；有第七所知障漏俱，非性淨故。言「圓」者，簡一切有學無漏，因未圓故。「明」者，簡二乘無學無漏，顯彼雖圓果之極故，而非是明，非勝妙故。又淨簡有漏，圓簡二乘，明簡菩薩。</w:t>
      </w:r>
    </w:p>
    <w:p>
      <w:pPr>
        <w:pStyle w:val="BodyText"/>
      </w:pPr>
      <w:r>
        <w:t xml:space="preserve">無漏具五義性，名無漏界。餘無漏等，雖亦名無漏，非究竟無漏。此中雖解無漏之言，長讀尚字，意乃為遠也。</w:t>
      </w:r>
    </w:p>
    <w:p>
      <w:pPr>
        <w:pStyle w:val="BodyText"/>
      </w:pPr>
      <w:r>
        <w:rPr>
          <w:bCs/>
          <w:b/>
        </w:rPr>
        <w:t xml:space="preserve">界，是藏義，此中含容無邊希有大功德故；或是因義，能生五乘世出世間利樂事故。</w:t>
      </w:r>
    </w:p>
    <w:p>
      <w:pPr>
        <w:pStyle w:val="BodyText"/>
      </w:pPr>
      <w:r>
        <w:t xml:space="preserve">「界」者，藏義。無為功德，涅槃所藏；有為功德，菩提所含。或是因義，或為所緣，或為增上，展轉傳說，為利益等。謂體能生五乘世出世間利樂事業，或為緣生他利樂事。</w:t>
      </w:r>
    </w:p>
    <w:p>
      <w:pPr>
        <w:pStyle w:val="BodyText"/>
      </w:pPr>
      <w:r>
        <w:t xml:space="preserve">何故經云「在纏名如來藏，出纏名法身」，此中出纏方名為藏？</w:t>
      </w:r>
    </w:p>
    <w:p>
      <w:pPr>
        <w:pStyle w:val="BodyText"/>
      </w:pPr>
      <w:r>
        <w:t xml:space="preserve">彼約位，此約體，或彼依有障、無障以辨法門，此明本末，故不相違。即是總解第一句訖。</w:t>
      </w:r>
    </w:p>
    <w:bookmarkEnd w:id="105"/>
    <w:bookmarkStart w:id="106" w:name="問清淨法界可唯無漏攝四智心品如何唯無漏"/>
    <w:p>
      <w:pPr>
        <w:pStyle w:val="Heading1"/>
      </w:pPr>
      <w:r>
        <w:t xml:space="preserve">問：清淨法界可唯無漏攝，四智心品如何唯無漏？</w:t>
      </w:r>
    </w:p>
    <w:p>
      <w:pPr>
        <w:pStyle w:val="FirstParagraph"/>
      </w:pPr>
      <w:r>
        <w:t xml:space="preserve">答：下明問答中，有二問答，此為初問。</w:t>
      </w:r>
    </w:p>
    <w:p>
      <w:pPr>
        <w:pStyle w:val="BodyText"/>
      </w:pPr>
      <w:r>
        <w:t xml:space="preserve">外人問云：清淨法界可唯無漏，是理法故，四智心品如何唯無漏？豈如來身皆唯無漏？此除大眾部等，餘小乘難。法界理法既同擇滅，可許無漏，非佛身中有為功德皆無漏攝，如何唯言是無漏也？</w:t>
      </w:r>
    </w:p>
    <w:p>
      <w:pPr>
        <w:pStyle w:val="BodyText"/>
      </w:pPr>
      <w:r>
        <w:rPr>
          <w:bCs/>
          <w:b/>
        </w:rPr>
        <w:t xml:space="preserve">道諦攝故，唯無漏攝。</w:t>
      </w:r>
    </w:p>
    <w:p>
      <w:pPr>
        <w:pStyle w:val="BodyText"/>
      </w:pPr>
      <w:r>
        <w:rPr>
          <w:bCs/>
          <w:b/>
        </w:rPr>
        <w:t xml:space="preserve">謂佛功德及身土等，皆是無漏種性所生，有漏法種已永捨故。</w:t>
      </w:r>
    </w:p>
    <w:p>
      <w:pPr>
        <w:pStyle w:val="BodyText"/>
      </w:pPr>
      <w:r>
        <w:t xml:space="preserve">此論主答。</w:t>
      </w:r>
    </w:p>
    <w:p>
      <w:pPr>
        <w:pStyle w:val="BodyText"/>
      </w:pPr>
      <w:r>
        <w:t xml:space="preserve">六十八說佛智、通等一切功德，道諦所攝。</w:t>
      </w:r>
    </w:p>
    <w:p>
      <w:pPr>
        <w:pStyle w:val="BodyText"/>
      </w:pPr>
      <w:r>
        <w:t xml:space="preserve">前已成立大乘聖教，所以為量。</w:t>
      </w:r>
    </w:p>
    <w:p>
      <w:pPr>
        <w:pStyle w:val="BodyText"/>
      </w:pPr>
      <w:r>
        <w:rPr>
          <w:bCs/>
          <w:b/>
        </w:rPr>
        <w:t xml:space="preserve">雖有示現作生死身、業、煩惱等，似苦、集諦，而實無漏道諦所攝。</w:t>
      </w:r>
    </w:p>
    <w:p>
      <w:pPr>
        <w:pStyle w:val="BodyText"/>
      </w:pPr>
      <w:r>
        <w:rPr>
          <w:iCs/>
          <w:i/>
        </w:rPr>
        <w:t xml:space="preserve">如來示現叱呵身語，現起入滅，現有背痛，似苦、集諦，而實無漏。</w:t>
      </w:r>
    </w:p>
    <w:bookmarkEnd w:id="106"/>
    <w:bookmarkStart w:id="107" w:name="問集論等說十五界等唯是有漏如來豈無五根五識五外界等"/>
    <w:p>
      <w:pPr>
        <w:pStyle w:val="Heading1"/>
      </w:pPr>
      <w:r>
        <w:t xml:space="preserve">問：《集論》等說，十五界等唯是有漏，如來豈無五根、五識、五外界等？</w:t>
      </w:r>
    </w:p>
    <w:p>
      <w:pPr>
        <w:pStyle w:val="FirstParagraph"/>
      </w:pPr>
      <w:r>
        <w:t xml:space="preserve">答：外人問云︰《集論》第三等說，十五界、十色處等唯是有漏，今言佛身唯並無漏。既爾，如來豈無五根、五識、五外界等？</w:t>
      </w:r>
    </w:p>
    <w:p>
      <w:pPr>
        <w:pStyle w:val="BodyText"/>
      </w:pPr>
      <w:r>
        <w:t xml:space="preserve">「等」者，等取十有色處、法處少分等。</w:t>
      </w:r>
    </w:p>
    <w:p>
      <w:pPr>
        <w:pStyle w:val="BodyText"/>
      </w:pPr>
      <w:r>
        <w:t xml:space="preserve">今論主言，如來一切皆是無漏，論說十五界有漏攝，相違故難。</w:t>
      </w:r>
    </w:p>
    <w:p>
      <w:pPr>
        <w:pStyle w:val="BodyText"/>
      </w:pPr>
      <w:r>
        <w:rPr>
          <w:bCs/>
          <w:b/>
        </w:rPr>
        <w:t xml:space="preserve">有義：如來功德身土甚深微妙，非有非無，離諸分別，絕諸戲論，非界、處等法門所攝，故與彼說，理不相違。</w:t>
      </w:r>
    </w:p>
    <w:p>
      <w:pPr>
        <w:pStyle w:val="BodyText"/>
      </w:pPr>
      <w:r>
        <w:t xml:space="preserve">答有三義，此第一說。如來身土離能所分別、三七分別，絕名言戲論，非蘊、處、界、有情等所攝，不可言此五根、此五境等。今《大般若》大有此文，今三論諸師多為此解，故不可以十五界等有漏為問。彼言有漏，明非佛身。《佛地》第一卷說，此師當第三義，彼亦無評。</w:t>
      </w:r>
    </w:p>
    <w:p>
      <w:pPr>
        <w:pStyle w:val="BodyText"/>
      </w:pPr>
      <w:r>
        <w:rPr>
          <w:bCs/>
          <w:b/>
        </w:rPr>
        <w:t xml:space="preserve">有義：如來五根、五境，妙定生故，法界色攝。非佛五識，雖依此變，然麤細異，非五境攝。如來五識，非五識界，經說佛心恒在定故，論說五識性散亂故。</w:t>
      </w:r>
    </w:p>
    <w:p>
      <w:pPr>
        <w:pStyle w:val="BodyText"/>
      </w:pPr>
      <w:r>
        <w:t xml:space="preserve">此第二說。</w:t>
      </w:r>
    </w:p>
    <w:p>
      <w:pPr>
        <w:pStyle w:val="BodyText"/>
      </w:pPr>
      <w:r>
        <w:t xml:space="preserve">文中有五︰</w:t>
      </w:r>
    </w:p>
    <w:p>
      <w:pPr>
        <w:pStyle w:val="BodyText"/>
      </w:pPr>
      <w:r>
        <w:t xml:space="preserve">一、申宗；</w:t>
      </w:r>
    </w:p>
    <w:p>
      <w:pPr>
        <w:pStyle w:val="BodyText"/>
      </w:pPr>
      <w:r>
        <w:t xml:space="preserve">二、外詰；</w:t>
      </w:r>
    </w:p>
    <w:p>
      <w:pPr>
        <w:pStyle w:val="BodyText"/>
      </w:pPr>
      <w:r>
        <w:t xml:space="preserve">三、釋難；</w:t>
      </w:r>
    </w:p>
    <w:p>
      <w:pPr>
        <w:pStyle w:val="BodyText"/>
      </w:pPr>
      <w:r>
        <w:t xml:space="preserve">四、重問；</w:t>
      </w:r>
    </w:p>
    <w:p>
      <w:pPr>
        <w:pStyle w:val="BodyText"/>
      </w:pPr>
      <w:r>
        <w:t xml:space="preserve">五、解徵。</w:t>
      </w:r>
    </w:p>
    <w:p>
      <w:pPr>
        <w:pStyle w:val="BodyText"/>
      </w:pPr>
      <w:r>
        <w:t xml:space="preserve">第三段中有二解，初解中有五︰</w:t>
      </w:r>
    </w:p>
    <w:p>
      <w:pPr>
        <w:pStyle w:val="BodyText"/>
      </w:pPr>
      <w:r>
        <w:t xml:space="preserve">一、外問；</w:t>
      </w:r>
    </w:p>
    <w:p>
      <w:pPr>
        <w:pStyle w:val="BodyText"/>
      </w:pPr>
      <w:r>
        <w:t xml:space="preserve">二、復徵；</w:t>
      </w:r>
    </w:p>
    <w:p>
      <w:pPr>
        <w:pStyle w:val="BodyText"/>
      </w:pPr>
      <w:r>
        <w:t xml:space="preserve">三、又解；</w:t>
      </w:r>
    </w:p>
    <w:p>
      <w:pPr>
        <w:pStyle w:val="BodyText"/>
      </w:pPr>
      <w:r>
        <w:t xml:space="preserve">四、復問；</w:t>
      </w:r>
    </w:p>
    <w:p>
      <w:pPr>
        <w:pStyle w:val="BodyText"/>
      </w:pPr>
      <w:r>
        <w:t xml:space="preserve">五、復釋。</w:t>
      </w:r>
    </w:p>
    <w:p>
      <w:pPr>
        <w:pStyle w:val="BodyText"/>
      </w:pPr>
      <w:r>
        <w:t xml:space="preserve">如來根、境皆以意識妙定為先方變，本識隨變。</w:t>
      </w:r>
    </w:p>
    <w:p>
      <w:pPr>
        <w:pStyle w:val="BodyText"/>
      </w:pPr>
      <w:r>
        <w:t xml:space="preserve">設第八變，妙定生故，法界所攝。</w:t>
      </w:r>
    </w:p>
    <w:p>
      <w:pPr>
        <w:pStyle w:val="BodyText"/>
      </w:pPr>
      <w:r>
        <w:t xml:space="preserve">非佛以外所餘菩薩及異生等，雖依此佛所變上，變為佛身土，然佛變細，餘變者麤。</w:t>
      </w:r>
    </w:p>
    <w:p>
      <w:pPr>
        <w:pStyle w:val="BodyText"/>
      </w:pPr>
      <w:r>
        <w:t xml:space="preserve">佛變細者，非五境攝。</w:t>
      </w:r>
    </w:p>
    <w:p>
      <w:pPr>
        <w:pStyle w:val="BodyText"/>
      </w:pPr>
      <w:r>
        <w:t xml:space="preserve">他之所變，義有二途：</w:t>
      </w:r>
    </w:p>
    <w:p>
      <w:pPr>
        <w:pStyle w:val="BodyText"/>
      </w:pPr>
      <w:r>
        <w:t xml:space="preserve">一、色或定收，如來第八勝定所引住故。何故第八定所引即彼，五識不爾？五稱散，五常緣故。理亦少難，熟思之也。根、境既無，</w:t>
      </w:r>
      <w:r>
        <w:rPr>
          <w:iCs/>
          <w:i/>
        </w:rPr>
        <w:t xml:space="preserve">如來五識亦非五識界。根雖非實，似其根相，故佛現有</w:t>
      </w:r>
      <w:r>
        <w:t xml:space="preserve">。他不變根，但變似境，以相麤故，或可受用故。</w:t>
      </w:r>
    </w:p>
    <w:p>
      <w:pPr>
        <w:pStyle w:val="BodyText"/>
      </w:pPr>
      <w:r>
        <w:t xml:space="preserve">《無垢稱經》及十八不共法中，如來之心恒在定故。大眾部計亦恒在定。</w:t>
      </w:r>
    </w:p>
    <w:p>
      <w:pPr>
        <w:pStyle w:val="BodyText"/>
      </w:pPr>
      <w:r>
        <w:t xml:space="preserve">《對法》第一說，五識身，性散亂故。</w:t>
      </w:r>
    </w:p>
    <w:bookmarkEnd w:id="107"/>
    <w:bookmarkStart w:id="108" w:name="問成所作智何識相應"/>
    <w:p>
      <w:pPr>
        <w:pStyle w:val="Heading1"/>
      </w:pPr>
      <w:r>
        <w:t xml:space="preserve">問：成所作智何識相應？</w:t>
      </w:r>
    </w:p>
    <w:p>
      <w:pPr>
        <w:pStyle w:val="FirstParagraph"/>
      </w:pPr>
      <w:r>
        <w:t xml:space="preserve">答：此外人問。既無五識，成所作智何識相應？</w:t>
      </w:r>
    </w:p>
    <w:p>
      <w:pPr>
        <w:pStyle w:val="BodyText"/>
      </w:pPr>
      <w:r>
        <w:rPr>
          <w:bCs/>
          <w:b/>
        </w:rPr>
        <w:t xml:space="preserve">第六相應，起化用故。</w:t>
      </w:r>
    </w:p>
    <w:p>
      <w:pPr>
        <w:pStyle w:val="BodyText"/>
      </w:pPr>
      <w:r>
        <w:t xml:space="preserve">論主答。第六識相應，能起化用故，非餘識俱。</w:t>
      </w:r>
    </w:p>
    <w:bookmarkEnd w:id="108"/>
    <w:bookmarkStart w:id="109" w:name="問與觀察智性有何別"/>
    <w:p>
      <w:pPr>
        <w:pStyle w:val="Heading1"/>
      </w:pPr>
      <w:r>
        <w:t xml:space="preserve">問：與觀察智性有何別？</w:t>
      </w:r>
    </w:p>
    <w:p>
      <w:pPr>
        <w:pStyle w:val="FirstParagraph"/>
      </w:pPr>
      <w:r>
        <w:t xml:space="preserve">答：此外人問。</w:t>
      </w:r>
    </w:p>
    <w:p>
      <w:pPr>
        <w:pStyle w:val="BodyText"/>
      </w:pPr>
      <w:r>
        <w:t xml:space="preserve">既與六識相應，與觀察智體性有何別？</w:t>
      </w:r>
    </w:p>
    <w:p>
      <w:pPr>
        <w:pStyle w:val="BodyText"/>
      </w:pPr>
      <w:r>
        <w:t xml:space="preserve">不可一識二智生故。</w:t>
      </w:r>
    </w:p>
    <w:p>
      <w:pPr>
        <w:pStyle w:val="BodyText"/>
      </w:pPr>
      <w:r>
        <w:rPr>
          <w:bCs/>
          <w:b/>
        </w:rPr>
        <w:t xml:space="preserve">彼觀諸法自共相等，此唯起化，故有差別。</w:t>
      </w:r>
    </w:p>
    <w:p>
      <w:pPr>
        <w:pStyle w:val="BodyText"/>
      </w:pPr>
      <w:r>
        <w:t xml:space="preserve">此論主答。</w:t>
      </w:r>
    </w:p>
    <w:p>
      <w:pPr>
        <w:pStyle w:val="BodyText"/>
      </w:pPr>
      <w:r>
        <w:t xml:space="preserve">彼觀察智能觀諸法自相、共相，此成事智唯起化用，故二智別。</w:t>
      </w:r>
    </w:p>
    <w:bookmarkEnd w:id="109"/>
    <w:bookmarkStart w:id="110" w:name="問此二智品應不並生一類二識不俱起故"/>
    <w:p>
      <w:pPr>
        <w:pStyle w:val="Heading1"/>
      </w:pPr>
      <w:r>
        <w:t xml:space="preserve">問：此二智品應不並生，一類二識不俱起故。</w:t>
      </w:r>
    </w:p>
    <w:p>
      <w:pPr>
        <w:pStyle w:val="FirstParagraph"/>
      </w:pPr>
      <w:r>
        <w:t xml:space="preserve">答：外人復問。</w:t>
      </w:r>
    </w:p>
    <w:p>
      <w:pPr>
        <w:pStyle w:val="BodyText"/>
      </w:pPr>
      <w:r>
        <w:t xml:space="preserve">此二智品應不並起。餘論等說，無處無容同身同類，一身二識許俱時生。今既一類第六識者，應不俱起。</w:t>
      </w:r>
    </w:p>
    <w:p>
      <w:pPr>
        <w:pStyle w:val="BodyText"/>
      </w:pPr>
      <w:r>
        <w:rPr>
          <w:bCs/>
          <w:b/>
        </w:rPr>
        <w:t xml:space="preserve">許不並起，於理無違，同體用分，俱亦非失。</w:t>
      </w:r>
    </w:p>
    <w:p>
      <w:pPr>
        <w:pStyle w:val="BodyText"/>
      </w:pPr>
      <w:r>
        <w:t xml:space="preserve">此論主答。</w:t>
      </w:r>
    </w:p>
    <w:p>
      <w:pPr>
        <w:pStyle w:val="BodyText"/>
      </w:pPr>
      <w:r>
        <w:t xml:space="preserve">許不並起，於理無違，前後剎那別異起故，然行迅速，似二用俱。</w:t>
      </w:r>
    </w:p>
    <w:p>
      <w:pPr>
        <w:pStyle w:val="BodyText"/>
      </w:pPr>
      <w:r>
        <w:t xml:space="preserve">第二解︰同一識體，義用分二，說二智俱，亦無有失。如一意識，見色聞聲，一體義分，此亦應爾。此第一解，成事智品與第六俱。</w:t>
      </w:r>
    </w:p>
    <w:p>
      <w:pPr>
        <w:pStyle w:val="BodyText"/>
      </w:pPr>
      <w:r>
        <w:rPr>
          <w:bCs/>
          <w:b/>
        </w:rPr>
        <w:t xml:space="preserve">或與第七淨識相應，依眼等根，緣色等境，是平等智作用差別。謂淨第七起他受用身土相者，平等品攝；起變化者，成事品攝。</w:t>
      </w:r>
    </w:p>
    <w:p>
      <w:pPr>
        <w:pStyle w:val="BodyText"/>
      </w:pPr>
      <w:r>
        <w:t xml:space="preserve">此第二解。</w:t>
      </w:r>
    </w:p>
    <w:p>
      <w:pPr>
        <w:pStyle w:val="BodyText"/>
      </w:pPr>
      <w:r>
        <w:t xml:space="preserve">或成事智與第七俱，依根緣境，是平等智差別用故。</w:t>
      </w:r>
    </w:p>
    <w:p>
      <w:pPr>
        <w:pStyle w:val="BodyText"/>
      </w:pPr>
      <w:r>
        <w:t xml:space="preserve">此平等智既能變起受用、變化二身，能為根、境而依之故。</w:t>
      </w:r>
    </w:p>
    <w:p>
      <w:pPr>
        <w:pStyle w:val="BodyText"/>
      </w:pPr>
      <w:r>
        <w:t xml:space="preserve">依此化他根、境之識唯平等用，起化用麤，化異生類，名成事智；起化用細，化地上類，名平等智。</w:t>
      </w:r>
    </w:p>
    <w:bookmarkEnd w:id="110"/>
    <w:bookmarkStart w:id="111" w:name="問豈不此品轉五識得"/>
    <w:p>
      <w:pPr>
        <w:pStyle w:val="Heading1"/>
      </w:pPr>
      <w:r>
        <w:t xml:space="preserve">問：豈不此品轉五識得？</w:t>
      </w:r>
    </w:p>
    <w:p>
      <w:pPr>
        <w:pStyle w:val="FirstParagraph"/>
      </w:pPr>
      <w:r>
        <w:t xml:space="preserve">答：此外人難。</w:t>
      </w:r>
    </w:p>
    <w:p>
      <w:pPr>
        <w:pStyle w:val="BodyText"/>
      </w:pPr>
      <w:r>
        <w:t xml:space="preserve">豈不今此成事智品轉五識得，何言七俱？</w:t>
      </w:r>
    </w:p>
    <w:p>
      <w:pPr>
        <w:pStyle w:val="BodyText"/>
      </w:pPr>
      <w:r>
        <w:rPr>
          <w:bCs/>
          <w:b/>
        </w:rPr>
        <w:t xml:space="preserve">非轉彼得，體即是彼。如轉生死，言得涅槃，不可涅槃同生死攝。是故於此，不應為難。</w:t>
      </w:r>
    </w:p>
    <w:p>
      <w:pPr>
        <w:pStyle w:val="BodyText"/>
      </w:pPr>
      <w:r>
        <w:t xml:space="preserve">今者但以彼生死滅，涅槃得顯，名轉生死，而得涅槃，非涅槃性即是生死。</w:t>
      </w:r>
    </w:p>
    <w:p>
      <w:pPr>
        <w:pStyle w:val="BodyText"/>
      </w:pPr>
      <w:r>
        <w:t xml:space="preserve">今此亦爾，由轉去因五識滅已，此緣麤事境識品生，說成事智轉五識得；不以因中五識轉作果中成事智品，成事智品即是五識。</w:t>
      </w:r>
    </w:p>
    <w:p>
      <w:pPr>
        <w:pStyle w:val="BodyText"/>
      </w:pPr>
      <w:r>
        <w:t xml:space="preserve">此師若謂轉五識得成事智品，便違《莊嚴》、《攝論》等說。</w:t>
      </w:r>
    </w:p>
    <w:p>
      <w:pPr>
        <w:pStyle w:val="BodyText"/>
      </w:pPr>
      <w:r>
        <w:t xml:space="preserve">即是第二師解。</w:t>
      </w:r>
    </w:p>
    <w:p>
      <w:pPr>
        <w:pStyle w:val="BodyText"/>
      </w:pPr>
      <w:r>
        <w:t xml:space="preserve">佛唯三界是實，餘虛。</w:t>
      </w:r>
    </w:p>
    <w:p>
      <w:pPr>
        <w:pStyle w:val="BodyText"/>
      </w:pPr>
      <w:r>
        <w:t xml:space="preserve">十五界等文為正也。</w:t>
      </w:r>
    </w:p>
    <w:p>
      <w:pPr>
        <w:pStyle w:val="BodyText"/>
      </w:pPr>
      <w:r>
        <w:rPr>
          <w:bCs/>
          <w:b/>
        </w:rPr>
        <w:t xml:space="preserve">有義：如來功德身土，如應攝在蘊、處、界中，彼三皆通有漏、無漏。</w:t>
      </w:r>
    </w:p>
    <w:p>
      <w:pPr>
        <w:pStyle w:val="BodyText"/>
      </w:pPr>
      <w:r>
        <w:t xml:space="preserve">有三︰</w:t>
      </w:r>
    </w:p>
    <w:p>
      <w:pPr>
        <w:pStyle w:val="BodyText"/>
      </w:pPr>
      <w:r>
        <w:t xml:space="preserve">一、標宗；</w:t>
      </w:r>
    </w:p>
    <w:p>
      <w:pPr>
        <w:pStyle w:val="BodyText"/>
      </w:pPr>
      <w:r>
        <w:t xml:space="preserve">二、會違；</w:t>
      </w:r>
    </w:p>
    <w:p>
      <w:pPr>
        <w:pStyle w:val="BodyText"/>
      </w:pPr>
      <w:r>
        <w:t xml:space="preserve">三、結正。</w:t>
      </w:r>
    </w:p>
    <w:p>
      <w:pPr>
        <w:pStyle w:val="BodyText"/>
      </w:pPr>
      <w:r>
        <w:t xml:space="preserve">此初也。</w:t>
      </w:r>
    </w:p>
    <w:p>
      <w:pPr>
        <w:pStyle w:val="BodyText"/>
      </w:pPr>
      <w:r>
        <w:t xml:space="preserve">第三師說：彼蘊、處、界等皆通有漏、無漏，故佛蘊、處、界等三法皆唯無漏。</w:t>
      </w:r>
    </w:p>
    <w:p>
      <w:pPr>
        <w:pStyle w:val="BodyText"/>
      </w:pPr>
      <w:r>
        <w:rPr>
          <w:bCs/>
          <w:b/>
        </w:rPr>
        <w:t xml:space="preserve">《集論》等說，十五界等唯有漏者，彼依二乘麤淺境說，非說一切。謂餘成就十八界中，唯有後三通無漏攝。佛成就者，雖皆無漏，而非二乘所知境攝。</w:t>
      </w:r>
    </w:p>
    <w:p>
      <w:pPr>
        <w:pStyle w:val="BodyText"/>
      </w:pPr>
      <w:r>
        <w:t xml:space="preserve">以下會違，有二︰初、會第一師；二、會第二師。</w:t>
      </w:r>
    </w:p>
    <w:p>
      <w:pPr>
        <w:pStyle w:val="BodyText"/>
      </w:pPr>
      <w:r>
        <w:t xml:space="preserve">會初師文，《集論》第三等說，十五界唯有漏者，且依麤惡之境體、淺識智之境體說。</w:t>
      </w:r>
    </w:p>
    <w:p>
      <w:pPr>
        <w:pStyle w:val="BodyText"/>
      </w:pPr>
      <w:r>
        <w:rPr>
          <w:iCs/>
          <w:i/>
        </w:rPr>
        <w:t xml:space="preserve">或麤境體，淺是識用。</w:t>
      </w:r>
    </w:p>
    <w:p>
      <w:pPr>
        <w:pStyle w:val="BodyText"/>
      </w:pPr>
      <w:r>
        <w:t xml:space="preserve">即二乘等及十地菩薩之身十五界唯有漏，非說一切凡聖有情十五界等皆唯有漏。</w:t>
      </w:r>
    </w:p>
    <w:p>
      <w:pPr>
        <w:pStyle w:val="BodyText"/>
      </w:pPr>
      <w:r>
        <w:rPr>
          <w:bCs/>
          <w:b/>
        </w:rPr>
        <w:t xml:space="preserve">然餘處說，佛功德等，非界等者，不同二乘劣智所知界等相故，理必應爾。</w:t>
      </w:r>
    </w:p>
    <w:p>
      <w:pPr>
        <w:pStyle w:val="BodyText"/>
      </w:pPr>
      <w:r>
        <w:t xml:space="preserve">《大般若經》及處處經說，顯非如彼界等相故，表非下智所知境故。</w:t>
      </w:r>
    </w:p>
    <w:p>
      <w:pPr>
        <w:pStyle w:val="BodyText"/>
      </w:pPr>
      <w:r>
        <w:rPr>
          <w:bCs/>
          <w:b/>
        </w:rPr>
        <w:t xml:space="preserve">所以者何？說有為法，皆蘊攝故；說一切法，界、處攝故；十九界等，聖所遮故。若絕戲論，便非界等，亦不應說即無漏界、善、常、安樂、解脫身等。</w:t>
      </w:r>
    </w:p>
    <w:p>
      <w:pPr>
        <w:pStyle w:val="BodyText"/>
      </w:pPr>
      <w:r>
        <w:t xml:space="preserve">有為皆蘊，說一切法皆處、界攝，諸論通文，說十九界等，《無垢稱經》之所遮故。</w:t>
      </w:r>
    </w:p>
    <w:p>
      <w:pPr>
        <w:pStyle w:val="BodyText"/>
      </w:pPr>
      <w:r>
        <w:t xml:space="preserve">非如來根、境，非十八界等攝。</w:t>
      </w:r>
    </w:p>
    <w:p>
      <w:pPr>
        <w:pStyle w:val="BodyText"/>
      </w:pPr>
      <w:r>
        <w:t xml:space="preserve">此遮第一師計，如來根、境，非界、處攝。</w:t>
      </w:r>
    </w:p>
    <w:p>
      <w:pPr>
        <w:pStyle w:val="BodyText"/>
      </w:pPr>
      <w:r>
        <w:rPr>
          <w:iCs/>
          <w:i/>
        </w:rPr>
        <w:t xml:space="preserve">「若絕戲論，故非界等」者，亦不應此頌說如來功德即無漏界，是善是常，亦是安樂，亦不應名解脫身等。解脫身等既可名者，故蘊、處、界理應可名。</w:t>
      </w:r>
    </w:p>
    <w:p>
      <w:pPr>
        <w:pStyle w:val="BodyText"/>
      </w:pPr>
      <w:r>
        <w:rPr>
          <w:bCs/>
          <w:b/>
        </w:rPr>
        <w:t xml:space="preserve">又處處說轉無常蘊，獲得常蘊，界、處亦然。寧說如來非蘊、處、界？故言非者，是密意說。</w:t>
      </w:r>
    </w:p>
    <w:p>
      <w:pPr>
        <w:pStyle w:val="BodyText"/>
      </w:pPr>
      <w:r>
        <w:rPr>
          <w:iCs/>
          <w:i/>
        </w:rPr>
        <w:t xml:space="preserve">又《涅槃經》、《莊嚴論》等說轉無常蘊，獲得常蘊，《勝鬘》等說如來妙色身等，故諸經中說為非色等，是密意說。</w:t>
      </w:r>
    </w:p>
    <w:p>
      <w:pPr>
        <w:pStyle w:val="BodyText"/>
      </w:pPr>
      <w:r>
        <w:t xml:space="preserve">「密意說」者，顯非麤淺智境界故。</w:t>
      </w:r>
    </w:p>
    <w:p>
      <w:pPr>
        <w:pStyle w:val="BodyText"/>
      </w:pPr>
      <w:r>
        <w:t xml:space="preserve">以上皆是破前第一師計。</w:t>
      </w:r>
    </w:p>
    <w:p>
      <w:pPr>
        <w:pStyle w:val="BodyText"/>
      </w:pPr>
      <w:r>
        <w:rPr>
          <w:bCs/>
          <w:b/>
        </w:rPr>
        <w:t xml:space="preserve">又說五識性散亂者，說餘成者，非佛所成。</w:t>
      </w:r>
    </w:p>
    <w:p>
      <w:pPr>
        <w:pStyle w:val="BodyText"/>
      </w:pPr>
      <w:r>
        <w:t xml:space="preserve">文意可解。破前第二師。</w:t>
      </w:r>
    </w:p>
    <w:p>
      <w:pPr>
        <w:pStyle w:val="BodyText"/>
      </w:pPr>
      <w:r>
        <w:rPr>
          <w:bCs/>
          <w:b/>
        </w:rPr>
        <w:t xml:space="preserve">故佛身中十八界等，皆悉具足，而純無漏。</w:t>
      </w:r>
    </w:p>
    <w:p>
      <w:pPr>
        <w:pStyle w:val="BodyText"/>
      </w:pPr>
      <w:r>
        <w:t xml:space="preserve">三、結宗義。</w:t>
      </w:r>
    </w:p>
    <w:p>
      <w:pPr>
        <w:pStyle w:val="BodyText"/>
      </w:pPr>
      <w:r>
        <w:rPr>
          <w:iCs/>
          <w:i/>
        </w:rPr>
        <w:t xml:space="preserve">三師說中，此義為正</w:t>
      </w:r>
      <w:r>
        <w:t xml:space="preserve">。</w:t>
      </w:r>
    </w:p>
    <w:p>
      <w:pPr>
        <w:pStyle w:val="BodyText"/>
      </w:pPr>
      <w:r>
        <w:t xml:space="preserve">次解眾德，有四︰</w:t>
      </w:r>
    </w:p>
    <w:p>
      <w:pPr>
        <w:pStyle w:val="BodyText"/>
      </w:pPr>
      <w:r>
        <w:t xml:space="preserve">一、不思議；</w:t>
      </w:r>
    </w:p>
    <w:p>
      <w:pPr>
        <w:pStyle w:val="BodyText"/>
      </w:pPr>
      <w:r>
        <w:t xml:space="preserve">二、善；</w:t>
      </w:r>
    </w:p>
    <w:p>
      <w:pPr>
        <w:pStyle w:val="BodyText"/>
      </w:pPr>
      <w:r>
        <w:t xml:space="preserve">三、常；</w:t>
      </w:r>
    </w:p>
    <w:p>
      <w:pPr>
        <w:pStyle w:val="BodyText"/>
      </w:pPr>
      <w:r>
        <w:t xml:space="preserve">四、安樂。</w:t>
      </w:r>
    </w:p>
    <w:p>
      <w:pPr>
        <w:pStyle w:val="BodyText"/>
      </w:pPr>
      <w:r>
        <w:t xml:space="preserve">先解第二句，解不思議有三釋。</w:t>
      </w:r>
    </w:p>
    <w:p>
      <w:pPr>
        <w:pStyle w:val="BodyText"/>
      </w:pPr>
      <w:r>
        <w:t xml:space="preserve">《攝論》第九，世親等解同，無異見。</w:t>
      </w:r>
    </w:p>
    <w:bookmarkEnd w:id="111"/>
    <w:bookmarkStart w:id="112" w:name="問轉依果"/>
    <w:p>
      <w:pPr>
        <w:pStyle w:val="Heading1"/>
      </w:pPr>
      <w:r>
        <w:t xml:space="preserve">問：轉依果？</w:t>
      </w:r>
    </w:p>
    <w:p>
      <w:pPr>
        <w:pStyle w:val="FirstParagraph"/>
      </w:pPr>
      <w:r>
        <w:t xml:space="preserve">答：</w:t>
      </w:r>
      <w:r>
        <w:rPr>
          <w:bCs/>
          <w:b/>
        </w:rPr>
        <w:t xml:space="preserve">此轉依果，又不思議，超過尋思言議道故；</w:t>
      </w:r>
    </w:p>
    <w:p>
      <w:pPr>
        <w:pStyle w:val="BodyText"/>
      </w:pPr>
      <w:r>
        <w:t xml:space="preserve">此第一解，智之與境，皆具此義。</w:t>
      </w:r>
    </w:p>
    <w:p>
      <w:pPr>
        <w:pStyle w:val="BodyText"/>
      </w:pPr>
      <w:r>
        <w:rPr>
          <w:bCs/>
          <w:b/>
        </w:rPr>
        <w:t xml:space="preserve">微妙甚深，自內證故；</w:t>
      </w:r>
    </w:p>
    <w:p>
      <w:pPr>
        <w:pStyle w:val="BodyText"/>
      </w:pPr>
      <w:r>
        <w:t xml:space="preserve">別解不思。</w:t>
      </w:r>
    </w:p>
    <w:p>
      <w:pPr>
        <w:pStyle w:val="BodyText"/>
      </w:pPr>
      <w:r>
        <w:t xml:space="preserve">又智微妙，性相甚深，所緣境自內證故；又境微妙，唯甚深智能內證故；又二皆通。</w:t>
      </w:r>
    </w:p>
    <w:p>
      <w:pPr>
        <w:pStyle w:val="BodyText"/>
      </w:pPr>
      <w:r>
        <w:t xml:space="preserve">《攝論》唯有內證之言，唯解緣真如故。</w:t>
      </w:r>
    </w:p>
    <w:p>
      <w:pPr>
        <w:pStyle w:val="BodyText"/>
      </w:pPr>
      <w:r>
        <w:rPr>
          <w:bCs/>
          <w:b/>
        </w:rPr>
        <w:t xml:space="preserve">非諸世間喻所喻故。</w:t>
      </w:r>
    </w:p>
    <w:p>
      <w:pPr>
        <w:pStyle w:val="BodyText"/>
      </w:pPr>
      <w:r>
        <w:t xml:space="preserve">別解不議。</w:t>
      </w:r>
    </w:p>
    <w:p>
      <w:pPr>
        <w:pStyle w:val="BodyText"/>
      </w:pPr>
      <w:r>
        <w:t xml:space="preserve">絕比無方，故不思議。</w:t>
      </w:r>
    </w:p>
    <w:p>
      <w:pPr>
        <w:pStyle w:val="BodyText"/>
      </w:pPr>
      <w:r>
        <w:t xml:space="preserve">如《攝論》中，以三義解不思議。</w:t>
      </w:r>
    </w:p>
    <w:p>
      <w:pPr>
        <w:pStyle w:val="BodyText"/>
      </w:pPr>
      <w:r>
        <w:t xml:space="preserve">《顯揚》十七有〈不思議品〉，亦不出此三，《瑜伽》等亦然，所以不述。</w:t>
      </w:r>
    </w:p>
    <w:p>
      <w:pPr>
        <w:pStyle w:val="BodyText"/>
      </w:pPr>
      <w:r>
        <w:rPr>
          <w:bCs/>
          <w:b/>
        </w:rPr>
        <w:t xml:space="preserve">此又是善，白法性故。</w:t>
      </w:r>
    </w:p>
    <w:p>
      <w:pPr>
        <w:pStyle w:val="BodyText"/>
      </w:pPr>
      <w:r>
        <w:rPr>
          <w:bCs/>
          <w:b/>
        </w:rPr>
        <w:t xml:space="preserve">清淨法界，遠離生滅，極安隱故；</w:t>
      </w:r>
    </w:p>
    <w:p>
      <w:pPr>
        <w:pStyle w:val="BodyText"/>
      </w:pPr>
      <w:r>
        <w:rPr>
          <w:bCs/>
          <w:b/>
        </w:rPr>
        <w:t xml:space="preserve">四智心品，妙用無方，極巧便故；</w:t>
      </w:r>
    </w:p>
    <w:p>
      <w:pPr>
        <w:pStyle w:val="BodyText"/>
      </w:pPr>
      <w:r>
        <w:rPr>
          <w:bCs/>
          <w:b/>
        </w:rPr>
        <w:t xml:space="preserve">二種皆有順益相故；</w:t>
      </w:r>
    </w:p>
    <w:p>
      <w:pPr>
        <w:pStyle w:val="BodyText"/>
      </w:pPr>
      <w:r>
        <w:rPr>
          <w:bCs/>
          <w:b/>
        </w:rPr>
        <w:t xml:space="preserve">違不善故：俱說為善。</w:t>
      </w:r>
    </w:p>
    <w:p>
      <w:pPr>
        <w:pStyle w:val="BodyText"/>
      </w:pPr>
      <w:r>
        <w:t xml:space="preserve">次二、明善。</w:t>
      </w:r>
    </w:p>
    <w:p>
      <w:pPr>
        <w:pStyle w:val="BodyText"/>
      </w:pPr>
      <w:r>
        <w:t xml:space="preserve">頌言「善」者，白法性故，體白故，異不善及無記。</w:t>
      </w:r>
    </w:p>
    <w:p>
      <w:pPr>
        <w:pStyle w:val="BodyText"/>
      </w:pPr>
      <w:r>
        <w:t xml:space="preserve">能斷黑，名白。</w:t>
      </w:r>
    </w:p>
    <w:bookmarkEnd w:id="112"/>
    <w:bookmarkStart w:id="113" w:name="問若爾此與有漏善何別"/>
    <w:p>
      <w:pPr>
        <w:pStyle w:val="Heading1"/>
      </w:pPr>
      <w:r>
        <w:t xml:space="preserve">問：若爾，此與有漏善何別？</w:t>
      </w:r>
    </w:p>
    <w:p>
      <w:pPr>
        <w:pStyle w:val="FirstParagraph"/>
      </w:pPr>
      <w:r>
        <w:t xml:space="preserve">答：以法界遠離生滅，極安穩故；四智品妙用無方比，及極巧便故；無為、有為，二皆順益，與有漏善差別；并違不善：以下合其四義，故名善。前第六卷已解善訖。</w:t>
      </w:r>
    </w:p>
    <w:bookmarkEnd w:id="113"/>
    <w:bookmarkStart w:id="114" w:name="問論說處等八唯無記如來豈無五根三境"/>
    <w:p>
      <w:pPr>
        <w:pStyle w:val="Heading1"/>
      </w:pPr>
      <w:r>
        <w:t xml:space="preserve">問：論說處等，八唯無記，如來豈無五根、三境？</w:t>
      </w:r>
    </w:p>
    <w:p>
      <w:pPr>
        <w:pStyle w:val="FirstParagraph"/>
      </w:pPr>
      <w:r>
        <w:t xml:space="preserve">答：此為外難。</w:t>
      </w:r>
    </w:p>
    <w:p>
      <w:pPr>
        <w:pStyle w:val="BodyText"/>
      </w:pPr>
      <w:r>
        <w:t xml:space="preserve">四智心品既唯是善，《對法論》第四說，八唯無記，謂五根、三境，如來豈無五根等也？</w:t>
      </w:r>
    </w:p>
    <w:p>
      <w:pPr>
        <w:pStyle w:val="BodyText"/>
      </w:pPr>
      <w:r>
        <w:rPr>
          <w:bCs/>
          <w:b/>
        </w:rPr>
        <w:t xml:space="preserve">此中三釋，廣說如前。</w:t>
      </w:r>
    </w:p>
    <w:p>
      <w:pPr>
        <w:pStyle w:val="BodyText"/>
      </w:pPr>
      <w:r>
        <w:t xml:space="preserve">今論主答。</w:t>
      </w:r>
    </w:p>
    <w:p>
      <w:pPr>
        <w:pStyle w:val="BodyText"/>
      </w:pPr>
      <w:r>
        <w:t xml:space="preserve">此中三釋，廣說如前，如前有漏等三解。</w:t>
      </w:r>
    </w:p>
    <w:p>
      <w:pPr>
        <w:pStyle w:val="BodyText"/>
      </w:pPr>
      <w:r>
        <w:rPr>
          <w:bCs/>
          <w:b/>
        </w:rPr>
        <w:t xml:space="preserve">一切如來身土等法，皆滅、道攝，故唯是善。聖說滅、道唯善性故，說佛土等非苦、集故。佛識所變有漏不善、無記相等，皆從無漏善種所生，無漏善攝。</w:t>
      </w:r>
    </w:p>
    <w:p>
      <w:pPr>
        <w:pStyle w:val="BodyText"/>
      </w:pPr>
      <w:r>
        <w:t xml:space="preserve">真如等五法皆滅、道攝。</w:t>
      </w:r>
    </w:p>
    <w:p>
      <w:pPr>
        <w:pStyle w:val="BodyText"/>
      </w:pPr>
      <w:r>
        <w:t xml:space="preserve">「滅、道攝」者，諸經論中說，既唯無漏，故此唯善。</w:t>
      </w:r>
    </w:p>
    <w:p>
      <w:pPr>
        <w:pStyle w:val="BodyText"/>
      </w:pPr>
      <w:r>
        <w:t xml:space="preserve">又《對法》第六、《瑜伽》等說有清淨法界，非苦、集故，《攝論》亦然。</w:t>
      </w:r>
    </w:p>
    <w:p>
      <w:pPr>
        <w:pStyle w:val="BodyText"/>
      </w:pPr>
      <w:r>
        <w:t xml:space="preserve">此二解并前四，合則六解。</w:t>
      </w:r>
    </w:p>
    <w:p>
      <w:pPr>
        <w:pStyle w:val="BodyText"/>
      </w:pPr>
      <w:r>
        <w:t xml:space="preserve">既爾，即佛所有眼等，皆是無漏善。</w:t>
      </w:r>
    </w:p>
    <w:p>
      <w:pPr>
        <w:pStyle w:val="BodyText"/>
      </w:pPr>
      <w:r>
        <w:t xml:space="preserve">似有漏不善及無記等，及似有漏善故，名之為善等，非實然也。</w:t>
      </w:r>
    </w:p>
    <w:bookmarkEnd w:id="114"/>
    <w:bookmarkStart w:id="115" w:name="問清淨法界四智心品常義"/>
    <w:p>
      <w:pPr>
        <w:pStyle w:val="Heading1"/>
      </w:pPr>
      <w:r>
        <w:t xml:space="preserve">問：清淨法界、四智心品常義？</w:t>
      </w:r>
    </w:p>
    <w:p>
      <w:pPr>
        <w:pStyle w:val="FirstParagraph"/>
      </w:pPr>
      <w:r>
        <w:rPr>
          <w:bCs/>
          <w:b/>
        </w:rPr>
        <w:t xml:space="preserve">答：此又是常，無盡期故。</w:t>
      </w:r>
    </w:p>
    <w:p>
      <w:pPr>
        <w:pStyle w:val="BodyText"/>
      </w:pPr>
      <w:r>
        <w:rPr>
          <w:bCs/>
          <w:b/>
        </w:rPr>
        <w:t xml:space="preserve">清淨法界，無生無滅，性無變易，故說為常；</w:t>
      </w:r>
    </w:p>
    <w:p>
      <w:pPr>
        <w:pStyle w:val="BodyText"/>
      </w:pPr>
      <w:r>
        <w:rPr>
          <w:bCs/>
          <w:b/>
        </w:rPr>
        <w:t xml:space="preserve">四智心品，所依常故，無斷盡故，亦說為常。</w:t>
      </w:r>
    </w:p>
    <w:p>
      <w:pPr>
        <w:pStyle w:val="BodyText"/>
      </w:pPr>
      <w:r>
        <w:rPr>
          <w:bCs/>
          <w:b/>
        </w:rPr>
        <w:t xml:space="preserve">非自性常，從因生故；生者歸滅，一向記故，不見色、心非無常故。</w:t>
      </w:r>
    </w:p>
    <w:p>
      <w:pPr>
        <w:pStyle w:val="BodyText"/>
      </w:pPr>
      <w:r>
        <w:rPr>
          <w:bCs/>
          <w:b/>
        </w:rPr>
        <w:t xml:space="preserve">然四智品由本願力，所化有情無盡期故，窮未來際無斷無盡。</w:t>
      </w:r>
    </w:p>
    <w:p>
      <w:pPr>
        <w:pStyle w:val="BodyText"/>
      </w:pPr>
      <w:r>
        <w:t xml:space="preserve">次三、解常。</w:t>
      </w:r>
    </w:p>
    <w:p>
      <w:pPr>
        <w:pStyle w:val="BodyText"/>
      </w:pPr>
      <w:r>
        <w:t xml:space="preserve">此又是常，五法俱無盡期故。</w:t>
      </w:r>
    </w:p>
    <w:p>
      <w:pPr>
        <w:pStyle w:val="BodyText"/>
      </w:pPr>
      <w:r>
        <w:rPr>
          <w:iCs/>
          <w:i/>
        </w:rPr>
        <w:t xml:space="preserve">又真如無生滅故常，無變易故常，皆自性常故。</w:t>
      </w:r>
    </w:p>
    <w:p>
      <w:pPr>
        <w:pStyle w:val="BodyText"/>
      </w:pPr>
      <w:r>
        <w:rPr>
          <w:iCs/>
          <w:i/>
        </w:rPr>
        <w:t xml:space="preserve">四智心品所依真如常，故常。</w:t>
      </w:r>
    </w:p>
    <w:p>
      <w:pPr>
        <w:pStyle w:val="BodyText"/>
      </w:pPr>
      <w:r>
        <w:rPr>
          <w:iCs/>
          <w:i/>
        </w:rPr>
        <w:t xml:space="preserve">其四智品體無斷及無盡，故說常。</w:t>
      </w:r>
    </w:p>
    <w:p>
      <w:pPr>
        <w:pStyle w:val="BodyText"/>
      </w:pPr>
      <w:r>
        <w:rPr>
          <w:iCs/>
          <w:i/>
        </w:rPr>
        <w:t xml:space="preserve">無斷常者，是不斷常義，報身也。</w:t>
      </w:r>
    </w:p>
    <w:p>
      <w:pPr>
        <w:pStyle w:val="BodyText"/>
      </w:pPr>
      <w:r>
        <w:rPr>
          <w:iCs/>
          <w:i/>
        </w:rPr>
        <w:t xml:space="preserve">無盡常者，是化身，相續常義。</w:t>
      </w:r>
    </w:p>
    <w:p>
      <w:pPr>
        <w:pStyle w:val="BodyText"/>
      </w:pPr>
      <w:r>
        <w:t xml:space="preserve">《莊嚴論》說三種常故，如常施食、受樂等事。</w:t>
      </w:r>
    </w:p>
    <w:p>
      <w:pPr>
        <w:pStyle w:val="BodyText"/>
      </w:pPr>
      <w:r>
        <w:rPr>
          <w:iCs/>
          <w:i/>
        </w:rPr>
        <w:t xml:space="preserve">四智非自性常義。從因所生者，謂明從種生故。</w:t>
      </w:r>
    </w:p>
    <w:p>
      <w:pPr>
        <w:pStyle w:val="BodyText"/>
      </w:pPr>
      <w:r>
        <w:t xml:space="preserve">若初唯生，後不滅者，便違佛說，一向記言生者皆滅故。</w:t>
      </w:r>
    </w:p>
    <w:p>
      <w:pPr>
        <w:pStyle w:val="BodyText"/>
      </w:pPr>
      <w:r>
        <w:rPr>
          <w:iCs/>
          <w:i/>
        </w:rPr>
        <w:t xml:space="preserve">又若色、心是自性常者，不見說故，違比量故。</w:t>
      </w:r>
    </w:p>
    <w:p>
      <w:pPr>
        <w:pStyle w:val="BodyText"/>
      </w:pPr>
      <w:r>
        <w:rPr>
          <w:iCs/>
          <w:i/>
        </w:rPr>
        <w:t xml:space="preserve">獲得常色等者，由願力化有情，是不斷、相續常義。</w:t>
      </w:r>
    </w:p>
    <w:p>
      <w:pPr>
        <w:pStyle w:val="BodyText"/>
      </w:pPr>
      <w:r>
        <w:t xml:space="preserve">七十八、《解深密》說：「化身有生起相故。」「窮未來際」，亦釋不斷無盡常義，願力常故。餘文可解。</w:t>
      </w:r>
    </w:p>
    <w:bookmarkEnd w:id="115"/>
    <w:bookmarkStart w:id="116" w:name="問二轉依果俱名安樂義"/>
    <w:p>
      <w:pPr>
        <w:pStyle w:val="Heading1"/>
      </w:pPr>
      <w:r>
        <w:t xml:space="preserve">問：二轉依果俱名安樂義？</w:t>
      </w:r>
    </w:p>
    <w:p>
      <w:pPr>
        <w:pStyle w:val="FirstParagraph"/>
      </w:pPr>
      <w:r>
        <w:rPr>
          <w:bCs/>
          <w:b/>
        </w:rPr>
        <w:t xml:space="preserve">答：此又安樂，無逼惱故。</w:t>
      </w:r>
    </w:p>
    <w:p>
      <w:pPr>
        <w:pStyle w:val="BodyText"/>
      </w:pPr>
      <w:r>
        <w:rPr>
          <w:bCs/>
          <w:b/>
        </w:rPr>
        <w:t xml:space="preserve">清淨法界，眾相寂靜，故名安樂；四智心品，永離惱害，故名安樂；此二自性皆無逼惱，及能安樂一切有情，故二轉依俱名安樂。</w:t>
      </w:r>
    </w:p>
    <w:p>
      <w:pPr>
        <w:pStyle w:val="BodyText"/>
      </w:pPr>
      <w:r>
        <w:t xml:space="preserve">次四、解安樂。</w:t>
      </w:r>
    </w:p>
    <w:p>
      <w:pPr>
        <w:pStyle w:val="BodyText"/>
      </w:pPr>
      <w:r>
        <w:t xml:space="preserve">無逼無惱諸有情故，非如有漏善逼，逐處生死，惱亂有情類，不令趣涅槃。</w:t>
      </w:r>
    </w:p>
    <w:p>
      <w:pPr>
        <w:pStyle w:val="BodyText"/>
      </w:pPr>
      <w:r>
        <w:t xml:space="preserve">又有漏法皆是行苦，逼迫性故，增煩惱故，故非安樂。</w:t>
      </w:r>
    </w:p>
    <w:p>
      <w:pPr>
        <w:pStyle w:val="BodyText"/>
      </w:pPr>
      <w:r>
        <w:t xml:space="preserve">二轉依果俱名安樂。樂謂五樂，安謂五安，各有多種。</w:t>
      </w:r>
    </w:p>
    <w:bookmarkEnd w:id="116"/>
    <w:bookmarkStart w:id="117" w:name="問安之與樂差別云何"/>
    <w:p>
      <w:pPr>
        <w:pStyle w:val="Heading1"/>
      </w:pPr>
      <w:r>
        <w:t xml:space="preserve">問：安之與樂，差別云何？</w:t>
      </w:r>
    </w:p>
    <w:p>
      <w:pPr>
        <w:pStyle w:val="FirstParagraph"/>
      </w:pPr>
      <w:r>
        <w:t xml:space="preserve">答：謂諸有漏樂受者，樂而不安，麤動轉故；有漏輕安，安而不樂，不能順益得涅槃故。</w:t>
      </w:r>
    </w:p>
    <w:p>
      <w:pPr>
        <w:pStyle w:val="BodyText"/>
      </w:pPr>
      <w:r>
        <w:t xml:space="preserve">此安樂者，如第一卷疏解差別。</w:t>
      </w:r>
    </w:p>
    <w:bookmarkEnd w:id="117"/>
    <w:bookmarkStart w:id="118" w:name="問二乘解脫身與佛法身差別義"/>
    <w:p>
      <w:pPr>
        <w:pStyle w:val="Heading1"/>
      </w:pPr>
      <w:r>
        <w:t xml:space="preserve">問：二乘解脫身與佛法身差別義？</w:t>
      </w:r>
    </w:p>
    <w:p>
      <w:pPr>
        <w:pStyle w:val="FirstParagraph"/>
      </w:pPr>
      <w:r>
        <w:rPr>
          <w:bCs/>
          <w:b/>
        </w:rPr>
        <w:t xml:space="preserve">答：二乘所得二轉依果，唯永遠離煩惱障縛，無殊勝法故，但名解脫身。</w:t>
      </w:r>
    </w:p>
    <w:p>
      <w:pPr>
        <w:pStyle w:val="BodyText"/>
      </w:pPr>
      <w:r>
        <w:t xml:space="preserve">次解解脫身。</w:t>
      </w:r>
    </w:p>
    <w:p>
      <w:pPr>
        <w:pStyle w:val="BodyText"/>
      </w:pPr>
      <w:r>
        <w:t xml:space="preserve">於中有二︰初略後廣。</w:t>
      </w:r>
    </w:p>
    <w:p>
      <w:pPr>
        <w:pStyle w:val="BodyText"/>
      </w:pPr>
      <w:r>
        <w:rPr>
          <w:iCs/>
          <w:i/>
        </w:rPr>
        <w:t xml:space="preserve">二乘所得此二轉依果，但名解脫身，解脫生死及縛法故。</w:t>
      </w:r>
    </w:p>
    <w:p>
      <w:pPr>
        <w:pStyle w:val="BodyText"/>
      </w:pPr>
      <w:r>
        <w:rPr>
          <w:iCs/>
          <w:i/>
        </w:rPr>
        <w:t xml:space="preserve">以彼轉依無十力等殊勝法所莊嚴故，不名法身。</w:t>
      </w:r>
    </w:p>
    <w:p>
      <w:pPr>
        <w:pStyle w:val="BodyText"/>
      </w:pPr>
      <w:r>
        <w:t xml:space="preserve">「殊勝法」者，斷所知障，得無量功德依故。</w:t>
      </w:r>
    </w:p>
    <w:p>
      <w:pPr>
        <w:pStyle w:val="BodyText"/>
      </w:pPr>
      <w:r>
        <w:t xml:space="preserve">《解深密經》、七十八等說，真如為解脫身言︰「世尊！二乘所得轉依，名法身不？善男子！不名法身。當名何身？名解脫身。由解脫身故，說二乘與佛平等平等；由法身故，說有差別。無量最勝功德，算數譬喻所不能及故。」</w:t>
      </w:r>
    </w:p>
    <w:p>
      <w:pPr>
        <w:pStyle w:val="BodyText"/>
      </w:pPr>
      <w:r>
        <w:t xml:space="preserve">彼名真如是二乘解脫身，非五分法身中解脫身，五分法身中解脫身，體唯勝解數故。</w:t>
      </w:r>
    </w:p>
    <w:p>
      <w:pPr>
        <w:pStyle w:val="BodyText"/>
      </w:pPr>
      <w:r>
        <w:rPr>
          <w:iCs/>
          <w:i/>
        </w:rPr>
        <w:t xml:space="preserve">此無為解脫故，彼菩提果是五分法身中解脫知見身，不名法身。</w:t>
      </w:r>
    </w:p>
    <w:p>
      <w:pPr>
        <w:pStyle w:val="BodyText"/>
      </w:pPr>
      <w:r>
        <w:rPr>
          <w:iCs/>
          <w:i/>
        </w:rPr>
        <w:t xml:space="preserve">菩提及涅槃俱離縛故，但名解脫身。</w:t>
      </w:r>
    </w:p>
    <w:p>
      <w:pPr>
        <w:pStyle w:val="BodyText"/>
      </w:pPr>
      <w:r>
        <w:rPr>
          <w:bCs/>
          <w:b/>
        </w:rPr>
        <w:t xml:space="preserve">大覺世尊成就無上寂默法故，名大牟尼。此牟尼尊所得二果，永離二障，亦名法身，無量無邊力、無畏等大功德法所莊嚴故。</w:t>
      </w:r>
    </w:p>
    <w:p>
      <w:pPr>
        <w:pStyle w:val="BodyText"/>
      </w:pPr>
      <w:r>
        <w:t xml:space="preserve">次解在牟尼名法身。</w:t>
      </w:r>
    </w:p>
    <w:p>
      <w:pPr>
        <w:pStyle w:val="BodyText"/>
      </w:pPr>
      <w:r>
        <w:t xml:space="preserve">「成就無上寂默法」者，梵言牟尼，此言寂默。寂默法者，離言法也。或離過故，故名為寂默，通三乘解。成一切法性相離言不二法門，名為寂默。</w:t>
      </w:r>
    </w:p>
    <w:p>
      <w:pPr>
        <w:pStyle w:val="BodyText"/>
      </w:pPr>
      <w:r>
        <w:t xml:space="preserve">唯我世尊大牟尼尊二轉依果，亦名法身，亦解脫也。</w:t>
      </w:r>
    </w:p>
    <w:p>
      <w:pPr>
        <w:pStyle w:val="BodyText"/>
      </w:pPr>
      <w:r>
        <w:rPr>
          <w:iCs/>
          <w:i/>
        </w:rPr>
        <w:t xml:space="preserve">言法身者，非三身中之法身也。</w:t>
      </w:r>
    </w:p>
    <w:p>
      <w:pPr>
        <w:pStyle w:val="BodyText"/>
      </w:pPr>
      <w:r>
        <w:t xml:space="preserve">佛得二名︰離煩惱故，名解脫身；離所知障，具無邊德，名為法身。</w:t>
      </w:r>
    </w:p>
    <w:p>
      <w:pPr>
        <w:pStyle w:val="BodyText"/>
      </w:pPr>
      <w:r>
        <w:rPr>
          <w:iCs/>
          <w:i/>
        </w:rPr>
        <w:t xml:space="preserve">此中意說：有為、無為各於自身功德法依，名法身故。</w:t>
      </w:r>
    </w:p>
    <w:p>
      <w:pPr>
        <w:pStyle w:val="BodyText"/>
      </w:pPr>
      <w:r>
        <w:rPr>
          <w:bCs/>
          <w:b/>
        </w:rPr>
        <w:t xml:space="preserve">體、依、聚義，總說名身。故此法身，五法為性，非淨法界獨名法身，二轉依果皆此攝故。</w:t>
      </w:r>
    </w:p>
    <w:p>
      <w:pPr>
        <w:pStyle w:val="BodyText"/>
      </w:pPr>
      <w:r>
        <w:t xml:space="preserve">何故名身？</w:t>
      </w:r>
    </w:p>
    <w:p>
      <w:pPr>
        <w:pStyle w:val="BodyText"/>
      </w:pPr>
      <w:r>
        <w:rPr>
          <w:iCs/>
          <w:i/>
        </w:rPr>
        <w:t xml:space="preserve">體性義、依止義、眾德聚義，具三義故，名為身故。</w:t>
      </w:r>
    </w:p>
    <w:p>
      <w:pPr>
        <w:pStyle w:val="BodyText"/>
      </w:pPr>
      <w:r>
        <w:t xml:space="preserve">故通三身若別若總，離名相義。</w:t>
      </w:r>
    </w:p>
    <w:p>
      <w:pPr>
        <w:pStyle w:val="BodyText"/>
      </w:pPr>
      <w:r>
        <w:t xml:space="preserve">此亦《佛地論》有。</w:t>
      </w:r>
    </w:p>
    <w:p>
      <w:pPr>
        <w:pStyle w:val="BodyText"/>
      </w:pPr>
      <w:r>
        <w:t xml:space="preserve">餘文可解。</w:t>
      </w:r>
    </w:p>
    <w:bookmarkEnd w:id="118"/>
    <w:bookmarkStart w:id="119" w:name="問三身別相門如是法身有三相別一自性身義"/>
    <w:p>
      <w:pPr>
        <w:pStyle w:val="Heading1"/>
      </w:pPr>
      <w:r>
        <w:t xml:space="preserve">問：三身別相門。如是法身，有三相別，一、自性身義？</w:t>
      </w:r>
    </w:p>
    <w:p>
      <w:pPr>
        <w:pStyle w:val="FirstParagraph"/>
      </w:pPr>
      <w:r>
        <w:rPr>
          <w:bCs/>
          <w:b/>
        </w:rPr>
        <w:t xml:space="preserve">答：一、自性身，謂諸如來真淨法界，受用、變化平等所依，離相寂然，絕諸戲論，具無邊際真常功德，是一切法平等實性。即此自性，亦名法身，大功德法所依止故。</w:t>
      </w:r>
    </w:p>
    <w:p>
      <w:pPr>
        <w:pStyle w:val="BodyText"/>
      </w:pPr>
      <w:r>
        <w:t xml:space="preserve">自下諸門分別，有七：初、三身別相門。</w:t>
      </w:r>
    </w:p>
    <w:p>
      <w:pPr>
        <w:pStyle w:val="BodyText"/>
      </w:pPr>
      <w:r>
        <w:t xml:space="preserve">初總出法身中復有勝義別立身，名自性。</w:t>
      </w:r>
    </w:p>
    <w:p>
      <w:pPr>
        <w:pStyle w:val="BodyText"/>
      </w:pPr>
      <w:r>
        <w:t xml:space="preserve">「離相」者，無十相也。</w:t>
      </w:r>
    </w:p>
    <w:p>
      <w:pPr>
        <w:pStyle w:val="BodyText"/>
      </w:pPr>
      <w:r>
        <w:t xml:space="preserve">「寂然」者，尋思路絕也。</w:t>
      </w:r>
    </w:p>
    <w:p>
      <w:pPr>
        <w:pStyle w:val="BodyText"/>
      </w:pPr>
      <w:r>
        <w:t xml:space="preserve">「絕諸戲論」者，離語言也。</w:t>
      </w:r>
    </w:p>
    <w:p>
      <w:pPr>
        <w:pStyle w:val="BodyText"/>
      </w:pPr>
      <w:r>
        <w:t xml:space="preserve">諸佛自性，名「自性身」。</w:t>
      </w:r>
    </w:p>
    <w:p>
      <w:pPr>
        <w:pStyle w:val="BodyText"/>
      </w:pPr>
      <w:r>
        <w:rPr>
          <w:iCs/>
          <w:i/>
        </w:rPr>
        <w:t xml:space="preserve">有為、無為功德法依，名曰「法身」。</w:t>
      </w:r>
    </w:p>
    <w:bookmarkEnd w:id="119"/>
    <w:bookmarkStart w:id="120" w:name="問二受用身二種義"/>
    <w:p>
      <w:pPr>
        <w:pStyle w:val="Heading1"/>
      </w:pPr>
      <w:r>
        <w:t xml:space="preserve">問：二、受用身二種義？</w:t>
      </w:r>
    </w:p>
    <w:p>
      <w:pPr>
        <w:pStyle w:val="FirstParagraph"/>
      </w:pPr>
      <w:r>
        <w:rPr>
          <w:bCs/>
          <w:b/>
        </w:rPr>
        <w:t xml:space="preserve">答：二、受用身，此有二種：</w:t>
      </w:r>
    </w:p>
    <w:p>
      <w:pPr>
        <w:pStyle w:val="BodyText"/>
      </w:pPr>
      <w:r>
        <w:rPr>
          <w:bCs/>
          <w:b/>
        </w:rPr>
        <w:t xml:space="preserve">一、自受用，謂諸如來三無數劫修集無量福慧資糧，所起無邊真實功德及極圓淨常遍色身，相續湛然，盡未來際，恒自受用廣大法樂；</w:t>
      </w:r>
    </w:p>
    <w:p>
      <w:pPr>
        <w:pStyle w:val="BodyText"/>
      </w:pPr>
      <w:r>
        <w:t xml:space="preserve">「及極圓淨常遍色身」者，眾相咸備，名極圓；體離眾患，名極淨；無間無斷，名極常；無所不在，名極遍；</w:t>
      </w:r>
      <w:r>
        <w:rPr>
          <w:iCs/>
          <w:i/>
        </w:rPr>
        <w:t xml:space="preserve">積集有礙之體，名色身</w:t>
      </w:r>
      <w:r>
        <w:t xml:space="preserve">。</w:t>
      </w:r>
    </w:p>
    <w:p>
      <w:pPr>
        <w:pStyle w:val="BodyText"/>
      </w:pPr>
      <w:r>
        <w:t xml:space="preserve">此即功德之所依身：一是常，不斷常故；二是遍，量同空故。</w:t>
      </w:r>
    </w:p>
    <w:p>
      <w:pPr>
        <w:pStyle w:val="BodyText"/>
      </w:pPr>
      <w:r>
        <w:t xml:space="preserve">「相續湛然」者，言相續者，簡自性身，有生滅故；言湛然者，簡他受用及簡化身，彼時斷故。</w:t>
      </w:r>
    </w:p>
    <w:p>
      <w:pPr>
        <w:pStyle w:val="BodyText"/>
      </w:pPr>
      <w:r>
        <w:rPr>
          <w:bCs/>
          <w:b/>
        </w:rPr>
        <w:t xml:space="preserve">二、他受用，謂諸如來由平等智示現微妙淨功德身，居純淨土，為住十地諸菩薩眾，現大神通，轉正法輪，決眾疑網，令彼受用大乘法樂。</w:t>
      </w:r>
    </w:p>
    <w:p>
      <w:pPr>
        <w:pStyle w:val="BodyText"/>
      </w:pPr>
      <w:r>
        <w:rPr>
          <w:bCs/>
          <w:b/>
        </w:rPr>
        <w:t xml:space="preserve">合此二種，名受用身。</w:t>
      </w:r>
    </w:p>
    <w:bookmarkEnd w:id="120"/>
    <w:bookmarkStart w:id="121" w:name="問三變化身義"/>
    <w:p>
      <w:pPr>
        <w:pStyle w:val="Heading1"/>
      </w:pPr>
      <w:r>
        <w:t xml:space="preserve">問：三、變化身義？</w:t>
      </w:r>
    </w:p>
    <w:p>
      <w:pPr>
        <w:pStyle w:val="FirstParagraph"/>
      </w:pPr>
      <w:r>
        <w:rPr>
          <w:bCs/>
          <w:b/>
        </w:rPr>
        <w:t xml:space="preserve">答：三、變化身，謂諸如來由成事智變現無量隨類化身，居淨穢土，為未登地諸菩薩眾、二乘、異生，稱彼機宜，現通說法，令各獲得諸利樂事。</w:t>
      </w:r>
    </w:p>
    <w:p>
      <w:pPr>
        <w:pStyle w:val="BodyText"/>
      </w:pPr>
      <w:r>
        <w:t xml:space="preserve">他受用中，現身土，由平等智；現通說法等，由觀察智。</w:t>
      </w:r>
    </w:p>
    <w:p>
      <w:pPr>
        <w:pStyle w:val="BodyText"/>
      </w:pPr>
      <w:r>
        <w:rPr>
          <w:iCs/>
          <w:i/>
        </w:rPr>
        <w:t xml:space="preserve">自他受用法樂等者，名「受用身」。</w:t>
      </w:r>
    </w:p>
    <w:p>
      <w:pPr>
        <w:pStyle w:val="BodyText"/>
      </w:pPr>
      <w:r>
        <w:rPr>
          <w:iCs/>
          <w:i/>
        </w:rPr>
        <w:t xml:space="preserve">變化不爾。</w:t>
      </w:r>
    </w:p>
    <w:bookmarkEnd w:id="121"/>
    <w:bookmarkStart w:id="122" w:name="問五法攝三身門以五法性攝三身者義"/>
    <w:p>
      <w:pPr>
        <w:pStyle w:val="Heading1"/>
      </w:pPr>
      <w:r>
        <w:t xml:space="preserve">問：五法攝三身門。以五法性攝三身者義？</w:t>
      </w:r>
    </w:p>
    <w:p>
      <w:pPr>
        <w:pStyle w:val="FirstParagraph"/>
      </w:pPr>
      <w:r>
        <w:rPr>
          <w:bCs/>
          <w:b/>
        </w:rPr>
        <w:t xml:space="preserve">答：有義：</w:t>
      </w:r>
    </w:p>
    <w:p>
      <w:pPr>
        <w:pStyle w:val="BodyText"/>
      </w:pPr>
      <w:r>
        <w:rPr>
          <w:bCs/>
          <w:b/>
        </w:rPr>
        <w:t xml:space="preserve">初二攝自性身，經說真如是法身故，論說轉去阿賴耶識得自性身，圓鏡智品，轉去藏識而證得故；</w:t>
      </w:r>
    </w:p>
    <w:p>
      <w:pPr>
        <w:pStyle w:val="BodyText"/>
      </w:pPr>
      <w:r>
        <w:rPr>
          <w:bCs/>
          <w:b/>
        </w:rPr>
        <w:t xml:space="preserve">中二智品攝受用身，說平等智於純淨土為諸菩薩現佛身故，說觀察智大集會中說法斷疑，現自在故，說轉諸轉識得受用身故；</w:t>
      </w:r>
    </w:p>
    <w:p>
      <w:pPr>
        <w:pStyle w:val="BodyText"/>
      </w:pPr>
      <w:r>
        <w:rPr>
          <w:bCs/>
          <w:b/>
        </w:rPr>
        <w:t xml:space="preserve">後一智品攝變化身，說成事智於十方土現無量種難思化故。</w:t>
      </w:r>
    </w:p>
    <w:p>
      <w:pPr>
        <w:pStyle w:val="BodyText"/>
      </w:pPr>
      <w:r>
        <w:rPr>
          <w:bCs/>
          <w:b/>
        </w:rPr>
        <w:t xml:space="preserve">又智殊勝，具攝三身，故知三身皆有實智。</w:t>
      </w:r>
    </w:p>
    <w:p>
      <w:pPr>
        <w:pStyle w:val="BodyText"/>
      </w:pPr>
      <w:r>
        <w:t xml:space="preserve">第二、五法攝三身門。</w:t>
      </w:r>
    </w:p>
    <w:p>
      <w:pPr>
        <w:pStyle w:val="BodyText"/>
      </w:pPr>
      <w:r>
        <w:t xml:space="preserve">第一師。</w:t>
      </w:r>
    </w:p>
    <w:p>
      <w:pPr>
        <w:pStyle w:val="BodyText"/>
      </w:pPr>
      <w:r>
        <w:t xml:space="preserve">「經說真如是法身」者，《佛地經》說。</w:t>
      </w:r>
    </w:p>
    <w:p>
      <w:pPr>
        <w:pStyle w:val="BodyText"/>
      </w:pPr>
      <w:r>
        <w:t xml:space="preserve">「論說轉第八得自性」者，《攝論》第九說。</w:t>
      </w:r>
    </w:p>
    <w:p>
      <w:pPr>
        <w:pStyle w:val="BodyText"/>
      </w:pPr>
      <w:r>
        <w:t xml:space="preserve">轉去藏識，得圓鏡智，亦智殊勝。</w:t>
      </w:r>
    </w:p>
    <w:p>
      <w:pPr>
        <w:pStyle w:val="BodyText"/>
      </w:pPr>
      <w:r>
        <w:t xml:space="preserve">「說平等智於純淨土為諸菩薩現佛身」者，《佛地論》云「如餘論說」，竟不出何論，《莊嚴論》說，然須勘抄。</w:t>
      </w:r>
    </w:p>
    <w:p>
      <w:pPr>
        <w:pStyle w:val="BodyText"/>
      </w:pPr>
      <w:r>
        <w:t xml:space="preserve">「說觀察智大集會中」等者，《佛地》亦言「如餘論說」，亦在《莊嚴論》，須勘抄諸文。</w:t>
      </w:r>
    </w:p>
    <w:p>
      <w:pPr>
        <w:pStyle w:val="BodyText"/>
      </w:pPr>
      <w:r>
        <w:t xml:space="preserve">亦有「轉諸轉識得受用身」者，是《攝論‧智品》說。</w:t>
      </w:r>
    </w:p>
    <w:p>
      <w:pPr>
        <w:pStyle w:val="BodyText"/>
      </w:pPr>
      <w:r>
        <w:t xml:space="preserve">「說成事智於十方土現難思化故」者，《佛地論》說「《莊嚴論》說」。</w:t>
      </w:r>
    </w:p>
    <w:p>
      <w:pPr>
        <w:pStyle w:val="BodyText"/>
      </w:pPr>
      <w:r>
        <w:t xml:space="preserve">又《攝論》智殊勝，具攝三身。</w:t>
      </w:r>
    </w:p>
    <w:p>
      <w:pPr>
        <w:pStyle w:val="BodyText"/>
      </w:pPr>
      <w:r>
        <w:rPr>
          <w:bCs/>
          <w:b/>
        </w:rPr>
        <w:t xml:space="preserve">有義：</w:t>
      </w:r>
    </w:p>
    <w:p>
      <w:pPr>
        <w:pStyle w:val="BodyText"/>
      </w:pPr>
      <w:r>
        <w:rPr>
          <w:bCs/>
          <w:b/>
        </w:rPr>
        <w:t xml:space="preserve">初一攝自性身，說自性身本性常故；</w:t>
      </w:r>
    </w:p>
    <w:p>
      <w:pPr>
        <w:pStyle w:val="BodyText"/>
      </w:pPr>
      <w:r>
        <w:rPr>
          <w:bCs/>
          <w:b/>
        </w:rPr>
        <w:t xml:space="preserve">說佛法身無生滅故；</w:t>
      </w:r>
    </w:p>
    <w:p>
      <w:pPr>
        <w:pStyle w:val="BodyText"/>
      </w:pPr>
      <w:r>
        <w:rPr>
          <w:bCs/>
          <w:b/>
        </w:rPr>
        <w:t xml:space="preserve">說證因得，非生因故；</w:t>
      </w:r>
    </w:p>
    <w:p>
      <w:pPr>
        <w:pStyle w:val="BodyText"/>
      </w:pPr>
      <w:r>
        <w:rPr>
          <w:bCs/>
          <w:b/>
        </w:rPr>
        <w:t xml:space="preserve">又說法身諸佛共有，遍一切法，猶若虛空，無相無為，非色、心故。</w:t>
      </w:r>
    </w:p>
    <w:p>
      <w:pPr>
        <w:pStyle w:val="BodyText"/>
      </w:pPr>
      <w:r>
        <w:t xml:space="preserve">第二師說。</w:t>
      </w:r>
    </w:p>
    <w:p>
      <w:pPr>
        <w:pStyle w:val="BodyText"/>
      </w:pPr>
      <w:r>
        <w:t xml:space="preserve">有二︰初自性，後餘身。</w:t>
      </w:r>
    </w:p>
    <w:p>
      <w:pPr>
        <w:pStyle w:val="BodyText"/>
      </w:pPr>
      <w:r>
        <w:t xml:space="preserve">自性文有四︰</w:t>
      </w:r>
    </w:p>
    <w:p>
      <w:pPr>
        <w:pStyle w:val="BodyText"/>
      </w:pPr>
      <w:r>
        <w:t xml:space="preserve">一、標；</w:t>
      </w:r>
    </w:p>
    <w:p>
      <w:pPr>
        <w:pStyle w:val="BodyText"/>
      </w:pPr>
      <w:r>
        <w:t xml:space="preserve">二、引證；</w:t>
      </w:r>
    </w:p>
    <w:p>
      <w:pPr>
        <w:pStyle w:val="BodyText"/>
      </w:pPr>
      <w:r>
        <w:t xml:space="preserve">三、解違；</w:t>
      </w:r>
    </w:p>
    <w:p>
      <w:pPr>
        <w:pStyle w:val="BodyText"/>
      </w:pPr>
      <w:r>
        <w:t xml:space="preserve">四、釋。</w:t>
      </w:r>
    </w:p>
    <w:p>
      <w:pPr>
        <w:pStyle w:val="BodyText"/>
      </w:pPr>
      <w:r>
        <w:t xml:space="preserve">「自性身本常」者，《莊嚴論》說三種常，如《佛地論》第七等引。</w:t>
      </w:r>
    </w:p>
    <w:p>
      <w:pPr>
        <w:pStyle w:val="BodyText"/>
      </w:pPr>
      <w:r>
        <w:t xml:space="preserve">「說佛法身無生滅」者，《佛地》云「《讚佛論》說」，然七十八、《解深密》亦有此言，法身無生滅，化身有起盡故。</w:t>
      </w:r>
    </w:p>
    <w:p>
      <w:pPr>
        <w:pStyle w:val="BodyText"/>
      </w:pPr>
      <w:r>
        <w:t xml:space="preserve">「說證因得，非生因」者，世親菩薩《金剛般若論》說。</w:t>
      </w:r>
    </w:p>
    <w:p>
      <w:pPr>
        <w:pStyle w:val="BodyText"/>
      </w:pPr>
      <w:r>
        <w:t xml:space="preserve">「又說法身諸佛共有」等者，《佛地論》云「諸經論說」，即《對法》第一、《攝大乘‧智品》等中亦有此說。</w:t>
      </w:r>
    </w:p>
    <w:p>
      <w:pPr>
        <w:pStyle w:val="BodyText"/>
      </w:pPr>
      <w:r>
        <w:rPr>
          <w:bCs/>
          <w:b/>
        </w:rPr>
        <w:t xml:space="preserve">然說轉去藏識得者，謂由轉滅第八識中二障麤重，顯法身故。智殊勝中說法身者，是彼依止彼實性故。</w:t>
      </w:r>
    </w:p>
    <w:p>
      <w:pPr>
        <w:pStyle w:val="BodyText"/>
      </w:pPr>
      <w:r>
        <w:t xml:space="preserve">「然說轉去藏識得者」，會第一師引《攝論》文，今以斷麤重，顯真如故。</w:t>
      </w:r>
    </w:p>
    <w:p>
      <w:pPr>
        <w:pStyle w:val="BodyText"/>
      </w:pPr>
      <w:r>
        <w:t xml:space="preserve">「智殊勝」文者，亦可解。</w:t>
      </w:r>
    </w:p>
    <w:p>
      <w:pPr>
        <w:pStyle w:val="BodyText"/>
      </w:pPr>
      <w:r>
        <w:t xml:space="preserve">以法身是智依止，彼智之實性故。</w:t>
      </w:r>
    </w:p>
    <w:p>
      <w:pPr>
        <w:pStyle w:val="BodyText"/>
      </w:pPr>
      <w:r>
        <w:rPr>
          <w:bCs/>
          <w:b/>
        </w:rPr>
        <w:t xml:space="preserve">自性法身雖有真實無邊功德，而無為故，不可說為色、心等物。</w:t>
      </w:r>
    </w:p>
    <w:p>
      <w:pPr>
        <w:pStyle w:val="BodyText"/>
      </w:pPr>
      <w:r>
        <w:rPr>
          <w:bCs/>
          <w:b/>
        </w:rPr>
        <w:t xml:space="preserve">四智品中真實功德，鏡智所起，常遍色身，攝自受用；</w:t>
      </w:r>
    </w:p>
    <w:p>
      <w:pPr>
        <w:pStyle w:val="BodyText"/>
      </w:pPr>
      <w:r>
        <w:rPr>
          <w:bCs/>
          <w:b/>
        </w:rPr>
        <w:t xml:space="preserve">平等智品所現佛身，攝他受用；</w:t>
      </w:r>
    </w:p>
    <w:p>
      <w:pPr>
        <w:pStyle w:val="BodyText"/>
      </w:pPr>
      <w:r>
        <w:rPr>
          <w:bCs/>
          <w:b/>
        </w:rPr>
        <w:t xml:space="preserve">成事智品所現隨類種種身相，攝變化身。</w:t>
      </w:r>
    </w:p>
    <w:p>
      <w:pPr>
        <w:pStyle w:val="BodyText"/>
      </w:pPr>
      <w:r>
        <w:rPr>
          <w:bCs/>
          <w:b/>
        </w:rPr>
        <w:t xml:space="preserve">說圓鏡智是受用佛，轉諸轉識得受用故。</w:t>
      </w:r>
    </w:p>
    <w:p>
      <w:pPr>
        <w:pStyle w:val="BodyText"/>
      </w:pPr>
      <w:r>
        <w:t xml:space="preserve">「四智品中」下解餘身，中有二︰初標智攝，後解釋相。</w:t>
      </w:r>
    </w:p>
    <w:p>
      <w:pPr>
        <w:pStyle w:val="BodyText"/>
      </w:pPr>
      <w:r>
        <w:t xml:space="preserve">相中有二︰</w:t>
      </w:r>
    </w:p>
    <w:p>
      <w:pPr>
        <w:pStyle w:val="BodyText"/>
      </w:pPr>
      <w:r>
        <w:t xml:space="preserve">初自受用，後他受用。</w:t>
      </w:r>
    </w:p>
    <w:p>
      <w:pPr>
        <w:pStyle w:val="BodyText"/>
      </w:pPr>
      <w:r>
        <w:t xml:space="preserve">自受用中有三︰</w:t>
      </w:r>
    </w:p>
    <w:p>
      <w:pPr>
        <w:pStyle w:val="BodyText"/>
      </w:pPr>
      <w:r>
        <w:t xml:space="preserve">一、引證；</w:t>
      </w:r>
    </w:p>
    <w:p>
      <w:pPr>
        <w:pStyle w:val="BodyText"/>
      </w:pPr>
      <w:r>
        <w:t xml:space="preserve">二、解違；</w:t>
      </w:r>
    </w:p>
    <w:p>
      <w:pPr>
        <w:pStyle w:val="BodyText"/>
      </w:pPr>
      <w:r>
        <w:t xml:space="preserve">三、說相。</w:t>
      </w:r>
    </w:p>
    <w:p>
      <w:pPr>
        <w:pStyle w:val="BodyText"/>
      </w:pPr>
      <w:r>
        <w:t xml:space="preserve">平等智品，現他受用，以得妙理，自他平等，別為化上機現身土等；</w:t>
      </w:r>
    </w:p>
    <w:p>
      <w:pPr>
        <w:pStyle w:val="BodyText"/>
      </w:pPr>
      <w:r>
        <w:t xml:space="preserve">成事智品，隨類化身土；</w:t>
      </w:r>
    </w:p>
    <w:p>
      <w:pPr>
        <w:pStyle w:val="BodyText"/>
      </w:pPr>
      <w:r>
        <w:t xml:space="preserve">妙觀察智，於中說法。</w:t>
      </w:r>
    </w:p>
    <w:bookmarkEnd w:id="122"/>
    <w:bookmarkStart w:id="123" w:name="問據實二身四智俱現豈圓鏡智緣於二身不能親益"/>
    <w:p>
      <w:pPr>
        <w:pStyle w:val="Heading1"/>
      </w:pPr>
      <w:r>
        <w:t xml:space="preserve">問：據實，二身四智俱現，豈圓鏡智緣於二身不能親益？</w:t>
      </w:r>
    </w:p>
    <w:p>
      <w:pPr>
        <w:pStyle w:val="FirstParagraph"/>
      </w:pPr>
      <w:r>
        <w:t xml:space="preserve">答：今但相似後智用，說圓鏡智是受用佛。</w:t>
      </w:r>
    </w:p>
    <w:p>
      <w:pPr>
        <w:pStyle w:val="BodyText"/>
      </w:pPr>
      <w:r>
        <w:t xml:space="preserve">此《莊嚴論》文。</w:t>
      </w:r>
    </w:p>
    <w:bookmarkEnd w:id="123"/>
    <w:bookmarkStart w:id="124" w:name="問然前師如何解此文意"/>
    <w:p>
      <w:pPr>
        <w:pStyle w:val="Heading1"/>
      </w:pPr>
      <w:r>
        <w:t xml:space="preserve">問：然前師如何解此文意？</w:t>
      </w:r>
    </w:p>
    <w:p>
      <w:pPr>
        <w:pStyle w:val="FirstParagraph"/>
      </w:pPr>
      <w:r>
        <w:t xml:space="preserve">答：「轉諸轉識得受用」者，《攝論》文。</w:t>
      </w:r>
    </w:p>
    <w:p>
      <w:pPr>
        <w:pStyle w:val="BodyText"/>
      </w:pPr>
      <w:r>
        <w:rPr>
          <w:iCs/>
          <w:i/>
        </w:rPr>
        <w:t xml:space="preserve">此文即證四智皆受用身。</w:t>
      </w:r>
    </w:p>
    <w:p>
      <w:pPr>
        <w:pStyle w:val="BodyText"/>
      </w:pPr>
      <w:r>
        <w:rPr>
          <w:bCs/>
          <w:b/>
        </w:rPr>
        <w:t xml:space="preserve">雖轉藏識亦得受用，然說轉彼顯法身故，於得受用略不說之。</w:t>
      </w:r>
    </w:p>
    <w:p>
      <w:pPr>
        <w:pStyle w:val="BodyText"/>
      </w:pPr>
      <w:r>
        <w:rPr>
          <w:bCs/>
          <w:b/>
        </w:rPr>
        <w:t xml:space="preserve">又說法身無生無滅，唯證因得，非色、心等，圓鏡智品與此相違。</w:t>
      </w:r>
    </w:p>
    <w:p>
      <w:pPr>
        <w:pStyle w:val="BodyText"/>
      </w:pPr>
      <w:r>
        <w:rPr>
          <w:bCs/>
          <w:b/>
        </w:rPr>
        <w:t xml:space="preserve">若非受用，屬何身攝？</w:t>
      </w:r>
    </w:p>
    <w:p>
      <w:pPr>
        <w:pStyle w:val="BodyText"/>
      </w:pPr>
      <w:r>
        <w:t xml:space="preserve">「亦得受用」等者，</w:t>
      </w:r>
      <w:r>
        <w:rPr>
          <w:iCs/>
          <w:i/>
        </w:rPr>
        <w:t xml:space="preserve">解《攝大乘》不說轉藏識得受用身所以，說為法身者，如前已解。</w:t>
      </w:r>
    </w:p>
    <w:p>
      <w:pPr>
        <w:pStyle w:val="BodyText"/>
      </w:pPr>
      <w:r>
        <w:rPr>
          <w:iCs/>
          <w:i/>
        </w:rPr>
        <w:t xml:space="preserve">圓鏡智品是實色、心，與此非色、心違。</w:t>
      </w:r>
    </w:p>
    <w:p>
      <w:pPr>
        <w:pStyle w:val="BodyText"/>
      </w:pPr>
      <w:r>
        <w:rPr>
          <w:bCs/>
          <w:b/>
        </w:rPr>
        <w:t xml:space="preserve">又受用身攝佛不共有為實德，故四智品實有色、心，皆受用攝。</w:t>
      </w:r>
    </w:p>
    <w:p>
      <w:pPr>
        <w:pStyle w:val="BodyText"/>
      </w:pPr>
      <w:r>
        <w:rPr>
          <w:bCs/>
          <w:b/>
        </w:rPr>
        <w:t xml:space="preserve">又他受用及變化身皆為化他方便示現，故不可說實智為體。</w:t>
      </w:r>
    </w:p>
    <w:p>
      <w:pPr>
        <w:pStyle w:val="BodyText"/>
      </w:pPr>
      <w:r>
        <w:t xml:space="preserve">此以理解難。</w:t>
      </w:r>
    </w:p>
    <w:p>
      <w:pPr>
        <w:pStyle w:val="BodyText"/>
      </w:pPr>
      <w:r>
        <w:t xml:space="preserve">解他化身中有三︰初立理，次解違，後說相。</w:t>
      </w:r>
    </w:p>
    <w:p>
      <w:pPr>
        <w:pStyle w:val="BodyText"/>
      </w:pPr>
      <w:r>
        <w:rPr>
          <w:bCs/>
          <w:b/>
        </w:rPr>
        <w:t xml:space="preserve">雖說化身，智殊勝攝，而似智現，或智所起，假說智名，體實非智。</w:t>
      </w:r>
    </w:p>
    <w:p>
      <w:pPr>
        <w:pStyle w:val="BodyText"/>
      </w:pPr>
      <w:r>
        <w:t xml:space="preserve">釋前所引《攝論》「智殊勝，攝三身」文。</w:t>
      </w:r>
    </w:p>
    <w:p>
      <w:pPr>
        <w:pStyle w:val="BodyText"/>
      </w:pPr>
      <w:r>
        <w:t xml:space="preserve">然以自受用實智為體，准他受用身等，不說實無漏智。</w:t>
      </w:r>
    </w:p>
    <w:p>
      <w:pPr>
        <w:pStyle w:val="BodyText"/>
      </w:pPr>
      <w:r>
        <w:rPr>
          <w:bCs/>
          <w:b/>
        </w:rPr>
        <w:t xml:space="preserve">但說平等、成所作智，能現受用、三業化身，不說二身即是二智，故此二智自受用攝。</w:t>
      </w:r>
    </w:p>
    <w:p>
      <w:pPr>
        <w:pStyle w:val="BodyText"/>
      </w:pPr>
      <w:r>
        <w:t xml:space="preserve">釋前所引「平等智現受用，成事智現三業化」文，但明二智現二身，體非二身也。</w:t>
      </w:r>
    </w:p>
    <w:p>
      <w:pPr>
        <w:pStyle w:val="BodyText"/>
      </w:pPr>
      <w:r>
        <w:t xml:space="preserve">第三、他化二身相。</w:t>
      </w:r>
    </w:p>
    <w:p>
      <w:pPr>
        <w:pStyle w:val="BodyText"/>
      </w:pPr>
      <w:r>
        <w:t xml:space="preserve">於中有四︰</w:t>
      </w:r>
    </w:p>
    <w:p>
      <w:pPr>
        <w:pStyle w:val="BodyText"/>
      </w:pPr>
      <w:r>
        <w:t xml:space="preserve">一、標舉；</w:t>
      </w:r>
    </w:p>
    <w:p>
      <w:pPr>
        <w:pStyle w:val="BodyText"/>
      </w:pPr>
      <w:r>
        <w:t xml:space="preserve">二、立理；</w:t>
      </w:r>
    </w:p>
    <w:p>
      <w:pPr>
        <w:pStyle w:val="BodyText"/>
      </w:pPr>
      <w:r>
        <w:t xml:space="preserve">三、引證；</w:t>
      </w:r>
    </w:p>
    <w:p>
      <w:pPr>
        <w:pStyle w:val="BodyText"/>
      </w:pPr>
      <w:r>
        <w:t xml:space="preserve">四、會違。</w:t>
      </w:r>
    </w:p>
    <w:p>
      <w:pPr>
        <w:pStyle w:val="BodyText"/>
      </w:pPr>
      <w:r>
        <w:rPr>
          <w:bCs/>
          <w:b/>
        </w:rPr>
        <w:t xml:space="preserve">然變化身及他受用雖無真實心及心所，而有化現心、心所法，無上覺者，神力難思，故能化現無形質法。</w:t>
      </w:r>
    </w:p>
    <w:p>
      <w:pPr>
        <w:pStyle w:val="BodyText"/>
      </w:pPr>
      <w:r>
        <w:t xml:space="preserve">是化現心、心所。</w:t>
      </w:r>
    </w:p>
    <w:p>
      <w:pPr>
        <w:pStyle w:val="BodyText"/>
      </w:pPr>
      <w:r>
        <w:t xml:space="preserve">《佛地論》說，此實相分似見分現。</w:t>
      </w:r>
    </w:p>
    <w:p>
      <w:pPr>
        <w:pStyle w:val="BodyText"/>
      </w:pPr>
      <w:r>
        <w:t xml:space="preserve">《佛地》第七有二說，如彼，不能繁引。</w:t>
      </w:r>
    </w:p>
    <w:p>
      <w:pPr>
        <w:pStyle w:val="BodyText"/>
      </w:pPr>
      <w:r>
        <w:rPr>
          <w:bCs/>
          <w:b/>
        </w:rPr>
        <w:t xml:space="preserve">若不爾者，云何如來現貪、瞋等？久已斷故。云何聲聞及傍生等，知如來心？如來實心，等覺菩薩尚不知故。</w:t>
      </w:r>
    </w:p>
    <w:p>
      <w:pPr>
        <w:pStyle w:val="BodyText"/>
      </w:pPr>
      <w:r>
        <w:t xml:space="preserve">下立理引證。</w:t>
      </w:r>
    </w:p>
    <w:p>
      <w:pPr>
        <w:pStyle w:val="BodyText"/>
      </w:pPr>
      <w:r>
        <w:rPr>
          <w:bCs/>
          <w:b/>
        </w:rPr>
        <w:t xml:space="preserve">由此經說化無量類，皆令有心；又說如來成所作智化作三業；</w:t>
      </w:r>
    </w:p>
    <w:p>
      <w:pPr>
        <w:pStyle w:val="BodyText"/>
      </w:pPr>
      <w:r>
        <w:t xml:space="preserve">下引證。</w:t>
      </w:r>
    </w:p>
    <w:p>
      <w:pPr>
        <w:pStyle w:val="BodyText"/>
      </w:pPr>
      <w:r>
        <w:t xml:space="preserve">「化無量類，皆令有心」者，化無量化人之類，皆令有心，為引他故，此《涅槃經》。</w:t>
      </w:r>
    </w:p>
    <w:p>
      <w:pPr>
        <w:pStyle w:val="BodyText"/>
      </w:pPr>
      <w:r>
        <w:t xml:space="preserve">下《佛地經》。</w:t>
      </w:r>
    </w:p>
    <w:p>
      <w:pPr>
        <w:pStyle w:val="BodyText"/>
      </w:pPr>
      <w:r>
        <w:rPr>
          <w:bCs/>
          <w:b/>
        </w:rPr>
        <w:t xml:space="preserve">又說變化有依他心，依他實心，相分現故。</w:t>
      </w:r>
    </w:p>
    <w:p>
      <w:pPr>
        <w:pStyle w:val="BodyText"/>
      </w:pPr>
      <w:r>
        <w:t xml:space="preserve">此《解深密經》文，七十八同。</w:t>
      </w:r>
    </w:p>
    <w:p>
      <w:pPr>
        <w:pStyle w:val="BodyText"/>
      </w:pPr>
      <w:r>
        <w:rPr>
          <w:bCs/>
          <w:b/>
        </w:rPr>
        <w:t xml:space="preserve">雖說變化無根、心等，而依餘說，不依如來。又化色根、心、心所法，無根等用，故不說有。</w:t>
      </w:r>
    </w:p>
    <w:p>
      <w:pPr>
        <w:pStyle w:val="BodyText"/>
      </w:pPr>
      <w:r>
        <w:t xml:space="preserve">會違。</w:t>
      </w:r>
    </w:p>
    <w:p>
      <w:pPr>
        <w:pStyle w:val="BodyText"/>
      </w:pPr>
      <w:r>
        <w:t xml:space="preserve">即九十八說︰「於四事不能化：一、根；二、心；三、心所；四、業及業果報等。」又無根等用，不如色、聲等，故說不化。</w:t>
      </w:r>
    </w:p>
    <w:p>
      <w:pPr>
        <w:pStyle w:val="BodyText"/>
      </w:pPr>
      <w:r>
        <w:t xml:space="preserve">不爾，香等亦應然。</w:t>
      </w:r>
    </w:p>
    <w:p>
      <w:pPr>
        <w:pStyle w:val="BodyText"/>
      </w:pPr>
      <w:r>
        <w:t xml:space="preserve">如五十四及五十三末，及前第二卷抄。</w:t>
      </w:r>
    </w:p>
    <w:p>
      <w:pPr>
        <w:pStyle w:val="BodyText"/>
      </w:pPr>
      <w:r>
        <w:t xml:space="preserve">因明化中，化為何法等。</w:t>
      </w:r>
    </w:p>
    <w:bookmarkEnd w:id="124"/>
    <w:bookmarkStart w:id="125" w:name="問三身功德各異門"/>
    <w:p>
      <w:pPr>
        <w:pStyle w:val="Heading1"/>
      </w:pPr>
      <w:r>
        <w:t xml:space="preserve">問：三身功德各異門？</w:t>
      </w:r>
    </w:p>
    <w:p>
      <w:pPr>
        <w:pStyle w:val="FirstParagraph"/>
      </w:pPr>
      <w:r>
        <w:rPr>
          <w:bCs/>
          <w:b/>
        </w:rPr>
        <w:t xml:space="preserve">答：如是三身，雖皆具足無邊功德，而各有異。謂自性身唯有真實常樂我淨，離諸雜染，眾善所依，無為功德，無色、心等差別相用；自受用身具無量種妙色、心等真實功德；若他受用及變化身，唯具無邊似色、心等利樂他用化相功德。</w:t>
      </w:r>
    </w:p>
    <w:p>
      <w:pPr>
        <w:pStyle w:val="BodyText"/>
      </w:pPr>
      <w:r>
        <w:t xml:space="preserve">第三、三身功德各異門。</w:t>
      </w:r>
    </w:p>
    <w:p>
      <w:pPr>
        <w:pStyle w:val="BodyText"/>
      </w:pPr>
      <w:r>
        <w:rPr>
          <w:iCs/>
          <w:i/>
        </w:rPr>
        <w:t xml:space="preserve">法身應以木石為難，彼亦不能起貪、恚等，應名具功德。</w:t>
      </w:r>
    </w:p>
    <w:p>
      <w:pPr>
        <w:pStyle w:val="BodyText"/>
      </w:pPr>
      <w:r>
        <w:rPr>
          <w:iCs/>
          <w:i/>
        </w:rPr>
        <w:t xml:space="preserve">此順生善法故，不得為例。</w:t>
      </w:r>
    </w:p>
    <w:p>
      <w:pPr>
        <w:pStyle w:val="BodyText"/>
      </w:pPr>
      <w:r>
        <w:t xml:space="preserve">「常樂我淨」等，應分別。</w:t>
      </w:r>
    </w:p>
    <w:p>
      <w:pPr>
        <w:pStyle w:val="BodyText"/>
      </w:pPr>
      <w:r>
        <w:t xml:space="preserve">「離染」，簡有漏；「眾善所依」，簡有為無漏；「無為功德」，顯無生滅。</w:t>
      </w:r>
    </w:p>
    <w:p>
      <w:pPr>
        <w:pStyle w:val="BodyText"/>
      </w:pPr>
      <w:r>
        <w:t xml:space="preserve">餘如《樞要》，並取《佛地》第七。</w:t>
      </w:r>
    </w:p>
    <w:bookmarkEnd w:id="125"/>
    <w:bookmarkStart w:id="126" w:name="問三身二利門"/>
    <w:p>
      <w:pPr>
        <w:pStyle w:val="Heading1"/>
      </w:pPr>
      <w:r>
        <w:t xml:space="preserve">問：三身二利門？</w:t>
      </w:r>
    </w:p>
    <w:p>
      <w:pPr>
        <w:pStyle w:val="FirstParagraph"/>
      </w:pPr>
      <w:r>
        <w:rPr>
          <w:bCs/>
          <w:b/>
        </w:rPr>
        <w:t xml:space="preserve">答：又自性身正自利攝，寂靜安樂，無動作故；亦兼利他，為增上緣，令諸有情得利樂故；又與受用及變化身為所依止，故俱利攝。自受用身唯屬自利，若他受用及變化身，唯屬利他，為他現故。</w:t>
      </w:r>
    </w:p>
    <w:p>
      <w:pPr>
        <w:pStyle w:val="BodyText"/>
      </w:pPr>
      <w:r>
        <w:t xml:space="preserve">第四、三身二利門。</w:t>
      </w:r>
    </w:p>
    <w:p>
      <w:pPr>
        <w:pStyle w:val="BodyText"/>
      </w:pPr>
      <w:r>
        <w:t xml:space="preserve">可解。</w:t>
      </w:r>
    </w:p>
    <w:bookmarkEnd w:id="126"/>
    <w:bookmarkStart w:id="127" w:name="問三身所依土分別門"/>
    <w:p>
      <w:pPr>
        <w:pStyle w:val="Heading1"/>
      </w:pPr>
      <w:r>
        <w:t xml:space="preserve">問：三身所依土分別門？</w:t>
      </w:r>
    </w:p>
    <w:p>
      <w:pPr>
        <w:pStyle w:val="FirstParagraph"/>
      </w:pPr>
      <w:r>
        <w:rPr>
          <w:bCs/>
          <w:b/>
        </w:rPr>
        <w:t xml:space="preserve">答：又自性身依法性土，雖此身土體無差別，而屬佛法，相性異故。此佛身土俱非色攝，雖不可說形量小大，然隨事相，其量無邊，譬如虛空，遍一切處。</w:t>
      </w:r>
    </w:p>
    <w:p>
      <w:pPr>
        <w:pStyle w:val="BodyText"/>
      </w:pPr>
      <w:r>
        <w:t xml:space="preserve">第五、三身所依土分別門。</w:t>
      </w:r>
    </w:p>
    <w:p>
      <w:pPr>
        <w:pStyle w:val="BodyText"/>
      </w:pPr>
      <w:r>
        <w:t xml:space="preserve">如《樞要》說，即法身亦名自性身。</w:t>
      </w:r>
    </w:p>
    <w:p>
      <w:pPr>
        <w:pStyle w:val="BodyText"/>
      </w:pPr>
      <w:r>
        <w:t xml:space="preserve">「法性土」者，以屬佛法，相性異故。</w:t>
      </w:r>
    </w:p>
    <w:p>
      <w:pPr>
        <w:pStyle w:val="BodyText"/>
      </w:pPr>
      <w:r>
        <w:t xml:space="preserve">以佛義是相，謂有為功德法所依故，眾德聚義故，二身自體故；法是性義，功德自性故，能持自性故，諸法自性故。</w:t>
      </w:r>
    </w:p>
    <w:p>
      <w:pPr>
        <w:pStyle w:val="BodyText"/>
      </w:pPr>
      <w:r>
        <w:t xml:space="preserve">體為土，義為身。</w:t>
      </w:r>
    </w:p>
    <w:p>
      <w:pPr>
        <w:pStyle w:val="BodyText"/>
      </w:pPr>
      <w:r>
        <w:rPr>
          <w:bCs/>
          <w:b/>
        </w:rPr>
        <w:t xml:space="preserve">自受用身還依自土，謂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w:t>
      </w:r>
    </w:p>
    <w:p>
      <w:pPr>
        <w:pStyle w:val="BodyText"/>
      </w:pPr>
      <w:r>
        <w:rPr>
          <w:bCs/>
          <w:b/>
        </w:rPr>
        <w:t xml:space="preserve">他受用身亦依自土，謂平等智、大慈悲力，由昔所修利他無漏純淨佛土因緣成熟，隨住十地菩薩所宜，變為淨土，或小或大，或劣或勝，前後改轉，他受用身依之而住，能依身量亦無定限。</w:t>
      </w:r>
    </w:p>
    <w:p>
      <w:pPr>
        <w:pStyle w:val="BodyText"/>
      </w:pPr>
      <w:r>
        <w:rPr>
          <w:bCs/>
          <w:b/>
        </w:rPr>
        <w:t xml:space="preserve">若變化身，依變化土，謂成事智、大慈悲力，由昔所修利他無漏淨穢佛土因緣成熟，隨未登地有情所宜，化為佛土，或淨或穢，或小或大，前後改轉，佛變化身依之而住，能依身量亦無定限。</w:t>
      </w:r>
    </w:p>
    <w:p>
      <w:pPr>
        <w:pStyle w:val="BodyText"/>
      </w:pPr>
      <w:r>
        <w:t xml:space="preserve">還隨自受用土。</w:t>
      </w:r>
    </w:p>
    <w:p>
      <w:pPr>
        <w:pStyle w:val="BodyText"/>
      </w:pPr>
      <w:r>
        <w:t xml:space="preserve">下二身隨自土亦爾，非離身別有土名故，如《樞要》說。</w:t>
      </w:r>
    </w:p>
    <w:p>
      <w:pPr>
        <w:pStyle w:val="BodyText"/>
      </w:pPr>
      <w:r>
        <w:t xml:space="preserve">然此功德隨所依身，智慧隨所證如法，亦可說言遍一切處。</w:t>
      </w:r>
    </w:p>
    <w:p>
      <w:pPr>
        <w:pStyle w:val="BodyText"/>
      </w:pPr>
      <w:r>
        <w:t xml:space="preserve">「隨住十地菩薩宜」者，《十地經》說，十地各有分量大小，廣如彼說，唯見百佛，見百葉化佛，見百三千大千世界變化身土。</w:t>
      </w:r>
    </w:p>
    <w:p>
      <w:pPr>
        <w:pStyle w:val="BodyText"/>
      </w:pPr>
      <w:r>
        <w:t xml:space="preserve">「淨穢佛土因緣成就」者，以化土中有淨有穢，非他受用土，故言淨穢。</w:t>
      </w:r>
    </w:p>
    <w:p>
      <w:pPr>
        <w:pStyle w:val="BodyText"/>
      </w:pPr>
      <w:r>
        <w:t xml:space="preserve">他受用法樂增，同自受用，俱名「受用」。</w:t>
      </w:r>
    </w:p>
    <w:p>
      <w:pPr>
        <w:pStyle w:val="BodyText"/>
      </w:pPr>
      <w:r>
        <w:t xml:space="preserve">化土雖復說法，神通增故，立「變化」名，法樂義劣。</w:t>
      </w:r>
    </w:p>
    <w:p>
      <w:pPr>
        <w:pStyle w:val="BodyText"/>
      </w:pPr>
      <w:r>
        <w:t xml:space="preserve">此《佛地論》廣說大精。</w:t>
      </w:r>
    </w:p>
    <w:bookmarkEnd w:id="127"/>
    <w:bookmarkStart w:id="128" w:name="問三身諸佛身土所化同異門"/>
    <w:p>
      <w:pPr>
        <w:pStyle w:val="Heading1"/>
      </w:pPr>
      <w:r>
        <w:t xml:space="preserve">問：三身諸佛身土所化同異門？</w:t>
      </w:r>
    </w:p>
    <w:p>
      <w:pPr>
        <w:pStyle w:val="FirstParagraph"/>
      </w:pPr>
      <w:r>
        <w:rPr>
          <w:bCs/>
          <w:b/>
        </w:rPr>
        <w:t xml:space="preserve">答：自性身土，一切如來同所證故，體無差別。</w:t>
      </w:r>
    </w:p>
    <w:p>
      <w:pPr>
        <w:pStyle w:val="BodyText"/>
      </w:pPr>
      <w:r>
        <w:rPr>
          <w:bCs/>
          <w:b/>
        </w:rPr>
        <w:t xml:space="preserve">自受用身及所依土，雖一切佛各變不同，而皆無邊，不相障礙。</w:t>
      </w:r>
    </w:p>
    <w:p>
      <w:pPr>
        <w:pStyle w:val="BodyText"/>
      </w:pPr>
      <w:r>
        <w:rPr>
          <w:bCs/>
          <w:b/>
        </w:rPr>
        <w:t xml:space="preserve">餘二身土，隨諸如來所化有情有共不共。</w:t>
      </w:r>
    </w:p>
    <w:p>
      <w:pPr>
        <w:pStyle w:val="BodyText"/>
      </w:pPr>
      <w:r>
        <w:rPr>
          <w:bCs/>
          <w:b/>
        </w:rPr>
        <w:t xml:space="preserve">所化共者，同處同時，諸佛各變為身為土，形狀相似，不相障礙，展轉相雜，為增上緣，令所化生自識變現，謂於一土有一佛身，為現神通說法饒益。</w:t>
      </w:r>
    </w:p>
    <w:p>
      <w:pPr>
        <w:pStyle w:val="BodyText"/>
      </w:pPr>
      <w:r>
        <w:rPr>
          <w:bCs/>
          <w:b/>
        </w:rPr>
        <w:t xml:space="preserve">於不共者，唯一佛變。</w:t>
      </w:r>
    </w:p>
    <w:p>
      <w:pPr>
        <w:pStyle w:val="BodyText"/>
      </w:pPr>
      <w:r>
        <w:rPr>
          <w:bCs/>
          <w:b/>
        </w:rPr>
        <w:t xml:space="preserve">諸有情類無始時來，種性法爾更相繫屬，或多屬一，或一屬多，故所化生有共不共。</w:t>
      </w:r>
    </w:p>
    <w:p>
      <w:pPr>
        <w:pStyle w:val="BodyText"/>
      </w:pPr>
      <w:r>
        <w:rPr>
          <w:bCs/>
          <w:b/>
        </w:rPr>
        <w:t xml:space="preserve">不爾，多佛久住世間，各事劬勞，實為無益，一佛能益一切生故。</w:t>
      </w:r>
    </w:p>
    <w:p>
      <w:pPr>
        <w:pStyle w:val="BodyText"/>
      </w:pPr>
      <w:r>
        <w:t xml:space="preserve">第六、三身諸佛身土所化同異門。</w:t>
      </w:r>
    </w:p>
    <w:p>
      <w:pPr>
        <w:pStyle w:val="BodyText"/>
      </w:pPr>
      <w:r>
        <w:t xml:space="preserve">須勘《佛地》。</w:t>
      </w:r>
    </w:p>
    <w:p>
      <w:pPr>
        <w:pStyle w:val="BodyText"/>
      </w:pPr>
      <w:r>
        <w:t xml:space="preserve">此文一往，《佛地》甚好。</w:t>
      </w:r>
    </w:p>
    <w:p>
      <w:pPr>
        <w:pStyle w:val="BodyText"/>
      </w:pPr>
      <w:r>
        <w:t xml:space="preserve">共中，其實是多，見者謂於一土有一佛身故。</w:t>
      </w:r>
    </w:p>
    <w:p>
      <w:pPr>
        <w:pStyle w:val="BodyText"/>
      </w:pPr>
      <w:r>
        <w:t xml:space="preserve">不共中，《佛地論》引彌勒菩薩根熟後等。</w:t>
      </w:r>
    </w:p>
    <w:p>
      <w:pPr>
        <w:pStyle w:val="BodyText"/>
      </w:pPr>
      <w:r>
        <w:t xml:space="preserve">又勘別抄，彌勒發心劫數長短，乃至廣說。</w:t>
      </w:r>
    </w:p>
    <w:bookmarkEnd w:id="128"/>
    <w:bookmarkStart w:id="129" w:name="問無漏識所變現者何故俱善無漏"/>
    <w:p>
      <w:pPr>
        <w:pStyle w:val="Heading1"/>
      </w:pPr>
      <w:r>
        <w:t xml:space="preserve">問：無漏識所變現者，何故俱善無漏？</w:t>
      </w:r>
    </w:p>
    <w:p>
      <w:pPr>
        <w:pStyle w:val="FirstParagraph"/>
      </w:pPr>
      <w:r>
        <w:rPr>
          <w:bCs/>
          <w:b/>
        </w:rPr>
        <w:t xml:space="preserve">答：此諸身土，若淨若穢，無漏識上所變現者，同能變識，俱善無漏。</w:t>
      </w:r>
    </w:p>
    <w:p>
      <w:pPr>
        <w:pStyle w:val="BodyText"/>
      </w:pPr>
      <w:r>
        <w:t xml:space="preserve">第七門。於中有二︰</w:t>
      </w:r>
    </w:p>
    <w:p>
      <w:pPr>
        <w:pStyle w:val="BodyText"/>
      </w:pPr>
      <w:r>
        <w:t xml:space="preserve">初、明身土能所變；</w:t>
      </w:r>
    </w:p>
    <w:p>
      <w:pPr>
        <w:pStyle w:val="BodyText"/>
      </w:pPr>
      <w:r>
        <w:t xml:space="preserve">二、因解唯識見、相同異。</w:t>
      </w:r>
    </w:p>
    <w:p>
      <w:pPr>
        <w:pStyle w:val="BodyText"/>
      </w:pPr>
      <w:r>
        <w:t xml:space="preserve">此即初門。</w:t>
      </w:r>
    </w:p>
    <w:p>
      <w:pPr>
        <w:pStyle w:val="BodyText"/>
      </w:pPr>
      <w:r>
        <w:t xml:space="preserve">第八雖實皆通緣染淨土，然約增勝現所得者，自受用者唯淨無漏識之變。</w:t>
      </w:r>
    </w:p>
    <w:p>
      <w:pPr>
        <w:pStyle w:val="BodyText"/>
      </w:pPr>
      <w:r>
        <w:t xml:space="preserve">既唯佛能知變，非餘所知變故。</w:t>
      </w:r>
    </w:p>
    <w:p>
      <w:pPr>
        <w:pStyle w:val="BodyText"/>
      </w:pPr>
      <w:r>
        <w:t xml:space="preserve">他受用身土，體唯是淨。</w:t>
      </w:r>
    </w:p>
    <w:p>
      <w:pPr>
        <w:pStyle w:val="BodyText"/>
      </w:pPr>
      <w:r>
        <w:t xml:space="preserve">然能變者通有無漏，如來及十地中菩薩，無漏後得所變，即純淨無漏。</w:t>
      </w:r>
    </w:p>
    <w:p>
      <w:pPr>
        <w:pStyle w:val="BodyText"/>
      </w:pPr>
      <w:r>
        <w:t xml:space="preserve">若十地第八識并五識，及七地以前有漏散心，及有漏後得所變，即純淨有漏。</w:t>
      </w:r>
    </w:p>
    <w:p>
      <w:pPr>
        <w:pStyle w:val="BodyText"/>
      </w:pPr>
      <w:r>
        <w:t xml:space="preserve">無他受用土體是穢者，非有穢心之所變故。</w:t>
      </w:r>
    </w:p>
    <w:bookmarkEnd w:id="129"/>
    <w:bookmarkStart w:id="130" w:name="問既許有漏識亦能變土他受用土云何必唯淨"/>
    <w:p>
      <w:pPr>
        <w:pStyle w:val="Heading1"/>
      </w:pPr>
      <w:r>
        <w:rPr>
          <w:bCs/>
          <w:b/>
        </w:rPr>
        <w:t xml:space="preserve">問︰既許有漏識亦能變土，他受用土云何必唯淨？</w:t>
      </w:r>
    </w:p>
    <w:p>
      <w:pPr>
        <w:pStyle w:val="FirstParagraph"/>
      </w:pPr>
      <w:r>
        <w:t xml:space="preserve">答︰本質，佛所變者非穢故，能變之者無煩惱穢故，無穢識故，所以所變之土唯淨，通有無漏。</w:t>
      </w:r>
    </w:p>
    <w:p>
      <w:pPr>
        <w:pStyle w:val="BodyText"/>
      </w:pPr>
      <w:r>
        <w:t xml:space="preserve">此據相似。</w:t>
      </w:r>
    </w:p>
    <w:p>
      <w:pPr>
        <w:pStyle w:val="BodyText"/>
      </w:pPr>
      <w:r>
        <w:t xml:space="preserve">若變化土，本質通淨穢，唯無漏。</w:t>
      </w:r>
    </w:p>
    <w:p>
      <w:pPr>
        <w:pStyle w:val="BodyText"/>
      </w:pPr>
      <w:r>
        <w:t xml:space="preserve">若隨彼二乘等無漏心所變，即無漏，然彼無此事，彼無漏狹，不能緣身土等。</w:t>
      </w:r>
    </w:p>
    <w:p>
      <w:pPr>
        <w:pStyle w:val="BodyText"/>
      </w:pPr>
      <w:r>
        <w:t xml:space="preserve">若隨彼二乘有漏心，并異生所變，即有漏，皆通淨穢。</w:t>
      </w:r>
    </w:p>
    <w:p>
      <w:pPr>
        <w:pStyle w:val="BodyText"/>
      </w:pPr>
      <w:r>
        <w:t xml:space="preserve">或二乘等後得不能緣，即唯有漏，通染淨，如螺髻梵王、舍利弗等，所見異故。</w:t>
      </w:r>
    </w:p>
    <w:p>
      <w:pPr>
        <w:pStyle w:val="BodyText"/>
      </w:pPr>
      <w:r>
        <w:t xml:space="preserve">今此文中，總約三法一切有情為論。</w:t>
      </w:r>
    </w:p>
    <w:bookmarkEnd w:id="130"/>
    <w:bookmarkStart w:id="131" w:name="問無漏相分同無漏能變識唯道諦攝義"/>
    <w:p>
      <w:pPr>
        <w:pStyle w:val="Heading1"/>
      </w:pPr>
      <w:r>
        <w:t xml:space="preserve">問：無漏相分，同無漏能變識唯道諦攝義？</w:t>
      </w:r>
    </w:p>
    <w:p>
      <w:pPr>
        <w:pStyle w:val="FirstParagraph"/>
      </w:pPr>
      <w:r>
        <w:rPr>
          <w:bCs/>
          <w:b/>
        </w:rPr>
        <w:t xml:space="preserve">答：純善無漏因緣所生，是道諦攝，非苦、集故。</w:t>
      </w:r>
    </w:p>
    <w:p>
      <w:pPr>
        <w:pStyle w:val="BodyText"/>
      </w:pPr>
      <w:r>
        <w:rPr>
          <w:iCs/>
          <w:i/>
        </w:rPr>
        <w:t xml:space="preserve">此無漏相分，同能變識，一向是善無漏，相不離見，同非繫故。</w:t>
      </w:r>
    </w:p>
    <w:p>
      <w:pPr>
        <w:pStyle w:val="BodyText"/>
      </w:pPr>
      <w:r>
        <w:t xml:space="preserve">以能緣心變似自境故，縛與不縛，理必須同，淨與不淨，理必須同。</w:t>
      </w:r>
    </w:p>
    <w:p>
      <w:pPr>
        <w:pStyle w:val="BodyText"/>
      </w:pPr>
      <w:r>
        <w:t xml:space="preserve">無漏心等順益義勝，悲力廣大，相分與見必同善性。</w:t>
      </w:r>
    </w:p>
    <w:p>
      <w:pPr>
        <w:pStyle w:val="BodyText"/>
      </w:pPr>
      <w:r>
        <w:t xml:space="preserve">一切無漏，法爾必善，故性必同；其性相必皆順理故，故性必同。</w:t>
      </w:r>
    </w:p>
    <w:p>
      <w:pPr>
        <w:pStyle w:val="BodyText"/>
      </w:pPr>
      <w:r>
        <w:rPr>
          <w:iCs/>
          <w:i/>
        </w:rPr>
        <w:t xml:space="preserve">非如有漏心，相、見性有別。</w:t>
      </w:r>
    </w:p>
    <w:p>
      <w:pPr>
        <w:pStyle w:val="BodyText"/>
      </w:pPr>
      <w:r>
        <w:rPr>
          <w:iCs/>
          <w:i/>
        </w:rPr>
        <w:t xml:space="preserve">言「因緣」者，是種子也。</w:t>
      </w:r>
    </w:p>
    <w:p>
      <w:pPr>
        <w:pStyle w:val="BodyText"/>
      </w:pPr>
      <w:r>
        <w:rPr>
          <w:bCs/>
          <w:b/>
        </w:rPr>
        <w:t xml:space="preserve">蘊等識相不必皆同，三法因緣雜引生故。</w:t>
      </w:r>
    </w:p>
    <w:p>
      <w:pPr>
        <w:pStyle w:val="BodyText"/>
      </w:pPr>
      <w:r>
        <w:rPr>
          <w:iCs/>
          <w:i/>
        </w:rPr>
        <w:t xml:space="preserve">以蘊、處、界三法因緣雜引生故。</w:t>
      </w:r>
    </w:p>
    <w:p>
      <w:pPr>
        <w:pStyle w:val="BodyText"/>
      </w:pPr>
      <w:r>
        <w:rPr>
          <w:iCs/>
          <w:i/>
        </w:rPr>
        <w:t xml:space="preserve">謂見分是心，相分非心，如第八相中根、境等，及六識所緣色等，以與見分非一類種生故，色、心等別。</w:t>
      </w:r>
    </w:p>
    <w:p>
      <w:pPr>
        <w:pStyle w:val="BodyText"/>
      </w:pPr>
      <w:r>
        <w:t xml:space="preserve">以不相違故，無漏所變相分法中有五蘊亦如根等，即是</w:t>
      </w:r>
      <w:r>
        <w:rPr>
          <w:iCs/>
          <w:i/>
        </w:rPr>
        <w:t xml:space="preserve">相分純種，與見分無漏及性同</w:t>
      </w:r>
      <w:r>
        <w:t xml:space="preserve">也。</w:t>
      </w:r>
    </w:p>
    <w:p>
      <w:pPr>
        <w:pStyle w:val="BodyText"/>
      </w:pPr>
      <w:r>
        <w:t xml:space="preserve">與見雜種，故色、心蘊等亦各有異，乃至相應法相分相望亦然。</w:t>
      </w:r>
    </w:p>
    <w:p>
      <w:pPr>
        <w:pStyle w:val="BodyText"/>
      </w:pPr>
      <w:r>
        <w:rPr>
          <w:iCs/>
          <w:i/>
        </w:rPr>
        <w:t xml:space="preserve">由識起相等，同不繫法，純種唯無漏作用法，不同雜種生色、心，不可有漏同無漏難。</w:t>
      </w:r>
    </w:p>
    <w:bookmarkEnd w:id="131"/>
    <w:bookmarkStart w:id="132" w:name="問有漏識所變現者皆是有漏義"/>
    <w:p>
      <w:pPr>
        <w:pStyle w:val="Heading1"/>
      </w:pPr>
      <w:r>
        <w:t xml:space="preserve">問：有漏識所變現者皆是有漏義？</w:t>
      </w:r>
    </w:p>
    <w:p>
      <w:pPr>
        <w:pStyle w:val="FirstParagraph"/>
      </w:pPr>
      <w:r>
        <w:rPr>
          <w:bCs/>
          <w:b/>
        </w:rPr>
        <w:t xml:space="preserve">答：有漏識上所變現者，同能變識，皆是有漏，純從有漏因緣所生，是苦、集攝，非滅、道故。</w:t>
      </w:r>
    </w:p>
    <w:p>
      <w:pPr>
        <w:pStyle w:val="BodyText"/>
      </w:pPr>
      <w:r>
        <w:t xml:space="preserve">純從有漏種子生故，同是繫法，所以言「純」，故唯有漏。</w:t>
      </w:r>
    </w:p>
    <w:bookmarkEnd w:id="132"/>
    <w:bookmarkStart w:id="133" w:name="問何故界繫見相許別繫有漏無漏必同耶"/>
    <w:p>
      <w:pPr>
        <w:pStyle w:val="Heading1"/>
      </w:pPr>
      <w:r>
        <w:rPr>
          <w:bCs/>
          <w:b/>
        </w:rPr>
        <w:t xml:space="preserve">問︰何故界繫，見、相許別繫，有漏、無漏必同耶？</w:t>
      </w:r>
    </w:p>
    <w:p>
      <w:pPr>
        <w:pStyle w:val="FirstParagraph"/>
      </w:pPr>
      <w:r>
        <w:t xml:space="preserve">答︰見、相雖界繫別，仍相順故。</w:t>
      </w:r>
    </w:p>
    <w:p>
      <w:pPr>
        <w:pStyle w:val="BodyText"/>
      </w:pPr>
      <w:r>
        <w:rPr>
          <w:bCs/>
          <w:b/>
        </w:rPr>
        <w:t xml:space="preserve">善等識相不必皆同，三性因緣雜引生故。蘊等同異，類此應知。不爾，應無五、十二等。</w:t>
      </w:r>
    </w:p>
    <w:p>
      <w:pPr>
        <w:pStyle w:val="BodyText"/>
      </w:pPr>
      <w:r>
        <w:t xml:space="preserve">善等三性，識之相分，不必皆同，性相別故。</w:t>
      </w:r>
    </w:p>
    <w:p>
      <w:pPr>
        <w:pStyle w:val="BodyText"/>
      </w:pPr>
      <w:r>
        <w:t xml:space="preserve">有漏名等，勢分轉故，不順理故，不能引相與見分必能令同。</w:t>
      </w:r>
    </w:p>
    <w:p>
      <w:pPr>
        <w:pStyle w:val="BodyText"/>
      </w:pPr>
      <w:r>
        <w:t xml:space="preserve">如鼻、舌、身識，見與彼相分非必同性。</w:t>
      </w:r>
    </w:p>
    <w:p>
      <w:pPr>
        <w:pStyle w:val="BodyText"/>
      </w:pPr>
      <w:r>
        <w:rPr>
          <w:iCs/>
          <w:i/>
        </w:rPr>
        <w:t xml:space="preserve">故與見分非必性同。</w:t>
      </w:r>
    </w:p>
    <w:p>
      <w:pPr>
        <w:pStyle w:val="BodyText"/>
      </w:pPr>
      <w:r>
        <w:rPr>
          <w:iCs/>
          <w:i/>
        </w:rPr>
        <w:t xml:space="preserve">見、相分中，三性因緣雜引生故，不可同性；作用別故，性不可同。</w:t>
      </w:r>
    </w:p>
    <w:p>
      <w:pPr>
        <w:pStyle w:val="BodyText"/>
      </w:pPr>
      <w:r>
        <w:t xml:space="preserve">如無漏緣使等，相分唯有漏；虛空等，能緣心通三性，相分唯無記；香等三境唯無記，能緣之識通三性等。若皆純種，唯一性者，三境唯無記等言，應不成失。</w:t>
      </w:r>
    </w:p>
    <w:p>
      <w:pPr>
        <w:pStyle w:val="BodyText"/>
      </w:pPr>
      <w:r>
        <w:rPr>
          <w:iCs/>
          <w:i/>
        </w:rPr>
        <w:t xml:space="preserve">不可說約第八所變，唯說無記，三識所變，通三性，二境亦爾。</w:t>
      </w:r>
    </w:p>
    <w:p>
      <w:pPr>
        <w:pStyle w:val="BodyText"/>
      </w:pPr>
      <w:r>
        <w:t xml:space="preserve">以三識所變，三處攝故；應言通三性，諸論無文故。</w:t>
      </w:r>
    </w:p>
    <w:p>
      <w:pPr>
        <w:pStyle w:val="BodyText"/>
      </w:pPr>
      <w:r>
        <w:t xml:space="preserve">虛空、非擇，例亦應然。</w:t>
      </w:r>
    </w:p>
    <w:p>
      <w:pPr>
        <w:pStyle w:val="BodyText"/>
      </w:pPr>
      <w:r>
        <w:t xml:space="preserve">故相分、見分不必同性。</w:t>
      </w:r>
    </w:p>
    <w:p>
      <w:pPr>
        <w:pStyle w:val="BodyText"/>
      </w:pPr>
      <w:r>
        <w:t xml:space="preserve">性別既爾，蘊等識相，或相、見分同，或相、見分異，類此應知，亦不定故。</w:t>
      </w:r>
    </w:p>
    <w:p>
      <w:pPr>
        <w:pStyle w:val="BodyText"/>
      </w:pPr>
      <w:r>
        <w:t xml:space="preserve">若相分與見分，蘊等亦同，便無五蘊、十二處、十八界別。</w:t>
      </w:r>
    </w:p>
    <w:p>
      <w:pPr>
        <w:pStyle w:val="BodyText"/>
      </w:pPr>
      <w:r>
        <w:t xml:space="preserve">既有三科別，明知相、見分等不必皆同。</w:t>
      </w:r>
    </w:p>
    <w:p>
      <w:pPr>
        <w:pStyle w:val="BodyText"/>
      </w:pPr>
      <w:r>
        <w:rPr>
          <w:iCs/>
          <w:i/>
        </w:rPr>
        <w:t xml:space="preserve">《佛地論》說三身生滅門，化自他身色、俱非等，化心亦爾；三身相對四句門；生法二身攝三身門；十佛攝三身門。如彼第七。因解身土能變、所變，即釋唯識相、見異同。</w:t>
      </w:r>
    </w:p>
    <w:p>
      <w:pPr>
        <w:pStyle w:val="BodyText"/>
      </w:pPr>
      <w:r>
        <w:t xml:space="preserve">上來已依略廣及位等，明能變識等訖。</w:t>
      </w:r>
    </w:p>
    <w:bookmarkEnd w:id="133"/>
    <w:bookmarkStart w:id="134" w:name="問然相分等依識變現非如識性依他中實義"/>
    <w:p>
      <w:pPr>
        <w:pStyle w:val="Heading1"/>
      </w:pPr>
      <w:r>
        <w:t xml:space="preserve">問：然相分等，依識變現，非如識性，依他中實義？</w:t>
      </w:r>
    </w:p>
    <w:p>
      <w:pPr>
        <w:pStyle w:val="FirstParagraph"/>
      </w:pPr>
      <w:r>
        <w:t xml:space="preserve">答：自下解相、見分或異同中，即明能變之識相、見同異。</w:t>
      </w:r>
    </w:p>
    <w:p>
      <w:pPr>
        <w:pStyle w:val="BodyText"/>
      </w:pPr>
      <w:r>
        <w:t xml:space="preserve">第七門中，自下第二、因解唯識義。</w:t>
      </w:r>
    </w:p>
    <w:p>
      <w:pPr>
        <w:pStyle w:val="BodyText"/>
      </w:pPr>
      <w:r>
        <w:rPr>
          <w:bCs/>
          <w:b/>
        </w:rPr>
        <w:t xml:space="preserve">然相分等，依識變現，非如識性，依他中實。不爾，唯識理應不成，許識內境俱實有故。</w:t>
      </w:r>
    </w:p>
    <w:p>
      <w:pPr>
        <w:pStyle w:val="BodyText"/>
      </w:pPr>
      <w:r>
        <w:t xml:space="preserve">一解云︰等取心所所變現，所變名為行相。</w:t>
      </w:r>
    </w:p>
    <w:p>
      <w:pPr>
        <w:pStyle w:val="BodyText"/>
      </w:pPr>
      <w:r>
        <w:t xml:space="preserve">「依識變現」等者，唯難陀二分義，小分有異。親疏所緣，二皆不實故。以疏所緣等取親相，不為行相。此所現土，如識變故。又立三分，并下有二復次解「依識變現」等者。</w:t>
      </w:r>
    </w:p>
    <w:p>
      <w:pPr>
        <w:pStyle w:val="BodyText"/>
      </w:pPr>
      <w:r>
        <w:t xml:space="preserve">「相分等」言，等取見分，識自體之所變故。此相、見分雖體是依他，識自體之用故，非如識性，依他中實，識是根本自體故，彼是末是用故。如日及輪，如燈及光，實虛異故。若不爾，應不言唯識，應言唯境，唯見分等，以許相、見與識自體俱實有故。此義應思。</w:t>
      </w:r>
    </w:p>
    <w:p>
      <w:pPr>
        <w:pStyle w:val="BodyText"/>
      </w:pPr>
      <w:r>
        <w:rPr>
          <w:iCs/>
          <w:i/>
        </w:rPr>
        <w:t xml:space="preserve">設緣色等見、相亦俱不實，不及於識，如緣過、未、虛空等識，相分雖有，非稍實法，見分非無，仍緣虛境</w:t>
      </w:r>
      <w:r>
        <w:t xml:space="preserve">。虛境行相是不實心，故見不及識自體分。識自體分唯緣於識，是根本故，證自體故，體性是實有，其變似色等亦並不實。此師意也。</w:t>
      </w:r>
    </w:p>
    <w:bookmarkEnd w:id="134"/>
    <w:bookmarkStart w:id="135" w:name="問若爾無分別智境相如何"/>
    <w:p>
      <w:pPr>
        <w:pStyle w:val="Heading1"/>
      </w:pPr>
      <w:r>
        <w:t xml:space="preserve">問：若爾，無分別智境相如何？</w:t>
      </w:r>
    </w:p>
    <w:p>
      <w:pPr>
        <w:pStyle w:val="FirstParagraph"/>
      </w:pPr>
      <w:r>
        <w:t xml:space="preserve">答：彼內證故，此所不論，如緣自體，餘是外境，故不同如。</w:t>
      </w:r>
    </w:p>
    <w:p>
      <w:pPr>
        <w:pStyle w:val="BodyText"/>
      </w:pPr>
      <w:r>
        <w:rPr>
          <w:iCs/>
          <w:i/>
        </w:rPr>
        <w:t xml:space="preserve">設緣真如自體實有，非識所變故，真如體實。</w:t>
      </w:r>
    </w:p>
    <w:p>
      <w:pPr>
        <w:pStyle w:val="BodyText"/>
      </w:pPr>
      <w:r>
        <w:rPr>
          <w:iCs/>
          <w:i/>
        </w:rPr>
        <w:t xml:space="preserve">今論所變，故相、見假。</w:t>
      </w:r>
    </w:p>
    <w:p>
      <w:pPr>
        <w:pStyle w:val="BodyText"/>
      </w:pPr>
      <w:r>
        <w:t xml:space="preserve">又縱真如是實，以於境中少實有故，但言唯識，不言唯境。</w:t>
      </w:r>
    </w:p>
    <w:p>
      <w:pPr>
        <w:pStyle w:val="BodyText"/>
      </w:pPr>
      <w:r>
        <w:t xml:space="preserve">今以內證，是故不可例同於外。</w:t>
      </w:r>
    </w:p>
    <w:p>
      <w:pPr>
        <w:pStyle w:val="BodyText"/>
      </w:pPr>
      <w:r>
        <w:t xml:space="preserve">《佛地》第三有此師義，許有三分依他性義。</w:t>
      </w:r>
    </w:p>
    <w:bookmarkEnd w:id="135"/>
    <w:bookmarkStart w:id="136" w:name="問相分與識別種見分與識同種生義"/>
    <w:p>
      <w:pPr>
        <w:pStyle w:val="Heading1"/>
      </w:pPr>
      <w:r>
        <w:t xml:space="preserve">問：相分與識別種，見分與識同種生義？</w:t>
      </w:r>
    </w:p>
    <w:p>
      <w:pPr>
        <w:pStyle w:val="FirstParagraph"/>
      </w:pPr>
      <w:r>
        <w:rPr>
          <w:bCs/>
          <w:b/>
        </w:rPr>
        <w:t xml:space="preserve">答：或識、相、見等從緣生，俱依他起，虛實如識。</w:t>
      </w:r>
    </w:p>
    <w:p>
      <w:pPr>
        <w:pStyle w:val="BodyText"/>
      </w:pPr>
      <w:r>
        <w:t xml:space="preserve">第二師說。</w:t>
      </w:r>
    </w:p>
    <w:p>
      <w:pPr>
        <w:pStyle w:val="BodyText"/>
      </w:pPr>
      <w:r>
        <w:t xml:space="preserve">識與相、見分等皆從緣生，因緣法故。</w:t>
      </w:r>
    </w:p>
    <w:p>
      <w:pPr>
        <w:pStyle w:val="BodyText"/>
      </w:pPr>
      <w:r>
        <w:t xml:space="preserve">此二與識虛實皆同，雖有緣去來等相，是依他故，與識不多別。</w:t>
      </w:r>
    </w:p>
    <w:p>
      <w:pPr>
        <w:pStyle w:val="BodyText"/>
      </w:pPr>
      <w:r>
        <w:t xml:space="preserve">又此師意，</w:t>
      </w:r>
      <w:r>
        <w:rPr>
          <w:iCs/>
          <w:i/>
        </w:rPr>
        <w:t xml:space="preserve">但有相分，與識一種是實，不遮緣過未，但得假法。</w:t>
      </w:r>
    </w:p>
    <w:p>
      <w:pPr>
        <w:pStyle w:val="BodyText"/>
      </w:pPr>
      <w:r>
        <w:rPr>
          <w:iCs/>
          <w:i/>
        </w:rPr>
        <w:t xml:space="preserve">此是正義。</w:t>
      </w:r>
    </w:p>
    <w:p>
      <w:pPr>
        <w:pStyle w:val="BodyText"/>
      </w:pPr>
      <w:r>
        <w:t xml:space="preserve">前師相、見即識種生，此師</w:t>
      </w:r>
      <w:r>
        <w:rPr>
          <w:iCs/>
          <w:i/>
        </w:rPr>
        <w:t xml:space="preserve">相分與識別種，見分與識同種生故</w:t>
      </w:r>
      <w:r>
        <w:t xml:space="preserve">。</w:t>
      </w:r>
    </w:p>
    <w:bookmarkEnd w:id="136"/>
    <w:bookmarkStart w:id="137" w:name="問若爾應言諸法唯境何言唯識"/>
    <w:p>
      <w:pPr>
        <w:pStyle w:val="Heading1"/>
      </w:pPr>
      <w:r>
        <w:t xml:space="preserve">問：若爾，應言諸法唯境，何言唯識？</w:t>
      </w:r>
    </w:p>
    <w:p>
      <w:pPr>
        <w:pStyle w:val="FirstParagraph"/>
      </w:pPr>
      <w:r>
        <w:rPr>
          <w:bCs/>
          <w:b/>
        </w:rPr>
        <w:t xml:space="preserve">答：唯言遣外，不遮內境，不爾，真如亦應非實。</w:t>
      </w:r>
    </w:p>
    <w:p>
      <w:pPr>
        <w:pStyle w:val="BodyText"/>
      </w:pPr>
      <w:r>
        <w:t xml:space="preserve">論答︰</w:t>
      </w:r>
      <w:r>
        <w:rPr>
          <w:iCs/>
          <w:i/>
        </w:rPr>
        <w:t xml:space="preserve">唯言遣心外遍計所執，不遮內識所變之相分等。</w:t>
      </w:r>
    </w:p>
    <w:p>
      <w:pPr>
        <w:pStyle w:val="BodyText"/>
      </w:pPr>
      <w:r>
        <w:rPr>
          <w:iCs/>
          <w:i/>
        </w:rPr>
        <w:t xml:space="preserve">若不作此解，真如應非實有。</w:t>
      </w:r>
    </w:p>
    <w:p>
      <w:pPr>
        <w:pStyle w:val="BodyText"/>
      </w:pPr>
      <w:r>
        <w:t xml:space="preserve">真如既實，境即實成，能緣如心，寧容是假？</w:t>
      </w:r>
    </w:p>
    <w:p>
      <w:pPr>
        <w:pStyle w:val="BodyText"/>
      </w:pPr>
      <w:r>
        <w:t xml:space="preserve">若是假者，應不緣真如；若非假者，見便是實。</w:t>
      </w:r>
    </w:p>
    <w:p>
      <w:pPr>
        <w:pStyle w:val="BodyText"/>
      </w:pPr>
      <w:r>
        <w:t xml:space="preserve">故非心、境一向非實，以境是虛，言唯識故。</w:t>
      </w:r>
    </w:p>
    <w:p>
      <w:pPr>
        <w:pStyle w:val="BodyText"/>
      </w:pPr>
      <w:r>
        <w:rPr>
          <w:iCs/>
          <w:i/>
        </w:rPr>
        <w:t xml:space="preserve">若境是實，遣心外境，名唯識，即真如不離識故，非心外法故，亦唯識攝。</w:t>
      </w:r>
    </w:p>
    <w:bookmarkEnd w:id="137"/>
    <w:bookmarkStart w:id="138" w:name="問內境與識既並非虛如何但言唯識非境"/>
    <w:p>
      <w:pPr>
        <w:pStyle w:val="Heading1"/>
      </w:pPr>
      <w:r>
        <w:t xml:space="preserve">問：內境與識既並非虛，如何但言唯識非境？</w:t>
      </w:r>
    </w:p>
    <w:p>
      <w:pPr>
        <w:pStyle w:val="FirstParagraph"/>
      </w:pPr>
      <w:r>
        <w:t xml:space="preserve">答：外人難︰內境與識既並非虛，如何可言唯識非境？</w:t>
      </w:r>
    </w:p>
    <w:p>
      <w:pPr>
        <w:pStyle w:val="BodyText"/>
      </w:pPr>
      <w:r>
        <w:rPr>
          <w:bCs/>
          <w:b/>
        </w:rPr>
        <w:t xml:space="preserve">識唯內有，境亦通外，恐濫外故，但言唯識。</w:t>
      </w:r>
    </w:p>
    <w:p>
      <w:pPr>
        <w:pStyle w:val="BodyText"/>
      </w:pPr>
      <w:r>
        <w:t xml:space="preserve">答有二︰初云「識唯內有，境亦通外」，即境相分內是依他，外是遍計所執。</w:t>
      </w:r>
    </w:p>
    <w:p>
      <w:pPr>
        <w:pStyle w:val="BodyText"/>
      </w:pPr>
      <w:r>
        <w:t xml:space="preserve">以非心所變法，說之為外，非體實有名外。</w:t>
      </w:r>
    </w:p>
    <w:p>
      <w:pPr>
        <w:pStyle w:val="BodyText"/>
      </w:pPr>
      <w:r>
        <w:t xml:space="preserve">恐心內之境，濫心外之境，故但言唯識。</w:t>
      </w:r>
    </w:p>
    <w:p>
      <w:pPr>
        <w:pStyle w:val="BodyText"/>
      </w:pPr>
      <w:r>
        <w:t xml:space="preserve">又疏所緣緣亦是外，若言唯境，恐取心外之法，故此不論。</w:t>
      </w:r>
    </w:p>
    <w:p>
      <w:pPr>
        <w:pStyle w:val="BodyText"/>
      </w:pPr>
      <w:r>
        <w:t xml:space="preserve">所執之心亦是心外法故，是故設不慮濫，言唯境亦得，為簡外故，但言唯識。</w:t>
      </w:r>
    </w:p>
    <w:p>
      <w:pPr>
        <w:pStyle w:val="BodyText"/>
      </w:pPr>
      <w:r>
        <w:rPr>
          <w:bCs/>
          <w:b/>
        </w:rPr>
        <w:t xml:space="preserve">或諸愚夫迷執於境，起煩惱業，生死沉淪，不解觀心，勤求出離，哀愍彼故，說唯識言，令自觀心，解脫生死，非謂內境如外都無。</w:t>
      </w:r>
    </w:p>
    <w:p>
      <w:pPr>
        <w:pStyle w:val="BodyText"/>
      </w:pPr>
      <w:r>
        <w:t xml:space="preserve">一謂所執為實，二謂親取心外境，依此故言「迷執於境」。</w:t>
      </w:r>
    </w:p>
    <w:p>
      <w:pPr>
        <w:pStyle w:val="BodyText"/>
      </w:pPr>
      <w:r>
        <w:t xml:space="preserve">此意可解。</w:t>
      </w:r>
    </w:p>
    <w:p>
      <w:pPr>
        <w:pStyle w:val="BodyText"/>
      </w:pPr>
      <w:r>
        <w:rPr>
          <w:iCs/>
          <w:i/>
        </w:rPr>
        <w:t xml:space="preserve">此第二師解唯識，《佛地》所無。</w:t>
      </w:r>
    </w:p>
    <w:p>
      <w:pPr>
        <w:pStyle w:val="BodyText"/>
      </w:pPr>
      <w:r>
        <w:t xml:space="preserve">為破執故，雖為愚夫，非心之理，豈佛非有？</w:t>
      </w:r>
    </w:p>
    <w:p>
      <w:pPr>
        <w:pStyle w:val="BodyText"/>
      </w:pPr>
      <w:r>
        <w:t xml:space="preserve">即前二師許有相、見分義。</w:t>
      </w:r>
    </w:p>
    <w:p>
      <w:pPr>
        <w:pStyle w:val="BodyText"/>
      </w:pPr>
      <w:r>
        <w:t xml:space="preserve">第三師解。</w:t>
      </w:r>
    </w:p>
    <w:p>
      <w:pPr>
        <w:pStyle w:val="BodyText"/>
      </w:pPr>
      <w:r>
        <w:rPr>
          <w:bCs/>
          <w:b/>
        </w:rPr>
        <w:t xml:space="preserve">或相分等，皆識為性，由熏習力，似多分生。</w:t>
      </w:r>
    </w:p>
    <w:p>
      <w:pPr>
        <w:pStyle w:val="BodyText"/>
      </w:pPr>
      <w:r>
        <w:rPr>
          <w:bCs/>
          <w:b/>
        </w:rPr>
        <w:t xml:space="preserve">真如亦是識之實性，故除識性，無別有法。</w:t>
      </w:r>
    </w:p>
    <w:p>
      <w:pPr>
        <w:pStyle w:val="BodyText"/>
      </w:pPr>
      <w:r>
        <w:rPr>
          <w:bCs/>
          <w:b/>
        </w:rPr>
        <w:t xml:space="preserve">此中識言，亦說心所，心與心所定相應故。</w:t>
      </w:r>
    </w:p>
    <w:p>
      <w:pPr>
        <w:pStyle w:val="BodyText"/>
      </w:pPr>
      <w:r>
        <w:rPr>
          <w:iCs/>
          <w:i/>
        </w:rPr>
        <w:t xml:space="preserve">此師不許有相、見義，唯一識性。</w:t>
      </w:r>
    </w:p>
    <w:p>
      <w:pPr>
        <w:pStyle w:val="BodyText"/>
      </w:pPr>
      <w:r>
        <w:t xml:space="preserve">由前妄熏習力，似多分生，似有相、見。</w:t>
      </w:r>
    </w:p>
    <w:p>
      <w:pPr>
        <w:pStyle w:val="BodyText"/>
      </w:pPr>
      <w:r>
        <w:t xml:space="preserve">即佛後得智無別相、見分。有漏善心因後得智有相、見者，有法執故。</w:t>
      </w:r>
    </w:p>
    <w:p>
      <w:pPr>
        <w:pStyle w:val="BodyText"/>
      </w:pPr>
      <w:r>
        <w:t xml:space="preserve">佛似見、相，淨穢土等，不作二解，故非所執，餘作二解，故是所執。</w:t>
      </w:r>
    </w:p>
    <w:p>
      <w:pPr>
        <w:pStyle w:val="BodyText"/>
      </w:pPr>
      <w:r>
        <w:t xml:space="preserve">又佛自在了妄執故，設變見、相，皆非所執，由往因中熏習力故，今果亦爾。</w:t>
      </w:r>
    </w:p>
    <w:p>
      <w:pPr>
        <w:pStyle w:val="BodyText"/>
      </w:pPr>
      <w:r>
        <w:t xml:space="preserve">佛證諸法不可言故，餘即不爾，見、相皆執，不證不可言境故。</w:t>
      </w:r>
    </w:p>
    <w:p>
      <w:pPr>
        <w:pStyle w:val="BodyText"/>
      </w:pPr>
      <w:r>
        <w:t xml:space="preserve">今此依餘說，故言「無別」。</w:t>
      </w:r>
    </w:p>
    <w:p>
      <w:pPr>
        <w:pStyle w:val="BodyText"/>
      </w:pPr>
      <w:r>
        <w:t xml:space="preserve">或佛不現，餘人自見。</w:t>
      </w:r>
    </w:p>
    <w:p>
      <w:pPr>
        <w:pStyle w:val="BodyText"/>
      </w:pPr>
      <w:r>
        <w:rPr>
          <w:iCs/>
          <w:i/>
        </w:rPr>
        <w:t xml:space="preserve">若爾，真如非妄習生，應非唯識。</w:t>
      </w:r>
    </w:p>
    <w:p>
      <w:pPr>
        <w:pStyle w:val="BodyText"/>
      </w:pPr>
      <w:r>
        <w:rPr>
          <w:iCs/>
          <w:i/>
        </w:rPr>
        <w:t xml:space="preserve">識之實性，故言唯識，故除識性，無別有法。</w:t>
      </w:r>
    </w:p>
    <w:bookmarkEnd w:id="138"/>
    <w:bookmarkStart w:id="139" w:name="問何故名為成唯識論"/>
    <w:p>
      <w:pPr>
        <w:pStyle w:val="Heading1"/>
      </w:pPr>
      <w:r>
        <w:t xml:space="preserve">問：何故名為《成唯識論》？</w:t>
      </w:r>
    </w:p>
    <w:p>
      <w:pPr>
        <w:pStyle w:val="FirstParagraph"/>
      </w:pPr>
      <w:r>
        <w:rPr>
          <w:bCs/>
          <w:b/>
        </w:rPr>
        <w:t xml:space="preserve">答：此論三分，成立唯識，是故說為《成唯識論》；</w:t>
      </w:r>
    </w:p>
    <w:p>
      <w:pPr>
        <w:pStyle w:val="BodyText"/>
      </w:pPr>
      <w:r>
        <w:t xml:space="preserve">此下大段第三、釋結施願分。</w:t>
      </w:r>
    </w:p>
    <w:p>
      <w:pPr>
        <w:pStyle w:val="BodyText"/>
      </w:pPr>
      <w:r>
        <w:t xml:space="preserve">即第二師解論文。</w:t>
      </w:r>
    </w:p>
    <w:p>
      <w:pPr>
        <w:pStyle w:val="BodyText"/>
      </w:pPr>
      <w:r>
        <w:rPr>
          <w:iCs/>
          <w:i/>
        </w:rPr>
        <w:t xml:space="preserve">謂初一頌半略明能變識相，中有二十三頌半廣明唯識，後有五頌明唯識位。</w:t>
      </w:r>
    </w:p>
    <w:p>
      <w:pPr>
        <w:pStyle w:val="BodyText"/>
      </w:pPr>
      <w:r>
        <w:t xml:space="preserve">以佛說法，初、中、後善，純一圓滿清白梵行，今同彼教，故言「三分」。</w:t>
      </w:r>
    </w:p>
    <w:p>
      <w:pPr>
        <w:pStyle w:val="BodyText"/>
      </w:pPr>
      <w:r>
        <w:t xml:space="preserve">如第一卷抄釋，餘文可解。</w:t>
      </w:r>
    </w:p>
    <w:p>
      <w:pPr>
        <w:pStyle w:val="BodyText"/>
      </w:pPr>
      <w:r>
        <w:t xml:space="preserve">此中言「成」，即以教成教，即以教成理，理實俱通。</w:t>
      </w:r>
    </w:p>
    <w:p>
      <w:pPr>
        <w:pStyle w:val="BodyText"/>
      </w:pPr>
      <w:r>
        <w:t xml:space="preserve">然依境、行一解成，如前解理體，分別唯識性相義。</w:t>
      </w:r>
    </w:p>
    <w:p>
      <w:pPr>
        <w:pStyle w:val="BodyText"/>
      </w:pPr>
      <w:r>
        <w:rPr>
          <w:bCs/>
          <w:b/>
        </w:rPr>
        <w:t xml:space="preserve">亦說此論名《淨唯識》，顯唯識理，極明淨故。</w:t>
      </w:r>
    </w:p>
    <w:p>
      <w:pPr>
        <w:pStyle w:val="BodyText"/>
      </w:pPr>
      <w:r>
        <w:t xml:space="preserve">言「淨」者，謂從喻顯。</w:t>
      </w:r>
    </w:p>
    <w:p>
      <w:pPr>
        <w:pStyle w:val="BodyText"/>
      </w:pPr>
      <w:r>
        <w:rPr>
          <w:iCs/>
          <w:i/>
        </w:rPr>
        <w:t xml:space="preserve">如真如性，雖本性淨，若不修習，淨無以彰顯，教理俱得。</w:t>
      </w:r>
    </w:p>
    <w:p>
      <w:pPr>
        <w:pStyle w:val="BodyText"/>
      </w:pPr>
      <w:r>
        <w:t xml:space="preserve">如珠寶等，性雖光潔，若不磨瑩，無以出光故也；如蘇迷盧，雖寶所集，無日輪迴照，何以顯光？</w:t>
      </w:r>
    </w:p>
    <w:p>
      <w:pPr>
        <w:pStyle w:val="BodyText"/>
      </w:pPr>
      <w:r>
        <w:t xml:space="preserve">此論亦爾。</w:t>
      </w:r>
    </w:p>
    <w:p>
      <w:pPr>
        <w:pStyle w:val="BodyText"/>
      </w:pPr>
      <w:r>
        <w:t xml:space="preserve">如前第九卷初抄故。</w:t>
      </w:r>
    </w:p>
    <w:p>
      <w:pPr>
        <w:pStyle w:val="BodyText"/>
      </w:pPr>
      <w:r>
        <w:rPr>
          <w:bCs/>
          <w:b/>
        </w:rPr>
        <w:t xml:space="preserve">此本論名《唯識三十》，由三十頌顯唯識理，乃得圓滿，非增減故。</w:t>
      </w:r>
    </w:p>
    <w:p>
      <w:pPr>
        <w:pStyle w:val="BodyText"/>
      </w:pPr>
      <w:r>
        <w:rPr>
          <w:bCs/>
          <w:b/>
        </w:rPr>
        <w:t xml:space="preserve">已依聖教及正理，分別唯識性相義，</w:t>
      </w:r>
    </w:p>
    <w:p>
      <w:pPr>
        <w:pStyle w:val="BodyText"/>
      </w:pPr>
      <w:r>
        <w:rPr>
          <w:bCs/>
          <w:b/>
        </w:rPr>
        <w:t xml:space="preserve">所獲功德施群生，願共速登無上覺。</w:t>
      </w:r>
    </w:p>
    <w:p>
      <w:pPr>
        <w:pStyle w:val="BodyText"/>
      </w:pPr>
      <w:r>
        <w:t xml:space="preserve">初二句結牒上，後二句正迴施發願。</w:t>
      </w:r>
    </w:p>
    <w:p>
      <w:pPr>
        <w:pStyle w:val="BodyText"/>
      </w:pPr>
      <w:r>
        <w:t xml:space="preserve">「由三十頌顯唯識理，非增減」者，依三義配釋，皆有非增減義。</w:t>
      </w: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成唯識論述記論議卷第十末</dc:title>
  <dc:creator/>
  <cp:keywords/>
  <dcterms:created xsi:type="dcterms:W3CDTF">2024-02-02T02:30:58Z</dcterms:created>
  <dcterms:modified xsi:type="dcterms:W3CDTF">2024-02-02T02:30:58Z</dcterms:modified>
</cp:coreProperties>
</file>

<file path=docProps/custom.xml><?xml version="1.0" encoding="utf-8"?>
<Properties xmlns="http://schemas.openxmlformats.org/officeDocument/2006/custom-properties" xmlns:vt="http://schemas.openxmlformats.org/officeDocument/2006/docPropsVTypes"/>
</file>