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172213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Pr="001F0ED5">
        <w:rPr>
          <w:rFonts w:hint="eastAsia"/>
          <w:b/>
          <w:szCs w:val="24"/>
        </w:rPr>
        <w:t xml:space="preserve"> </w:t>
      </w:r>
      <w:r w:rsidR="00172213">
        <w:rPr>
          <w:rFonts w:hint="eastAsia"/>
          <w:b/>
          <w:szCs w:val="24"/>
        </w:rPr>
        <w:t>鄭太太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46FBC">
        <w:rPr>
          <w:rFonts w:hint="eastAsia"/>
          <w:b/>
          <w:szCs w:val="24"/>
        </w:rPr>
        <w:t>中壢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46FBC">
        <w:rPr>
          <w:rFonts w:hint="eastAsia"/>
          <w:b/>
          <w:szCs w:val="24"/>
        </w:rPr>
        <w:t>104.</w:t>
      </w:r>
      <w:r w:rsidR="00172213">
        <w:rPr>
          <w:b/>
          <w:szCs w:val="24"/>
        </w:rPr>
        <w:t>1</w:t>
      </w:r>
      <w:r w:rsidR="00172213">
        <w:rPr>
          <w:rFonts w:hint="eastAsia"/>
          <w:b/>
          <w:szCs w:val="24"/>
        </w:rPr>
        <w:t>1.27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172213" w:rsidP="00D46FBC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D46FBC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17221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2F425E" w:rsidRDefault="00172213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含保麗龍.防潮布.夾板墊底</w:t>
            </w:r>
            <w:r w:rsidR="00172213">
              <w:rPr>
                <w:rFonts w:ascii="標楷體" w:eastAsia="標楷體" w:hAnsi="標楷體" w:hint="eastAsia"/>
                <w:b/>
                <w:sz w:val="30"/>
                <w:szCs w:val="30"/>
              </w:rPr>
              <w:t>.(扣0.5坪面板$1500)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</w:t>
            </w:r>
          </w:p>
        </w:tc>
        <w:tc>
          <w:tcPr>
            <w:tcW w:w="981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  <w:vAlign w:val="center"/>
          </w:tcPr>
          <w:p w:rsidR="00AF7B5F" w:rsidRPr="002F425E" w:rsidRDefault="00D46FBC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面貼耐力皮.含五金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D46FBC" w:rsidP="00D46FBC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置物矮櫃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6尺</w:t>
            </w:r>
          </w:p>
        </w:tc>
        <w:tc>
          <w:tcPr>
            <w:tcW w:w="981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  <w:vAlign w:val="center"/>
          </w:tcPr>
          <w:p w:rsidR="00AF7B5F" w:rsidRPr="002F425E" w:rsidRDefault="00D46FBC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面貼耐力皮.含五金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以上3項為: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1E303F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17221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$61500</w:t>
            </w:r>
          </w:p>
        </w:tc>
      </w:tr>
      <w:tr w:rsidR="005C7355" w:rsidRPr="0033743F" w:rsidTr="00311D49">
        <w:tc>
          <w:tcPr>
            <w:tcW w:w="477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5C7355" w:rsidRDefault="005C7355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311D49">
        <w:tc>
          <w:tcPr>
            <w:tcW w:w="477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5C7355" w:rsidRDefault="00172213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5C7355">
              <w:rPr>
                <w:rFonts w:ascii="標楷體" w:eastAsia="標楷體" w:hAnsi="標楷體"/>
                <w:b/>
                <w:sz w:val="30"/>
                <w:szCs w:val="30"/>
              </w:rPr>
              <w:t>F: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D46FBC" w:rsidRPr="005C7355" w:rsidRDefault="005C7355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楠檜實木門片</w:t>
            </w:r>
          </w:p>
        </w:tc>
        <w:tc>
          <w:tcPr>
            <w:tcW w:w="1682" w:type="dxa"/>
          </w:tcPr>
          <w:p w:rsidR="00D46FBC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訂做</w:t>
            </w:r>
          </w:p>
        </w:tc>
        <w:tc>
          <w:tcPr>
            <w:tcW w:w="981" w:type="dxa"/>
          </w:tcPr>
          <w:p w:rsidR="00D46FBC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4組</w:t>
            </w:r>
          </w:p>
        </w:tc>
        <w:tc>
          <w:tcPr>
            <w:tcW w:w="981" w:type="dxa"/>
          </w:tcPr>
          <w:p w:rsidR="00D46FBC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1042" w:type="dxa"/>
            <w:vAlign w:val="center"/>
          </w:tcPr>
          <w:p w:rsidR="00D46FBC" w:rsidRDefault="005C7355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20000</w:t>
            </w:r>
          </w:p>
        </w:tc>
        <w:tc>
          <w:tcPr>
            <w:tcW w:w="2835" w:type="dxa"/>
          </w:tcPr>
          <w:p w:rsidR="00D46FBC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D46FBC" w:rsidRDefault="00172213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門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(後門用)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17221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組</w:t>
            </w:r>
          </w:p>
        </w:tc>
        <w:tc>
          <w:tcPr>
            <w:tcW w:w="981" w:type="dxa"/>
          </w:tcPr>
          <w:p w:rsidR="00D46FBC" w:rsidRPr="002F425E" w:rsidRDefault="00DA483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  <w:vAlign w:val="center"/>
          </w:tcPr>
          <w:p w:rsidR="00D46FBC" w:rsidRDefault="00172213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D46FBC" w:rsidRDefault="00592D17" w:rsidP="00592D17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DA4830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D46FBC" w:rsidRDefault="00DA4830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廚房塑膠天花板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A483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D46FBC" w:rsidRPr="002F425E" w:rsidRDefault="00DA483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  <w:vAlign w:val="center"/>
          </w:tcPr>
          <w:p w:rsidR="00D46FBC" w:rsidRDefault="00DA4830" w:rsidP="00DA48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3750</w:t>
            </w:r>
          </w:p>
        </w:tc>
        <w:tc>
          <w:tcPr>
            <w:tcW w:w="2835" w:type="dxa"/>
          </w:tcPr>
          <w:p w:rsidR="00D46FBC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311D49">
        <w:tc>
          <w:tcPr>
            <w:tcW w:w="477" w:type="dxa"/>
          </w:tcPr>
          <w:p w:rsidR="00D46FBC" w:rsidRPr="00311D49" w:rsidRDefault="00592D17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D46FBC" w:rsidRDefault="00592D17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踢腳板.雙斜線條2支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592D1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200尺</w:t>
            </w:r>
          </w:p>
        </w:tc>
        <w:tc>
          <w:tcPr>
            <w:tcW w:w="981" w:type="dxa"/>
          </w:tcPr>
          <w:p w:rsidR="00D46FBC" w:rsidRPr="002F425E" w:rsidRDefault="00D46FBC" w:rsidP="00592D17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D46FBC" w:rsidRDefault="00592D1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D46FBC" w:rsidRDefault="00592D1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含材料施工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  <w:bookmarkStart w:id="0" w:name="_GoBack"/>
    </w:p>
    <w:bookmarkEnd w:id="0"/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592D17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72213"/>
    <w:rsid w:val="001E303F"/>
    <w:rsid w:val="001F0ED5"/>
    <w:rsid w:val="001F790D"/>
    <w:rsid w:val="00221D0B"/>
    <w:rsid w:val="002C1818"/>
    <w:rsid w:val="002F425E"/>
    <w:rsid w:val="00311D49"/>
    <w:rsid w:val="0033743F"/>
    <w:rsid w:val="00377E5A"/>
    <w:rsid w:val="005911F9"/>
    <w:rsid w:val="00592D17"/>
    <w:rsid w:val="005C7355"/>
    <w:rsid w:val="00704F54"/>
    <w:rsid w:val="00720ED9"/>
    <w:rsid w:val="00AF7B5F"/>
    <w:rsid w:val="00C42A7D"/>
    <w:rsid w:val="00C96916"/>
    <w:rsid w:val="00D46FBC"/>
    <w:rsid w:val="00DA4830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AB346-E0F7-4ECE-A29F-9AE6B801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2014-04-01T00:47:00Z</cp:lastPrinted>
  <dcterms:created xsi:type="dcterms:W3CDTF">2015-10-04T00:59:00Z</dcterms:created>
  <dcterms:modified xsi:type="dcterms:W3CDTF">2015-11-26T14:55:00Z</dcterms:modified>
</cp:coreProperties>
</file>