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4C" w:rsidRPr="00C42A7D" w:rsidRDefault="005D1588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161FB1">
        <w:rPr>
          <w:rFonts w:hint="eastAsia"/>
          <w:b/>
          <w:sz w:val="52"/>
          <w:szCs w:val="52"/>
          <w:u w:val="single"/>
        </w:rPr>
        <w:t>2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5D1588">
      <w:pPr>
        <w:pStyle w:val="a4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3D5FFA">
        <w:rPr>
          <w:rFonts w:hint="eastAsia"/>
          <w:b/>
          <w:sz w:val="32"/>
          <w:szCs w:val="32"/>
        </w:rPr>
        <w:t>劉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2B3252">
        <w:rPr>
          <w:rFonts w:hint="eastAsia"/>
          <w:b/>
          <w:szCs w:val="24"/>
        </w:rPr>
        <w:t>平鎮區振平街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5D1588">
        <w:rPr>
          <w:rFonts w:hint="eastAsia"/>
          <w:b/>
          <w:szCs w:val="24"/>
        </w:rPr>
        <w:t>2017.4.28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: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原有矮櫃移位固定</w:t>
            </w:r>
          </w:p>
        </w:tc>
        <w:tc>
          <w:tcPr>
            <w:tcW w:w="1682" w:type="dxa"/>
          </w:tcPr>
          <w:p w:rsidR="00AF7B5F" w:rsidRPr="002F425E" w:rsidRDefault="00B4368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981" w:type="dxa"/>
          </w:tcPr>
          <w:p w:rsidR="00AF7B5F" w:rsidRPr="002F425E" w:rsidRDefault="00AF7B5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3D5FF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AF7B5F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含客廳矮櫃門片換方向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開門式屏風櫃(2尺深)</w:t>
            </w:r>
          </w:p>
        </w:tc>
        <w:tc>
          <w:tcPr>
            <w:tcW w:w="1682" w:type="dxa"/>
          </w:tcPr>
          <w:p w:rsidR="004D2AF5" w:rsidRPr="002F425E" w:rsidRDefault="003D5FFA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4尺寬</w:t>
            </w: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B505C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5500</w:t>
            </w:r>
          </w:p>
        </w:tc>
        <w:tc>
          <w:tcPr>
            <w:tcW w:w="1042" w:type="dxa"/>
          </w:tcPr>
          <w:p w:rsidR="004D2AF5" w:rsidRPr="002F425E" w:rsidRDefault="00B505C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</w:t>
            </w:r>
            <w:r w:rsidR="003D5FFA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4D2AF5" w:rsidRPr="002F425E" w:rsidRDefault="00943EF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雙面貼集</w:t>
            </w:r>
            <w:r w:rsidR="003D5FFA">
              <w:rPr>
                <w:rFonts w:ascii="標楷體" w:eastAsia="標楷體" w:hAnsi="標楷體" w:hint="eastAsia"/>
                <w:b/>
                <w:sz w:val="30"/>
                <w:szCs w:val="30"/>
              </w:rPr>
              <w:t>成原木皮.含面漆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開門式</w:t>
            </w:r>
            <w:r w:rsidR="00BB6EFC"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玻璃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飾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品櫃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(1.5尺深)</w:t>
            </w:r>
            <w:r w:rsidR="005D1588">
              <w:rPr>
                <w:rFonts w:ascii="標楷體" w:eastAsia="標楷體" w:hAnsi="標楷體" w:hint="eastAsia"/>
                <w:b/>
                <w:sz w:val="30"/>
                <w:szCs w:val="30"/>
              </w:rPr>
              <w:t>增加4組抽屜</w:t>
            </w:r>
          </w:p>
        </w:tc>
        <w:tc>
          <w:tcPr>
            <w:tcW w:w="1682" w:type="dxa"/>
          </w:tcPr>
          <w:p w:rsidR="004D2AF5" w:rsidRPr="002F425E" w:rsidRDefault="00034A32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7尺寬</w:t>
            </w: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</w:t>
            </w:r>
            <w:r w:rsidR="00B505C2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4D2AF5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49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4D2AF5" w:rsidRPr="002F425E" w:rsidRDefault="00943EF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雙面貼集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成原木皮含面漆.與原有櫃修改合成</w:t>
            </w:r>
            <w:r w:rsidR="00BB6EFC">
              <w:rPr>
                <w:rFonts w:ascii="標楷體" w:eastAsia="標楷體" w:hAnsi="標楷體" w:hint="eastAsia"/>
                <w:b/>
                <w:sz w:val="30"/>
                <w:szCs w:val="30"/>
              </w:rPr>
              <w:t>.含強化玻璃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034A32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矽酸鈣板封原有冷氣出風口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5D1588" w:rsidRPr="0033743F" w:rsidTr="00311D49">
        <w:tc>
          <w:tcPr>
            <w:tcW w:w="477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5D1588" w:rsidRDefault="005D1588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玻璃櫃上方儲藏櫃</w:t>
            </w:r>
            <w:r w:rsidR="004F607B">
              <w:rPr>
                <w:rFonts w:ascii="標楷體" w:eastAsia="標楷體" w:hAnsi="標楷體" w:hint="eastAsia"/>
                <w:b/>
                <w:sz w:val="30"/>
                <w:szCs w:val="30"/>
              </w:rPr>
              <w:t>(含門片.五金)</w:t>
            </w:r>
          </w:p>
        </w:tc>
        <w:tc>
          <w:tcPr>
            <w:tcW w:w="1682" w:type="dxa"/>
          </w:tcPr>
          <w:p w:rsidR="005D1588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7尺寬</w:t>
            </w:r>
          </w:p>
        </w:tc>
        <w:tc>
          <w:tcPr>
            <w:tcW w:w="981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1042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14000</w:t>
            </w:r>
          </w:p>
        </w:tc>
        <w:tc>
          <w:tcPr>
            <w:tcW w:w="2835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</w:t>
            </w:r>
          </w:p>
        </w:tc>
      </w:tr>
      <w:tr w:rsidR="005D1588" w:rsidRPr="0033743F" w:rsidTr="00311D49">
        <w:tc>
          <w:tcPr>
            <w:tcW w:w="477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5D1588" w:rsidRDefault="004F607B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玻璃櫃彩晶玻璃</w:t>
            </w:r>
          </w:p>
        </w:tc>
        <w:tc>
          <w:tcPr>
            <w:tcW w:w="1682" w:type="dxa"/>
          </w:tcPr>
          <w:p w:rsidR="005D1588" w:rsidRPr="002F425E" w:rsidRDefault="004F607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35才</w:t>
            </w:r>
          </w:p>
        </w:tc>
        <w:tc>
          <w:tcPr>
            <w:tcW w:w="981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Pr="002F425E" w:rsidRDefault="004F607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560</w:t>
            </w:r>
          </w:p>
        </w:tc>
        <w:tc>
          <w:tcPr>
            <w:tcW w:w="1042" w:type="dxa"/>
          </w:tcPr>
          <w:p w:rsidR="005D1588" w:rsidRDefault="004F607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19600</w:t>
            </w:r>
          </w:p>
        </w:tc>
        <w:tc>
          <w:tcPr>
            <w:tcW w:w="2835" w:type="dxa"/>
          </w:tcPr>
          <w:p w:rsidR="005D1588" w:rsidRDefault="004F607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強化8mm厚玻璃</w:t>
            </w:r>
          </w:p>
        </w:tc>
      </w:tr>
      <w:tr w:rsidR="005D1588" w:rsidRPr="0033743F" w:rsidTr="00311D49">
        <w:tc>
          <w:tcPr>
            <w:tcW w:w="477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5D1588" w:rsidRDefault="004F607B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樓梯造型雙面屏風</w:t>
            </w:r>
          </w:p>
        </w:tc>
        <w:tc>
          <w:tcPr>
            <w:tcW w:w="1682" w:type="dxa"/>
          </w:tcPr>
          <w:p w:rsidR="005D1588" w:rsidRPr="002F425E" w:rsidRDefault="005D158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5D1588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18000</w:t>
            </w:r>
          </w:p>
        </w:tc>
        <w:tc>
          <w:tcPr>
            <w:tcW w:w="2835" w:type="dxa"/>
          </w:tcPr>
          <w:p w:rsidR="005D1588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含強化噴砂玻璃5mm厚</w:t>
            </w: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樓梯儲藏室底板.天花板.屏風.門片</w:t>
            </w: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P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20000</w:t>
            </w:r>
          </w:p>
        </w:tc>
        <w:tc>
          <w:tcPr>
            <w:tcW w:w="2835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含漆.矽酸鈣板.木心板.浮雕板</w:t>
            </w: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026FEA" w:rsidRP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1.2.3樓</w:t>
            </w:r>
            <w:r w:rsidR="0048413B">
              <w:rPr>
                <w:rFonts w:ascii="標楷體" w:eastAsia="標楷體" w:hAnsi="標楷體" w:hint="eastAsia"/>
                <w:b/>
                <w:sz w:val="30"/>
                <w:szCs w:val="30"/>
              </w:rPr>
              <w:t>封間階底板</w:t>
            </w: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12000</w:t>
            </w:r>
          </w:p>
        </w:tc>
        <w:tc>
          <w:tcPr>
            <w:tcW w:w="2835" w:type="dxa"/>
          </w:tcPr>
          <w:p w:rsidR="00026FEA" w:rsidRDefault="0048413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2分厚夾板</w:t>
            </w: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034A32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: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拆除原有南方松製品架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B505C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含搬離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034A32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4B502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小孩房緬甸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柚木複合式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地板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0D1757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5</w:t>
            </w:r>
            <w:r w:rsidR="004B502C">
              <w:rPr>
                <w:rFonts w:ascii="標楷體" w:eastAsia="標楷體" w:hAnsi="標楷體" w:hint="eastAsia"/>
                <w:b/>
                <w:sz w:val="30"/>
                <w:szCs w:val="30"/>
              </w:rPr>
              <w:t>.5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4D2AF5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4D2AF5" w:rsidRPr="002F425E" w:rsidRDefault="004B502C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385</w:t>
            </w:r>
            <w:r w:rsidR="00EF4DD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含保麗龍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2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寸高墊底.4分2</w:t>
            </w:r>
            <w:r w:rsidR="00BF4D59">
              <w:rPr>
                <w:rFonts w:ascii="標楷體" w:eastAsia="標楷體" w:hAnsi="標楷體" w:hint="eastAsia"/>
                <w:b/>
                <w:sz w:val="30"/>
                <w:szCs w:val="30"/>
              </w:rPr>
              <w:t>分夾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板.防潮布</w:t>
            </w:r>
          </w:p>
        </w:tc>
      </w:tr>
      <w:tr w:rsidR="00034A32" w:rsidRPr="0033743F" w:rsidTr="00311D49">
        <w:tc>
          <w:tcPr>
            <w:tcW w:w="477" w:type="dxa"/>
          </w:tcPr>
          <w:p w:rsidR="00034A32" w:rsidRDefault="00EF4DD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034A32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推門式衣櫃</w:t>
            </w:r>
          </w:p>
        </w:tc>
        <w:tc>
          <w:tcPr>
            <w:tcW w:w="1682" w:type="dxa"/>
          </w:tcPr>
          <w:p w:rsidR="00034A32" w:rsidRPr="002F425E" w:rsidRDefault="00EF4DD4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8尺寬</w:t>
            </w:r>
          </w:p>
        </w:tc>
        <w:tc>
          <w:tcPr>
            <w:tcW w:w="981" w:type="dxa"/>
          </w:tcPr>
          <w:p w:rsidR="00034A32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</w:t>
            </w:r>
            <w:r w:rsidR="00EF4DD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034A32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480</w:t>
            </w:r>
            <w:r w:rsidR="00EF4DD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034A32" w:rsidRPr="002F425E" w:rsidRDefault="000D1757" w:rsidP="000D175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面貼集成原木皮.含漆</w:t>
            </w:r>
          </w:p>
        </w:tc>
      </w:tr>
      <w:tr w:rsidR="0048413B" w:rsidRPr="0033743F" w:rsidTr="00311D49">
        <w:tc>
          <w:tcPr>
            <w:tcW w:w="477" w:type="dxa"/>
          </w:tcPr>
          <w:p w:rsidR="0048413B" w:rsidRDefault="0048413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8413B" w:rsidRDefault="0048413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化妝檯</w:t>
            </w:r>
          </w:p>
        </w:tc>
        <w:tc>
          <w:tcPr>
            <w:tcW w:w="1682" w:type="dxa"/>
          </w:tcPr>
          <w:p w:rsidR="0048413B" w:rsidRDefault="0048413B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3尺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寬</w:t>
            </w:r>
          </w:p>
        </w:tc>
        <w:tc>
          <w:tcPr>
            <w:tcW w:w="981" w:type="dxa"/>
          </w:tcPr>
          <w:p w:rsidR="0048413B" w:rsidRPr="002F425E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8413B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1042" w:type="dxa"/>
          </w:tcPr>
          <w:p w:rsidR="0048413B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10500</w:t>
            </w:r>
          </w:p>
        </w:tc>
        <w:tc>
          <w:tcPr>
            <w:tcW w:w="2835" w:type="dxa"/>
          </w:tcPr>
          <w:p w:rsidR="0048413B" w:rsidRDefault="0048413B" w:rsidP="000D175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含漆.鏡框.鏡片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.防潮布</w:t>
            </w:r>
          </w:p>
        </w:tc>
      </w:tr>
      <w:tr w:rsidR="0048413B" w:rsidRPr="0033743F" w:rsidTr="00311D49">
        <w:tc>
          <w:tcPr>
            <w:tcW w:w="477" w:type="dxa"/>
          </w:tcPr>
          <w:p w:rsidR="0048413B" w:rsidRDefault="0048413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8413B" w:rsidRDefault="0048413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書櫃</w:t>
            </w:r>
          </w:p>
        </w:tc>
        <w:tc>
          <w:tcPr>
            <w:tcW w:w="1682" w:type="dxa"/>
          </w:tcPr>
          <w:p w:rsidR="0048413B" w:rsidRDefault="0048413B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10尺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寬</w:t>
            </w:r>
          </w:p>
        </w:tc>
        <w:tc>
          <w:tcPr>
            <w:tcW w:w="981" w:type="dxa"/>
          </w:tcPr>
          <w:p w:rsidR="0048413B" w:rsidRPr="002F425E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8413B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48413B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30000</w:t>
            </w:r>
          </w:p>
        </w:tc>
        <w:tc>
          <w:tcPr>
            <w:tcW w:w="2835" w:type="dxa"/>
          </w:tcPr>
          <w:p w:rsidR="0048413B" w:rsidRDefault="0048413B" w:rsidP="000D175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防潮布.</w:t>
            </w:r>
          </w:p>
        </w:tc>
      </w:tr>
      <w:tr w:rsidR="0048413B" w:rsidRPr="0033743F" w:rsidTr="00311D49">
        <w:tc>
          <w:tcPr>
            <w:tcW w:w="477" w:type="dxa"/>
          </w:tcPr>
          <w:p w:rsidR="0048413B" w:rsidRDefault="0048413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48413B" w:rsidRDefault="00E4673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衣櫃上方補天花板</w:t>
            </w:r>
          </w:p>
        </w:tc>
        <w:tc>
          <w:tcPr>
            <w:tcW w:w="1682" w:type="dxa"/>
          </w:tcPr>
          <w:p w:rsidR="0048413B" w:rsidRDefault="0048413B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8413B" w:rsidRPr="002F425E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8413B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8413B" w:rsidRDefault="00E4673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48413B" w:rsidRDefault="00E46739" w:rsidP="000D175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</w:t>
            </w:r>
          </w:p>
        </w:tc>
      </w:tr>
      <w:tr w:rsidR="00034A32" w:rsidRPr="0033743F" w:rsidTr="00311D49">
        <w:tc>
          <w:tcPr>
            <w:tcW w:w="477" w:type="dxa"/>
          </w:tcPr>
          <w:p w:rsidR="00034A32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034A32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3F:A臥室推門式衣櫃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</w:p>
        </w:tc>
        <w:tc>
          <w:tcPr>
            <w:tcW w:w="1682" w:type="dxa"/>
          </w:tcPr>
          <w:p w:rsidR="00034A32" w:rsidRPr="002F425E" w:rsidRDefault="00E46739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15.5尺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寬</w:t>
            </w:r>
          </w:p>
        </w:tc>
        <w:tc>
          <w:tcPr>
            <w:tcW w:w="981" w:type="dxa"/>
          </w:tcPr>
          <w:p w:rsidR="00034A32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034A32" w:rsidRPr="002F425E" w:rsidRDefault="00E46739" w:rsidP="007A7632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93</w:t>
            </w:r>
            <w:r w:rsidR="00AA5C6F">
              <w:rPr>
                <w:rFonts w:ascii="標楷體" w:eastAsia="標楷體" w:hAnsi="標楷體"/>
                <w:b/>
                <w:sz w:val="30"/>
                <w:szCs w:val="30"/>
              </w:rPr>
              <w:t>0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034A32" w:rsidRPr="002F425E" w:rsidRDefault="000D175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面貼集成皮.含漆</w:t>
            </w:r>
          </w:p>
        </w:tc>
      </w:tr>
      <w:tr w:rsidR="002D7C36" w:rsidRPr="0033743F" w:rsidTr="00311D49">
        <w:tc>
          <w:tcPr>
            <w:tcW w:w="477" w:type="dxa"/>
          </w:tcPr>
          <w:p w:rsidR="002D7C36" w:rsidRDefault="00E46739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A臥室玻璃造型屏風</w:t>
            </w:r>
          </w:p>
        </w:tc>
        <w:tc>
          <w:tcPr>
            <w:tcW w:w="1682" w:type="dxa"/>
          </w:tcPr>
          <w:p w:rsidR="002D7C36" w:rsidRDefault="00E46739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尺寬</w:t>
            </w:r>
          </w:p>
        </w:tc>
        <w:tc>
          <w:tcPr>
            <w:tcW w:w="981" w:type="dxa"/>
          </w:tcPr>
          <w:p w:rsidR="002D7C36" w:rsidRPr="002F425E" w:rsidRDefault="002D7C36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Default="002D7C36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D7C36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15000</w:t>
            </w:r>
          </w:p>
        </w:tc>
        <w:tc>
          <w:tcPr>
            <w:tcW w:w="2835" w:type="dxa"/>
          </w:tcPr>
          <w:p w:rsidR="002D7C36" w:rsidRDefault="00B505C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厚西德銀 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lastRenderedPageBreak/>
              <w:t>波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玻璃.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含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造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型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邊框</w:t>
            </w:r>
          </w:p>
        </w:tc>
      </w:tr>
      <w:tr w:rsidR="002D7C36" w:rsidRPr="0033743F" w:rsidTr="00311D49">
        <w:tc>
          <w:tcPr>
            <w:tcW w:w="477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4F:加裝四方</w:t>
            </w:r>
            <w:r w:rsidR="00BF4D59">
              <w:rPr>
                <w:rFonts w:ascii="標楷體" w:eastAsia="標楷體" w:hAnsi="標楷體" w:hint="eastAsia"/>
                <w:b/>
                <w:sz w:val="30"/>
                <w:szCs w:val="30"/>
              </w:rPr>
              <w:t>輕鋼架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標準燈</w:t>
            </w:r>
          </w:p>
        </w:tc>
        <w:tc>
          <w:tcPr>
            <w:tcW w:w="168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Pr="002F425E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2D7C36" w:rsidRDefault="002D7C36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D7C36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2D7C36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含挖孔.燈具.拉線按裝.</w:t>
            </w:r>
          </w:p>
        </w:tc>
      </w:tr>
      <w:tr w:rsidR="00BF4D59" w:rsidRPr="0033743F" w:rsidTr="00311D49">
        <w:tc>
          <w:tcPr>
            <w:tcW w:w="477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原有矮櫃移位固定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.修改加大</w:t>
            </w:r>
          </w:p>
        </w:tc>
        <w:tc>
          <w:tcPr>
            <w:tcW w:w="168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F4D59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5000</w:t>
            </w:r>
          </w:p>
        </w:tc>
        <w:tc>
          <w:tcPr>
            <w:tcW w:w="2835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F4D59" w:rsidRPr="0033743F" w:rsidTr="00311D49">
        <w:tc>
          <w:tcPr>
            <w:tcW w:w="477" w:type="dxa"/>
          </w:tcPr>
          <w:p w:rsidR="00BF4D59" w:rsidRDefault="00C82C8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BF4D59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矽酸鈣雙面屏風</w:t>
            </w:r>
          </w:p>
        </w:tc>
        <w:tc>
          <w:tcPr>
            <w:tcW w:w="168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BF4D59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4800</w:t>
            </w:r>
          </w:p>
        </w:tc>
        <w:tc>
          <w:tcPr>
            <w:tcW w:w="1042" w:type="dxa"/>
          </w:tcPr>
          <w:p w:rsidR="00BF4D59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19200</w:t>
            </w:r>
          </w:p>
        </w:tc>
        <w:tc>
          <w:tcPr>
            <w:tcW w:w="2835" w:type="dxa"/>
          </w:tcPr>
          <w:p w:rsidR="00BF4D59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含雙面漆9mm厚矽酸鈣板</w:t>
            </w:r>
          </w:p>
        </w:tc>
      </w:tr>
      <w:tr w:rsidR="00C82C83" w:rsidRPr="0033743F" w:rsidTr="00311D49">
        <w:tc>
          <w:tcPr>
            <w:tcW w:w="477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屏風用強化玻璃</w:t>
            </w:r>
          </w:p>
        </w:tc>
        <w:tc>
          <w:tcPr>
            <w:tcW w:w="1682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32才</w:t>
            </w: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</w:t>
            </w:r>
          </w:p>
        </w:tc>
        <w:tc>
          <w:tcPr>
            <w:tcW w:w="1042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6400</w:t>
            </w:r>
          </w:p>
        </w:tc>
        <w:tc>
          <w:tcPr>
            <w:tcW w:w="2835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含漆.線條</w:t>
            </w:r>
          </w:p>
        </w:tc>
      </w:tr>
      <w:tr w:rsidR="00C82C83" w:rsidRPr="0033743F" w:rsidTr="00311D49">
        <w:tc>
          <w:tcPr>
            <w:tcW w:w="477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新造拉門</w:t>
            </w:r>
          </w:p>
        </w:tc>
        <w:tc>
          <w:tcPr>
            <w:tcW w:w="1682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2835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含雙面貼美耐板</w:t>
            </w:r>
            <w:r w:rsidR="00EE092B">
              <w:rPr>
                <w:rFonts w:ascii="標楷體" w:eastAsia="標楷體" w:hAnsi="標楷體" w:hint="eastAsia"/>
                <w:b/>
                <w:sz w:val="30"/>
                <w:szCs w:val="30"/>
              </w:rPr>
              <w:t>.拉門五金</w:t>
            </w:r>
          </w:p>
        </w:tc>
      </w:tr>
      <w:tr w:rsidR="00C82C83" w:rsidRPr="0033743F" w:rsidTr="00311D49">
        <w:tc>
          <w:tcPr>
            <w:tcW w:w="477" w:type="dxa"/>
          </w:tcPr>
          <w:p w:rsidR="00C82C83" w:rsidRDefault="00EE092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C82C83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F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新造南方松</w:t>
            </w:r>
          </w:p>
        </w:tc>
        <w:tc>
          <w:tcPr>
            <w:tcW w:w="1682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82C83" w:rsidRDefault="00EE092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38000</w:t>
            </w:r>
          </w:p>
        </w:tc>
        <w:tc>
          <w:tcPr>
            <w:tcW w:w="2835" w:type="dxa"/>
          </w:tcPr>
          <w:p w:rsidR="00C82C83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材料施工.五金</w:t>
            </w:r>
          </w:p>
        </w:tc>
      </w:tr>
      <w:tr w:rsidR="00EE092B" w:rsidRPr="0033743F" w:rsidTr="00311D49">
        <w:tc>
          <w:tcPr>
            <w:tcW w:w="477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原有南方松施工</w:t>
            </w:r>
          </w:p>
        </w:tc>
        <w:tc>
          <w:tcPr>
            <w:tcW w:w="1682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E092B" w:rsidRDefault="00EE092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E092B" w:rsidRDefault="00EE092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EE092B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床.1</w:t>
            </w:r>
            <w:r w:rsidR="00752F6D">
              <w:rPr>
                <w:rFonts w:ascii="標楷體" w:eastAsia="標楷體" w:hAnsi="標楷體" w:hint="eastAsia"/>
                <w:b/>
                <w:sz w:val="30"/>
                <w:szCs w:val="30"/>
              </w:rPr>
              <w:t>樓支架施工</w:t>
            </w:r>
          </w:p>
        </w:tc>
      </w:tr>
      <w:tr w:rsidR="00C92365" w:rsidRPr="0033743F" w:rsidTr="00311D49">
        <w:tc>
          <w:tcPr>
            <w:tcW w:w="477" w:type="dxa"/>
          </w:tcPr>
          <w:p w:rsidR="00C92365" w:rsidRDefault="004B502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</w:t>
            </w:r>
            <w:r w:rsidR="00943EF3">
              <w:rPr>
                <w:rFonts w:ascii="標楷體" w:eastAsia="標楷體" w:hAnsi="標楷體" w:hint="eastAsia"/>
                <w:b/>
                <w:sz w:val="30"/>
                <w:szCs w:val="30"/>
              </w:rPr>
              <w:t>外面圍牆南方松以原有材料施工.</w:t>
            </w:r>
            <w:r w:rsidR="004B502C">
              <w:rPr>
                <w:rFonts w:ascii="標楷體" w:eastAsia="標楷體" w:hAnsi="標楷體" w:hint="eastAsia"/>
                <w:b/>
                <w:sz w:val="30"/>
                <w:szCs w:val="30"/>
              </w:rPr>
              <w:t>增加材料.五金</w:t>
            </w:r>
          </w:p>
        </w:tc>
        <w:tc>
          <w:tcPr>
            <w:tcW w:w="168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92365" w:rsidRDefault="004B502C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C92365" w:rsidRPr="0033743F" w:rsidTr="00311D49">
        <w:tc>
          <w:tcPr>
            <w:tcW w:w="477" w:type="dxa"/>
          </w:tcPr>
          <w:p w:rsidR="00C92365" w:rsidRDefault="00752F6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C92365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拉線.開關.插座.裝燈.</w:t>
            </w:r>
            <w:r w:rsidR="007A7632">
              <w:rPr>
                <w:rFonts w:ascii="標楷體" w:eastAsia="標楷體" w:hAnsi="標楷體" w:hint="eastAsia"/>
                <w:b/>
                <w:sz w:val="30"/>
                <w:szCs w:val="30"/>
              </w:rPr>
              <w:t>崁燈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白鐵衣架.書</w:t>
            </w:r>
            <w:r w:rsidR="007F292E">
              <w:rPr>
                <w:rFonts w:ascii="標楷體" w:eastAsia="標楷體" w:hAnsi="標楷體" w:hint="eastAsia"/>
                <w:b/>
                <w:sz w:val="30"/>
                <w:szCs w:val="30"/>
              </w:rPr>
              <w:t>架等.</w:t>
            </w:r>
          </w:p>
        </w:tc>
        <w:tc>
          <w:tcPr>
            <w:tcW w:w="168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92365" w:rsidRDefault="007A76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</w:p>
        </w:tc>
        <w:tc>
          <w:tcPr>
            <w:tcW w:w="2835" w:type="dxa"/>
          </w:tcPr>
          <w:p w:rsidR="00C92365" w:rsidRPr="007F292E" w:rsidRDefault="007F292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材料工資</w:t>
            </w:r>
          </w:p>
        </w:tc>
      </w:tr>
      <w:tr w:rsidR="00752F6D" w:rsidRPr="0033743F" w:rsidTr="00311D49">
        <w:tc>
          <w:tcPr>
            <w:tcW w:w="477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752F6D" w:rsidRPr="0033743F" w:rsidTr="00311D49">
        <w:tc>
          <w:tcPr>
            <w:tcW w:w="477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73164E" w:rsidRDefault="00C82C83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以上為完成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以完成尺寸為準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D11C1E">
        <w:rPr>
          <w:rFonts w:hint="eastAsia"/>
          <w:b/>
          <w:sz w:val="44"/>
          <w:szCs w:val="44"/>
          <w:u w:val="single"/>
          <w:shd w:val="pct15" w:color="auto" w:fill="FFFFFF"/>
        </w:rPr>
        <w:t>502700</w:t>
      </w:r>
      <w:bookmarkStart w:id="0" w:name="_GoBack"/>
      <w:bookmarkEnd w:id="0"/>
    </w:p>
    <w:p w:rsidR="00C42A7D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0000000000000000000"/>
    <w:charset w:val="88"/>
    <w:family w:val="swiss"/>
    <w:notTrueType/>
    <w:pitch w:val="variable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26FEA"/>
    <w:rsid w:val="00034A32"/>
    <w:rsid w:val="000D1757"/>
    <w:rsid w:val="000F0BFC"/>
    <w:rsid w:val="00161FB1"/>
    <w:rsid w:val="0016604C"/>
    <w:rsid w:val="001F0ED5"/>
    <w:rsid w:val="001F790D"/>
    <w:rsid w:val="002B3252"/>
    <w:rsid w:val="002D7C36"/>
    <w:rsid w:val="002F425E"/>
    <w:rsid w:val="00311D49"/>
    <w:rsid w:val="0033743F"/>
    <w:rsid w:val="00377E5A"/>
    <w:rsid w:val="003D5FFA"/>
    <w:rsid w:val="0048413B"/>
    <w:rsid w:val="004B502C"/>
    <w:rsid w:val="004D2AF5"/>
    <w:rsid w:val="004F607B"/>
    <w:rsid w:val="005D1588"/>
    <w:rsid w:val="005D2A6D"/>
    <w:rsid w:val="00720ED9"/>
    <w:rsid w:val="0073164E"/>
    <w:rsid w:val="00752F6D"/>
    <w:rsid w:val="007A7632"/>
    <w:rsid w:val="007F292E"/>
    <w:rsid w:val="00943EF3"/>
    <w:rsid w:val="00AA5C6F"/>
    <w:rsid w:val="00AF7B5F"/>
    <w:rsid w:val="00B4368B"/>
    <w:rsid w:val="00B505C2"/>
    <w:rsid w:val="00BB6EFC"/>
    <w:rsid w:val="00BF4D59"/>
    <w:rsid w:val="00C42A7D"/>
    <w:rsid w:val="00C82C83"/>
    <w:rsid w:val="00C92365"/>
    <w:rsid w:val="00C96916"/>
    <w:rsid w:val="00CD6003"/>
    <w:rsid w:val="00D11C1E"/>
    <w:rsid w:val="00E46739"/>
    <w:rsid w:val="00EE092B"/>
    <w:rsid w:val="00EF4DD4"/>
    <w:rsid w:val="00F721F9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74E8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2B3252"/>
    <w:rPr>
      <w:rFonts w:ascii="Microsoft JhengHei UI" w:eastAsia="Microsoft JhengHei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B3252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243BB-D4B1-423D-9DEA-69A5D6BA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2017-03-02T09:21:00Z</cp:lastPrinted>
  <dcterms:created xsi:type="dcterms:W3CDTF">2017-04-27T15:58:00Z</dcterms:created>
  <dcterms:modified xsi:type="dcterms:W3CDTF">2017-04-27T16:11:00Z</dcterms:modified>
</cp:coreProperties>
</file>