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661E85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63D60" w:rsidRPr="00363D60">
        <w:rPr>
          <w:rFonts w:hint="eastAsia"/>
          <w:b/>
          <w:sz w:val="32"/>
          <w:szCs w:val="32"/>
        </w:rPr>
        <w:t>黃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363D60">
        <w:rPr>
          <w:rFonts w:hint="eastAsia"/>
          <w:b/>
          <w:szCs w:val="24"/>
        </w:rPr>
        <w:t>麗朵</w:t>
      </w:r>
      <w:r w:rsidR="00661E85">
        <w:rPr>
          <w:rFonts w:hint="eastAsia"/>
          <w:b/>
          <w:szCs w:val="24"/>
        </w:rPr>
        <w:t>D</w:t>
      </w:r>
      <w:r w:rsidR="00363D60">
        <w:rPr>
          <w:rFonts w:hint="eastAsia"/>
          <w:b/>
          <w:szCs w:val="24"/>
        </w:rPr>
        <w:tab/>
      </w:r>
      <w:r w:rsidR="00661E85">
        <w:rPr>
          <w:rFonts w:hint="eastAsia"/>
          <w:b/>
          <w:szCs w:val="24"/>
        </w:rPr>
        <w:t>2 32</w:t>
      </w:r>
      <w:r w:rsidR="00661E85">
        <w:rPr>
          <w:rFonts w:hint="eastAsia"/>
          <w:b/>
          <w:szCs w:val="24"/>
        </w:rPr>
        <w:t>號</w:t>
      </w:r>
      <w:r w:rsidR="00661E85">
        <w:rPr>
          <w:rFonts w:hint="eastAsia"/>
          <w:b/>
          <w:szCs w:val="24"/>
        </w:rPr>
        <w:t>8F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F479E9">
        <w:rPr>
          <w:rFonts w:hint="eastAsia"/>
          <w:b/>
          <w:szCs w:val="24"/>
        </w:rPr>
        <w:t>104.</w:t>
      </w:r>
      <w:r w:rsidR="00661E85">
        <w:rPr>
          <w:rFonts w:hint="eastAsia"/>
          <w:b/>
          <w:szCs w:val="24"/>
        </w:rPr>
        <w:t>8.3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63D60" w:rsidP="00363D60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主臥室平面矽酸鈣天花板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11200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次臥室平面矽酸鈣天花板</w:t>
            </w:r>
          </w:p>
        </w:tc>
        <w:tc>
          <w:tcPr>
            <w:tcW w:w="1682" w:type="dxa"/>
          </w:tcPr>
          <w:p w:rsidR="00AF7B5F" w:rsidRPr="00363D60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9600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客廳、主臥、次臥室立面壁板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含漆、室內機用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次臥室原有牆面拆除搬離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次臥室超耐磨拼花地板</w:t>
            </w:r>
          </w:p>
        </w:tc>
        <w:tc>
          <w:tcPr>
            <w:tcW w:w="168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(柚木色)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12900</w:t>
            </w:r>
          </w:p>
        </w:tc>
        <w:tc>
          <w:tcPr>
            <w:tcW w:w="2835" w:type="dxa"/>
          </w:tcPr>
          <w:p w:rsidR="00AF7B5F" w:rsidRPr="002F425E" w:rsidRDefault="00363D60" w:rsidP="00363D6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保麗龍墊</w:t>
            </w:r>
            <w:r w:rsidR="000D6656">
              <w:rPr>
                <w:rFonts w:ascii="標楷體" w:eastAsia="標楷體" w:hAnsi="標楷體" w:hint="eastAsia"/>
                <w:b/>
                <w:sz w:val="30"/>
                <w:szCs w:val="30"/>
              </w:rPr>
              <w:t>底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四分、</w:t>
            </w:r>
            <w:r w:rsidR="000D6656">
              <w:rPr>
                <w:rFonts w:ascii="標楷體" w:eastAsia="標楷體" w:hAnsi="標楷體" w:hint="eastAsia"/>
                <w:b/>
                <w:sz w:val="30"/>
                <w:szCs w:val="30"/>
              </w:rPr>
              <w:t>二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分夾板、防潮布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次臥室四扇拉門門斗上方封矽酸鈣板雙面屏風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強化5mm噴砂玻璃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客廳平面矽酸鈣天花板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含漆、間階天花板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661E85" w:rsidRPr="002F425E" w:rsidRDefault="00363D60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玄關造型屏風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5尺寬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661E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 w:rsidR="00661E85">
              <w:rPr>
                <w:rFonts w:ascii="標楷體" w:eastAsia="標楷體" w:hAnsi="標楷體" w:hint="eastAsia"/>
                <w:b/>
                <w:sz w:val="30"/>
                <w:szCs w:val="30"/>
              </w:rPr>
              <w:t>雙面漆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4D4B53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鞋櫃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61E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4D4B53">
              <w:rPr>
                <w:rFonts w:ascii="標楷體" w:eastAsia="標楷體" w:hAnsi="標楷體" w:hint="eastAsia"/>
                <w:b/>
                <w:sz w:val="30"/>
                <w:szCs w:val="30"/>
              </w:rPr>
              <w:t>尺寬</w:t>
            </w:r>
          </w:p>
        </w:tc>
        <w:tc>
          <w:tcPr>
            <w:tcW w:w="981" w:type="dxa"/>
          </w:tcPr>
          <w:p w:rsidR="00AF7B5F" w:rsidRPr="002F425E" w:rsidRDefault="00661E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</w:tcPr>
          <w:p w:rsidR="00AF7B5F" w:rsidRPr="002F425E" w:rsidRDefault="00661E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雙面用面貼原木皮</w:t>
            </w: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661E85" w:rsidRPr="00661E85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電視櫃</w:t>
            </w: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6尺寬</w:t>
            </w: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雙面用面貼原木皮</w:t>
            </w: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 15cm 崁燈</w:t>
            </w:r>
            <w:r w:rsidR="00BD435A">
              <w:rPr>
                <w:rFonts w:ascii="標楷體" w:eastAsia="標楷體" w:hAnsi="標楷體"/>
                <w:b/>
                <w:sz w:val="30"/>
                <w:szCs w:val="30"/>
              </w:rPr>
              <w:t>(</w:t>
            </w:r>
            <w:r w:rsidR="00BD435A">
              <w:rPr>
                <w:rFonts w:ascii="標楷體" w:eastAsia="標楷體" w:hAnsi="標楷體" w:hint="eastAsia"/>
                <w:b/>
                <w:sz w:val="30"/>
                <w:szCs w:val="30"/>
              </w:rPr>
              <w:t>含拉線)</w:t>
            </w: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17盞</w:t>
            </w:r>
          </w:p>
        </w:tc>
        <w:tc>
          <w:tcPr>
            <w:tcW w:w="981" w:type="dxa"/>
          </w:tcPr>
          <w:p w:rsidR="00661E85" w:rsidRPr="002F425E" w:rsidRDefault="00BD435A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500</w:t>
            </w: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8500</w:t>
            </w: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主臥室、次臥室、浴室、廚房、客廳</w:t>
            </w: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間階T5燈組</w:t>
            </w: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BD435A"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組</w:t>
            </w:r>
          </w:p>
        </w:tc>
        <w:tc>
          <w:tcPr>
            <w:tcW w:w="981" w:type="dxa"/>
          </w:tcPr>
          <w:p w:rsidR="00661E85" w:rsidRPr="002F425E" w:rsidRDefault="00BD435A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</w:t>
            </w:r>
          </w:p>
        </w:tc>
        <w:tc>
          <w:tcPr>
            <w:tcW w:w="1042" w:type="dxa"/>
          </w:tcPr>
          <w:p w:rsidR="00661E85" w:rsidRPr="002F425E" w:rsidRDefault="00BD435A" w:rsidP="00661E85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5120</w:t>
            </w: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</w:t>
            </w:r>
            <w:r w:rsidR="00BD435A">
              <w:rPr>
                <w:rFonts w:ascii="標楷體" w:eastAsia="標楷體" w:hAnsi="標楷體" w:hint="eastAsia"/>
                <w:b/>
                <w:sz w:val="30"/>
                <w:szCs w:val="30"/>
              </w:rPr>
              <w:t>、鞋櫃用兩組</w:t>
            </w: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客廳四方崁燈(兩盞裝)</w:t>
            </w: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1600</w:t>
            </w: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2835" w:type="dxa"/>
          </w:tcPr>
          <w:p w:rsidR="00661E85" w:rsidRPr="002F425E" w:rsidRDefault="00BD435A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</w:t>
            </w: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原有牆面增加插座線路移位</w:t>
            </w: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增加:玄關造型屏風、油漆</w:t>
            </w:r>
          </w:p>
        </w:tc>
        <w:tc>
          <w:tcPr>
            <w:tcW w:w="1682" w:type="dxa"/>
          </w:tcPr>
          <w:p w:rsidR="00661E85" w:rsidRPr="00661E85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17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18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19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61E85" w:rsidRPr="0033743F" w:rsidTr="00311D49">
        <w:trPr>
          <w:trHeight w:val="359"/>
        </w:trPr>
        <w:tc>
          <w:tcPr>
            <w:tcW w:w="477" w:type="dxa"/>
          </w:tcPr>
          <w:p w:rsidR="00661E85" w:rsidRPr="00311D49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20</w:t>
            </w:r>
          </w:p>
        </w:tc>
        <w:tc>
          <w:tcPr>
            <w:tcW w:w="3734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661E85" w:rsidRPr="002F425E" w:rsidRDefault="00661E85" w:rsidP="00661E8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4D4B53">
        <w:rPr>
          <w:rFonts w:hint="eastAsia"/>
          <w:b/>
          <w:sz w:val="44"/>
          <w:szCs w:val="44"/>
          <w:u w:val="single"/>
          <w:shd w:val="pct15" w:color="auto" w:fill="FFFFFF"/>
        </w:rPr>
        <w:t>14</w:t>
      </w:r>
      <w:r w:rsidR="00BD435A">
        <w:rPr>
          <w:rFonts w:hint="eastAsia"/>
          <w:b/>
          <w:sz w:val="44"/>
          <w:szCs w:val="44"/>
          <w:u w:val="single"/>
          <w:shd w:val="pct15" w:color="auto" w:fill="FFFFFF"/>
        </w:rPr>
        <w:t>9320</w:t>
      </w:r>
    </w:p>
    <w:p w:rsidR="00C42A7D" w:rsidRDefault="00C42A7D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</w:t>
      </w:r>
      <w:r w:rsidR="00BD435A">
        <w:rPr>
          <w:rFonts w:hint="eastAsia"/>
          <w:b/>
          <w:bdr w:val="single" w:sz="4" w:space="0" w:color="auto"/>
          <w:shd w:val="pct15" w:color="auto" w:fill="FFFFFF"/>
        </w:rPr>
        <w:t>完成</w:t>
      </w:r>
      <w:bookmarkStart w:id="0" w:name="_GoBack"/>
      <w:bookmarkEnd w:id="0"/>
      <w:r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D6656"/>
    <w:rsid w:val="000F0BFC"/>
    <w:rsid w:val="0016604C"/>
    <w:rsid w:val="001F0ED5"/>
    <w:rsid w:val="001F790D"/>
    <w:rsid w:val="002C1818"/>
    <w:rsid w:val="002F425E"/>
    <w:rsid w:val="00311D49"/>
    <w:rsid w:val="0033743F"/>
    <w:rsid w:val="00363D60"/>
    <w:rsid w:val="00377E5A"/>
    <w:rsid w:val="004D4B53"/>
    <w:rsid w:val="00661E85"/>
    <w:rsid w:val="00704F54"/>
    <w:rsid w:val="00720ED9"/>
    <w:rsid w:val="00AF7B5F"/>
    <w:rsid w:val="00BD435A"/>
    <w:rsid w:val="00C42A7D"/>
    <w:rsid w:val="00C96916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E0369-1D5D-44D5-88B4-F5C9498A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2015-06-20T09:25:00Z</cp:lastPrinted>
  <dcterms:created xsi:type="dcterms:W3CDTF">2015-08-03T01:56:00Z</dcterms:created>
  <dcterms:modified xsi:type="dcterms:W3CDTF">2015-08-03T02:03:00Z</dcterms:modified>
</cp:coreProperties>
</file>