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Coincidencias Patrono - Version Desarrollador</w:t>
      </w:r>
    </w:p>
    <w:p>
      <w:pPr>
        <w:spacing w:after="240"/>
      </w:pPr>
      <w:r>
        <w:rPr>
          <w:color w:val="5A5A5A"/>
          <w:sz w:val="22"/>
        </w:rPr>
        <w:t>Documento tecnico completo para mantenimiento, control de cambios y auditoria del modulo.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Modulo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Coincidencias Patrono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Tecnico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Version full generada en Word; lista para aprobacion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Aprobacion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revision/firma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features/admin/coincidencias-patrono/coincidencias-patrono.component.ts/html</w:t>
      </w:r>
    </w:p>
    <w:p>
      <w:pPr>
        <w:pStyle w:val="ListBullet"/>
      </w:pPr>
      <w:r>
        <w:t>core/services/listas.service.ts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Modulo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/coincidencias-patrono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moduloGuard(8)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8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Metodo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/api/listas/coincidencias-patrono/resumen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Resumen por fecha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ModuloAuthorize(8)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/api/listas/coincidencias-patrono/detalle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Detalle por fecha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ModuloAuthorize(8)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/api/listas/coincidencias-patrono/resumen-match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Resumen dinamico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ModuloAuthorize(8)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/api/listas/coincidencias-patrono/{id}/calificar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Calificar coincidencia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ModuloAuthorize(8)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/api/auditoria/exportacion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Auditar exportacion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ModuloAuthorize(8)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DNP_IHSS.V_REPORTE_COINCIDENCIA</w:t>
      </w:r>
    </w:p>
    <w:p>
      <w:pPr>
        <w:pStyle w:val="ListBullet"/>
      </w:pPr>
      <w:r>
        <w:t>RL_CALIF_COINCIDENCIAS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tecnicas y validaciones</w:t>
      </w:r>
    </w:p>
    <w:p>
      <w:pPr>
        <w:pStyle w:val="ListBullet"/>
      </w:pPr>
      <w:r>
        <w:t>Solo tipos de patrono se califican en este modulo.</w:t>
      </w:r>
    </w:p>
    <w:p>
      <w:pPr>
        <w:pStyle w:val="ListBullet"/>
      </w:pPr>
      <w:r>
        <w:t>Calificacion valida: Positivo o Falso Positivo.</w:t>
      </w:r>
    </w:p>
    <w:p>
      <w:pPr>
        <w:pStyle w:val="ListBullet"/>
      </w:pPr>
      <w:r>
        <w:t>Exportacion cancelada si falla auditoria.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Calificacion de patrono</w:t>
      </w:r>
    </w:p>
    <w:p>
      <w:pPr>
        <w:pStyle w:val="ListBullet"/>
      </w:pPr>
      <w:r>
        <w:t>Exportacion Excel</w:t>
      </w:r>
    </w:p>
    <w:p>
      <w:pPr>
        <w:pStyle w:val="Heading1"/>
      </w:pPr>
      <w:r>
        <w:t>Criterios de cierre tecnico</w:t>
      </w:r>
    </w:p>
    <w:p>
      <w:pPr>
        <w:pStyle w:val="ListBullet"/>
      </w:pPr>
      <w:r>
        <w:t>Endpoint critico protegido por autorizacion de modulo.</w:t>
      </w:r>
    </w:p>
    <w:p>
      <w:pPr>
        <w:pStyle w:val="ListBullet"/>
      </w:pPr>
      <w:r>
        <w:t>Validacion visible en frontend y validacion critica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Auditoria obligatoria en acciones criticas.</w:t>
      </w:r>
    </w:p>
    <w:p>
      <w:pPr>
        <w:pStyle w:val="ListBullet"/>
      </w:pPr>
      <w:r>
        <w:t>Compilacion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incidencias_patron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modulo Coincidencias Patrono.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Aprobacion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Coincidencias Patrono - Version Desarrollador | Version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Documentacion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