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0"/>
      </w:pPr>
      <w:r>
        <w:rPr>
          <w:rFonts w:ascii="Calibri" w:hAnsi="Calibri"/>
          <w:b/>
          <w:color w:val="595959"/>
          <w:sz w:val="22"/>
        </w:rPr>
        <w:t>Informe tecnico</w:t>
      </w:r>
    </w:p>
    <w:p>
      <w:pPr>
        <w:spacing w:before="160" w:after="80"/>
      </w:pPr>
      <w:r>
        <w:rPr>
          <w:rFonts w:ascii="Calibri" w:hAnsi="Calibri"/>
          <w:b/>
          <w:color w:val="0B2545"/>
          <w:sz w:val="46"/>
        </w:rPr>
        <w:t>Analisis por modulo del Sistema de Gestion de Riesgos LA/FT</w:t>
      </w:r>
    </w:p>
    <w:p>
      <w:pPr>
        <w:spacing w:after="360"/>
      </w:pPr>
      <w:r>
        <w:rPr>
          <w:rFonts w:ascii="Calibri" w:hAnsi="Calibri"/>
          <w:color w:val="595959"/>
          <w:sz w:val="26"/>
        </w:rPr>
        <w:t>Requerimiento del cliente, analisis funcional y continuidad tecnica del sistema desarrollado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Fecha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2026-06-18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Base revisada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Requerimiento del cliente, analisis funcional en PDF y codigo fuente actual.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Sistema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API ASP.NET Core, frontend Angular y base Oracle con objetos RL_* e integracion DNP_IHSS.*.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Alcance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Analisis por modulo, brechas, acciones recomendadas y estructura de base de datos sugerida.</w:t>
            </w:r>
          </w:p>
        </w:tc>
      </w:tr>
    </w:tbl>
    <w:p>
      <w:pPr>
        <w:spacing w:before="360" w:after="160"/>
      </w:pPr>
      <w:r>
        <w:rPr>
          <w:rFonts w:ascii="Calibri" w:hAnsi="Calibri"/>
          <w:b/>
          <w:color w:val="1F4D78"/>
          <w:sz w:val="24"/>
        </w:rPr>
        <w:t>Lectura ejecutiva</w:t>
      </w:r>
    </w:p>
    <w:p>
      <w:r>
        <w:rPr>
          <w:rFonts w:ascii="Calibri" w:hAnsi="Calibri"/>
          <w:b w:val="0"/>
          <w:sz w:val="22"/>
        </w:rPr>
        <w:t>El documento organiza los cinco modulos de negocio solicitados por el cliente, los modulos transversales necesarios, el estado actual del sistema y la forma recomendada de continuar el desarrollo respetando la estructura Oracle y el patron tecnico existente.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pStyle w:val="Heading2"/>
      </w:pPr>
      <w:r>
        <w:t>Resumen de estado por modulo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Modulo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Estado</w:t>
            </w:r>
          </w:p>
        </w:tc>
        <w:tc>
          <w:tcPr>
            <w:tcW w:type="dxa" w:w="46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Siguiente paso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Base / Seguridad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Avanzado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Cerrar permisos, auditoria y control de rutas.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Monitoreo de Listas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Avanzado con brechas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Cerrar integracion DNP, estados, reportes y evidencias.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Matrices de Riesgos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Pendiente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Definir metodologia, modelo de datos, formulas y versionamiento.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Indicadores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Pendiente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Crear fichas tecnicas, fuentes, mediciones y tablero.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Debida Diligencia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Pendiente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Crear expediente independiente reutilizando seguimiento/evidencias.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Cumplimiento Normativo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Pendiente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Crear matriz normativa, acciones, evidencias y porcentajes.</w:t>
            </w:r>
          </w:p>
        </w:tc>
      </w:tr>
    </w:tbl>
    <w:p>
      <w:pPr>
        <w:spacing w:after="160"/>
      </w:pP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El requerimiento del cliente pide cinco modulos de negocio: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Monitoreo de Listas y Positivos.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Matrices de Riesgos.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Indicadores de Riesgo.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Debida Diligencia de Inversiones.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Cumplimiento Normativo.</w:t>
      </w:r>
    </w:p>
    <w:p>
      <w:r>
        <w:rPr>
          <w:rFonts w:ascii="Calibri" w:hAnsi="Calibri"/>
          <w:b w:val="0"/>
          <w:sz w:val="22"/>
        </w:rPr>
        <w:t>Ademas, el sistema necesita modulos transversales: seguridad, usuarios, roles, permisos, auditoria, catalogos, reporteria y continuidad/backup.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Segun el codigo actual, el avance real esta concentrado en: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Modulo base: usuarios, roles, login, Active Directory, configuracion, menu por modulos y auditoria.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Modulo de listas: monitoreo de juridicas/naturales/empleados, positivos, seguimientos, evidencias, tipo de listas, carga de listas y coincidencias patrono/empleado.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Base de datos propia: </w:t>
      </w:r>
      <w:r>
        <w:rPr>
          <w:rFonts w:ascii="Consolas" w:hAnsi="Consolas"/>
          <w:b w:val="0"/>
          <w:color w:val="464646"/>
          <w:sz w:val="21"/>
        </w:rPr>
        <w:t>RL_USUARIOS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color w:val="464646"/>
          <w:sz w:val="21"/>
        </w:rPr>
        <w:t>RL_ROLES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color w:val="464646"/>
          <w:sz w:val="21"/>
        </w:rPr>
        <w:t>RL_MODULOS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color w:val="464646"/>
          <w:sz w:val="21"/>
        </w:rPr>
        <w:t>RL_USUARIO_MODULOS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color w:val="464646"/>
          <w:sz w:val="21"/>
        </w:rPr>
        <w:t>RL_AUDITORIA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color w:val="464646"/>
          <w:sz w:val="21"/>
        </w:rPr>
        <w:t>RL_CONFIG_SISTEMA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color w:val="464646"/>
          <w:sz w:val="21"/>
        </w:rPr>
        <w:t>RL_LOGIN_SLIDES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color w:val="464646"/>
          <w:sz w:val="21"/>
        </w:rPr>
        <w:t>RL_DETALLE_EVIDENCIA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color w:val="464646"/>
          <w:sz w:val="21"/>
        </w:rPr>
        <w:t>RL_CALIF_COINCIDENCIAS</w:t>
      </w:r>
      <w:r>
        <w:rPr>
          <w:rFonts w:ascii="Calibri" w:hAnsi="Calibri"/>
          <w:b w:val="0"/>
          <w:sz w:val="22"/>
        </w:rPr>
        <w:t xml:space="preserve">, mas tablas usadas por el repositorio como </w:t>
      </w:r>
      <w:r>
        <w:rPr>
          <w:rFonts w:ascii="Consolas" w:hAnsi="Consolas"/>
          <w:b w:val="0"/>
          <w:color w:val="464646"/>
          <w:sz w:val="21"/>
        </w:rPr>
        <w:t>RL_LISTA_POSITIVOS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color w:val="464646"/>
          <w:sz w:val="21"/>
        </w:rPr>
        <w:t>RL_DETALLE_LISTA</w:t>
      </w:r>
      <w:r>
        <w:rPr>
          <w:rFonts w:ascii="Calibri" w:hAnsi="Calibri"/>
          <w:b w:val="0"/>
          <w:sz w:val="22"/>
        </w:rPr>
        <w:t xml:space="preserve"> y </w:t>
      </w:r>
      <w:r>
        <w:rPr>
          <w:rFonts w:ascii="Consolas" w:hAnsi="Consolas"/>
          <w:b w:val="0"/>
          <w:color w:val="464646"/>
          <w:sz w:val="21"/>
        </w:rPr>
        <w:t>RL_TIPOS_DOCUMENTO</w:t>
      </w:r>
      <w:r>
        <w:rPr>
          <w:rFonts w:ascii="Calibri" w:hAnsi="Calibri"/>
          <w:b w:val="0"/>
          <w:sz w:val="22"/>
        </w:rPr>
        <w:t>.</w:t>
      </w:r>
    </w:p>
    <w:p>
      <w:r>
        <w:rPr>
          <w:rFonts w:ascii="Calibri" w:hAnsi="Calibri"/>
          <w:b w:val="0"/>
          <w:sz w:val="22"/>
        </w:rPr>
        <w:t>La recomendacion principal es no construir los siguientes modulos como pantallas aisladas. Cada modulo debe nacer con: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Script SQL incremental.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Registro en </w:t>
      </w:r>
      <w:r>
        <w:rPr>
          <w:rFonts w:ascii="Consolas" w:hAnsi="Consolas"/>
          <w:b w:val="0"/>
          <w:color w:val="464646"/>
          <w:sz w:val="21"/>
        </w:rPr>
        <w:t>RL_MODULOS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Permisos en </w:t>
      </w:r>
      <w:r>
        <w:rPr>
          <w:rFonts w:ascii="Consolas" w:hAnsi="Consolas"/>
          <w:b w:val="0"/>
          <w:color w:val="464646"/>
          <w:sz w:val="21"/>
        </w:rPr>
        <w:t>RL_USUARIO_MODULOS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DTOs, repositorio y controlador propios en backend.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Servicio Angular y componente standalone.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Auditoria con </w:t>
      </w:r>
      <w:r>
        <w:rPr>
          <w:rFonts w:ascii="Consolas" w:hAnsi="Consolas"/>
          <w:b w:val="0"/>
          <w:color w:val="464646"/>
          <w:sz w:val="21"/>
        </w:rPr>
        <w:t>RL_AUDITORIA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Estados, historicos, evidencias y reportes desde el inicio.</w:t>
      </w:r>
    </w:p>
    <w:p>
      <w:pPr>
        <w:pStyle w:val="Heading1"/>
      </w:pPr>
      <w:r>
        <w:t>2. Hallazgos tecnicos importantes</w:t>
      </w:r>
    </w:p>
    <w:p>
      <w:pPr>
        <w:pStyle w:val="Heading2"/>
      </w:pPr>
      <w:r>
        <w:t>2.1 Patron de base de datos que debe respetarse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El proyecto ya usa un patron claro: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Tablas propias con prefijo </w:t>
      </w:r>
      <w:r>
        <w:rPr>
          <w:rFonts w:ascii="Consolas" w:hAnsi="Consolas"/>
          <w:b w:val="0"/>
          <w:color w:val="464646"/>
          <w:sz w:val="21"/>
        </w:rPr>
        <w:t>RL_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Secuencias </w:t>
      </w:r>
      <w:r>
        <w:rPr>
          <w:rFonts w:ascii="Consolas" w:hAnsi="Consolas"/>
          <w:b w:val="0"/>
          <w:color w:val="464646"/>
          <w:sz w:val="21"/>
        </w:rPr>
        <w:t>SEQ_RL_*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Modulos registrados en </w:t>
      </w:r>
      <w:r>
        <w:rPr>
          <w:rFonts w:ascii="Consolas" w:hAnsi="Consolas"/>
          <w:b w:val="0"/>
          <w:color w:val="464646"/>
          <w:sz w:val="21"/>
        </w:rPr>
        <w:t>RL_MODULOS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Permisos de usuario en </w:t>
      </w:r>
      <w:r>
        <w:rPr>
          <w:rFonts w:ascii="Consolas" w:hAnsi="Consolas"/>
          <w:b w:val="0"/>
          <w:color w:val="464646"/>
          <w:sz w:val="21"/>
        </w:rPr>
        <w:t>RL_USUARIO_MODULOS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Auditoria general en </w:t>
      </w:r>
      <w:r>
        <w:rPr>
          <w:rFonts w:ascii="Consolas" w:hAnsi="Consolas"/>
          <w:b w:val="0"/>
          <w:color w:val="464646"/>
          <w:sz w:val="21"/>
        </w:rPr>
        <w:t>RL_AUDITORIA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Integracion con DNP mediante consultas a </w:t>
      </w:r>
      <w:r>
        <w:rPr>
          <w:rFonts w:ascii="Consolas" w:hAnsi="Consolas"/>
          <w:b w:val="0"/>
          <w:color w:val="464646"/>
          <w:sz w:val="21"/>
        </w:rPr>
        <w:t>DNP_IHSS.*</w:t>
      </w:r>
      <w:r>
        <w:rPr>
          <w:rFonts w:ascii="Calibri" w:hAnsi="Calibri"/>
          <w:b w:val="0"/>
          <w:sz w:val="22"/>
        </w:rPr>
        <w:t>.</w:t>
      </w:r>
    </w:p>
    <w:p>
      <w:r>
        <w:rPr>
          <w:rFonts w:ascii="Calibri" w:hAnsi="Calibri"/>
          <w:b w:val="0"/>
          <w:sz w:val="22"/>
        </w:rPr>
        <w:t xml:space="preserve">Para informacion que el sistema debe controlar, conviene guardar en tablas </w:t>
      </w:r>
      <w:r>
        <w:rPr>
          <w:rFonts w:ascii="Consolas" w:hAnsi="Consolas"/>
          <w:b w:val="0"/>
          <w:color w:val="464646"/>
          <w:sz w:val="21"/>
        </w:rPr>
        <w:t>RL_*</w:t>
      </w:r>
      <w:r>
        <w:rPr>
          <w:rFonts w:ascii="Calibri" w:hAnsi="Calibri"/>
          <w:b w:val="0"/>
          <w:sz w:val="22"/>
        </w:rPr>
        <w:t>. Para informacion maestra que pertenece a DNP, se debe consultar o sincronizar, pero no asumir permisos de escritura.</w:t>
      </w:r>
    </w:p>
    <w:p>
      <w:pPr>
        <w:pStyle w:val="Heading2"/>
      </w:pPr>
      <w:r>
        <w:t>2.2 Riesgo de permisos contra DNP</w:t>
      </w:r>
    </w:p>
    <w:p>
      <w:r>
        <w:rPr>
          <w:rFonts w:ascii="Calibri" w:hAnsi="Calibri"/>
          <w:b w:val="0"/>
          <w:sz w:val="22"/>
        </w:rPr>
        <w:t xml:space="preserve">El script </w:t>
      </w:r>
      <w:r>
        <w:rPr>
          <w:rFonts w:ascii="Consolas" w:hAnsi="Consolas"/>
          <w:b w:val="0"/>
          <w:color w:val="464646"/>
          <w:sz w:val="21"/>
        </w:rPr>
        <w:t>13_create_calificaciones_coincidencias.sql</w:t>
      </w:r>
      <w:r>
        <w:rPr>
          <w:rFonts w:ascii="Calibri" w:hAnsi="Calibri"/>
          <w:b w:val="0"/>
          <w:sz w:val="22"/>
        </w:rPr>
        <w:t xml:space="preserve"> indica que no hay </w:t>
      </w:r>
      <w:r>
        <w:rPr>
          <w:rFonts w:ascii="Consolas" w:hAnsi="Consolas"/>
          <w:b w:val="0"/>
          <w:color w:val="464646"/>
          <w:sz w:val="21"/>
        </w:rPr>
        <w:t>UPDATE</w:t>
      </w:r>
      <w:r>
        <w:rPr>
          <w:rFonts w:ascii="Calibri" w:hAnsi="Calibri"/>
          <w:b w:val="0"/>
          <w:sz w:val="22"/>
        </w:rPr>
        <w:t xml:space="preserve"> sobre </w:t>
      </w:r>
      <w:r>
        <w:rPr>
          <w:rFonts w:ascii="Consolas" w:hAnsi="Consolas"/>
          <w:b w:val="0"/>
          <w:color w:val="464646"/>
          <w:sz w:val="21"/>
        </w:rPr>
        <w:t>DNP_IHSS.REPORTE_COINCIDENCIAS</w:t>
      </w:r>
      <w:r>
        <w:rPr>
          <w:rFonts w:ascii="Calibri" w:hAnsi="Calibri"/>
          <w:b w:val="0"/>
          <w:sz w:val="22"/>
        </w:rPr>
        <w:t xml:space="preserve"> y por eso crea </w:t>
      </w:r>
      <w:r>
        <w:rPr>
          <w:rFonts w:ascii="Consolas" w:hAnsi="Consolas"/>
          <w:b w:val="0"/>
          <w:color w:val="464646"/>
          <w:sz w:val="21"/>
        </w:rPr>
        <w:t>RL_CALIF_COINCIDENCIAS</w:t>
      </w:r>
      <w:r>
        <w:rPr>
          <w:rFonts w:ascii="Calibri" w:hAnsi="Calibri"/>
          <w:b w:val="0"/>
          <w:sz w:val="22"/>
        </w:rPr>
        <w:t xml:space="preserve">. Sin embargo, </w:t>
      </w:r>
      <w:r>
        <w:rPr>
          <w:rFonts w:ascii="Consolas" w:hAnsi="Consolas"/>
          <w:b w:val="0"/>
          <w:color w:val="464646"/>
          <w:sz w:val="21"/>
        </w:rPr>
        <w:t>ListasRepository.CalificarCoincidenciaAsync</w:t>
      </w:r>
      <w:r>
        <w:rPr>
          <w:rFonts w:ascii="Calibri" w:hAnsi="Calibri"/>
          <w:b w:val="0"/>
          <w:sz w:val="22"/>
        </w:rPr>
        <w:t xml:space="preserve"> todavia intenta actualizar directamente </w:t>
      </w:r>
      <w:r>
        <w:rPr>
          <w:rFonts w:ascii="Consolas" w:hAnsi="Consolas"/>
          <w:b w:val="0"/>
          <w:color w:val="464646"/>
          <w:sz w:val="21"/>
        </w:rPr>
        <w:t>DNP_IHSS.REPORTE_COINCIDENCIAS</w:t>
      </w:r>
      <w:r>
        <w:rPr>
          <w:rFonts w:ascii="Calibri" w:hAnsi="Calibri"/>
          <w:b w:val="0"/>
          <w:sz w:val="22"/>
        </w:rPr>
        <w:t>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Que hacer: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Definir una sola fuente de verdad para la calificacion de coincidencias.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Si no hay permiso de escritura en DNP, usar </w:t>
      </w:r>
      <w:r>
        <w:rPr>
          <w:rFonts w:ascii="Consolas" w:hAnsi="Consolas"/>
          <w:b w:val="0"/>
          <w:color w:val="464646"/>
          <w:sz w:val="21"/>
        </w:rPr>
        <w:t>RL_CALIF_COINCIDENCIAS</w:t>
      </w:r>
      <w:r>
        <w:rPr>
          <w:rFonts w:ascii="Calibri" w:hAnsi="Calibri"/>
          <w:b w:val="0"/>
          <w:sz w:val="22"/>
        </w:rPr>
        <w:t xml:space="preserve"> y ajustar las consultas para hacer </w:t>
      </w:r>
      <w:r>
        <w:rPr>
          <w:rFonts w:ascii="Consolas" w:hAnsi="Consolas"/>
          <w:b w:val="0"/>
          <w:color w:val="464646"/>
          <w:sz w:val="21"/>
        </w:rPr>
        <w:t>LEFT JOIN</w:t>
      </w:r>
      <w:r>
        <w:rPr>
          <w:rFonts w:ascii="Calibri" w:hAnsi="Calibri"/>
          <w:b w:val="0"/>
          <w:sz w:val="22"/>
        </w:rPr>
        <w:t xml:space="preserve"> contra esa tabla.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Auditar en </w:t>
      </w:r>
      <w:r>
        <w:rPr>
          <w:rFonts w:ascii="Consolas" w:hAnsi="Consolas"/>
          <w:b w:val="0"/>
          <w:color w:val="464646"/>
          <w:sz w:val="21"/>
        </w:rPr>
        <w:t>RL_AUDITORIA</w:t>
      </w:r>
      <w:r>
        <w:rPr>
          <w:rFonts w:ascii="Calibri" w:hAnsi="Calibri"/>
          <w:b w:val="0"/>
          <w:sz w:val="22"/>
        </w:rPr>
        <w:t xml:space="preserve"> la calificacion, pero no duplicar estados contradictorios entre DNP y </w:t>
      </w:r>
      <w:r>
        <w:rPr>
          <w:rFonts w:ascii="Consolas" w:hAnsi="Consolas"/>
          <w:b w:val="0"/>
          <w:color w:val="464646"/>
          <w:sz w:val="21"/>
        </w:rPr>
        <w:t>RL_*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2"/>
      </w:pPr>
      <w:r>
        <w:t>2.3 Control de acceso incompleto en rutas recientes</w:t>
      </w:r>
    </w:p>
    <w:p>
      <w:r>
        <w:rPr>
          <w:rFonts w:ascii="Calibri" w:hAnsi="Calibri"/>
          <w:b w:val="0"/>
          <w:sz w:val="22"/>
        </w:rPr>
        <w:t xml:space="preserve">Las rutas Angular de </w:t>
      </w:r>
      <w:r>
        <w:rPr>
          <w:rFonts w:ascii="Consolas" w:hAnsi="Consolas"/>
          <w:b w:val="0"/>
          <w:color w:val="464646"/>
          <w:sz w:val="21"/>
        </w:rPr>
        <w:t>coincidencias-patrono</w:t>
      </w:r>
      <w:r>
        <w:rPr>
          <w:rFonts w:ascii="Calibri" w:hAnsi="Calibri"/>
          <w:b w:val="0"/>
          <w:sz w:val="22"/>
        </w:rPr>
        <w:t xml:space="preserve"> y </w:t>
      </w:r>
      <w:r>
        <w:rPr>
          <w:rFonts w:ascii="Consolas" w:hAnsi="Consolas"/>
          <w:b w:val="0"/>
          <w:color w:val="464646"/>
          <w:sz w:val="21"/>
        </w:rPr>
        <w:t>coincidencias-empleado</w:t>
      </w:r>
      <w:r>
        <w:rPr>
          <w:rFonts w:ascii="Calibri" w:hAnsi="Calibri"/>
          <w:b w:val="0"/>
          <w:sz w:val="22"/>
        </w:rPr>
        <w:t xml:space="preserve"> estan registradas como modulos en SQL, pero usan </w:t>
      </w:r>
      <w:r>
        <w:rPr>
          <w:rFonts w:ascii="Consolas" w:hAnsi="Consolas"/>
          <w:b w:val="0"/>
          <w:color w:val="464646"/>
          <w:sz w:val="21"/>
        </w:rPr>
        <w:t>canActivate: [() =&gt; true]</w:t>
      </w:r>
      <w:r>
        <w:rPr>
          <w:rFonts w:ascii="Calibri" w:hAnsi="Calibri"/>
          <w:b w:val="0"/>
          <w:sz w:val="22"/>
        </w:rPr>
        <w:t>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Que hacer: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Cambiar a </w:t>
      </w:r>
      <w:r>
        <w:rPr>
          <w:rFonts w:ascii="Consolas" w:hAnsi="Consolas"/>
          <w:b w:val="0"/>
          <w:color w:val="464646"/>
          <w:sz w:val="21"/>
        </w:rPr>
        <w:t>moduloGuard(&lt;MOD_ID&gt;)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Evitar IDs fijos cuando sea posible o documentarlos claramente.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Mejorar el redireccionamiento de </w:t>
      </w:r>
      <w:r>
        <w:rPr>
          <w:rFonts w:ascii="Consolas" w:hAnsi="Consolas"/>
          <w:b w:val="0"/>
          <w:color w:val="464646"/>
          <w:sz w:val="21"/>
        </w:rPr>
        <w:t>home</w:t>
      </w:r>
      <w:r>
        <w:rPr>
          <w:rFonts w:ascii="Calibri" w:hAnsi="Calibri"/>
          <w:b w:val="0"/>
          <w:sz w:val="22"/>
        </w:rPr>
        <w:t xml:space="preserve"> para rutas nuevas.</w:t>
      </w:r>
    </w:p>
    <w:p>
      <w:pPr>
        <w:pStyle w:val="Heading2"/>
      </w:pPr>
      <w:r>
        <w:t>2.4 Scripts faltantes o no visibles</w:t>
      </w:r>
    </w:p>
    <w:p>
      <w:r>
        <w:rPr>
          <w:rFonts w:ascii="Calibri" w:hAnsi="Calibri"/>
          <w:b w:val="0"/>
          <w:sz w:val="22"/>
        </w:rPr>
        <w:t xml:space="preserve">El backend usa </w:t>
      </w:r>
      <w:r>
        <w:rPr>
          <w:rFonts w:ascii="Consolas" w:hAnsi="Consolas"/>
          <w:b w:val="0"/>
          <w:color w:val="464646"/>
          <w:sz w:val="21"/>
        </w:rPr>
        <w:t>RL_LISTA_POSITIVOS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color w:val="464646"/>
          <w:sz w:val="21"/>
        </w:rPr>
        <w:t>RL_DETALLE_LISTA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color w:val="464646"/>
          <w:sz w:val="21"/>
        </w:rPr>
        <w:t>RL_TIPOS_DOCUMENTO</w:t>
      </w:r>
      <w:r>
        <w:rPr>
          <w:rFonts w:ascii="Calibri" w:hAnsi="Calibri"/>
          <w:b w:val="0"/>
          <w:sz w:val="22"/>
        </w:rPr>
        <w:t xml:space="preserve"> y secuencias relacionadas, pero esos objetos no aparecen completos en los scripts visibles de </w:t>
      </w:r>
      <w:r>
        <w:rPr>
          <w:rFonts w:ascii="Consolas" w:hAnsi="Consolas"/>
          <w:b w:val="0"/>
          <w:color w:val="464646"/>
          <w:sz w:val="21"/>
        </w:rPr>
        <w:t>database</w:t>
      </w:r>
      <w:r>
        <w:rPr>
          <w:rFonts w:ascii="Calibri" w:hAnsi="Calibri"/>
          <w:b w:val="0"/>
          <w:sz w:val="22"/>
        </w:rPr>
        <w:t>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Que hacer: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Confirmar si existen en la base real.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Si existen, crear script de documentacion o baseline.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Si no existen, crear script incremental idempotente antes de seguir creciendo el modulo.</w:t>
      </w:r>
    </w:p>
    <w:p>
      <w:r>
        <w:br w:type="page"/>
      </w:r>
    </w:p>
    <w:p>
      <w:pPr>
        <w:pStyle w:val="Heading1"/>
      </w:pPr>
      <w:r>
        <w:t>3. Modulo base: Seguridad, usuarios, roles, permisos y auditoria</w:t>
      </w:r>
    </w:p>
    <w:p>
      <w:pPr>
        <w:pStyle w:val="Heading2"/>
      </w:pPr>
      <w:r>
        <w:t>Estado actual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Existe una base funcional: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Login JWT, refresh token y logout.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Usuarios locales y usuarios de dominio.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Roles </w:t>
      </w:r>
      <w:r>
        <w:rPr>
          <w:rFonts w:ascii="Consolas" w:hAnsi="Consolas"/>
          <w:b w:val="0"/>
          <w:color w:val="464646"/>
          <w:sz w:val="21"/>
        </w:rPr>
        <w:t>ADMINISTRADOR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color w:val="464646"/>
          <w:sz w:val="21"/>
        </w:rPr>
        <w:t>SUPERVISOR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color w:val="464646"/>
          <w:sz w:val="21"/>
        </w:rPr>
        <w:t>ANALISTA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Validacion de Active Directory.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Recuperacion y cambio de contrasena.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Menu por </w:t>
      </w:r>
      <w:r>
        <w:rPr>
          <w:rFonts w:ascii="Consolas" w:hAnsi="Consolas"/>
          <w:b w:val="0"/>
          <w:color w:val="464646"/>
          <w:sz w:val="21"/>
        </w:rPr>
        <w:t>RL_MODULOS</w:t>
      </w:r>
      <w:r>
        <w:rPr>
          <w:rFonts w:ascii="Calibri" w:hAnsi="Calibri"/>
          <w:b w:val="0"/>
          <w:sz w:val="22"/>
        </w:rPr>
        <w:t xml:space="preserve"> y </w:t>
      </w:r>
      <w:r>
        <w:rPr>
          <w:rFonts w:ascii="Consolas" w:hAnsi="Consolas"/>
          <w:b w:val="0"/>
          <w:color w:val="464646"/>
          <w:sz w:val="21"/>
        </w:rPr>
        <w:t>RL_USUARIO_MODULOS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Bitacora en </w:t>
      </w:r>
      <w:r>
        <w:rPr>
          <w:rFonts w:ascii="Consolas" w:hAnsi="Consolas"/>
          <w:b w:val="0"/>
          <w:color w:val="464646"/>
          <w:sz w:val="21"/>
        </w:rPr>
        <w:t>RL_AUDITORIA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2"/>
      </w:pPr>
      <w:r>
        <w:t>Brechas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Los permisos son por modulo, no por accion.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Hay rutas que saltan </w:t>
      </w:r>
      <w:r>
        <w:rPr>
          <w:rFonts w:ascii="Consolas" w:hAnsi="Consolas"/>
          <w:b w:val="0"/>
          <w:color w:val="464646"/>
          <w:sz w:val="21"/>
        </w:rPr>
        <w:t>moduloGuard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Auditoria existe, pero debe usarse de forma obligatoria en todos los modulos nuevos.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 hay modelo explicito de areas/responsables.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La configuracion sensible debe mantenerse fuera de archivos con secretos reales.</w:t>
      </w:r>
    </w:p>
    <w:p>
      <w:pPr>
        <w:pStyle w:val="Heading2"/>
      </w:pPr>
      <w:r>
        <w:t>Que hacer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Cerrar este modulo antes de avanzar fuerte con Matrices.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Estandarizar permisos para todos los modulos.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Agregar, si Cumplimiento lo requiere, permisos por accion: ver, crear, editar, eliminar, aprobar, imprimir, exportar.</w:t>
      </w:r>
    </w:p>
    <w:p>
      <w:pPr>
        <w:pStyle w:val="Heading2"/>
      </w:pPr>
      <w:r>
        <w:t>Como hacerlo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Base de datos sugerida: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Mantener </w:t>
      </w:r>
      <w:r>
        <w:rPr>
          <w:rFonts w:ascii="Consolas" w:hAnsi="Consolas"/>
          <w:b w:val="0"/>
          <w:color w:val="464646"/>
          <w:sz w:val="21"/>
        </w:rPr>
        <w:t>RL_MODULOS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Mantener </w:t>
      </w:r>
      <w:r>
        <w:rPr>
          <w:rFonts w:ascii="Consolas" w:hAnsi="Consolas"/>
          <w:b w:val="0"/>
          <w:color w:val="464646"/>
          <w:sz w:val="21"/>
        </w:rPr>
        <w:t>RL_USUARIO_MODULOS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Agregar opcionalmente: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RL_ACCIONES</w:t>
      </w:r>
      <w:r>
        <w:rPr>
          <w:rFonts w:ascii="Calibri" w:hAnsi="Calibri"/>
          <w:b w:val="0"/>
          <w:sz w:val="22"/>
        </w:rPr>
        <w:t>: catalogo de acciones.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RL_MODULO_ACCIONES</w:t>
      </w:r>
      <w:r>
        <w:rPr>
          <w:rFonts w:ascii="Calibri" w:hAnsi="Calibri"/>
          <w:b w:val="0"/>
          <w:sz w:val="22"/>
        </w:rPr>
        <w:t>: acciones disponibles por modulo.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RL_USUARIO_MODULO_ACCIONES</w:t>
      </w:r>
      <w:r>
        <w:rPr>
          <w:rFonts w:ascii="Calibri" w:hAnsi="Calibri"/>
          <w:b w:val="0"/>
          <w:sz w:val="22"/>
        </w:rPr>
        <w:t>: permisos finos por usuario.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RL_AREAS</w:t>
      </w:r>
      <w:r>
        <w:rPr>
          <w:rFonts w:ascii="Calibri" w:hAnsi="Calibri"/>
          <w:b w:val="0"/>
          <w:sz w:val="22"/>
        </w:rPr>
        <w:t>: areas institucionales responsables.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Backend: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Extender </w:t>
      </w:r>
      <w:r>
        <w:rPr>
          <w:rFonts w:ascii="Consolas" w:hAnsi="Consolas"/>
          <w:b w:val="0"/>
          <w:color w:val="464646"/>
          <w:sz w:val="21"/>
        </w:rPr>
        <w:t>CatalogosController</w:t>
      </w:r>
      <w:r>
        <w:rPr>
          <w:rFonts w:ascii="Calibri" w:hAnsi="Calibri"/>
          <w:b w:val="0"/>
          <w:sz w:val="22"/>
        </w:rPr>
        <w:t xml:space="preserve"> para exponer modulos, acciones y permisos.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Mantener auditoria con </w:t>
      </w:r>
      <w:r>
        <w:rPr>
          <w:rFonts w:ascii="Consolas" w:hAnsi="Consolas"/>
          <w:b w:val="0"/>
          <w:color w:val="464646"/>
          <w:sz w:val="21"/>
        </w:rPr>
        <w:t>IAuditoriaRepository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No mezclar logica nueva en </w:t>
      </w:r>
      <w:r>
        <w:rPr>
          <w:rFonts w:ascii="Consolas" w:hAnsi="Consolas"/>
          <w:b w:val="0"/>
          <w:color w:val="464646"/>
          <w:sz w:val="21"/>
        </w:rPr>
        <w:t>AuthController</w:t>
      </w:r>
      <w:r>
        <w:rPr>
          <w:rFonts w:ascii="Calibri" w:hAnsi="Calibri"/>
          <w:b w:val="0"/>
          <w:sz w:val="22"/>
        </w:rPr>
        <w:t xml:space="preserve"> si pertenece a permisos o catalogos.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Frontend: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Usar </w:t>
      </w:r>
      <w:r>
        <w:rPr>
          <w:rFonts w:ascii="Consolas" w:hAnsi="Consolas"/>
          <w:b w:val="0"/>
          <w:color w:val="464646"/>
          <w:sz w:val="21"/>
        </w:rPr>
        <w:t>moduloGuard</w:t>
      </w:r>
      <w:r>
        <w:rPr>
          <w:rFonts w:ascii="Calibri" w:hAnsi="Calibri"/>
          <w:b w:val="0"/>
          <w:sz w:val="22"/>
        </w:rPr>
        <w:t xml:space="preserve"> en toda ruta protegida.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Crear directiva o helper para ocultar botones por accion si se implementan permisos finos.</w:t>
      </w:r>
    </w:p>
    <w:p>
      <w:r>
        <w:br w:type="page"/>
      </w:r>
    </w:p>
    <w:p>
      <w:pPr>
        <w:pStyle w:val="Heading1"/>
      </w:pPr>
      <w:r>
        <w:t>4. Administracion y catalogos</w:t>
      </w:r>
    </w:p>
    <w:p>
      <w:pPr>
        <w:pStyle w:val="Heading2"/>
      </w:pPr>
      <w:r>
        <w:t>Estado actual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Ya existen: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Configuracion del sistema.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Slides de login.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Tipos de listas de cautela.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Carga de listas.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Catalogos basicos de roles, dominios y modulos.</w:t>
      </w:r>
    </w:p>
    <w:p>
      <w:pPr>
        <w:pStyle w:val="Heading2"/>
      </w:pPr>
      <w:r>
        <w:t>Brechas</w:t>
      </w:r>
    </w:p>
    <w:p>
      <w:r>
        <w:rPr>
          <w:rFonts w:ascii="Calibri" w:hAnsi="Calibri"/>
          <w:b w:val="0"/>
          <w:sz w:val="22"/>
        </w:rPr>
        <w:t>El requerimiento pide que el sistema pueda crecer: nuevas listas, indicadores, matrices, normativas, factores y estados. Actualmente no hay un modulo generalizado de catalogos LA/FT.</w:t>
      </w:r>
    </w:p>
    <w:p>
      <w:pPr>
        <w:pStyle w:val="Heading2"/>
      </w:pPr>
      <w:r>
        <w:t>Que hacer</w:t>
      </w:r>
    </w:p>
    <w:p>
      <w:r>
        <w:rPr>
          <w:rFonts w:ascii="Calibri" w:hAnsi="Calibri"/>
          <w:b w:val="0"/>
          <w:sz w:val="22"/>
        </w:rPr>
        <w:t>Crear un modulo de catalogos LA/FT separado de la configuracion visual.</w:t>
      </w:r>
    </w:p>
    <w:p>
      <w:pPr>
        <w:pStyle w:val="Heading2"/>
      </w:pPr>
      <w:r>
        <w:t>Como hacerlo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Base de datos sugerida: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RL_CAT_TIPOS_PERSONA</w:t>
      </w:r>
      <w:r>
        <w:rPr>
          <w:rFonts w:ascii="Calibri" w:hAnsi="Calibri"/>
          <w:b w:val="0"/>
          <w:sz w:val="22"/>
        </w:rPr>
        <w:t>: natural, juridica, patrono, empleado, proveedor, vinculado.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RL_CAT_ESTADOS_EXPEDIENTE</w:t>
      </w:r>
      <w:r>
        <w:rPr>
          <w:rFonts w:ascii="Calibri" w:hAnsi="Calibri"/>
          <w:b w:val="0"/>
          <w:sz w:val="22"/>
        </w:rPr>
        <w:t>: activo, pasivo, en analisis, cerrado, falso positivo, pendiente, vencido.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RL_CAT_NIVELES_RIESGO</w:t>
      </w:r>
      <w:r>
        <w:rPr>
          <w:rFonts w:ascii="Calibri" w:hAnsi="Calibri"/>
          <w:b w:val="0"/>
          <w:sz w:val="22"/>
        </w:rPr>
        <w:t>: bajo, medio, alto, critico o los niveles definidos por Cumplimiento.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RL_CAT_PERIODICIDADES</w:t>
      </w:r>
      <w:r>
        <w:rPr>
          <w:rFonts w:ascii="Calibri" w:hAnsi="Calibri"/>
          <w:b w:val="0"/>
          <w:sz w:val="22"/>
        </w:rPr>
        <w:t>: mensual, trimestral, semestral, anual, por evento.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RL_CAT_TIPOS_EVIDENCIA</w:t>
      </w:r>
      <w:r>
        <w:rPr>
          <w:rFonts w:ascii="Calibri" w:hAnsi="Calibri"/>
          <w:b w:val="0"/>
          <w:sz w:val="22"/>
        </w:rPr>
        <w:t>: documento, acta, informe, captura, constancia.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RL_CAT_FUENTES_DATOS</w:t>
      </w:r>
      <w:r>
        <w:rPr>
          <w:rFonts w:ascii="Calibri" w:hAnsi="Calibri"/>
          <w:b w:val="0"/>
          <w:sz w:val="22"/>
        </w:rPr>
        <w:t>: DNP, archivo, manual, sistema financiero, compras, RRHH.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Backend: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Crear </w:t>
      </w:r>
      <w:r>
        <w:rPr>
          <w:rFonts w:ascii="Consolas" w:hAnsi="Consolas"/>
          <w:b w:val="0"/>
          <w:color w:val="464646"/>
          <w:sz w:val="21"/>
        </w:rPr>
        <w:t>CatalogosLaftController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Crear </w:t>
      </w:r>
      <w:r>
        <w:rPr>
          <w:rFonts w:ascii="Consolas" w:hAnsi="Consolas"/>
          <w:b w:val="0"/>
          <w:color w:val="464646"/>
          <w:sz w:val="21"/>
        </w:rPr>
        <w:t>CatalogosLaftRepository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Registrar en </w:t>
      </w:r>
      <w:r>
        <w:rPr>
          <w:rFonts w:ascii="Consolas" w:hAnsi="Consolas"/>
          <w:b w:val="0"/>
          <w:color w:val="464646"/>
          <w:sz w:val="21"/>
        </w:rPr>
        <w:t>Program.cs</w:t>
      </w:r>
      <w:r>
        <w:rPr>
          <w:rFonts w:ascii="Calibri" w:hAnsi="Calibri"/>
          <w:b w:val="0"/>
          <w:sz w:val="22"/>
        </w:rPr>
        <w:t>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Frontend: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Crear ruta </w:t>
      </w:r>
      <w:r>
        <w:rPr>
          <w:rFonts w:ascii="Consolas" w:hAnsi="Consolas"/>
          <w:b w:val="0"/>
          <w:color w:val="464646"/>
          <w:sz w:val="21"/>
        </w:rPr>
        <w:t>/catalogos-laft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Registrar modulo en </w:t>
      </w:r>
      <w:r>
        <w:rPr>
          <w:rFonts w:ascii="Consolas" w:hAnsi="Consolas"/>
          <w:b w:val="0"/>
          <w:color w:val="464646"/>
          <w:sz w:val="21"/>
        </w:rPr>
        <w:t>RL_MODULOS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Usar pantallas simples de mantenimiento con auditoria.</w:t>
      </w:r>
    </w:p>
    <w:p>
      <w:r>
        <w:br w:type="page"/>
      </w:r>
    </w:p>
    <w:p>
      <w:pPr>
        <w:pStyle w:val="Heading1"/>
      </w:pPr>
      <w:r>
        <w:t>5. Modulo 1: Monitoreo de Listas y Positivos</w:t>
      </w:r>
    </w:p>
    <w:p>
      <w:pPr>
        <w:pStyle w:val="Heading2"/>
      </w:pPr>
      <w:r>
        <w:t>Estado actual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Es el modulo mas avanzado. El sistema ya contempla: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Juridicas, naturales y empleados.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Consulta de coincidencias desde </w:t>
      </w:r>
      <w:r>
        <w:rPr>
          <w:rFonts w:ascii="Consolas" w:hAnsi="Consolas"/>
          <w:b w:val="0"/>
          <w:color w:val="464646"/>
          <w:sz w:val="21"/>
        </w:rPr>
        <w:t>DNP_IHSS.REPORTE_COINCIDENCIAS</w:t>
      </w:r>
      <w:r>
        <w:rPr>
          <w:rFonts w:ascii="Calibri" w:hAnsi="Calibri"/>
          <w:b w:val="0"/>
          <w:sz w:val="22"/>
        </w:rPr>
        <w:t xml:space="preserve"> y vistas de DNP.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Registro manual o complementario de positivos en </w:t>
      </w:r>
      <w:r>
        <w:rPr>
          <w:rFonts w:ascii="Consolas" w:hAnsi="Consolas"/>
          <w:b w:val="0"/>
          <w:color w:val="464646"/>
          <w:sz w:val="21"/>
        </w:rPr>
        <w:t>RL_LISTA_POSITIVOS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Seguimientos historicos en </w:t>
      </w:r>
      <w:r>
        <w:rPr>
          <w:rFonts w:ascii="Consolas" w:hAnsi="Consolas"/>
          <w:b w:val="0"/>
          <w:color w:val="464646"/>
          <w:sz w:val="21"/>
        </w:rPr>
        <w:t>RL_DETALLE_LISTA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Evidencias en </w:t>
      </w:r>
      <w:r>
        <w:rPr>
          <w:rFonts w:ascii="Consolas" w:hAnsi="Consolas"/>
          <w:b w:val="0"/>
          <w:color w:val="464646"/>
          <w:sz w:val="21"/>
        </w:rPr>
        <w:t>RL_DETALLE_EVIDENCIA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Descarga, eliminacion y auditoria de evidencias.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Tipos de listas en </w:t>
      </w:r>
      <w:r>
        <w:rPr>
          <w:rFonts w:ascii="Consolas" w:hAnsi="Consolas"/>
          <w:b w:val="0"/>
          <w:color w:val="464646"/>
          <w:sz w:val="21"/>
        </w:rPr>
        <w:t>DNP_IHSS.TIPO_LISTAS_CAUTELA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Carga de listas a </w:t>
      </w:r>
      <w:r>
        <w:rPr>
          <w:rFonts w:ascii="Consolas" w:hAnsi="Consolas"/>
          <w:b w:val="0"/>
          <w:color w:val="464646"/>
          <w:sz w:val="21"/>
        </w:rPr>
        <w:t>DNP_IHSS.LISTA_CAUTELA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Reporte impreso auditado.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Coincidencias patrono y empleado.</w:t>
      </w:r>
    </w:p>
    <w:p>
      <w:pPr>
        <w:pStyle w:val="Heading2"/>
      </w:pPr>
      <w:r>
        <w:t>Brechas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Formalizar como llega el positivo desde DNP: consulta directa, API, job, vista, archivo o carga manual temporal.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Corregir la fuente de calificacion entre DNP y </w:t>
      </w:r>
      <w:r>
        <w:rPr>
          <w:rFonts w:ascii="Consolas" w:hAnsi="Consolas"/>
          <w:b w:val="0"/>
          <w:color w:val="464646"/>
          <w:sz w:val="21"/>
        </w:rPr>
        <w:t>RL_CALIF_COINCIDENCIAS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Agregar estados formales del expediente: activo, pasivo, en analisis, cerrado, falso positivo.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Implementar seguimiento de noticias con estado activo/pasivo, solicitado en observaciones del cliente.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Validar evidencias tambien en backend: extension, MIME, tamano maximo y ruta segura.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Proteger rutas de coincidencias con </w:t>
      </w:r>
      <w:r>
        <w:rPr>
          <w:rFonts w:ascii="Consolas" w:hAnsi="Consolas"/>
          <w:b w:val="0"/>
          <w:color w:val="464646"/>
          <w:sz w:val="21"/>
        </w:rPr>
        <w:t>moduloGuard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Completar reporteria historica por fechas, lista, estado, usuario y tipo de persona.</w:t>
      </w:r>
    </w:p>
    <w:p>
      <w:pPr>
        <w:pStyle w:val="Heading2"/>
      </w:pPr>
      <w:r>
        <w:t>Que hacer</w:t>
      </w:r>
    </w:p>
    <w:p>
      <w:r>
        <w:rPr>
          <w:rFonts w:ascii="Calibri" w:hAnsi="Calibri"/>
          <w:b w:val="0"/>
          <w:sz w:val="22"/>
        </w:rPr>
        <w:t>Cerrar funcionalmente este modulo antes de iniciar Matrices, porque Matrices e Indicadores dependeran de sus resultados.</w:t>
      </w:r>
    </w:p>
    <w:p>
      <w:pPr>
        <w:pStyle w:val="Heading2"/>
      </w:pPr>
      <w:r>
        <w:t>Como hacerlo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Base de datos: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Confirmar/normalizar </w:t>
      </w:r>
      <w:r>
        <w:rPr>
          <w:rFonts w:ascii="Consolas" w:hAnsi="Consolas"/>
          <w:b w:val="0"/>
          <w:color w:val="464646"/>
          <w:sz w:val="21"/>
        </w:rPr>
        <w:t>RL_LISTA_POSITIVOS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Confirmar/normalizar </w:t>
      </w:r>
      <w:r>
        <w:rPr>
          <w:rFonts w:ascii="Consolas" w:hAnsi="Consolas"/>
          <w:b w:val="0"/>
          <w:color w:val="464646"/>
          <w:sz w:val="21"/>
        </w:rPr>
        <w:t>RL_DETALLE_LISTA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Usar </w:t>
      </w:r>
      <w:r>
        <w:rPr>
          <w:rFonts w:ascii="Consolas" w:hAnsi="Consolas"/>
          <w:b w:val="0"/>
          <w:color w:val="464646"/>
          <w:sz w:val="21"/>
        </w:rPr>
        <w:t>RL_DETALLE_EVIDENCIA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Usar </w:t>
      </w:r>
      <w:r>
        <w:rPr>
          <w:rFonts w:ascii="Consolas" w:hAnsi="Consolas"/>
          <w:b w:val="0"/>
          <w:color w:val="464646"/>
          <w:sz w:val="21"/>
        </w:rPr>
        <w:t>RL_CALIF_COINCIDENCIAS</w:t>
      </w:r>
      <w:r>
        <w:rPr>
          <w:rFonts w:ascii="Calibri" w:hAnsi="Calibri"/>
          <w:b w:val="0"/>
          <w:sz w:val="22"/>
        </w:rPr>
        <w:t xml:space="preserve"> si no se puede actualizar DNP.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Agregar: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RL_ESTADOS_POSITIVO</w:t>
      </w:r>
      <w:r>
        <w:rPr>
          <w:rFonts w:ascii="Calibri" w:hAnsi="Calibri"/>
          <w:b w:val="0"/>
          <w:sz w:val="22"/>
        </w:rPr>
        <w:t xml:space="preserve"> o catalogo comun de estados.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RL_NOTICIAS_SEGUIMIENTO</w:t>
      </w:r>
      <w:r>
        <w:rPr>
          <w:rFonts w:ascii="Calibri" w:hAnsi="Calibri"/>
          <w:b w:val="0"/>
          <w:sz w:val="22"/>
        </w:rPr>
        <w:t xml:space="preserve"> para seguimiento de noticias.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RL_POSITIVO_ESTADO_HIST</w:t>
      </w:r>
      <w:r>
        <w:rPr>
          <w:rFonts w:ascii="Calibri" w:hAnsi="Calibri"/>
          <w:b w:val="0"/>
          <w:sz w:val="22"/>
        </w:rPr>
        <w:t xml:space="preserve"> para historico de cambios de estado, si no se quiere mezclar todo en </w:t>
      </w:r>
      <w:r>
        <w:rPr>
          <w:rFonts w:ascii="Consolas" w:hAnsi="Consolas"/>
          <w:b w:val="0"/>
          <w:color w:val="464646"/>
          <w:sz w:val="21"/>
        </w:rPr>
        <w:t>RL_DETALLE_LISTA</w:t>
      </w:r>
      <w:r>
        <w:rPr>
          <w:rFonts w:ascii="Calibri" w:hAnsi="Calibri"/>
          <w:b w:val="0"/>
          <w:sz w:val="22"/>
        </w:rPr>
        <w:t>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Backend: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Mantener </w:t>
      </w:r>
      <w:r>
        <w:rPr>
          <w:rFonts w:ascii="Consolas" w:hAnsi="Consolas"/>
          <w:b w:val="0"/>
          <w:color w:val="464646"/>
          <w:sz w:val="21"/>
        </w:rPr>
        <w:t>ListasController</w:t>
      </w:r>
      <w:r>
        <w:rPr>
          <w:rFonts w:ascii="Calibri" w:hAnsi="Calibri"/>
          <w:b w:val="0"/>
          <w:sz w:val="22"/>
        </w:rPr>
        <w:t>, pero considerar dividirlo despues: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MonitoreoListasController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TipoListasController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CargaListasController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CoincidenciasController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Ajustar </w:t>
      </w:r>
      <w:r>
        <w:rPr>
          <w:rFonts w:ascii="Consolas" w:hAnsi="Consolas"/>
          <w:b w:val="0"/>
          <w:color w:val="464646"/>
          <w:sz w:val="21"/>
        </w:rPr>
        <w:t>CalificarCoincidenciaAsync</w:t>
      </w:r>
      <w:r>
        <w:rPr>
          <w:rFonts w:ascii="Calibri" w:hAnsi="Calibri"/>
          <w:b w:val="0"/>
          <w:sz w:val="22"/>
        </w:rPr>
        <w:t xml:space="preserve"> para usar la tabla correcta.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Crear validacion centralizada de archivos.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Frontend: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Cerrar filtros y reportes.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Agregar pantalla o pestana de seguimiento de noticias.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Cambiar guards de coincidencias.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Mantener exportacion PDF/Excel, pero evitar que toda la logica siga creciendo en un solo componente.</w:t>
      </w:r>
    </w:p>
    <w:p>
      <w:r>
        <w:br w:type="page"/>
      </w:r>
    </w:p>
    <w:p>
      <w:pPr>
        <w:pStyle w:val="Heading1"/>
      </w:pPr>
      <w:r>
        <w:t>6. Modulo 2: Matrices de Riesgos</w:t>
      </w:r>
    </w:p>
    <w:p>
      <w:pPr>
        <w:pStyle w:val="Heading2"/>
      </w:pPr>
      <w:r>
        <w:t>Estado actual</w:t>
      </w:r>
    </w:p>
    <w:p>
      <w:r>
        <w:rPr>
          <w:rFonts w:ascii="Calibri" w:hAnsi="Calibri"/>
          <w:b w:val="0"/>
          <w:sz w:val="22"/>
        </w:rPr>
        <w:t>No se observa implementacion funcional del modulo de Matrices. Es el siguiente modulo natural, pero es el mas delicado porque mezcla: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Matriz institucional de riesgos.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Perfilamiento individual de patronos, proveedores y empleados.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Controles/mitigadores.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Planes de accion.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Mapas de calor.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Reporteria estadistica.</w:t>
      </w:r>
    </w:p>
    <w:p>
      <w:pPr>
        <w:pStyle w:val="Heading2"/>
      </w:pPr>
      <w:r>
        <w:t>Que pide el cliente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Identificacion de factores de riesgo.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Perfilamiento/scoring por patronos, proveedores y empleados.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Ponderaciones por factor, por ejemplo: proveedores 50%, clientes 25%, empleados 25%.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Variables definidas por Cumplimiento.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Calificacion por factor y consolidada institucional.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Envio o integracion de calificacion de patronos hacia DNP.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Resumen por factor e institucional.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Mapa de calor por riesgo inherente y residual.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Comparativos por fechas, por ejemplo cierre anual vs actual.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Solidez de controles.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Graficos por nivel de riesgo.</w:t>
      </w:r>
    </w:p>
    <w:p>
      <w:pPr>
        <w:pStyle w:val="Heading2"/>
      </w:pPr>
      <w:r>
        <w:t>Que hacer</w:t>
      </w:r>
    </w:p>
    <w:p>
      <w:r>
        <w:rPr>
          <w:rFonts w:ascii="Calibri" w:hAnsi="Calibri"/>
          <w:b w:val="0"/>
          <w:sz w:val="22"/>
        </w:rPr>
        <w:t>Separar el modulo en submodulos. No copiar el Excel como una pantalla gigante.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Submodulos recomendados: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Configuracion metodologica.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Factores y variables.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Escalas, ponderaciones y colores.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Perfilamiento de sujetos: patronos, proveedores, empleados.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Matriz institucional de riesgos.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Controles y mitigadores.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Planes de accion.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Mapa de calor y reporteria.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Historicos/versiones.</w:t>
      </w:r>
    </w:p>
    <w:p>
      <w:pPr>
        <w:pStyle w:val="Heading2"/>
      </w:pPr>
      <w:r>
        <w:t>Como hacerlo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Base de datos sugerida: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RL_MATRIZ_VERSION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MTV_ID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MTV_NOMBRE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MTV_FECHA_INICIO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MTV_FECHA_FIN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MTV_ESTADO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MTV_USR_CREACION_ID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MTV_FECHA_CREACION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RL_FACTORES_RIESGO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FCR_ID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FCR_NOMBRE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FCR_DESCRIPCION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FCR_PONDERACION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FCR_ACTIVO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RL_VARIABLES_RIESGO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VAR_ID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VAR_FCR_ID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VAR_NOMBRE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VAR_DESCRIPCION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VAR_PONDERACION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VAR_TIPO_DATO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VAR_FUENTE_DATO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VAR_ACTIVA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RL_ESCALAS_RIESGO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ESC_ID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ESC_NOMBRE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ESC_VALOR_MIN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ESC_VALOR_MAX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ESC_NIVEL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ESC_COLOR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ESC_PUNTAJE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RL_EVALUACIONES_RIESGO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EVR_ID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EVR_VERSION_ID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EVR_TIPO_SUJETO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EVR_SUJETO_ID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EVR_DOCUMENTO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EVR_NOMBRE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EVR_RIESGO_INHERENTE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EVR_RIESGO_RESIDUAL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EVR_NIVEL_RIESGO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EVR_FECHA_CALCULO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EVR_ESTADO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RL_EVALUACION_DETALLE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EVD_ID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EVD_EVR_ID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EVD_FACTOR_ID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EVD_VARIABLE_ID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EVD_VALOR_OBSERVADO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EVD_PUNTAJE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EVD_PONDERACION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EVD_RESULTADO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RL_RIESGOS_INSTITUCIONALES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RIN_ID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RIN_CODIGO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RIN_DESCRIPCION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RIN_CAUSA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RIN_CONSECUENCIA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RIN_PROBABILIDAD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RIN_IMPACTO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RIN_RIESGO_INHERENTE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RIN_RIESGO_RESIDUAL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RIN_RESPONSABLE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RIN_ESTADO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RL_CONTROLES_RIESGO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CTR_ID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CTR_RIN_ID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CTR_DESCRIPCION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CTR_TIPO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CTR_DISENO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CTR_EJECUCION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CTR_SOLIDEZ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CTR_EVIDENCIA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RL_PLANES_ACCION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PLA_ID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PLA_RIN_ID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PLA_ACCION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PLA_RESPONSABLE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PLA_FECHA_INICIO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PLA_FECHA_VENCIMIENTO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PLA_AVANCE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PLA_ESTADO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Backend: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Crear </w:t>
      </w:r>
      <w:r>
        <w:rPr>
          <w:rFonts w:ascii="Consolas" w:hAnsi="Consolas"/>
          <w:b w:val="0"/>
          <w:color w:val="464646"/>
          <w:sz w:val="21"/>
        </w:rPr>
        <w:t>MatricesRiesgosController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Crear </w:t>
      </w:r>
      <w:r>
        <w:rPr>
          <w:rFonts w:ascii="Consolas" w:hAnsi="Consolas"/>
          <w:b w:val="0"/>
          <w:color w:val="464646"/>
          <w:sz w:val="21"/>
        </w:rPr>
        <w:t>MatricesRiesgosRepository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Crear </w:t>
      </w:r>
      <w:r>
        <w:rPr>
          <w:rFonts w:ascii="Consolas" w:hAnsi="Consolas"/>
          <w:b w:val="0"/>
          <w:color w:val="464646"/>
          <w:sz w:val="21"/>
        </w:rPr>
        <w:t>MatricesRiesgosDto.cs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Crear endpoints: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GET /api/matrices/factores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POST /api/matrices/factores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GET /api/matrices/variables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POST /api/matrices/evaluaciones/calcular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GET /api/matrices/evaluaciones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GET /api/matrices/mapa-calor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GET /api/matrices/reportes/perfil-institucional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Frontend: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Crear </w:t>
      </w:r>
      <w:r>
        <w:rPr>
          <w:rFonts w:ascii="Consolas" w:hAnsi="Consolas"/>
          <w:b w:val="0"/>
          <w:color w:val="464646"/>
          <w:sz w:val="21"/>
        </w:rPr>
        <w:t>/matrices-riesgos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Usar tabs: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Metodologia.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Factores y variables.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Evaluaciones.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Matriz institucional.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Controles.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Planes.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Mapa de calor.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Reportes.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Orden recomendado: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Definir formula oficial con Cumplimiento.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Cargar catalogos de factores, variables, escalas y ponderaciones.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Crear version activa de metodologia.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Implementar calculo de una evaluacion individual.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Guardar resultado historico.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Construir mapa de calor.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Integrar resultado hacia DNP solo si existe permiso o mecanismo formal.</w:t>
      </w:r>
    </w:p>
    <w:p>
      <w:r>
        <w:br w:type="page"/>
      </w:r>
    </w:p>
    <w:p>
      <w:pPr>
        <w:pStyle w:val="Heading1"/>
      </w:pPr>
      <w:r>
        <w:t>7. Modulo 3: Indicadores de Riesgo</w:t>
      </w:r>
    </w:p>
    <w:p>
      <w:pPr>
        <w:pStyle w:val="Heading2"/>
      </w:pPr>
      <w:r>
        <w:t>Estado actual</w:t>
      </w:r>
    </w:p>
    <w:p>
      <w:r>
        <w:rPr>
          <w:rFonts w:ascii="Calibri" w:hAnsi="Calibri"/>
          <w:b w:val="0"/>
          <w:sz w:val="22"/>
        </w:rPr>
        <w:t>No se observa implementacion del modulo de Indicadores.</w:t>
      </w:r>
    </w:p>
    <w:p>
      <w:pPr>
        <w:pStyle w:val="Heading2"/>
      </w:pPr>
      <w:r>
        <w:t>Que pide el cliente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Indicadores iniciales: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Nivel de actualizacion de expedientes de patronos, empleados y proveedores.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Monto de transacciones con proveedores de alto riesgo.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Reportes de Operaciones Sospechosas.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Cumplimiento de normativa.</w:t>
      </w:r>
    </w:p>
    <w:p>
      <w:pPr>
        <w:pStyle w:val="Heading2"/>
      </w:pPr>
      <w:r>
        <w:t>Que hacer</w:t>
      </w:r>
    </w:p>
    <w:p>
      <w:r>
        <w:rPr>
          <w:rFonts w:ascii="Calibri" w:hAnsi="Calibri"/>
          <w:b w:val="0"/>
          <w:sz w:val="22"/>
        </w:rPr>
        <w:t>Construir indicadores sobre fichas tecnicas. Primero se define cada indicador, luego se calcula y se muestra en tablero.</w:t>
      </w:r>
    </w:p>
    <w:p>
      <w:pPr>
        <w:pStyle w:val="Heading2"/>
      </w:pPr>
      <w:r>
        <w:t>Como hacerlo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Base de datos sugerida: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RL_INDICADORES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IND_ID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IND_NOMBRE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IND_OBJETIVO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IND_FORMULA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IND_NUMERADOR_DESC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IND_DENOMINADOR_DESC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IND_FUENTE_DATOS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IND_PERIODICIDAD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IND_META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IND_UMBRAL_AMARILLO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IND_UMBRAL_ROJO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IND_RESPONSABLE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IND_ACTIVO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RL_INDICADOR_MEDICIONES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MED_ID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MED_IND_ID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MED_PERIODO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MED_FECHA_CORTE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MED_NUMERADOR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MED_DENOMINADOR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MED_RESULTADO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MED_NIVEL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MED_OBSERVACION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MED_USR_CREACION_ID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RL_INDICADOR_EVIDENCIAS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 xml:space="preserve">Similar a </w:t>
      </w:r>
      <w:r>
        <w:rPr>
          <w:rFonts w:ascii="Consolas" w:hAnsi="Consolas"/>
          <w:b w:val="0"/>
          <w:color w:val="464646"/>
          <w:sz w:val="21"/>
        </w:rPr>
        <w:t>RL_DETALLE_EVIDENCIA</w:t>
      </w:r>
      <w:r>
        <w:rPr>
          <w:rFonts w:ascii="Calibri" w:hAnsi="Calibri"/>
          <w:b w:val="0"/>
          <w:sz w:val="22"/>
        </w:rPr>
        <w:t>, pero asociado a mediciones.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Backend: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Crear </w:t>
      </w:r>
      <w:r>
        <w:rPr>
          <w:rFonts w:ascii="Consolas" w:hAnsi="Consolas"/>
          <w:b w:val="0"/>
          <w:color w:val="464646"/>
          <w:sz w:val="21"/>
        </w:rPr>
        <w:t>IndicadoresController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Exponer CRUD de fichas tecnicas.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Exponer registro/calculo de mediciones.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Exponer tablero por periodo.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Frontend: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Ruta </w:t>
      </w:r>
      <w:r>
        <w:rPr>
          <w:rFonts w:ascii="Consolas" w:hAnsi="Consolas"/>
          <w:b w:val="0"/>
          <w:color w:val="464646"/>
          <w:sz w:val="21"/>
        </w:rPr>
        <w:t>/indicadores-riesgo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Pantallas: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Fichas tecnicas.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Mediciones.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Tablero/semaforos.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Historico y exportacion.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Dependencias: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Indicador de cumplimiento normativo depende del modulo de Cumplimiento.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Indicador de proveedores de alto riesgo depende de Matrices y fuente financiera/compras.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Indicador de expedientes depende de DNP o expedientes institucionales.</w:t>
      </w:r>
    </w:p>
    <w:p>
      <w:r>
        <w:br w:type="page"/>
      </w:r>
    </w:p>
    <w:p>
      <w:pPr>
        <w:pStyle w:val="Heading1"/>
      </w:pPr>
      <w:r>
        <w:t>8. Modulo 4: Debida Diligencia de Inversiones</w:t>
      </w:r>
    </w:p>
    <w:p>
      <w:pPr>
        <w:pStyle w:val="Heading2"/>
      </w:pPr>
      <w:r>
        <w:t>Estado actual</w:t>
      </w:r>
    </w:p>
    <w:p>
      <w:r>
        <w:rPr>
          <w:rFonts w:ascii="Calibri" w:hAnsi="Calibri"/>
          <w:b w:val="0"/>
          <w:sz w:val="22"/>
        </w:rPr>
        <w:t>No se observa implementacion independiente. Debe reutilizar logica del modulo de Monitoreo, pero como expediente preventivo.</w:t>
      </w:r>
    </w:p>
    <w:p>
      <w:pPr>
        <w:pStyle w:val="Heading2"/>
      </w:pPr>
      <w:r>
        <w:t>Que pide el cliente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Identificar empresa o persona natural.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Registrar fechas y gestiones.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Registrar listas revisadas.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Adjuntar evidencias.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Reportes por empresa, fecha, resumen e individual.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Impresion similar a un estado de informacion.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Actualizaciones con historico.</w:t>
      </w:r>
    </w:p>
    <w:p>
      <w:pPr>
        <w:pStyle w:val="Heading2"/>
      </w:pPr>
      <w:r>
        <w:t>Que hacer</w:t>
      </w:r>
    </w:p>
    <w:p>
      <w:r>
        <w:rPr>
          <w:rFonts w:ascii="Calibri" w:hAnsi="Calibri"/>
          <w:b w:val="0"/>
          <w:sz w:val="22"/>
        </w:rPr>
        <w:t>Crear expediente de debida diligencia independiente de positivos. Puede consultar listas, pero no debe depender de que DNP haya generado una coincidencia.</w:t>
      </w:r>
    </w:p>
    <w:p>
      <w:pPr>
        <w:pStyle w:val="Heading2"/>
      </w:pPr>
      <w:r>
        <w:t>Como hacerlo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Base de datos sugerida: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RL_DD_EXPEDIENTES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DDE_ID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DDE_TIPO_PERSONA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DDE_DOCUMENTO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DDE_NOMBRE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DDE_TIPO_RELACION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DDE_FECHA_SOLICITUD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DDE_FECHA_REVISION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DDE_ESTADO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DDE_RESOLUCION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DDE_USR_RESPONSABLE_ID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RL_DD_LISTAS_REVISADAS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DDL_ID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DDL_DDE_ID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DDL_TIPO_LISTA_CAUTELA_ID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DDL_RESULTADO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DDL_OBSERVACION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RL_DD_SEGUIMIENTOS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DDS_ID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DDS_DDE_ID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DDS_COMENTARIO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DDS_ESTADO_ANTERIOR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DDS_ESTADO_NUEVO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DDS_USR_CREACION_ID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DDS_FECHA_CREACION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RL_DD_EVIDENCIAS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igual estructura base de evidencias, asociada al seguimiento o expediente.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Backend: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Crear </w:t>
      </w:r>
      <w:r>
        <w:rPr>
          <w:rFonts w:ascii="Consolas" w:hAnsi="Consolas"/>
          <w:b w:val="0"/>
          <w:color w:val="464646"/>
          <w:sz w:val="21"/>
        </w:rPr>
        <w:t>DebidaDiligenciaController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Crear endpoints de expediente, listas revisadas, seguimiento, evidencias, impresion.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Reutilizar validacion de archivos.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Frontend: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Ruta </w:t>
      </w:r>
      <w:r>
        <w:rPr>
          <w:rFonts w:ascii="Consolas" w:hAnsi="Consolas"/>
          <w:b w:val="0"/>
          <w:color w:val="464646"/>
          <w:sz w:val="21"/>
        </w:rPr>
        <w:t>/debida-diligencia-inversiones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Vista con filtros por empresa/persona, fecha, estado y resolucion.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Formulario de expediente.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Panel de listas revisadas.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Historial y evidencias.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Generacion de PDF.</w:t>
      </w:r>
    </w:p>
    <w:p>
      <w:r>
        <w:br w:type="page"/>
      </w:r>
    </w:p>
    <w:p>
      <w:pPr>
        <w:pStyle w:val="Heading1"/>
      </w:pPr>
      <w:r>
        <w:t>9. Modulo 5: Cumplimiento Normativo</w:t>
      </w:r>
    </w:p>
    <w:p>
      <w:pPr>
        <w:pStyle w:val="Heading2"/>
      </w:pPr>
      <w:r>
        <w:t>Estado actual</w:t>
      </w:r>
    </w:p>
    <w:p>
      <w:r>
        <w:rPr>
          <w:rFonts w:ascii="Calibri" w:hAnsi="Calibri"/>
          <w:b w:val="0"/>
          <w:sz w:val="22"/>
        </w:rPr>
        <w:t>No se observa implementacion del modulo.</w:t>
      </w:r>
    </w:p>
    <w:p>
      <w:pPr>
        <w:pStyle w:val="Heading2"/>
      </w:pPr>
      <w:r>
        <w:t>Que pide el cliente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Registrar normativas aplicables LA/FT.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Registrar articulos, exigencias, aplicabilidad al IHSS.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Estado: cumplido, no cumplido, en proceso, no aplica.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Procesos documentados.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Acciones a desarrollar.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Referencias/evidencias.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Observaciones.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Seguimientos en diferentes fechas.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Porcentaje de cumplimiento.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Varias normativas administrables.</w:t>
      </w:r>
    </w:p>
    <w:p>
      <w:pPr>
        <w:pStyle w:val="Heading2"/>
      </w:pPr>
      <w:r>
        <w:t>Que hacer</w:t>
      </w:r>
    </w:p>
    <w:p>
      <w:r>
        <w:rPr>
          <w:rFonts w:ascii="Calibri" w:hAnsi="Calibri"/>
          <w:b w:val="0"/>
          <w:sz w:val="22"/>
        </w:rPr>
        <w:t>Crear una matriz normativa con articulos, evaluaciones, evidencias y planes de accion.</w:t>
      </w:r>
    </w:p>
    <w:p>
      <w:pPr>
        <w:pStyle w:val="Heading2"/>
      </w:pPr>
      <w:r>
        <w:t>Como hacerlo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Base de datos sugerida: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RL_NORMATIVAS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NOR_ID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NOR_NOMBRE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NOR_TIPO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NOR_ENTIDAD_EMISORA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NOR_FECHA_EMISION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NOR_FECHA_VIGENCIA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NOR_ESTADO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NOR_DOCUMENTO_URL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RL_NORMATIVA_ARTICULOS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NAR_ID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NAR_NOR_ID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NAR_NUMERO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NAR_TEXTO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NAR_EXIGENCIA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NAR_TEMA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NAR_APLICA_IHSS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NAR_AREA_RESPONSABLE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RL_CUMPLIMIENTO_EVALUACIONES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CUE_ID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CUE_NAR_ID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CUE_ESTADO_CUMPLIMIENTO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CUE_PORCENTAJE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CUE_PROCESO_DOCUMENTADO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CUE_REFERENCIA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CUE_OBSERVACION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CUE_FECHA_EVALUACION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CUE_USR_ID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RL_CUMPLIMIENTO_ACCIONES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CUA_ID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CUA_CUE_ID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CUA_ACCION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CUA_RESPONSABLE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CUA_FECHA_COMPROMISO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CUA_AVANCE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CUA_ESTADO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RL_CUMPLIMIENTO_SEGUIMIENTOS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historico por fecha, usuario, comentario y cambio de estado.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RL_CUMPLIMIENTO_EVIDENCIAS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documentos asociados a articulos, evaluaciones o acciones.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Backend: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Crear </w:t>
      </w:r>
      <w:r>
        <w:rPr>
          <w:rFonts w:ascii="Consolas" w:hAnsi="Consolas"/>
          <w:b w:val="0"/>
          <w:color w:val="464646"/>
          <w:sz w:val="21"/>
        </w:rPr>
        <w:t>CumplimientoNormativoController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CRUD de normativas y articulos.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Evaluaciones por articulo.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Planes de accion.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Evidencias.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Dashboard de cumplimiento por normativa, estado y area.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Frontend: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Ruta </w:t>
      </w:r>
      <w:r>
        <w:rPr>
          <w:rFonts w:ascii="Consolas" w:hAnsi="Consolas"/>
          <w:b w:val="0"/>
          <w:color w:val="464646"/>
          <w:sz w:val="21"/>
        </w:rPr>
        <w:t>/cumplimiento-normativo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Tabs: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Normativas.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Articulos/exigencias.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Evaluacion.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Acciones.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Evidencias.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Reportes.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Integracion: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Este modulo alimenta el indicador de cumplimiento normativo.</w:t>
      </w:r>
    </w:p>
    <w:p>
      <w:r>
        <w:br w:type="page"/>
      </w:r>
    </w:p>
    <w:p>
      <w:pPr>
        <w:pStyle w:val="Heading1"/>
      </w:pPr>
      <w:r>
        <w:t>10. Reporteria integral</w:t>
      </w:r>
    </w:p>
    <w:p>
      <w:pPr>
        <w:pStyle w:val="Heading2"/>
      </w:pPr>
      <w:r>
        <w:t>Estado actual</w:t>
      </w:r>
    </w:p>
    <w:p>
      <w:r>
        <w:rPr>
          <w:rFonts w:ascii="Calibri" w:hAnsi="Calibri"/>
          <w:b w:val="0"/>
          <w:sz w:val="22"/>
        </w:rPr>
        <w:t>Hay exportaciones/reportes en el modulo de listas, pero no una capa de reporteria integral.</w:t>
      </w:r>
    </w:p>
    <w:p>
      <w:pPr>
        <w:pStyle w:val="Heading2"/>
      </w:pPr>
      <w:r>
        <w:t>Que hacer</w:t>
      </w:r>
    </w:p>
    <w:p>
      <w:r>
        <w:rPr>
          <w:rFonts w:ascii="Calibri" w:hAnsi="Calibri"/>
          <w:b w:val="0"/>
          <w:sz w:val="22"/>
        </w:rPr>
        <w:t>Crear reportes por modulo y un tablero gerencial consolidado.</w:t>
      </w:r>
    </w:p>
    <w:p>
      <w:pPr>
        <w:pStyle w:val="Heading2"/>
      </w:pPr>
      <w:r>
        <w:t>Como hacerlo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Reportes minimos: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Monitoreo: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Positivos por fecha, lista, estado, tipo de persona.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Expediente individual imprimible.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Evidencias y seguimientos por caso.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Matrices: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Mapa de calor actual.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Mapa de calor comparativo.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Perfil institucional por nivel.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Perfil por factor.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Solidez de controles.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Clientes, empleados y proveedores por nivel.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Indicadores: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Semaforo por periodo.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Tendencia historica.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Indicadores vencidos o sin medicion.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Debida diligencia: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Expedientes por empresa/persona.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Expedientes por fecha y resolucion.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Informe individual.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Cumplimiento: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Cumplimiento por normativa.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Articulos pendientes.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Acciones vencidas.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Evidencias faltantes.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Base de datos: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Usar vistas </w:t>
      </w:r>
      <w:r>
        <w:rPr>
          <w:rFonts w:ascii="Consolas" w:hAnsi="Consolas"/>
          <w:b w:val="0"/>
          <w:color w:val="464646"/>
          <w:sz w:val="21"/>
        </w:rPr>
        <w:t>VW_RL_*</w:t>
      </w:r>
      <w:r>
        <w:rPr>
          <w:rFonts w:ascii="Calibri" w:hAnsi="Calibri"/>
          <w:b w:val="0"/>
          <w:sz w:val="22"/>
        </w:rPr>
        <w:t xml:space="preserve"> para reportes pesados.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Evitar que la UI haga calculos criticos.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Materializar resultados solo si el rendimiento lo requiere.</w:t>
      </w:r>
    </w:p>
    <w:p>
      <w:r>
        <w:br w:type="page"/>
      </w:r>
    </w:p>
    <w:p>
      <w:pPr>
        <w:pStyle w:val="Heading1"/>
      </w:pPr>
      <w:r>
        <w:t>11. Backup, recuperacion y continuidad</w:t>
      </w:r>
    </w:p>
    <w:p>
      <w:pPr>
        <w:pStyle w:val="Heading2"/>
      </w:pPr>
      <w:r>
        <w:t>Estado actual</w:t>
      </w:r>
    </w:p>
    <w:p>
      <w:r>
        <w:rPr>
          <w:rFonts w:ascii="Calibri" w:hAnsi="Calibri"/>
          <w:b w:val="0"/>
          <w:sz w:val="22"/>
        </w:rPr>
        <w:t>El PDF lo recomienda como modulo tecnico. No se observa implementacion funcional en el sistema.</w:t>
      </w:r>
    </w:p>
    <w:p>
      <w:pPr>
        <w:pStyle w:val="Heading2"/>
      </w:pPr>
      <w:r>
        <w:t>Que hacer</w:t>
      </w:r>
    </w:p>
    <w:p>
      <w:r>
        <w:rPr>
          <w:rFonts w:ascii="Calibri" w:hAnsi="Calibri"/>
          <w:b w:val="0"/>
          <w:sz w:val="22"/>
        </w:rPr>
        <w:t>No necesariamente debe ser una pantalla de usuario final, pero si debe existir trazabilidad tecnica de respaldos.</w:t>
      </w:r>
    </w:p>
    <w:p>
      <w:pPr>
        <w:pStyle w:val="Heading2"/>
      </w:pPr>
      <w:r>
        <w:t>Como hacerlo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Base de datos sugerida: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RL_BACKUP_LOG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BKL_ID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BKL_TIPO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BKL_FECHA_INICIO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BKL_FECHA_FIN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BKL_ESTADO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BKL_RUTA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BKL_TAMANIO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BKL_MENSAJE</w:t>
      </w:r>
    </w:p>
    <w:p>
      <w:pPr>
        <w:pStyle w:val="ListBullet2"/>
      </w:pPr>
      <w:r>
        <w:rPr>
          <w:rFonts w:ascii="Consolas" w:hAnsi="Consolas"/>
          <w:b w:val="0"/>
          <w:color w:val="464646"/>
          <w:sz w:val="21"/>
        </w:rPr>
        <w:t>BKL_USR_ID</w:t>
      </w:r>
    </w:p>
    <w:p>
      <w:pPr>
        <w:pStyle w:val="ListBullet"/>
      </w:pPr>
      <w:r>
        <w:rPr>
          <w:rFonts w:ascii="Consolas" w:hAnsi="Consolas"/>
          <w:b w:val="0"/>
          <w:color w:val="464646"/>
          <w:sz w:val="21"/>
        </w:rPr>
        <w:t>RL_RESTORE_TEST_LOG</w:t>
      </w:r>
    </w:p>
    <w:p>
      <w:pPr>
        <w:pStyle w:val="ListBullet2"/>
      </w:pPr>
      <w:r>
        <w:rPr>
          <w:rFonts w:ascii="Calibri" w:hAnsi="Calibri"/>
          <w:b w:val="0"/>
          <w:sz w:val="22"/>
        </w:rPr>
        <w:t>pruebas de restauracion, resultado y evidencia.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Operacion: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Programar respaldo Oracle y respaldo de carpeta de evidencias.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Registrar resultado.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Alertar fallos.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Probar restauracion periodicamente.</w:t>
      </w:r>
    </w:p>
    <w:p>
      <w:r>
        <w:br w:type="page"/>
      </w:r>
    </w:p>
    <w:p>
      <w:pPr>
        <w:pStyle w:val="Heading1"/>
      </w:pPr>
      <w:r>
        <w:t>12. Roadmap recomendado</w:t>
      </w:r>
    </w:p>
    <w:p>
      <w:pPr>
        <w:pStyle w:val="Heading2"/>
      </w:pPr>
      <w:r>
        <w:t>Fase A: Cierre del modulo base</w:t>
      </w:r>
    </w:p>
    <w:p>
      <w:r>
        <w:rPr>
          <w:rFonts w:ascii="Calibri" w:hAnsi="Calibri"/>
          <w:b w:val="0"/>
          <w:sz w:val="22"/>
        </w:rPr>
        <w:t>Resultado esperado: permisos, auditoria y catalogos minimos estables.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Acciones: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Corregir guards de rutas.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Confirmar scripts faltantes.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Revisar secretos/configuracion.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Definir si se agregan permisos por accion.</w:t>
      </w:r>
    </w:p>
    <w:p>
      <w:pPr>
        <w:pStyle w:val="Heading2"/>
      </w:pPr>
      <w:r>
        <w:t>Fase B: Cierre de Monitoreo de Listas</w:t>
      </w:r>
    </w:p>
    <w:p>
      <w:r>
        <w:rPr>
          <w:rFonts w:ascii="Calibri" w:hAnsi="Calibri"/>
          <w:b w:val="0"/>
          <w:sz w:val="22"/>
        </w:rPr>
        <w:t>Resultado esperado: modulo de positivos cerrado funcionalmente.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Acciones: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Definir integracion oficial con DNP.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Corregir calificacion DNP vs </w:t>
      </w:r>
      <w:r>
        <w:rPr>
          <w:rFonts w:ascii="Consolas" w:hAnsi="Consolas"/>
          <w:b w:val="0"/>
          <w:color w:val="464646"/>
          <w:sz w:val="21"/>
        </w:rPr>
        <w:t>RL_CALIF_COINCIDENCIAS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Completar estados y seguimiento de noticias.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Endurecer validacion backend de evidencias.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Completar reportes por filtros e historicos.</w:t>
      </w:r>
    </w:p>
    <w:p>
      <w:pPr>
        <w:pStyle w:val="Heading2"/>
      </w:pPr>
      <w:r>
        <w:t>Fase C: Diseno profundo de Matrices</w:t>
      </w:r>
    </w:p>
    <w:p>
      <w:r>
        <w:rPr>
          <w:rFonts w:ascii="Calibri" w:hAnsi="Calibri"/>
          <w:b w:val="0"/>
          <w:sz w:val="22"/>
        </w:rPr>
        <w:t>Resultado esperado: documento funcional y modelo de datos aprobado antes de construir UI final.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Acciones: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Aprobar metodologia, variables, pesos, escalas y formulas.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Separar matriz institucional de scoring individual.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Crear scripts SQL y endpoints iniciales.</w:t>
      </w:r>
    </w:p>
    <w:p>
      <w:pPr>
        <w:pStyle w:val="Heading2"/>
      </w:pPr>
      <w:r>
        <w:t>Fase D: Indicadores</w:t>
      </w:r>
    </w:p>
    <w:p>
      <w:r>
        <w:rPr>
          <w:rFonts w:ascii="Calibri" w:hAnsi="Calibri"/>
          <w:b w:val="0"/>
          <w:sz w:val="22"/>
        </w:rPr>
        <w:t>Resultado esperado: indicadores medibles y trazables.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Acciones: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Crear fichas tecnicas.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Definir fuentes por indicador.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Crear mediciones historicas y tablero.</w:t>
      </w:r>
    </w:p>
    <w:p>
      <w:pPr>
        <w:pStyle w:val="Heading2"/>
      </w:pPr>
      <w:r>
        <w:t>Fase E: Debida Diligencia</w:t>
      </w:r>
    </w:p>
    <w:p>
      <w:r>
        <w:rPr>
          <w:rFonts w:ascii="Calibri" w:hAnsi="Calibri"/>
          <w:b w:val="0"/>
          <w:sz w:val="22"/>
        </w:rPr>
        <w:t>Resultado esperado: expediente preventivo independiente.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Acciones: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Reutilizar patron de seguimiento/evidencia.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Crear reportes e impresion individual.</w:t>
      </w:r>
    </w:p>
    <w:p>
      <w:pPr>
        <w:pStyle w:val="Heading2"/>
      </w:pPr>
      <w:r>
        <w:t>Fase F: Cumplimiento Normativo</w:t>
      </w:r>
    </w:p>
    <w:p>
      <w:r>
        <w:rPr>
          <w:rFonts w:ascii="Calibri" w:hAnsi="Calibri"/>
          <w:b w:val="0"/>
          <w:sz w:val="22"/>
        </w:rPr>
        <w:t>Resultado esperado: matriz normativa con acciones, evidencias y porcentajes.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Acciones: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Crear normativas, articulos, evaluaciones y acciones.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Conectar con indicador de cumplimiento.</w:t>
      </w:r>
    </w:p>
    <w:p>
      <w:pPr>
        <w:pStyle w:val="Heading2"/>
      </w:pPr>
      <w:r>
        <w:t>Fase G: Reporteria integral</w:t>
      </w:r>
    </w:p>
    <w:p>
      <w:r>
        <w:rPr>
          <w:rFonts w:ascii="Calibri" w:hAnsi="Calibri"/>
          <w:b w:val="0"/>
          <w:sz w:val="22"/>
        </w:rPr>
        <w:t>Resultado esperado: vision gerencial y operativa consolidada.</w:t>
      </w:r>
    </w:p>
    <w:p>
      <w:pPr>
        <w:spacing w:before="120" w:after="60"/>
      </w:pPr>
      <w:r>
        <w:rPr>
          <w:rFonts w:ascii="Calibri" w:hAnsi="Calibri"/>
          <w:b/>
          <w:color w:val="1F4D78"/>
          <w:sz w:val="22"/>
        </w:rPr>
        <w:t>Acciones: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Crear vistas o endpoints de reporteria.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Consolidar mapa de calor, perfiles, indicadores y cumplimiento.</w:t>
      </w:r>
    </w:p>
    <w:p>
      <w:pPr>
        <w:pStyle w:val="Heading1"/>
      </w:pPr>
      <w:r>
        <w:t>13. Prioridades inmediatas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Corregir la inconsistencia de calificacion de coincidencias entre DNP y </w:t>
      </w:r>
      <w:r>
        <w:rPr>
          <w:rFonts w:ascii="Consolas" w:hAnsi="Consolas"/>
          <w:b w:val="0"/>
          <w:color w:val="464646"/>
          <w:sz w:val="21"/>
        </w:rPr>
        <w:t>RL_CALIF_COINCIDENCIAS</w:t>
      </w:r>
      <w:r>
        <w:rPr>
          <w:rFonts w:ascii="Calibri" w:hAnsi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Proteger </w:t>
      </w:r>
      <w:r>
        <w:rPr>
          <w:rFonts w:ascii="Consolas" w:hAnsi="Consolas"/>
          <w:b w:val="0"/>
          <w:color w:val="464646"/>
          <w:sz w:val="21"/>
        </w:rPr>
        <w:t>coincidencias-patrono</w:t>
      </w:r>
      <w:r>
        <w:rPr>
          <w:rFonts w:ascii="Calibri" w:hAnsi="Calibri"/>
          <w:b w:val="0"/>
          <w:sz w:val="22"/>
        </w:rPr>
        <w:t xml:space="preserve"> y </w:t>
      </w:r>
      <w:r>
        <w:rPr>
          <w:rFonts w:ascii="Consolas" w:hAnsi="Consolas"/>
          <w:b w:val="0"/>
          <w:color w:val="464646"/>
          <w:sz w:val="21"/>
        </w:rPr>
        <w:t>coincidencias-empleado</w:t>
      </w:r>
      <w:r>
        <w:rPr>
          <w:rFonts w:ascii="Calibri" w:hAnsi="Calibri"/>
          <w:b w:val="0"/>
          <w:sz w:val="22"/>
        </w:rPr>
        <w:t xml:space="preserve"> con </w:t>
      </w:r>
      <w:r>
        <w:rPr>
          <w:rFonts w:ascii="Consolas" w:hAnsi="Consolas"/>
          <w:b w:val="0"/>
          <w:color w:val="464646"/>
          <w:sz w:val="21"/>
        </w:rPr>
        <w:t>moduloGuard</w:t>
      </w:r>
      <w:r>
        <w:rPr>
          <w:rFonts w:ascii="Calibri" w:hAnsi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Confirmar scripts faltantes de </w:t>
      </w:r>
      <w:r>
        <w:rPr>
          <w:rFonts w:ascii="Consolas" w:hAnsi="Consolas"/>
          <w:b w:val="0"/>
          <w:color w:val="464646"/>
          <w:sz w:val="21"/>
        </w:rPr>
        <w:t>RL_LISTA_POSITIVOS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color w:val="464646"/>
          <w:sz w:val="21"/>
        </w:rPr>
        <w:t>RL_DETALLE_LISTA</w:t>
      </w:r>
      <w:r>
        <w:rPr>
          <w:rFonts w:ascii="Calibri" w:hAnsi="Calibri"/>
          <w:b w:val="0"/>
          <w:sz w:val="22"/>
        </w:rPr>
        <w:t xml:space="preserve"> y </w:t>
      </w:r>
      <w:r>
        <w:rPr>
          <w:rFonts w:ascii="Consolas" w:hAnsi="Consolas"/>
          <w:b w:val="0"/>
          <w:color w:val="464646"/>
          <w:sz w:val="21"/>
        </w:rPr>
        <w:t>RL_TIPOS_DOCUMENTO</w:t>
      </w:r>
      <w:r>
        <w:rPr>
          <w:rFonts w:ascii="Calibri" w:hAnsi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Cerrar funcionalmente Monitoreo de Listas.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Definir formalmente la metodologia de Matrices antes de programar.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Crear catalogos LA/FT reutilizables.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Construir Matrices como modulo independiente con versionamiento e historico.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595959"/>
        <w:sz w:val="18"/>
      </w:rPr>
      <w:t xml:space="preserve">Analisis modular y continuidad tecnica | Pagina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595959"/>
        <w:sz w:val="18"/>
      </w:rPr>
      <w:t>Sistema de Gestion de Riesgos LA/FT - IHSS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