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20"/>
        <w:jc w:val="center"/>
      </w:pPr>
      <w:r>
        <w:rPr>
          <w:rFonts w:ascii="Calibri" w:hAnsi="Calibri"/>
          <w:b/>
          <w:color w:val="666666"/>
          <w:sz w:val="28"/>
        </w:rPr>
        <w:t>DOCUMENTO FINAL DE PREPARACION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48"/>
        </w:rPr>
        <w:t>Modulo 2 - Matrices de Riesgos</w:t>
      </w:r>
    </w:p>
    <w:p>
      <w:pPr>
        <w:spacing w:after="360"/>
        <w:jc w:val="center"/>
      </w:pPr>
      <w:r>
        <w:rPr>
          <w:rFonts w:ascii="Calibri" w:hAnsi="Calibri"/>
          <w:color w:val="444444"/>
          <w:sz w:val="24"/>
        </w:rPr>
        <w:t>Estado actual del sistema, cierre previo requerido y plan de desarrollo respetando la arquitectura existente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676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Detalle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Sistema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Sistema de Gestion de Riesgos de LA/FT - IHSS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Repositorio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C:\RIESGO_LAVADO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Fecha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2026-06-18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Documentos fuente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Analisis integral, analisis modulo-requerimiento, requerimiento original 2024-Agosto y memoria tecnica previa.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Regla aplicada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Este entregable no modifica codigo, rutas, base de datos ni configuracion funcional.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Indice</w:t>
      </w:r>
    </w:p>
    <w:p>
      <w:pPr>
        <w:spacing w:after="40"/>
      </w:pPr>
      <w:r>
        <w:rPr>
          <w:rFonts w:ascii="Calibri" w:hAnsi="Calibri"/>
          <w:b w:val="0"/>
          <w:i w:val="0"/>
        </w:rPr>
        <w:t>1. Proposito del documento</w:t>
      </w:r>
    </w:p>
    <w:p>
      <w:pPr>
        <w:spacing w:after="40"/>
      </w:pPr>
      <w:r>
        <w:rPr>
          <w:rFonts w:ascii="Calibri" w:hAnsi="Calibri"/>
          <w:b w:val="0"/>
          <w:i w:val="0"/>
        </w:rPr>
        <w:t>2. Decision tecnica de preparacion</w:t>
      </w:r>
    </w:p>
    <w:p>
      <w:pPr>
        <w:spacing w:after="40"/>
      </w:pPr>
      <w:r>
        <w:rPr>
          <w:rFonts w:ascii="Calibri" w:hAnsi="Calibri"/>
          <w:b w:val="0"/>
          <w:i w:val="0"/>
        </w:rPr>
        <w:t>3. Fuentes revisadas</w:t>
      </w:r>
    </w:p>
    <w:p>
      <w:pPr>
        <w:spacing w:after="40"/>
      </w:pPr>
      <w:r>
        <w:rPr>
          <w:rFonts w:ascii="Calibri" w:hAnsi="Calibri"/>
          <w:b w:val="0"/>
          <w:i w:val="0"/>
        </w:rPr>
        <w:t>4. Estado actual completo del sistema</w:t>
      </w:r>
    </w:p>
    <w:p>
      <w:pPr>
        <w:spacing w:after="40"/>
      </w:pPr>
      <w:r>
        <w:rPr>
          <w:rFonts w:ascii="Calibri" w:hAnsi="Calibri"/>
          <w:b w:val="0"/>
          <w:i w:val="0"/>
        </w:rPr>
        <w:t>5. Analisis de lo que ya esta completo por capa</w:t>
      </w:r>
    </w:p>
    <w:p>
      <w:pPr>
        <w:spacing w:after="40"/>
      </w:pPr>
      <w:r>
        <w:rPr>
          <w:rFonts w:ascii="Calibri" w:hAnsi="Calibri"/>
          <w:b w:val="0"/>
          <w:i w:val="0"/>
        </w:rPr>
        <w:t>6. Brechas que deben cerrarse antes o durante el Modulo 2</w:t>
      </w:r>
    </w:p>
    <w:p>
      <w:pPr>
        <w:spacing w:after="40"/>
      </w:pPr>
      <w:r>
        <w:rPr>
          <w:rFonts w:ascii="Calibri" w:hAnsi="Calibri"/>
          <w:b w:val="0"/>
          <w:i w:val="0"/>
        </w:rPr>
        <w:t>7. Alcance funcional minimo de Matrices de Riesgos</w:t>
      </w:r>
    </w:p>
    <w:p>
      <w:pPr>
        <w:spacing w:after="40"/>
      </w:pPr>
      <w:r>
        <w:rPr>
          <w:rFonts w:ascii="Calibri" w:hAnsi="Calibri"/>
          <w:b w:val="0"/>
          <w:i w:val="0"/>
        </w:rPr>
        <w:t>8. Arquitectura objetivo respetando el sistema actual</w:t>
      </w:r>
    </w:p>
    <w:p>
      <w:pPr>
        <w:spacing w:after="40"/>
      </w:pPr>
      <w:r>
        <w:rPr>
          <w:rFonts w:ascii="Calibri" w:hAnsi="Calibri"/>
          <w:b w:val="0"/>
          <w:i w:val="0"/>
        </w:rPr>
        <w:t>9. Diseno propuesto de base de datos</w:t>
      </w:r>
    </w:p>
    <w:p>
      <w:pPr>
        <w:spacing w:after="40"/>
      </w:pPr>
      <w:r>
        <w:rPr>
          <w:rFonts w:ascii="Calibri" w:hAnsi="Calibri"/>
          <w:b w:val="0"/>
          <w:i w:val="0"/>
        </w:rPr>
        <w:t>10. Backend que se debe desarrollar</w:t>
      </w:r>
    </w:p>
    <w:p>
      <w:pPr>
        <w:spacing w:after="40"/>
      </w:pPr>
      <w:r>
        <w:rPr>
          <w:rFonts w:ascii="Calibri" w:hAnsi="Calibri"/>
          <w:b w:val="0"/>
          <w:i w:val="0"/>
        </w:rPr>
        <w:t>11. Frontend que se debe desarrollar</w:t>
      </w:r>
    </w:p>
    <w:p>
      <w:pPr>
        <w:spacing w:after="40"/>
      </w:pPr>
      <w:r>
        <w:rPr>
          <w:rFonts w:ascii="Calibri" w:hAnsi="Calibri"/>
          <w:b w:val="0"/>
          <w:i w:val="0"/>
        </w:rPr>
        <w:t>12. Reporteria, mapa de calor y calculos</w:t>
      </w:r>
    </w:p>
    <w:p>
      <w:pPr>
        <w:spacing w:after="40"/>
      </w:pPr>
      <w:r>
        <w:rPr>
          <w:rFonts w:ascii="Calibri" w:hAnsi="Calibri"/>
          <w:b w:val="0"/>
          <w:i w:val="0"/>
        </w:rPr>
        <w:t>13. Recomendaciones de mejora</w:t>
      </w:r>
    </w:p>
    <w:p>
      <w:pPr>
        <w:spacing w:after="40"/>
      </w:pPr>
      <w:r>
        <w:rPr>
          <w:rFonts w:ascii="Calibri" w:hAnsi="Calibri"/>
          <w:b w:val="0"/>
          <w:i w:val="0"/>
        </w:rPr>
        <w:t>14. Resolucion de trabajo y fases de desarrollo</w:t>
      </w:r>
    </w:p>
    <w:p>
      <w:pPr>
        <w:spacing w:after="40"/>
      </w:pPr>
      <w:r>
        <w:rPr>
          <w:rFonts w:ascii="Calibri" w:hAnsi="Calibri"/>
          <w:b w:val="0"/>
          <w:i w:val="0"/>
        </w:rPr>
        <w:t>15. Criterios de aceptacion</w:t>
      </w:r>
    </w:p>
    <w:p>
      <w:pPr>
        <w:spacing w:after="40"/>
      </w:pPr>
      <w:r>
        <w:rPr>
          <w:rFonts w:ascii="Calibri" w:hAnsi="Calibri"/>
          <w:b w:val="0"/>
          <w:i w:val="0"/>
        </w:rPr>
        <w:t>16. Riesgos y controles de implementacion</w:t>
      </w:r>
    </w:p>
    <w:p>
      <w:pPr>
        <w:spacing w:after="40"/>
      </w:pPr>
      <w:r>
        <w:rPr>
          <w:rFonts w:ascii="Calibri" w:hAnsi="Calibri"/>
          <w:b w:val="0"/>
          <w:i w:val="0"/>
        </w:rPr>
        <w:t>17. Conclusiones</w:t>
      </w:r>
    </w:p>
    <w:p>
      <w:r>
        <w:br w:type="page"/>
      </w:r>
    </w:p>
    <w:p>
      <w:pPr>
        <w:pStyle w:val="Heading1"/>
      </w:pPr>
      <w:r>
        <w:t>1. Proposito del documento</w:t>
      </w:r>
    </w:p>
    <w:p>
      <w:pPr>
        <w:spacing w:after="120"/>
      </w:pPr>
      <w:r>
        <w:rPr>
          <w:rFonts w:ascii="Calibri" w:hAnsi="Calibri"/>
          <w:b w:val="0"/>
          <w:i w:val="0"/>
        </w:rPr>
        <w:t>Este documento deja lista la preparacion tecnica y funcional para iniciar el Modulo 2 - Matrices de Riesgos. Consolida lo ya analizado, separa lo que el sistema ya tiene completo en backend, frontend y base de datos, identifica brechas reales y define la resolucion de implementacion que debera seguirse cuando se autorice el desarrollo.</w:t>
      </w:r>
    </w:p>
    <w:p>
      <w:pPr>
        <w:spacing w:after="120"/>
      </w:pPr>
      <w:r>
        <w:rPr>
          <w:rFonts w:ascii="Calibri" w:hAnsi="Calibri"/>
          <w:b w:val="0"/>
          <w:i w:val="0"/>
        </w:rPr>
        <w:t>La regla principal es conservar la arquitectura actual: API ASP.NET Core por controladores/repositorios, Angular standalone por rutas/componentes/servicios, Oracle con scripts incrementales, permisos por RL_MODULOS/RL_USUARIO_MODULOS y auditoria mediante RL_AUDITORIA.</w:t>
      </w:r>
    </w:p>
    <w:p>
      <w:pPr>
        <w:pStyle w:val="Heading1"/>
      </w:pPr>
      <w:r>
        <w:t>2. Decision tecnica de preparacion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color w:val="1F3A5F"/>
                <w:sz w:val="17"/>
              </w:rPr>
              <w:t>Decision recomendada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El Modulo 2 puede iniciar despues de formalizar la metodologia de calculo y cerrar precondiciones de seguridad, base de datos y permisos. No debe construirse como una pantalla aislada: debe nacer con versionamiento, historicos, catalogos, auditoria, reportes y calculo trazable desde el primer incremento.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</w:rPr>
        <w:t>La implementacion debe desarrollar primero el modelo de datos y los contratos backend. La interfaz Angular debe venir despues, usando servicios claros y tabs funcionales para metodologia, factores, variables, evaluaciones, controles, planes, mapa de calor y reportes.</w:t>
      </w:r>
    </w:p>
    <w:p>
      <w:pPr>
        <w:pStyle w:val="Heading1"/>
      </w:pPr>
      <w:r>
        <w:t>3. Fuentes revisadas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88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Fuente</w:t>
            </w:r>
          </w:p>
        </w:tc>
        <w:tc>
          <w:tcPr>
            <w:tcW w:type="dxa" w:w="547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Uso en este documento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C:\RIESGO_LAVADO\docs\Analisis_Integral_Sistema_Riesgo_Lavado_Continuidad.docx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Arquitectura actual, estado del Modulo Monitoreo, brechas y guia de continuidad.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C:\RIESGO_LAVADO\docs\Analisis_Modulos_Requerimiento_vs_Sistema.docx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Estado por modulo, recomendaciones tecnicas y diseno preliminar de Matrices.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C:\RIESGO_LAVADO\docs\ANALISIS_MODULOS_REQUERIMIENTO_VS_SISTEMA.md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Base textual para matriz de decision, endpoints, DB sugerida y fases.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C:\RIESGO_LAVADO\docs\0. Desarrollo de Sistema de Gestión de Riesgos 2024-Agosto.docx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Requerimiento original de los cinco modulos y alcance especifico de Matrices.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C:\RIESGO_LAVADO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Inventario real de backend, frontend, base de datos y documentos existentes.</w:t>
            </w:r>
          </w:p>
        </w:tc>
      </w:tr>
    </w:tbl>
    <w:p>
      <w:pPr>
        <w:spacing w:after="60"/>
      </w:pPr>
    </w:p>
    <w:p>
      <w:pPr>
        <w:pStyle w:val="Heading1"/>
      </w:pPr>
      <w:r>
        <w:t>4. Estado actual completo del sistema</w:t>
      </w:r>
    </w:p>
    <w:p>
      <w:pPr>
        <w:spacing w:after="120"/>
      </w:pPr>
      <w:r>
        <w:rPr>
          <w:rFonts w:ascii="Calibri" w:hAnsi="Calibri"/>
          <w:b w:val="0"/>
          <w:i w:val="0"/>
        </w:rPr>
        <w:t>El sistema tiene base funcional suficiente para crecer: autenticacion, roles, usuarios, configuracion visual, menu dinamico por modulos, auditoria, modulo de listas/positivos, carga de listas, evidencias, reportes PDF/Excel basicos y conexion Oracle. No existe aun implementacion funcional del Modulo Matrices de Riesgos.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Estado confirmado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Evidencia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Backend base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Completo para autenticacion, catalogos, configuracion, auditoria y listas.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backend\RL.API\Controllers; backend\RL.API\Repositories; Program.cs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Frontend base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Completo para layout, login, rutas, guards, interceptor, servicios y vistas administrativas.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frontend\rl-app\src\app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Base de datos base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Completa para usuarios, roles, modulos, permisos, auditoria, configuracion y parte de listas.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database\01_create_tables.sql a 14_register_coincidencias_empleado_module.sql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 1 Listas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Funcionalmente avanzado, pero con brechas documentadas.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ListasController.cs; ListasRepository.cs; monitoreo-listas.component.ts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 2 Matrices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No implementado aun.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No se encontraron rutas, controladores, repositorios, servicios ni tablas especificas de Matrices.</w:t>
            </w:r>
          </w:p>
        </w:tc>
      </w:tr>
    </w:tbl>
    <w:p>
      <w:pPr>
        <w:spacing w:after="60"/>
      </w:pPr>
    </w:p>
    <w:p>
      <w:pPr>
        <w:pStyle w:val="Heading1"/>
      </w:pPr>
      <w:r>
        <w:t>5. Analisis de lo que ya esta completo por capa</w:t>
      </w:r>
    </w:p>
    <w:p>
      <w:pPr>
        <w:pStyle w:val="Heading2"/>
      </w:pPr>
      <w:r>
        <w:t>5.1 Backend completo o reutilizable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Como se reutiliza en Matrices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Program.cs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Registra DI, JWT, CORS, controllers, Serilog y middleware.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Agregar IMatricesRiesgosRepository/MatricesRiesgosRepository y servicios si se requieren.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AuthController/AuthService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Login, refresh, logout, perfil, usuarios y recuperacion.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Mantener JWT y obtener usuario para auditoria/creacion/modificacion.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CatalogosController/CatalogoRepository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Roles, dominios y modulos.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Reutilizar patron para catalogos LA/FT o crear catalogo especifico de Matrices.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AuditoriaController/AuditoriaRepository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Bitacora general.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Auditar configuracion de metodologia, evaluaciones, recalculos, reportes y cambios de estado.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ListasController/ListasRepository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 de listas, positivos, evidencias, carga y coincidencias.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Referencia de estilo, respuestas y consultas Oracle; evitar que Matrices crezca en un solo repositorio gigante.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ErrorHandlingMiddleware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Manejo global de errores.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Mantener formato JSON de error.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OracleDbContext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Fabrica de conexiones Oracle.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Usar conexiones y parametros Oracle en repositorio de Matrices.</w:t>
            </w:r>
          </w:p>
        </w:tc>
      </w:tr>
    </w:tbl>
    <w:p>
      <w:pPr>
        <w:spacing w:after="60"/>
      </w:pPr>
    </w:p>
    <w:p>
      <w:pPr>
        <w:pStyle w:val="Heading2"/>
      </w:pPr>
      <w:r>
        <w:t>5.2 Frontend completo o reutilizable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Como se reutiliza en Matrices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app.routes.ts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Rutas y guards por modulo.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Agregar /matrices-riesgos con moduloGuard del MOD_ID asignado.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MainLayoutComponent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Menu dinamico por modulos desde RL_MODULOS.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Al registrar Matrices en DB, aparecera en menu para usuarios autorizados.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auth.guard/modulo.guard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Control de sesion y modulos.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Usar obligatoriamente, sin canActivate temporal true.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auth.interceptor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Bearer token y refresh token.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El servicio de Matrices heredara seguridad HTTP.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servicios core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Patron de consumo HTTP con environment.apiUrl.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Crear matrices-riesgos.service.ts con interfaces y metodos tipados.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componentes admin existentes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Uso de Tailwind, signals, computed, modales y SweetAlert2.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Reutilizar patrones visuales, pero dividir responsabilidades para evitar componentes inmanejables.</w:t>
            </w:r>
          </w:p>
        </w:tc>
      </w:tr>
    </w:tbl>
    <w:p>
      <w:pPr>
        <w:spacing w:after="60"/>
      </w:pPr>
    </w:p>
    <w:p>
      <w:pPr>
        <w:pStyle w:val="Heading2"/>
      </w:pPr>
      <w:r>
        <w:t>5.3 Base de datos completa o reutilizable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Objeto/patron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Uso en Matrices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RL_USUARIOS/RL_ROLES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Base de seguridad existente.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Relaciones de usuario creador, modificador, responsable de plan de accion y auditoria.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RL_MODULOS/RL_USUARIO_MODULOS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Menu y permisos por modulo.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Registrar Matrices y asignar permisos.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RL_AUDITORIA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Bitacora transversal.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Registrar cambios metodologicos, evaluaciones, recalculos y reportes.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RL_CONFIG_SISTEMA/RL_LOGIN_SLIDES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Configuracion visual.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No requiere duplicacion.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RL_DETALLE_EVIDENCIA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Evidencias asociadas a seguimientos de listas.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Puede inspirar evidencia para planes/controles si se requiere, pero conviene crear evidencia propia si el dominio lo exige.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RL_CALIF_COINCIDENCIAS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Calificacion propia por limitacion de permisos DNP.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Leccion clave: si Matrices debe enviar calificacion a DNP, definir mecanismo formal y no asumir UPDATE externo.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Scripts incrementales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Patron numerado y comentado.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Crear scripts 15+ para Matrices con comentarios, indices y secuencias.</w:t>
            </w:r>
          </w:p>
        </w:tc>
      </w:tr>
    </w:tbl>
    <w:p>
      <w:pPr>
        <w:spacing w:after="60"/>
      </w:pPr>
    </w:p>
    <w:p>
      <w:pPr>
        <w:pStyle w:val="Heading1"/>
      </w:pPr>
      <w:r>
        <w:t>6. Brechas que deben cerrarse antes o durante el Modulo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Brecha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Impacto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Resolucion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No existe Modulo Matrices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No hay rutas, backend, tablas ni UI.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Crear modulo completo desde DB hasta frontend.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Metodologia no formalizada en sistema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Sin formula oficial no hay calculo auditable.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Aprobar factores, variables, pesos, escalas, formulas y niveles.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Scripts faltantes o no visibles para algunas tablas usadas por Listas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Dificulta reproducibilidad y despliegue.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Crear baseline/documentacion SQL antes de agregar Matrices.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Inconsistencia de calificacion DNP vs RL_CALIF_COINCIDENCIAS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Puede duplicar estados o fallar por permisos.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Definir fuente de verdad y ajustar consultas antes de integrar Matrices con DNP.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Rutas recientes sin moduloGuard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Riesgo de acceso indebido.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Estandarizar guard por modulo antes de sumar rutas nuevas.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Catalogos LA/FT no generalizados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Matrices necesitara factores, variables, niveles, colores, tipos sujeto y estados.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Crear catalogos propios de Matrices y reutilizables.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Componentes/repositorios muy grandes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Aumenta riesgo de errores y costo de mantenimiento.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Desarrollar Matrices por secciones internas claras y metodos pequenos.</w:t>
            </w:r>
          </w:p>
        </w:tc>
      </w:tr>
    </w:tbl>
    <w:p>
      <w:pPr>
        <w:spacing w:after="60"/>
      </w:pPr>
    </w:p>
    <w:p>
      <w:pPr>
        <w:pStyle w:val="Heading1"/>
      </w:pPr>
      <w:r>
        <w:t>7. Alcance funcional minimo de Matrices de Riesgos</w:t>
      </w:r>
    </w:p>
    <w:p>
      <w:pPr>
        <w:spacing w:after="120"/>
      </w:pPr>
      <w:r>
        <w:rPr>
          <w:rFonts w:ascii="Calibri" w:hAnsi="Calibri"/>
          <w:b w:val="0"/>
          <w:i w:val="0"/>
        </w:rPr>
        <w:t>El requerimiento original establece que el Modulo 2 debe cubrir factores de riesgo estadisticos, identificacion/calificacion del riesgo, evaluacion de mitigadores, plan de accion, perfilamiento/scoring, matrices resumen, mapa de calor y reportería dinamica.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Bloque funcional</w:t>
            </w:r>
          </w:p>
        </w:tc>
        <w:tc>
          <w:tcPr>
            <w:tcW w:type="dxa" w:w="676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Debe permitir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Metodologia/version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Crear version activa de metodologia, fecha de vigencia, estado, factores, ponderaciones y reglas.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Factores de riesgo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Gestionar al menos Clientes/Patronos, Proveedores y Empleados, con ponderacion que sume 100%.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Variables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Definir variables por factor, fuente de datos, tipo, peso, escala y reglas de calificacion.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Scoring individual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Calificar patronos, proveedores y empleados por variables y guardar resultado historico.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Riesgo inherente/residual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Calcular puntaje antes y despues de controles/mitigadores.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Mitigadores/controles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Registrar controles, solidez, efectividad y evidencia si aplica.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Plan de accion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Crear acciones con responsable, fecha compromiso, estado y seguimiento.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Matriz institucional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Consolidar el riesgo por factor y total institucional.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Mapa de calor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Visualizar riesgo inherente/residual, filtros por fecha, factor y nivel.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Reportes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Perfil institucional, perfil por factor, sujetos por nivel, solidez de controles y comparativos historicos.</w:t>
            </w:r>
          </w:p>
        </w:tc>
      </w:tr>
    </w:tbl>
    <w:p>
      <w:pPr>
        <w:spacing w:after="60"/>
      </w:pPr>
    </w:p>
    <w:p>
      <w:pPr>
        <w:pStyle w:val="Heading1"/>
      </w:pPr>
      <w:r>
        <w:t>8. Arquitectura objetivo respetando el sistema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16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Capa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Implementacion recomendada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Base de datos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Scripts incrementales con tablas RL_*, secuencias SEQ_RL_*, comments, indices, estados, auditoria y registro en RL_MODULOS.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Backend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MatricesRiesgosController + IMatricesRiesgosRepository/MatricesRiesgosRepository + DTOs; respuestas { success, datos, mensaje }; OracleParameter; auditoria.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Frontend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MatricesRiesgosComponent standalone + MatricesRiesgosService; ruta /matrices-riesgos; moduloGuard; tabs; Tailwind; SweetAlert2.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Seguridad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JWT existente, permisos por modulo, usuario de auditoria desde claims, control de acciones sensibles.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Reporteria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Endpoints dedicados para mapa de calor y reportes; exportacion posterior a Excel/PDF si se aprueba.</w:t>
            </w:r>
          </w:p>
        </w:tc>
      </w:tr>
    </w:tbl>
    <w:p>
      <w:pPr>
        <w:spacing w:after="60"/>
      </w:pPr>
    </w:p>
    <w:p>
      <w:pPr>
        <w:pStyle w:val="Heading1"/>
      </w:pPr>
      <w:r>
        <w:t>9. Diseno propuesto de base de datos</w:t>
      </w:r>
    </w:p>
    <w:p>
      <w:pPr>
        <w:spacing w:after="120"/>
      </w:pPr>
      <w:r>
        <w:rPr>
          <w:rFonts w:ascii="Calibri" w:hAnsi="Calibri"/>
          <w:b w:val="0"/>
          <w:i w:val="0"/>
        </w:rPr>
        <w:t>El modelo debe versionar la metodologia y separar configuracion, evaluaciones, resultados, controles y planes. Esto evita que cambios futuros destruyan historicos.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Tabla propuesta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Proposito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Campos clave sugeridos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RL_MATRIZ_VERSION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Version de metodologia.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MTV_ID, MTV_NOMBRE, MTV_DESCRIPCION, MTV_FECHA_INICIO, MTV_FECHA_FIN, MTV_ESTADO, MTV_ACTIVO, MTV_USR_CREACION_ID, MTV_FECHA_CREACION.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RL_FACTORES_RIESGO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Factores institucionales.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FCR_ID, MTV_ID, FCR_NOMBRE, FCR_DESCRIPCION, FCR_PONDERACION, FCR_ORDEN, FCR_ACTIVO.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RL_VARIABLES_RIESGO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Variables por factor.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VAR_ID, FCR_ID, VAR_NOMBRE, VAR_DESCRIPCION, VAR_TIPO_DATO, VAR_PONDERACION, VAR_FUENTE_DATOS, VAR_ACTIVO.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RL_ESCALAS_RIESGO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Escalas y niveles.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ESC_ID, VAR_ID, ESC_MIN, ESC_MAX, ESC_PUNTAJE, ESC_NIVEL, ESC_COLOR, ESC_DESCRIPCION.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RL_EVALUACIONES_RIESGO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Cabecera de evaluacion.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EVR_ID, MTV_ID, EVR_TIPO_SUJETO, EVR_DOCUMENTO, EVR_NOMBRE, EVR_FECHA, EVR_RIESGO_INHERENTE, EVR_RIESGO_RESIDUAL, EVR_NIVEL.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RL_EVALUACION_DETALLE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Detalle por variable.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EVD_ID, EVR_ID, FCR_ID, VAR_ID, EVD_VALOR, EVD_PUNTAJE, EVD_PONDERACION, EVD_RESULTADO.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RL_CONTROLES_MITIGADORES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Catalogo de controles.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CTM_ID, FCR_ID, VAR_ID, CTM_NOMBRE, CTM_DESCRIPCION, CTM_EFECTIVIDAD, CTM_ACTIVO.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RL_EVALUACION_CONTROLES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Controles aplicados a evaluacion.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EVC_ID, EVR_ID, CTM_ID, EVC_CALIFICACION, EVC_EFECTO, EVC_OBSERVACION.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RL_PLAN_ACCION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Planes de accion.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PLA_ID, EVR_ID, PLA_DESCRIPCION, PLA_RESPONSABLE_ID, PLA_FECHA_COMPROMISO, PLA_ESTADO, PLA_AVANCE.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RL_MATRIZ_EVIDENCIA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Evidencias de controles/planes si se aprueba.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EVI_ID, PLA_ID/EVC_ID, EVI_NOMBRE_ARCHIVO, EVI_TIPO_MIME, EVI_RUTA_ARCHIVO, EVI_USR_CREACION_ID.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hAnsi="Calibri"/>
          <w:b w:val="0"/>
          <w:i w:val="0"/>
        </w:rPr>
        <w:t>La primera implementacion puede dejar RL_MATRIZ_EVIDENCIA como opcional si se decide reutilizar el patron de evidencias en una fase posterior. Si el plan de accion requiere pruebas documentales, conviene crearla desde el inicio.</w:t>
      </w:r>
    </w:p>
    <w:p>
      <w:pPr>
        <w:pStyle w:val="Heading1"/>
      </w:pPr>
      <w:r>
        <w:t>10. Backend que se debe desarrollar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03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Archivo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backend\RL.API\DTOs\MatricesRiesgosDto.cs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DTOs de versiones, factores, variables, escalas, evaluaciones, controles, planes, mapa de calor y reportes.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backend\RL.API\Repositories\MatricesRiesgosRepository.cs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Consultas Oracle, calculos persistidos, CRUD metodologico, evaluaciones, reportes y auditoria.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backend\RL.API\Controllers\MatricesRiesgosController.cs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Endpoints REST protegidos con Authorize.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backend\RL.API\Models\MatricesRiesgosModels.cs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Modelos solo si se requieren objetos reutilizables fuera de DTOs.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backend\RL.API\Program.cs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Registro DI de IMatricesRiesgosRepository y MatricesRiesgosRepository.</w:t>
            </w:r>
          </w:p>
        </w:tc>
      </w:tr>
    </w:tbl>
    <w:p>
      <w:pPr>
        <w:spacing w:after="60"/>
      </w:pPr>
    </w:p>
    <w:p>
      <w:pPr>
        <w:pStyle w:val="Heading2"/>
      </w:pPr>
      <w:r>
        <w:t>10.1 Endpoints iniciales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00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Metodo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Ruta</w:t>
            </w:r>
          </w:p>
        </w:tc>
        <w:tc>
          <w:tcPr>
            <w:tcW w:type="dxa" w:w="475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Uso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/api/matrices/versiones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Listar metodologias/versiones.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/api/matrices/versiones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Crear version de metodologia.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/api/matrices/versiones/{id}/estado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Activar, cerrar o inactivar version.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/api/matrices/factores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Listar factores por version.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POST/PUT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/api/matrices/factores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Crear o actualizar factor y ponderacion.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/api/matrices/variables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Listar variables por factor.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POST/PUT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/api/matrices/variables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Crear o actualizar variables.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/api/matrices/escalas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Listar escalas de riesgo.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POST/PUT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/api/matrices/escalas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Crear o actualizar rangos/niveles/colores.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/api/matrices/evaluaciones/calcular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Calcular y guardar evaluacion.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/api/matrices/evaluaciones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Consultar historico de evaluaciones.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/api/matrices/mapa-calor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Obtener datos para mapa de calor.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/api/matrices/reportes/perfil-institucional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Reporte consolidado institucional.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/api/matrices/reportes/perfil-factor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Reporte por factor.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/api/matrices/reportes/solidez-controles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Reporte de controles.</w:t>
            </w:r>
          </w:p>
        </w:tc>
      </w:tr>
    </w:tbl>
    <w:p>
      <w:pPr>
        <w:spacing w:after="60"/>
      </w:pPr>
    </w:p>
    <w:p>
      <w:pPr>
        <w:pStyle w:val="Heading1"/>
      </w:pPr>
      <w:r>
        <w:t>11. Frontend que se debe desarrollar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32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Archivo/ruta</w:t>
            </w:r>
          </w:p>
        </w:tc>
        <w:tc>
          <w:tcPr>
            <w:tcW w:type="dxa" w:w="504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frontend\rl-app\src\app\features\admin\matrices-riesgos\matrices-riesgos.component.ts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Componente standalone principal.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frontend\rl-app\src\app\features\admin\matrices-riesgos\matrices-riesgos.component.html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Plantilla separada recomendada para evitar un componente enorme; respeta patron existente porque otros componentes ya usan templateUrl.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frontend\rl-app\src\app\core\services\matrices-riesgos.service.ts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Servicio HTTP e interfaces TypeScript.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frontend\rl-app\src\app\app.routes.ts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Ruta /matrices-riesgos con moduloGuard.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database\15_register_matrices_riesgos_module.sql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Registro del modulo para que aparezca en menu.</w:t>
            </w:r>
          </w:p>
        </w:tc>
      </w:tr>
    </w:tbl>
    <w:p>
      <w:pPr>
        <w:spacing w:after="60"/>
      </w:pPr>
    </w:p>
    <w:p>
      <w:pPr>
        <w:pStyle w:val="Heading2"/>
      </w:pPr>
      <w:r>
        <w:t>11.1 Pantalla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016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Tab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Contenido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Metodologia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Version activa, vigencias, estado, reglas generales.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Factores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Clientes/Patronos, Proveedores, Empleados y ponderaciones.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Variables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Variables por factor, tipo de dato, fuente, peso y escala.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Escalas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Niveles bajo/medio/alto u otros, rangos, colores y puntajes.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Evaluaciones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Busqueda de sujeto, calculo, resultado y guardado historico.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Controles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Mitigadores, solidez y efecto sobre riesgo residual.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Planes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Acciones, responsables, fechas, estado, avance.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Mapa de calor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Visualizacion por factor, nivel, fecha e inherente/residual.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Reportes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Perfil institucional, perfil por factor, controles y comparativos.</w:t>
            </w:r>
          </w:p>
        </w:tc>
      </w:tr>
    </w:tbl>
    <w:p>
      <w:pPr>
        <w:spacing w:after="60"/>
      </w:pPr>
    </w:p>
    <w:p>
      <w:pPr>
        <w:pStyle w:val="Heading1"/>
      </w:pPr>
      <w:r>
        <w:t>12. Reporteria, mapa de calor y calculos</w:t>
      </w:r>
    </w:p>
    <w:p>
      <w:pPr>
        <w:spacing w:after="120"/>
      </w:pPr>
      <w:r>
        <w:rPr>
          <w:rFonts w:ascii="Calibri" w:hAnsi="Calibri"/>
          <w:b w:val="0"/>
          <w:i w:val="0"/>
        </w:rPr>
        <w:t>El modulo debe calcular y guardar resultados, no solo mostrarlos en pantalla. Cada evaluacion debe ser reproducible: version, factores, variables, valores, puntajes, ponderaciones, controles y resultado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Salida requerida</w:t>
            </w:r>
          </w:p>
        </w:tc>
        <w:tc>
          <w:tcPr>
            <w:tcW w:type="dxa" w:w="676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Detalle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Mapa de calor actual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Por factor e institucional, con niveles y colores definidos en escalas.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Mapa de calor historico/comparativo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Comparar una fecha o cierre anual contra el estado actual.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Perfil institucional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Distribucion total de riesgos por nivel.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Perfil por factor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Distribucion por Clientes/Patronos, Proveedores y Empleados.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Solidez de controles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Cantidad y calificacion de controles por nivel.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Sujetos por nivel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Patronos, proveedores y empleados clasificados por riesgo.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Exportaciones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Excel primero; PDF si Cumplimiento requiere documento formal de presentacion.</w:t>
            </w:r>
          </w:p>
        </w:tc>
      </w:tr>
    </w:tbl>
    <w:p>
      <w:pPr>
        <w:spacing w:after="60"/>
      </w:pPr>
    </w:p>
    <w:p>
      <w:pPr>
        <w:pStyle w:val="Heading2"/>
      </w:pPr>
      <w:r>
        <w:t>12.1 Formula pendiente de aprobacion</w:t>
      </w:r>
    </w:p>
    <w:p>
      <w:pPr>
        <w:spacing w:after="120"/>
      </w:pPr>
      <w:r>
        <w:rPr>
          <w:rFonts w:ascii="Calibri" w:hAnsi="Calibri"/>
          <w:b w:val="0"/>
          <w:i w:val="0"/>
        </w:rPr>
        <w:t>Debe aprobarse formalmente si el calculo sera lineal ponderado, por rangos, por percentiles estadisticos o una combinacion. La recomendacion inicial para desarrollo es soportar puntaje ponderado versionado, con capacidad de ajustar pesos y escalas sin modificar codigo.</w:t>
      </w:r>
    </w:p>
    <w:p>
      <w:pPr>
        <w:pStyle w:val="Heading1"/>
      </w:pPr>
      <w:r>
        <w:t>13. Recomendaciones de mejora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16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Aspecto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Recomendacion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Seguridad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Estandarizar moduloGuard en todas las rutas y evaluar permisos por accion para crear/editar/eliminar/aprobar/exportar.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Backend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Evitar otro repositorio de 1700+ lineas; organizar metodos por region funcional o clases parciales si se aprueba despues.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Frontend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Usar componente principal con templateUrl y separar internamente funciones por tabs; no repetir el crecimiento de Monitoreo en un solo archivo inline.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Base de datos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Crear baseline de tablas usadas pero no visibles en scripts y asegurar scripts idempotentes para Matrices.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Auditoria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Auditar cambio de metodologia, factores, variables, escalas, evaluaciones, recalculos, reportes y planes.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Integracion DNP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No asumir escritura sobre DNP; definir si se exporta, sincroniza o se mantiene calificacion en RL_* con consulta integrada.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Reportes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Definir desde el inicio filtros, historicos y exportaciones para evitar rehacer calculos.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Secretos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Mantener credenciales fuera de archivos versionables; usar appsettings.example como plantilla sin secretos reales.</w:t>
            </w:r>
          </w:p>
        </w:tc>
      </w:tr>
    </w:tbl>
    <w:p>
      <w:pPr>
        <w:spacing w:after="60"/>
      </w:pPr>
    </w:p>
    <w:p>
      <w:pPr>
        <w:pStyle w:val="Heading1"/>
      </w:pPr>
      <w:r>
        <w:t>14. Resolucion de trabajo y fases de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color w:val="1F3A5F"/>
                <w:sz w:val="17"/>
              </w:rPr>
              <w:t>Resolucion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Cuando se autorice desarrollo, se implementara Matrices de Riesgos en fases: cierre de precondiciones, scripts SQL, backend, frontend, reporteria y validacion. Se respetara la arquitectura actual y no se cambiara la estructura existente sin autorizacion.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296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Fase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Objetivo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Entregable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Fase 0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Cerrar precondiciones.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Metodologia aprobada, factores/pesos/variables/escalas definidos, permisos DNP confirmados.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Fase 1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Base de datos.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Scripts 15+ con tablas, secuencias, indices, comentarios, modulo y permisos.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Fase 2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Backend.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DTOs, repositorio, controlador, DI, endpoints y auditoria.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Fase 3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Frontend.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Ruta, servicio, componente, tabs, formularios, tablas, calculo y estados UI.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Fase 4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Reporteria.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Mapa de calor, perfiles, solidez de controles, filtros e historicos.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Fase 5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Validacion.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Pruebas funcionales, permisos, auditoria, datos vacios, errores y exportaciones.</w:t>
            </w:r>
          </w:p>
        </w:tc>
      </w:tr>
    </w:tbl>
    <w:p>
      <w:pPr>
        <w:spacing w:after="60"/>
      </w:pPr>
    </w:p>
    <w:p>
      <w:pPr>
        <w:pStyle w:val="Heading2"/>
      </w:pPr>
      <w:r>
        <w:t>14.1 Orden exacto recomendado</w:t>
      </w:r>
    </w:p>
    <w:p>
      <w:pPr>
        <w:pStyle w:val="ListNumber"/>
        <w:spacing w:after="80"/>
      </w:pPr>
      <w:r>
        <w:rPr>
          <w:rFonts w:ascii="Calibri" w:hAnsi="Calibri"/>
        </w:rPr>
        <w:t>Aprobar metodologia oficial de Cumplimiento.</w:t>
      </w:r>
    </w:p>
    <w:p>
      <w:pPr>
        <w:pStyle w:val="ListNumber"/>
        <w:spacing w:after="80"/>
      </w:pPr>
      <w:r>
        <w:rPr>
          <w:rFonts w:ascii="Calibri" w:hAnsi="Calibri"/>
        </w:rPr>
        <w:t>Definir catalogos de factores, variables, escalas, niveles y colores.</w:t>
      </w:r>
    </w:p>
    <w:p>
      <w:pPr>
        <w:pStyle w:val="ListNumber"/>
        <w:spacing w:after="80"/>
      </w:pPr>
      <w:r>
        <w:rPr>
          <w:rFonts w:ascii="Calibri" w:hAnsi="Calibri"/>
        </w:rPr>
        <w:t>Crear script SQL del modulo y tablas base.</w:t>
      </w:r>
    </w:p>
    <w:p>
      <w:pPr>
        <w:pStyle w:val="ListNumber"/>
        <w:spacing w:after="80"/>
      </w:pPr>
      <w:r>
        <w:rPr>
          <w:rFonts w:ascii="Calibri" w:hAnsi="Calibri"/>
        </w:rPr>
        <w:t>Registrar /matrices-riesgos en RL_MODULOS y asignar permisos.</w:t>
      </w:r>
    </w:p>
    <w:p>
      <w:pPr>
        <w:pStyle w:val="ListNumber"/>
        <w:spacing w:after="80"/>
      </w:pPr>
      <w:r>
        <w:rPr>
          <w:rFonts w:ascii="Calibri" w:hAnsi="Calibri"/>
        </w:rPr>
        <w:t>Crear DTOs backend y repositorio con metodos de lectura/escritura.</w:t>
      </w:r>
    </w:p>
    <w:p>
      <w:pPr>
        <w:pStyle w:val="ListNumber"/>
        <w:spacing w:after="80"/>
      </w:pPr>
      <w:r>
        <w:rPr>
          <w:rFonts w:ascii="Calibri" w:hAnsi="Calibri"/>
        </w:rPr>
        <w:t>Crear controlador con endpoints iniciales.</w:t>
      </w:r>
    </w:p>
    <w:p>
      <w:pPr>
        <w:pStyle w:val="ListNumber"/>
        <w:spacing w:after="80"/>
      </w:pPr>
      <w:r>
        <w:rPr>
          <w:rFonts w:ascii="Calibri" w:hAnsi="Calibri"/>
        </w:rPr>
        <w:t>Registrar DI en Program.cs.</w:t>
      </w:r>
    </w:p>
    <w:p>
      <w:pPr>
        <w:pStyle w:val="ListNumber"/>
        <w:spacing w:after="80"/>
      </w:pPr>
      <w:r>
        <w:rPr>
          <w:rFonts w:ascii="Calibri" w:hAnsi="Calibri"/>
        </w:rPr>
        <w:t>Crear servicio Angular tipado.</w:t>
      </w:r>
    </w:p>
    <w:p>
      <w:pPr>
        <w:pStyle w:val="ListNumber"/>
        <w:spacing w:after="80"/>
      </w:pPr>
      <w:r>
        <w:rPr>
          <w:rFonts w:ascii="Calibri" w:hAnsi="Calibri"/>
        </w:rPr>
        <w:t>Crear componente y ruta con moduloGuard.</w:t>
      </w:r>
    </w:p>
    <w:p>
      <w:pPr>
        <w:pStyle w:val="ListNumber"/>
        <w:spacing w:after="80"/>
      </w:pPr>
      <w:r>
        <w:rPr>
          <w:rFonts w:ascii="Calibri" w:hAnsi="Calibri"/>
        </w:rPr>
        <w:t>Implementar calculo individual y guardado historico.</w:t>
      </w:r>
    </w:p>
    <w:p>
      <w:pPr>
        <w:pStyle w:val="ListNumber"/>
        <w:spacing w:after="80"/>
      </w:pPr>
      <w:r>
        <w:rPr>
          <w:rFonts w:ascii="Calibri" w:hAnsi="Calibri"/>
        </w:rPr>
        <w:t>Implementar mapa de calor y reportes.</w:t>
      </w:r>
    </w:p>
    <w:p>
      <w:pPr>
        <w:pStyle w:val="ListNumber"/>
        <w:spacing w:after="80"/>
      </w:pPr>
      <w:r>
        <w:rPr>
          <w:rFonts w:ascii="Calibri" w:hAnsi="Calibri"/>
        </w:rPr>
        <w:t>Ejecutar pruebas y documentar resultados.</w:t>
      </w:r>
    </w:p>
    <w:p>
      <w:pPr>
        <w:pStyle w:val="Heading1"/>
      </w:pPr>
      <w:r>
        <w:t>15. Criterios de aceptacion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04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Criterio</w:t>
            </w:r>
          </w:p>
        </w:tc>
        <w:tc>
          <w:tcPr>
            <w:tcW w:type="dxa" w:w="7056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Condicion de aceptacion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Registro del modulo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Matrices aparece en menu solo para usuarios con permiso.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Metodologia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Existe version activa con factores cuya ponderacion suma 100%.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Variables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Cada factor tiene variables con escalas y ponderaciones validas.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Calculo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Una evaluacion individual genera puntaje por variable, factor e institucional.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Historico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Cada evaluacion queda guardada con version, fecha y usuario.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Controles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El sistema permite registrar mitigadores y calcular riesgo residual si la metodologia lo aprueba.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Planes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 pueden crear acciones con responsable, fecha y estado.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Mapa de calor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 visualiza por factor/institucional y por inherente/residual.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Reportes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Existen consultas filtrables y al menos exportacion Excel inicial.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Auditoria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Cambios sensibles aparecen en RL_AUDITORIA.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Seguridad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Ruta protegida por moduloGuard y backend con Authorize.</w:t>
            </w:r>
          </w:p>
        </w:tc>
      </w:tr>
    </w:tbl>
    <w:p>
      <w:pPr>
        <w:spacing w:after="60"/>
      </w:pPr>
    </w:p>
    <w:p>
      <w:pPr>
        <w:pStyle w:val="Heading1"/>
      </w:pPr>
      <w:r>
        <w:t>16. Riesgos y controles de implementacion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Riesgo</w:t>
            </w:r>
          </w:p>
        </w:tc>
        <w:tc>
          <w:tcPr>
            <w:tcW w:type="dxa" w:w="64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Control propuesto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Formula no aprobada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No iniciar calculo final sin acta o definicion escrita de Cumplimiento.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Pesos no suman 100%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Validacion DB/backend/frontend antes de activar metodologia.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Cambios futuros rompen historicos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Versionar metodologia y guardar detalle de evaluacion.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Permisos DNP insuficientes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Mantener resultados en RL_* y definir mecanismo formal de integracion.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Pantalla demasiado grande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Separar template y funciones por tabs; evaluar subcomponentes si el alcance crece.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Reportes lentos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Crear indices por version, factor, sujeto, fecha y nivel.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Accesos indebidos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moduloGuard, Authorize y auditoria por accion sensible.</w:t>
            </w:r>
          </w:p>
        </w:tc>
      </w:tr>
    </w:tbl>
    <w:p>
      <w:pPr>
        <w:spacing w:after="60"/>
      </w:pPr>
    </w:p>
    <w:p>
      <w:pPr>
        <w:pStyle w:val="Heading1"/>
      </w:pPr>
      <w:r>
        <w:t>17. Conclusiones</w:t>
      </w:r>
    </w:p>
    <w:p>
      <w:pPr>
        <w:spacing w:after="120"/>
      </w:pPr>
      <w:r>
        <w:rPr>
          <w:rFonts w:ascii="Calibri" w:hAnsi="Calibri"/>
          <w:b w:val="0"/>
          <w:i w:val="0"/>
        </w:rPr>
        <w:t>El sistema ya cuenta con una base solida para iniciar el Modulo 2: autenticacion, permisos por modulo, auditoria, conexion Oracle, estructura Angular, servicios HTTP y patrones de modulos administrativos. Lo que no existe todavia es la implementacion funcional de Matrices.</w:t>
      </w:r>
    </w:p>
    <w:p>
      <w:pPr>
        <w:spacing w:after="120"/>
      </w:pPr>
      <w:r>
        <w:rPr>
          <w:rFonts w:ascii="Calibri" w:hAnsi="Calibri"/>
          <w:b w:val="0"/>
          <w:i w:val="0"/>
        </w:rPr>
        <w:t>La preparacion queda lista con una ruta clara: primero metodologia y base de datos; luego backend; despues frontend; finalmente reportes, mapa de calor y validacion. El desarrollo debe mantener la forma de trabajo ya existente, pero aplicando mejoras puntuales para no repetir las principales deudas detectadas en Monitoreo de Listas.</w:t>
      </w:r>
    </w:p>
    <w:p>
      <w:pPr>
        <w:spacing w:after="120"/>
      </w:pPr>
      <w:r>
        <w:rPr>
          <w:rFonts w:ascii="Calibri" w:hAnsi="Calibri"/>
          <w:b w:val="0"/>
          <w:i w:val="0"/>
        </w:rPr>
        <w:t>La recomendacion final es iniciar Matrices solo despues de aprobar factores, variables, ponderaciones, escalas, formula de riesgo inherente/residual, reglas de mitigadores, plan de accion e integracion esperada con DNP.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8"/>
      </w:rPr>
      <w:t>Preparacion Modulo 2 - Matrices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