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D64" w:rsidRPr="0025162F" w:rsidRDefault="00D35CE8" w:rsidP="00E224B2">
      <w:pPr>
        <w:jc w:val="center"/>
        <w:rPr>
          <w:b/>
          <w:sz w:val="26"/>
          <w:szCs w:val="26"/>
          <w:u w:val="single"/>
          <w:lang w:val="es-ES"/>
        </w:rPr>
      </w:pPr>
      <w:r w:rsidRPr="0025162F">
        <w:rPr>
          <w:b/>
          <w:sz w:val="26"/>
          <w:szCs w:val="26"/>
          <w:u w:val="single"/>
          <w:lang w:val="es-ES"/>
        </w:rPr>
        <w:t xml:space="preserve">REQUERIMIENTO PARA </w:t>
      </w:r>
      <w:r w:rsidR="00F22D64" w:rsidRPr="0025162F">
        <w:rPr>
          <w:b/>
          <w:sz w:val="26"/>
          <w:szCs w:val="26"/>
          <w:u w:val="single"/>
          <w:lang w:val="es-ES"/>
        </w:rPr>
        <w:t>D</w:t>
      </w:r>
      <w:r w:rsidR="00F82F82" w:rsidRPr="0025162F">
        <w:rPr>
          <w:b/>
          <w:sz w:val="26"/>
          <w:szCs w:val="26"/>
          <w:u w:val="single"/>
          <w:lang w:val="es-ES"/>
        </w:rPr>
        <w:t>ESARROLLO</w:t>
      </w:r>
      <w:r w:rsidR="00F22D64" w:rsidRPr="0025162F">
        <w:rPr>
          <w:b/>
          <w:sz w:val="26"/>
          <w:szCs w:val="26"/>
          <w:u w:val="single"/>
          <w:lang w:val="es-ES"/>
        </w:rPr>
        <w:t xml:space="preserve"> </w:t>
      </w:r>
      <w:r w:rsidR="00046061" w:rsidRPr="0025162F">
        <w:rPr>
          <w:b/>
          <w:sz w:val="26"/>
          <w:szCs w:val="26"/>
          <w:u w:val="single"/>
          <w:lang w:val="es-ES"/>
        </w:rPr>
        <w:t xml:space="preserve">DE </w:t>
      </w:r>
      <w:r w:rsidR="00F22D64" w:rsidRPr="0025162F">
        <w:rPr>
          <w:b/>
          <w:sz w:val="26"/>
          <w:szCs w:val="26"/>
          <w:u w:val="single"/>
          <w:lang w:val="es-ES"/>
        </w:rPr>
        <w:t>SISTEMA DE GESTIÓN DE RIESGOS</w:t>
      </w:r>
      <w:r w:rsidR="00046061" w:rsidRPr="0025162F">
        <w:rPr>
          <w:b/>
          <w:sz w:val="26"/>
          <w:szCs w:val="26"/>
          <w:u w:val="single"/>
          <w:lang w:val="es-ES"/>
        </w:rPr>
        <w:t xml:space="preserve"> DE LAVADO DE ACTIVOS Y FINANCIAMIENTO DEL TERRORISMO</w:t>
      </w:r>
    </w:p>
    <w:p w:rsidR="00B80158" w:rsidRPr="005B41FC" w:rsidRDefault="00B80158" w:rsidP="002B14A8">
      <w:pPr>
        <w:jc w:val="both"/>
        <w:rPr>
          <w:rFonts w:cstheme="minorHAnsi"/>
          <w:sz w:val="20"/>
          <w:szCs w:val="20"/>
        </w:rPr>
      </w:pPr>
      <w:r w:rsidRPr="005B41FC">
        <w:rPr>
          <w:rFonts w:cstheme="minorHAnsi"/>
          <w:sz w:val="20"/>
          <w:szCs w:val="20"/>
          <w:lang w:val="es-ES"/>
        </w:rPr>
        <w:t>La</w:t>
      </w:r>
      <w:r w:rsidR="00150B61" w:rsidRPr="005B41FC">
        <w:rPr>
          <w:rFonts w:cstheme="minorHAnsi"/>
          <w:sz w:val="20"/>
          <w:szCs w:val="20"/>
          <w:lang w:val="es-ES"/>
        </w:rPr>
        <w:t xml:space="preserve"> Gestión de Riesgos</w:t>
      </w:r>
      <w:r w:rsidR="00046061" w:rsidRPr="005B41FC">
        <w:rPr>
          <w:rFonts w:cstheme="minorHAnsi"/>
          <w:sz w:val="20"/>
          <w:szCs w:val="20"/>
          <w:lang w:val="es-ES"/>
        </w:rPr>
        <w:t xml:space="preserve"> de</w:t>
      </w:r>
      <w:r w:rsidR="00286707" w:rsidRPr="005B41FC">
        <w:rPr>
          <w:rFonts w:cstheme="minorHAnsi"/>
          <w:sz w:val="20"/>
          <w:szCs w:val="20"/>
          <w:lang w:val="es-ES"/>
        </w:rPr>
        <w:t xml:space="preserve"> Lavado de Activos (</w:t>
      </w:r>
      <w:r w:rsidR="00046061" w:rsidRPr="005B41FC">
        <w:rPr>
          <w:rFonts w:cstheme="minorHAnsi"/>
          <w:sz w:val="20"/>
          <w:szCs w:val="20"/>
          <w:lang w:val="es-ES"/>
        </w:rPr>
        <w:t>LA</w:t>
      </w:r>
      <w:r w:rsidR="00286707" w:rsidRPr="005B41FC">
        <w:rPr>
          <w:rFonts w:cstheme="minorHAnsi"/>
          <w:sz w:val="20"/>
          <w:szCs w:val="20"/>
          <w:lang w:val="es-ES"/>
        </w:rPr>
        <w:t>) y Financiamiento del Terrorismo (</w:t>
      </w:r>
      <w:r w:rsidR="00046061" w:rsidRPr="005B41FC">
        <w:rPr>
          <w:rFonts w:cstheme="minorHAnsi"/>
          <w:sz w:val="20"/>
          <w:szCs w:val="20"/>
          <w:lang w:val="es-ES"/>
        </w:rPr>
        <w:t>FT</w:t>
      </w:r>
      <w:r w:rsidR="00286707" w:rsidRPr="005B41FC">
        <w:rPr>
          <w:rFonts w:cstheme="minorHAnsi"/>
          <w:sz w:val="20"/>
          <w:szCs w:val="20"/>
          <w:lang w:val="es-ES"/>
        </w:rPr>
        <w:t>)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150B61" w:rsidRPr="005B41FC">
        <w:rPr>
          <w:rFonts w:cstheme="minorHAnsi"/>
          <w:sz w:val="20"/>
          <w:szCs w:val="20"/>
          <w:lang w:val="es-ES"/>
        </w:rPr>
        <w:t xml:space="preserve">es una </w:t>
      </w:r>
      <w:r w:rsidRPr="005B41FC">
        <w:rPr>
          <w:rFonts w:cstheme="minorHAnsi"/>
          <w:sz w:val="20"/>
          <w:szCs w:val="20"/>
          <w:lang w:val="es-ES"/>
        </w:rPr>
        <w:t xml:space="preserve">necesidad </w:t>
      </w:r>
      <w:r w:rsidR="00150B61" w:rsidRPr="005B41FC">
        <w:rPr>
          <w:rFonts w:cstheme="minorHAnsi"/>
          <w:sz w:val="20"/>
          <w:szCs w:val="20"/>
          <w:lang w:val="es-ES"/>
        </w:rPr>
        <w:t>con la que cuenta la Sección de Cumplimiento</w:t>
      </w:r>
      <w:r w:rsidRPr="005B41FC">
        <w:rPr>
          <w:rFonts w:cstheme="minorHAnsi"/>
          <w:sz w:val="20"/>
          <w:szCs w:val="20"/>
          <w:lang w:val="es-ES"/>
        </w:rPr>
        <w:t>,</w:t>
      </w:r>
      <w:r w:rsidR="00150B61" w:rsidRPr="005B41FC">
        <w:rPr>
          <w:rFonts w:cstheme="minorHAnsi"/>
          <w:sz w:val="20"/>
          <w:szCs w:val="20"/>
          <w:lang w:val="es-ES"/>
        </w:rPr>
        <w:t xml:space="preserve"> para realizar </w:t>
      </w:r>
      <w:r w:rsidRPr="005B41FC">
        <w:rPr>
          <w:rFonts w:cstheme="minorHAnsi"/>
          <w:sz w:val="20"/>
          <w:szCs w:val="20"/>
          <w:lang w:val="es-ES"/>
        </w:rPr>
        <w:t>la</w:t>
      </w:r>
      <w:r w:rsidR="00150B61" w:rsidRPr="005B41FC">
        <w:rPr>
          <w:rFonts w:cstheme="minorHAnsi"/>
          <w:sz w:val="20"/>
          <w:szCs w:val="20"/>
          <w:lang w:val="es-ES"/>
        </w:rPr>
        <w:t xml:space="preserve"> evaluación y gestión de </w:t>
      </w:r>
      <w:r w:rsidR="00E64A34" w:rsidRPr="005B41FC">
        <w:rPr>
          <w:rFonts w:cstheme="minorHAnsi"/>
          <w:sz w:val="20"/>
          <w:szCs w:val="20"/>
          <w:lang w:val="es-ES"/>
        </w:rPr>
        <w:t>estos riesgos</w:t>
      </w:r>
      <w:r w:rsidR="003F6241" w:rsidRPr="005B41FC">
        <w:rPr>
          <w:rFonts w:cstheme="minorHAnsi"/>
          <w:sz w:val="20"/>
          <w:szCs w:val="20"/>
          <w:lang w:val="es-ES"/>
        </w:rPr>
        <w:t>. E</w:t>
      </w:r>
      <w:r w:rsidRPr="005B41FC">
        <w:rPr>
          <w:rFonts w:cstheme="minorHAnsi"/>
          <w:sz w:val="20"/>
          <w:szCs w:val="20"/>
          <w:lang w:val="es-ES"/>
        </w:rPr>
        <w:t>ste proceso es de gran importancia</w:t>
      </w:r>
      <w:r w:rsidR="003F624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por lo cual</w:t>
      </w:r>
      <w:r w:rsidR="003F624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realizarlo a través </w:t>
      </w:r>
      <w:r w:rsidRPr="005B41FC">
        <w:rPr>
          <w:rFonts w:cstheme="minorHAnsi"/>
          <w:sz w:val="20"/>
          <w:szCs w:val="20"/>
        </w:rPr>
        <w:t>de hojas de Excel puede significar diferentes riesgos, por ejemplo, mayor probabilidad de errores</w:t>
      </w:r>
      <w:r w:rsidR="00740195" w:rsidRPr="005B41FC">
        <w:rPr>
          <w:rFonts w:cstheme="minorHAnsi"/>
          <w:sz w:val="20"/>
          <w:szCs w:val="20"/>
        </w:rPr>
        <w:t xml:space="preserve">, incapacidad de obtener información en tiempo real </w:t>
      </w:r>
      <w:r w:rsidRPr="005B41FC">
        <w:rPr>
          <w:rFonts w:cstheme="minorHAnsi"/>
          <w:sz w:val="20"/>
          <w:szCs w:val="20"/>
        </w:rPr>
        <w:t xml:space="preserve">o poca participación de las diferentes áreas del instituto. Por lo anterior, es una buena práctica apoyarse en herramientas tecnológicas para hacer más eficiente este proceso y </w:t>
      </w:r>
      <w:r w:rsidR="00DA3CEF" w:rsidRPr="005B41FC">
        <w:rPr>
          <w:rFonts w:cstheme="minorHAnsi"/>
          <w:sz w:val="20"/>
          <w:szCs w:val="20"/>
        </w:rPr>
        <w:t xml:space="preserve">ser generadores de </w:t>
      </w:r>
      <w:r w:rsidRPr="005B41FC">
        <w:rPr>
          <w:rFonts w:cstheme="minorHAnsi"/>
          <w:sz w:val="20"/>
          <w:szCs w:val="20"/>
        </w:rPr>
        <w:t>valor</w:t>
      </w:r>
      <w:r w:rsidR="00DA3CEF" w:rsidRPr="005B41FC">
        <w:rPr>
          <w:rFonts w:cstheme="minorHAnsi"/>
          <w:sz w:val="20"/>
          <w:szCs w:val="20"/>
        </w:rPr>
        <w:t>.</w:t>
      </w:r>
    </w:p>
    <w:p w:rsidR="005D5D97" w:rsidRPr="005B41FC" w:rsidRDefault="00DA3CEF" w:rsidP="002B14A8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Como una exigencia regulatoria</w:t>
      </w:r>
      <w:r w:rsidR="0051232C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contenida en la Ley Especial contra el Lavado de Activos y su Reglamento (Articulo 52), </w:t>
      </w:r>
      <w:r w:rsidR="00D10FAC" w:rsidRPr="005B41FC">
        <w:rPr>
          <w:rFonts w:cstheme="minorHAnsi"/>
          <w:sz w:val="20"/>
          <w:szCs w:val="20"/>
          <w:lang w:val="es-ES"/>
        </w:rPr>
        <w:t>el desarrollo de un sistema tecnológico de Gestión de Riesgos de LAFT, ha sido requerido e</w:t>
      </w:r>
      <w:r w:rsidR="005D5D97" w:rsidRPr="005B41FC">
        <w:rPr>
          <w:rFonts w:cstheme="minorHAnsi"/>
          <w:sz w:val="20"/>
          <w:szCs w:val="20"/>
          <w:lang w:val="es-ES"/>
        </w:rPr>
        <w:t>n diversas oportunidades a la Gerencia de Tecnologías de Información y Comunicaciones</w:t>
      </w:r>
      <w:r w:rsidRPr="005B41FC">
        <w:rPr>
          <w:rFonts w:cstheme="minorHAnsi"/>
          <w:sz w:val="20"/>
          <w:szCs w:val="20"/>
          <w:lang w:val="es-ES"/>
        </w:rPr>
        <w:t xml:space="preserve"> (GTIC)</w:t>
      </w:r>
      <w:r w:rsidR="005D5D97" w:rsidRPr="005B41FC">
        <w:rPr>
          <w:rFonts w:cstheme="minorHAnsi"/>
          <w:sz w:val="20"/>
          <w:szCs w:val="20"/>
          <w:lang w:val="es-ES"/>
        </w:rPr>
        <w:t xml:space="preserve"> y forma parte de los desarrollos aprobados por ésta para la gestión de la Sección de Cumplimiento</w:t>
      </w:r>
      <w:r w:rsidR="00767DC7" w:rsidRPr="005B41FC">
        <w:rPr>
          <w:rFonts w:cstheme="minorHAnsi"/>
          <w:sz w:val="20"/>
          <w:szCs w:val="20"/>
          <w:lang w:val="es-ES"/>
        </w:rPr>
        <w:t>, por lo cual</w:t>
      </w:r>
      <w:r w:rsidR="0051232C" w:rsidRPr="005B41FC">
        <w:rPr>
          <w:rFonts w:cstheme="minorHAnsi"/>
          <w:sz w:val="20"/>
          <w:szCs w:val="20"/>
          <w:lang w:val="es-ES"/>
        </w:rPr>
        <w:t>,</w:t>
      </w:r>
      <w:r w:rsidR="00767DC7" w:rsidRPr="005B41FC">
        <w:rPr>
          <w:rFonts w:cstheme="minorHAnsi"/>
          <w:sz w:val="20"/>
          <w:szCs w:val="20"/>
          <w:lang w:val="es-ES"/>
        </w:rPr>
        <w:t xml:space="preserve"> se ha desarrollado una primera reunión de acercamiento con el equipo técnico de GTIC</w:t>
      </w:r>
      <w:r w:rsidR="004B490F" w:rsidRPr="005B41FC">
        <w:rPr>
          <w:rFonts w:cstheme="minorHAnsi"/>
          <w:sz w:val="20"/>
          <w:szCs w:val="20"/>
          <w:lang w:val="es-ES"/>
        </w:rPr>
        <w:t>,</w:t>
      </w:r>
      <w:r w:rsidR="00767DC7" w:rsidRPr="005B41FC">
        <w:rPr>
          <w:rFonts w:cstheme="minorHAnsi"/>
          <w:sz w:val="20"/>
          <w:szCs w:val="20"/>
          <w:lang w:val="es-ES"/>
        </w:rPr>
        <w:t xml:space="preserve"> según consta en Ayuda Memoria de Reunión del 09 de julio 2024.</w:t>
      </w:r>
    </w:p>
    <w:p w:rsidR="0087117B" w:rsidRPr="005B41FC" w:rsidRDefault="00713493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 través de este Sistema se pretende</w:t>
      </w:r>
      <w:r w:rsidR="00426C7F" w:rsidRPr="005B41FC">
        <w:rPr>
          <w:rFonts w:cstheme="minorHAnsi"/>
          <w:sz w:val="20"/>
          <w:szCs w:val="20"/>
          <w:lang w:val="es-ES"/>
        </w:rPr>
        <w:t>:</w:t>
      </w:r>
    </w:p>
    <w:p w:rsidR="003F5194" w:rsidRPr="005B41FC" w:rsidRDefault="003F5194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</w:rPr>
        <w:t>Contar con la pos</w:t>
      </w:r>
      <w:r w:rsidR="00426C7F" w:rsidRPr="005B41FC">
        <w:rPr>
          <w:rFonts w:cstheme="minorHAnsi"/>
          <w:sz w:val="20"/>
          <w:szCs w:val="20"/>
        </w:rPr>
        <w:t xml:space="preserve">ibilidad de captura, registro, </w:t>
      </w:r>
      <w:r w:rsidRPr="005B41FC">
        <w:rPr>
          <w:rFonts w:cstheme="minorHAnsi"/>
          <w:sz w:val="20"/>
          <w:szCs w:val="20"/>
        </w:rPr>
        <w:t xml:space="preserve">actualización periódica y consolidación de la información </w:t>
      </w:r>
      <w:r w:rsidR="008E422F" w:rsidRPr="005B41FC">
        <w:rPr>
          <w:rFonts w:cstheme="minorHAnsi"/>
          <w:sz w:val="20"/>
          <w:szCs w:val="20"/>
        </w:rPr>
        <w:t xml:space="preserve">necesaria para la gestión </w:t>
      </w:r>
      <w:r w:rsidRPr="005B41FC">
        <w:rPr>
          <w:rFonts w:cstheme="minorHAnsi"/>
          <w:sz w:val="20"/>
          <w:szCs w:val="20"/>
        </w:rPr>
        <w:t>de los distintos factores de riesgo aplicables al IHSS.</w:t>
      </w:r>
    </w:p>
    <w:p w:rsidR="00AA04AB" w:rsidRPr="005B41FC" w:rsidRDefault="00046061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Identificar oportunamente operaciones inusuales o sospechosas realizadas por los clientes o patronos,</w:t>
      </w:r>
      <w:r w:rsidR="0083260E" w:rsidRPr="005B41FC">
        <w:rPr>
          <w:rFonts w:cstheme="minorHAnsi"/>
          <w:sz w:val="20"/>
          <w:szCs w:val="20"/>
          <w:lang w:val="es-ES"/>
        </w:rPr>
        <w:t xml:space="preserve"> empleados y proveedores</w:t>
      </w:r>
      <w:r w:rsidR="00AA04AB" w:rsidRPr="005B41FC">
        <w:rPr>
          <w:rFonts w:cstheme="minorHAnsi"/>
          <w:sz w:val="20"/>
          <w:szCs w:val="20"/>
          <w:lang w:val="es-ES"/>
        </w:rPr>
        <w:t>.</w:t>
      </w:r>
    </w:p>
    <w:p w:rsidR="00AA04AB" w:rsidRPr="005B41FC" w:rsidRDefault="00046061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Identificar y comunicar a los empleados y funcionarios</w:t>
      </w:r>
      <w:r w:rsidR="00984FA2" w:rsidRPr="005B41FC">
        <w:rPr>
          <w:rFonts w:cstheme="minorHAnsi"/>
          <w:sz w:val="20"/>
          <w:szCs w:val="20"/>
          <w:lang w:val="es-ES"/>
        </w:rPr>
        <w:t xml:space="preserve"> correspondientes</w:t>
      </w:r>
      <w:r w:rsidRPr="005B41FC">
        <w:rPr>
          <w:rFonts w:cstheme="minorHAnsi"/>
          <w:sz w:val="20"/>
          <w:szCs w:val="20"/>
          <w:lang w:val="es-ES"/>
        </w:rPr>
        <w:t>, sobre patrones de conductas propias o susceptibles de ser usadas en la comisión del delito del lavado de activos y/o financiamiento del terrorismo.</w:t>
      </w:r>
    </w:p>
    <w:p w:rsidR="0087117B" w:rsidRPr="005B41FC" w:rsidRDefault="0087117B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Realizar una clasificación de los clientes según su riesgo</w:t>
      </w:r>
      <w:r w:rsidR="00426C7F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conformidad a la metodología implementada </w:t>
      </w:r>
      <w:r w:rsidR="00132661" w:rsidRPr="005B41FC">
        <w:rPr>
          <w:rFonts w:cstheme="minorHAnsi"/>
          <w:sz w:val="20"/>
          <w:szCs w:val="20"/>
          <w:lang w:val="es-ES"/>
        </w:rPr>
        <w:t>por el IHSS</w:t>
      </w:r>
      <w:r w:rsidRPr="005B41FC">
        <w:rPr>
          <w:rFonts w:cstheme="minorHAnsi"/>
          <w:sz w:val="20"/>
          <w:szCs w:val="20"/>
          <w:lang w:val="es-ES"/>
        </w:rPr>
        <w:t>.</w:t>
      </w:r>
    </w:p>
    <w:p w:rsidR="00286707" w:rsidRPr="005B41FC" w:rsidRDefault="006A7403" w:rsidP="005D5D97">
      <w:pPr>
        <w:pStyle w:val="Prrafodelista"/>
        <w:numPr>
          <w:ilvl w:val="0"/>
          <w:numId w:val="12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Contar con</w:t>
      </w:r>
      <w:r w:rsidR="00286707" w:rsidRPr="005B41FC">
        <w:rPr>
          <w:rFonts w:cstheme="minorHAnsi"/>
          <w:sz w:val="20"/>
          <w:szCs w:val="20"/>
          <w:lang w:val="es-ES"/>
        </w:rPr>
        <w:t xml:space="preserve"> información suficiente para </w:t>
      </w:r>
      <w:r w:rsidRPr="005B41FC">
        <w:rPr>
          <w:rFonts w:cstheme="minorHAnsi"/>
          <w:sz w:val="20"/>
          <w:szCs w:val="20"/>
          <w:lang w:val="es-ES"/>
        </w:rPr>
        <w:t>obtener</w:t>
      </w:r>
      <w:r w:rsidR="003F5194" w:rsidRPr="005B41FC">
        <w:rPr>
          <w:rFonts w:cstheme="minorHAnsi"/>
          <w:sz w:val="20"/>
          <w:szCs w:val="20"/>
          <w:lang w:val="es-ES"/>
        </w:rPr>
        <w:t>, de forma automática o manual</w:t>
      </w:r>
      <w:r w:rsidR="00286707" w:rsidRPr="005B41FC">
        <w:rPr>
          <w:rFonts w:cstheme="minorHAnsi"/>
          <w:sz w:val="20"/>
          <w:szCs w:val="20"/>
          <w:lang w:val="es-ES"/>
        </w:rPr>
        <w:t>:</w:t>
      </w:r>
    </w:p>
    <w:p w:rsidR="00286707" w:rsidRPr="005B41FC" w:rsidRDefault="00286707" w:rsidP="005D5D97">
      <w:pPr>
        <w:pStyle w:val="Prrafodelista"/>
        <w:numPr>
          <w:ilvl w:val="0"/>
          <w:numId w:val="13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</w:t>
      </w:r>
      <w:r w:rsidR="00D35CE8" w:rsidRPr="005B41FC">
        <w:rPr>
          <w:rFonts w:cstheme="minorHAnsi"/>
          <w:sz w:val="20"/>
          <w:szCs w:val="20"/>
          <w:lang w:val="es-ES"/>
        </w:rPr>
        <w:t xml:space="preserve">alificación </w:t>
      </w:r>
      <w:r w:rsidRPr="005B41FC">
        <w:rPr>
          <w:rFonts w:cstheme="minorHAnsi"/>
          <w:sz w:val="20"/>
          <w:szCs w:val="20"/>
          <w:lang w:val="es-ES"/>
        </w:rPr>
        <w:t>consolidada o institucional del Riesgo de Lavado de Activos.</w:t>
      </w:r>
    </w:p>
    <w:p w:rsidR="003F5194" w:rsidRPr="005B41FC" w:rsidRDefault="00286707" w:rsidP="005D5D97">
      <w:pPr>
        <w:pStyle w:val="Prrafodelista"/>
        <w:numPr>
          <w:ilvl w:val="0"/>
          <w:numId w:val="13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Calificación de riesgo por cada factor de riesgo </w:t>
      </w:r>
      <w:r w:rsidR="006D31E3" w:rsidRPr="005B41FC">
        <w:rPr>
          <w:rFonts w:cstheme="minorHAnsi"/>
          <w:sz w:val="20"/>
          <w:szCs w:val="20"/>
          <w:lang w:val="es-ES"/>
        </w:rPr>
        <w:t>aplicable al IHSS.</w:t>
      </w:r>
    </w:p>
    <w:p w:rsidR="00F22D64" w:rsidRPr="005B41FC" w:rsidRDefault="003F5194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Para lograr todo lo anterior se ha identificado la necesidad de</w:t>
      </w:r>
      <w:r w:rsidR="00D35CE8" w:rsidRPr="005B41FC">
        <w:rPr>
          <w:rFonts w:cstheme="minorHAnsi"/>
          <w:sz w:val="20"/>
          <w:szCs w:val="20"/>
          <w:lang w:val="es-ES"/>
        </w:rPr>
        <w:t xml:space="preserve"> contar como mínimo con</w:t>
      </w:r>
      <w:r w:rsidR="00B0172C" w:rsidRPr="005B41FC">
        <w:rPr>
          <w:rFonts w:cstheme="minorHAnsi"/>
          <w:sz w:val="20"/>
          <w:szCs w:val="20"/>
          <w:lang w:val="es-ES"/>
        </w:rPr>
        <w:t xml:space="preserve"> los</w:t>
      </w:r>
      <w:r w:rsidR="00713493" w:rsidRPr="005B41FC">
        <w:rPr>
          <w:rFonts w:cstheme="minorHAnsi"/>
          <w:sz w:val="20"/>
          <w:szCs w:val="20"/>
          <w:lang w:val="es-ES"/>
        </w:rPr>
        <w:t xml:space="preserve"> </w:t>
      </w:r>
      <w:r w:rsidR="00F22D64" w:rsidRPr="005B41FC">
        <w:rPr>
          <w:rFonts w:cstheme="minorHAnsi"/>
          <w:sz w:val="20"/>
          <w:szCs w:val="20"/>
          <w:lang w:val="es-ES"/>
        </w:rPr>
        <w:t>Módulos</w:t>
      </w:r>
      <w:r w:rsidR="00B0172C" w:rsidRPr="005B41FC">
        <w:rPr>
          <w:rFonts w:cstheme="minorHAnsi"/>
          <w:sz w:val="20"/>
          <w:szCs w:val="20"/>
          <w:lang w:val="es-ES"/>
        </w:rPr>
        <w:t xml:space="preserve"> que se detallan </w:t>
      </w:r>
      <w:r w:rsidRPr="005B41FC">
        <w:rPr>
          <w:rFonts w:cstheme="minorHAnsi"/>
          <w:sz w:val="20"/>
          <w:szCs w:val="20"/>
          <w:lang w:val="es-ES"/>
        </w:rPr>
        <w:t>a continuación:</w:t>
      </w:r>
    </w:p>
    <w:p w:rsidR="003F5194" w:rsidRPr="005B41FC" w:rsidRDefault="00F22D64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</w:t>
      </w:r>
      <w:r w:rsidR="00963AE8" w:rsidRPr="005B41FC">
        <w:rPr>
          <w:rFonts w:cstheme="minorHAnsi"/>
          <w:sz w:val="20"/>
          <w:szCs w:val="20"/>
          <w:lang w:val="es-ES"/>
        </w:rPr>
        <w:t>Monitoreo</w:t>
      </w:r>
      <w:r w:rsidRPr="005B41FC">
        <w:rPr>
          <w:rFonts w:cstheme="minorHAnsi"/>
          <w:sz w:val="20"/>
          <w:szCs w:val="20"/>
          <w:lang w:val="es-ES"/>
        </w:rPr>
        <w:t xml:space="preserve"> de Listas (</w:t>
      </w:r>
      <w:r w:rsidR="00963AE8" w:rsidRPr="005B41FC">
        <w:rPr>
          <w:rFonts w:cstheme="minorHAnsi"/>
          <w:sz w:val="20"/>
          <w:szCs w:val="20"/>
          <w:lang w:val="es-ES"/>
        </w:rPr>
        <w:t>Positivos</w:t>
      </w:r>
      <w:r w:rsidRPr="005B41FC">
        <w:rPr>
          <w:rFonts w:cstheme="minorHAnsi"/>
          <w:sz w:val="20"/>
          <w:szCs w:val="20"/>
          <w:lang w:val="es-ES"/>
        </w:rPr>
        <w:t xml:space="preserve">) </w:t>
      </w:r>
    </w:p>
    <w:p w:rsidR="00682362" w:rsidRPr="005B41FC" w:rsidRDefault="00F22D64" w:rsidP="00682362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</w:t>
      </w:r>
      <w:r w:rsidR="00F25FB7" w:rsidRPr="005B41FC">
        <w:rPr>
          <w:rFonts w:cstheme="minorHAnsi"/>
          <w:sz w:val="20"/>
          <w:szCs w:val="20"/>
          <w:lang w:val="es-ES"/>
        </w:rPr>
        <w:t>Matrices de Riesgos</w:t>
      </w:r>
      <w:r w:rsidRPr="005B41FC">
        <w:rPr>
          <w:rFonts w:cstheme="minorHAnsi"/>
          <w:sz w:val="20"/>
          <w:szCs w:val="20"/>
          <w:lang w:val="es-ES"/>
        </w:rPr>
        <w:t xml:space="preserve"> (Factores de Riesgo-Estadístico) </w:t>
      </w:r>
    </w:p>
    <w:p w:rsidR="004215BC" w:rsidRPr="005B41FC" w:rsidRDefault="004215BC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Identificación de factores de riesgo</w:t>
      </w:r>
    </w:p>
    <w:p w:rsidR="00950796" w:rsidRPr="005B41FC" w:rsidRDefault="005C5692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Perfilamiento de los factores de riesgo</w:t>
      </w:r>
    </w:p>
    <w:p w:rsidR="004215BC" w:rsidRPr="005B41FC" w:rsidRDefault="004215BC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Matriz de riesgo para cada factor de riesgo</w:t>
      </w:r>
      <w:r w:rsidR="006D7550" w:rsidRPr="005B41FC">
        <w:rPr>
          <w:rFonts w:cstheme="minorHAnsi"/>
          <w:sz w:val="20"/>
          <w:szCs w:val="20"/>
          <w:lang w:val="es-ES"/>
        </w:rPr>
        <w:t xml:space="preserve"> (Resumen)</w:t>
      </w:r>
    </w:p>
    <w:p w:rsidR="00EA3052" w:rsidRPr="005B41FC" w:rsidRDefault="00AE651D" w:rsidP="002B3BDB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Matriz de Calificación de riesgo (Mapa de Calor)</w:t>
      </w:r>
    </w:p>
    <w:p w:rsidR="004215BC" w:rsidRPr="005B41FC" w:rsidRDefault="00A2199D" w:rsidP="004215BC">
      <w:pPr>
        <w:pStyle w:val="Prrafodelista"/>
        <w:numPr>
          <w:ilvl w:val="0"/>
          <w:numId w:val="16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Reportera Estadística Dinámica.</w:t>
      </w:r>
    </w:p>
    <w:p w:rsidR="00950796" w:rsidRPr="005B41FC" w:rsidRDefault="00950796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Módulo de Indicadores de Riesgos</w:t>
      </w:r>
      <w:bookmarkStart w:id="0" w:name="_GoBack"/>
      <w:bookmarkEnd w:id="0"/>
    </w:p>
    <w:p w:rsidR="00F22D64" w:rsidRDefault="00F22D64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Módulo de Debida Diligencia Inversiones </w:t>
      </w:r>
    </w:p>
    <w:p w:rsidR="0083269C" w:rsidRPr="005B41FC" w:rsidRDefault="0083269C" w:rsidP="005D5D97">
      <w:pPr>
        <w:pStyle w:val="Prrafodelista"/>
        <w:numPr>
          <w:ilvl w:val="0"/>
          <w:numId w:val="14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Módulo de Cumplimiento Normativo</w:t>
      </w:r>
    </w:p>
    <w:p w:rsidR="005B41FC" w:rsidRPr="005B41FC" w:rsidRDefault="005B41FC" w:rsidP="005B41FC">
      <w:pPr>
        <w:pStyle w:val="Prrafodelista"/>
        <w:ind w:left="360"/>
        <w:jc w:val="both"/>
        <w:rPr>
          <w:rFonts w:cstheme="minorHAnsi"/>
          <w:sz w:val="20"/>
          <w:szCs w:val="20"/>
          <w:highlight w:val="yellow"/>
          <w:lang w:val="es-ES"/>
        </w:rPr>
      </w:pPr>
    </w:p>
    <w:p w:rsidR="00C20E40" w:rsidRPr="005B41FC" w:rsidRDefault="00682362" w:rsidP="005D5D97">
      <w:pPr>
        <w:pStyle w:val="Prrafodelista"/>
        <w:numPr>
          <w:ilvl w:val="1"/>
          <w:numId w:val="1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>MÓDULO DE</w:t>
      </w:r>
      <w:r w:rsidR="00796C7D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MONITOREO DE </w:t>
      </w:r>
      <w:r w:rsidRPr="005B41FC">
        <w:rPr>
          <w:rFonts w:cstheme="minorHAnsi"/>
          <w:b/>
          <w:sz w:val="20"/>
          <w:szCs w:val="20"/>
          <w:u w:val="single"/>
          <w:lang w:val="es-ES"/>
        </w:rPr>
        <w:t>LISTAS</w:t>
      </w:r>
      <w:r w:rsidR="00084AA4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(</w:t>
      </w:r>
      <w:r w:rsidR="00796C7D" w:rsidRPr="005B41FC">
        <w:rPr>
          <w:rFonts w:cstheme="minorHAnsi"/>
          <w:b/>
          <w:sz w:val="20"/>
          <w:szCs w:val="20"/>
          <w:u w:val="single"/>
          <w:lang w:val="es-ES"/>
        </w:rPr>
        <w:t>POSITIVOS</w:t>
      </w:r>
      <w:r w:rsidR="00084AA4" w:rsidRPr="005B41FC">
        <w:rPr>
          <w:rFonts w:cstheme="minorHAnsi"/>
          <w:b/>
          <w:sz w:val="20"/>
          <w:szCs w:val="20"/>
          <w:u w:val="single"/>
          <w:lang w:val="es-ES"/>
        </w:rPr>
        <w:t>)</w:t>
      </w:r>
    </w:p>
    <w:p w:rsidR="00867162" w:rsidRPr="005B41FC" w:rsidRDefault="00E31D67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</w:t>
      </w:r>
      <w:r w:rsidR="00867162" w:rsidRPr="005B41FC">
        <w:rPr>
          <w:rFonts w:cstheme="minorHAnsi"/>
          <w:sz w:val="20"/>
          <w:szCs w:val="20"/>
          <w:lang w:val="es-ES"/>
        </w:rPr>
        <w:t>ctualmente, a</w:t>
      </w:r>
      <w:r w:rsidRPr="005B41FC">
        <w:rPr>
          <w:rFonts w:cstheme="minorHAnsi"/>
          <w:sz w:val="20"/>
          <w:szCs w:val="20"/>
          <w:lang w:val="es-ES"/>
        </w:rPr>
        <w:t xml:space="preserve"> través del Sistema de Datos Normativos del Patrono (DNP) se realiza un proceso comparativo entre la base de datos del DNP y las listas de Cautela cargadas por la Sección de Cumplimiento</w:t>
      </w:r>
      <w:r w:rsidR="00867162" w:rsidRPr="005B41FC">
        <w:rPr>
          <w:rFonts w:cstheme="minorHAnsi"/>
          <w:sz w:val="20"/>
          <w:szCs w:val="20"/>
          <w:lang w:val="es-ES"/>
        </w:rPr>
        <w:t>, generando alertas de coincidencias, mismas que pueden verse en el DNP alertados por un correo electrónico a los empleados autorizados de la Sección de Cumplimiento</w:t>
      </w:r>
      <w:r w:rsidRPr="005B41FC">
        <w:rPr>
          <w:rFonts w:cstheme="minorHAnsi"/>
          <w:sz w:val="20"/>
          <w:szCs w:val="20"/>
          <w:lang w:val="es-ES"/>
        </w:rPr>
        <w:t xml:space="preserve">. </w:t>
      </w:r>
    </w:p>
    <w:p w:rsidR="00963AE8" w:rsidRPr="005B41FC" w:rsidRDefault="00375FCB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lastRenderedPageBreak/>
        <w:t>Este módulo</w:t>
      </w:r>
      <w:r w:rsidR="006C1862" w:rsidRPr="005B41FC">
        <w:rPr>
          <w:rFonts w:cstheme="minorHAnsi"/>
          <w:sz w:val="20"/>
          <w:szCs w:val="20"/>
          <w:lang w:val="es-ES"/>
        </w:rPr>
        <w:t xml:space="preserve"> de Gestión de Listas</w:t>
      </w:r>
      <w:r w:rsidR="00867162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796C7D" w:rsidRPr="005B41FC">
        <w:rPr>
          <w:rFonts w:cstheme="minorHAnsi"/>
          <w:sz w:val="20"/>
          <w:szCs w:val="20"/>
          <w:lang w:val="es-ES"/>
        </w:rPr>
        <w:t xml:space="preserve">dentro del sistema de gestión de riesgos de LAFT, </w:t>
      </w:r>
      <w:r w:rsidRPr="005B41FC">
        <w:rPr>
          <w:rFonts w:cstheme="minorHAnsi"/>
          <w:sz w:val="20"/>
          <w:szCs w:val="20"/>
          <w:lang w:val="es-ES"/>
        </w:rPr>
        <w:t xml:space="preserve">deberá </w:t>
      </w:r>
      <w:r w:rsidR="00F22D64" w:rsidRPr="005B41FC">
        <w:rPr>
          <w:rFonts w:cstheme="minorHAnsi"/>
          <w:sz w:val="20"/>
          <w:szCs w:val="20"/>
          <w:lang w:val="es-ES"/>
        </w:rPr>
        <w:t>permit</w:t>
      </w:r>
      <w:r w:rsidRPr="005B41FC">
        <w:rPr>
          <w:rFonts w:cstheme="minorHAnsi"/>
          <w:sz w:val="20"/>
          <w:szCs w:val="20"/>
          <w:lang w:val="es-ES"/>
        </w:rPr>
        <w:t>ir que se lleve un registro</w:t>
      </w:r>
      <w:r w:rsidR="00C15D10" w:rsidRPr="005B41FC">
        <w:rPr>
          <w:rFonts w:cstheme="minorHAnsi"/>
          <w:sz w:val="20"/>
          <w:szCs w:val="20"/>
          <w:lang w:val="es-ES"/>
        </w:rPr>
        <w:t xml:space="preserve"> automático que hale la información que en el DNP se le califique como “positivo”</w:t>
      </w:r>
      <w:r w:rsidR="00F359DF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</w:t>
      </w:r>
      <w:r w:rsidR="00F22D64" w:rsidRPr="005B41FC">
        <w:rPr>
          <w:rFonts w:cstheme="minorHAnsi"/>
          <w:sz w:val="20"/>
          <w:szCs w:val="20"/>
          <w:lang w:val="es-ES"/>
        </w:rPr>
        <w:t>las personas</w:t>
      </w:r>
      <w:r w:rsidRPr="005B41FC">
        <w:rPr>
          <w:rFonts w:cstheme="minorHAnsi"/>
          <w:sz w:val="20"/>
          <w:szCs w:val="20"/>
          <w:lang w:val="es-ES"/>
        </w:rPr>
        <w:t xml:space="preserve"> (naturales o jurídicas)</w:t>
      </w:r>
      <w:r w:rsidR="00F22D64" w:rsidRPr="005B41FC">
        <w:rPr>
          <w:rFonts w:cstheme="minorHAnsi"/>
          <w:sz w:val="20"/>
          <w:szCs w:val="20"/>
          <w:lang w:val="es-ES"/>
        </w:rPr>
        <w:t xml:space="preserve"> que se identifican</w:t>
      </w:r>
      <w:r w:rsidRPr="005B41FC">
        <w:rPr>
          <w:rFonts w:cstheme="minorHAnsi"/>
          <w:sz w:val="20"/>
          <w:szCs w:val="20"/>
          <w:lang w:val="es-ES"/>
        </w:rPr>
        <w:t xml:space="preserve"> como coincidencias entre las listas de cautela y las bases de datos del IHSS de clientes (patronos), empleados y Proveedores. </w:t>
      </w:r>
    </w:p>
    <w:p w:rsidR="00C23628" w:rsidRPr="005B41FC" w:rsidRDefault="00375FCB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Este proceso debe incluir detalles de información con la que se cuente como: </w:t>
      </w:r>
      <w:r w:rsidR="00F22D64" w:rsidRPr="005B41FC">
        <w:rPr>
          <w:rFonts w:cstheme="minorHAnsi"/>
          <w:sz w:val="20"/>
          <w:szCs w:val="20"/>
          <w:lang w:val="es-ES"/>
        </w:rPr>
        <w:t>generales de la persona natural y jurídica, fecha</w:t>
      </w:r>
      <w:r w:rsidRPr="005B41FC">
        <w:rPr>
          <w:rFonts w:cstheme="minorHAnsi"/>
          <w:sz w:val="20"/>
          <w:szCs w:val="20"/>
          <w:lang w:val="es-ES"/>
        </w:rPr>
        <w:t xml:space="preserve"> de coincidencia,</w:t>
      </w:r>
      <w:r w:rsidR="00C20E40" w:rsidRPr="005B41FC">
        <w:rPr>
          <w:rFonts w:cstheme="minorHAnsi"/>
          <w:sz w:val="20"/>
          <w:szCs w:val="20"/>
          <w:lang w:val="es-ES"/>
        </w:rPr>
        <w:t xml:space="preserve"> lista coincidente,</w:t>
      </w:r>
      <w:r w:rsidR="00F22D64" w:rsidRPr="005B41FC">
        <w:rPr>
          <w:rFonts w:cstheme="minorHAnsi"/>
          <w:sz w:val="20"/>
          <w:szCs w:val="20"/>
          <w:lang w:val="es-ES"/>
        </w:rPr>
        <w:t xml:space="preserve"> </w:t>
      </w:r>
      <w:r w:rsidR="00C20E40" w:rsidRPr="005B41FC">
        <w:rPr>
          <w:rFonts w:cstheme="minorHAnsi"/>
          <w:sz w:val="20"/>
          <w:szCs w:val="20"/>
          <w:lang w:val="es-ES"/>
        </w:rPr>
        <w:t>etc., así como un espacio</w:t>
      </w:r>
      <w:r w:rsidR="0079125E" w:rsidRPr="005B41FC">
        <w:rPr>
          <w:rFonts w:cstheme="minorHAnsi"/>
          <w:sz w:val="20"/>
          <w:szCs w:val="20"/>
          <w:lang w:val="es-ES"/>
        </w:rPr>
        <w:t xml:space="preserve"> </w:t>
      </w:r>
      <w:r w:rsidR="00C20E40" w:rsidRPr="005B41FC">
        <w:rPr>
          <w:rFonts w:cstheme="minorHAnsi"/>
          <w:sz w:val="20"/>
          <w:szCs w:val="20"/>
          <w:lang w:val="es-ES"/>
        </w:rPr>
        <w:t>para que la Sección de Cumplimiento pueda llevar una bitácora histórica de las gestiones realizadas</w:t>
      </w:r>
      <w:r w:rsidR="0079125E" w:rsidRPr="005B41FC">
        <w:rPr>
          <w:rFonts w:cstheme="minorHAnsi"/>
          <w:sz w:val="20"/>
          <w:szCs w:val="20"/>
          <w:lang w:val="es-ES"/>
        </w:rPr>
        <w:t xml:space="preserve"> con esa alerta o coincidencia</w:t>
      </w:r>
      <w:r w:rsidR="00C23628" w:rsidRPr="005B41FC">
        <w:rPr>
          <w:rFonts w:cstheme="minorHAnsi"/>
          <w:sz w:val="20"/>
          <w:szCs w:val="20"/>
          <w:lang w:val="es-ES"/>
        </w:rPr>
        <w:t xml:space="preserve"> y el man</w:t>
      </w:r>
      <w:r w:rsidR="00867162" w:rsidRPr="005B41FC">
        <w:rPr>
          <w:rFonts w:cstheme="minorHAnsi"/>
          <w:sz w:val="20"/>
          <w:szCs w:val="20"/>
          <w:lang w:val="es-ES"/>
        </w:rPr>
        <w:t xml:space="preserve">tenimiento que se le pueda dar a </w:t>
      </w:r>
      <w:r w:rsidR="00C23628" w:rsidRPr="005B41FC">
        <w:rPr>
          <w:rFonts w:cstheme="minorHAnsi"/>
          <w:sz w:val="20"/>
          <w:szCs w:val="20"/>
          <w:lang w:val="es-ES"/>
        </w:rPr>
        <w:t>esas coincidencias</w:t>
      </w:r>
      <w:r w:rsidR="0079125E" w:rsidRPr="005B41FC">
        <w:rPr>
          <w:rFonts w:cstheme="minorHAnsi"/>
          <w:sz w:val="20"/>
          <w:szCs w:val="20"/>
          <w:lang w:val="es-ES"/>
        </w:rPr>
        <w:t>.</w:t>
      </w:r>
    </w:p>
    <w:p w:rsidR="00C23628" w:rsidRPr="005B41FC" w:rsidRDefault="005B41FC" w:rsidP="00F359DF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53602" wp14:editId="68559343">
                <wp:simplePos x="0" y="0"/>
                <wp:positionH relativeFrom="margin">
                  <wp:align>left</wp:align>
                </wp:positionH>
                <wp:positionV relativeFrom="paragraph">
                  <wp:posOffset>260543</wp:posOffset>
                </wp:positionV>
                <wp:extent cx="5130800" cy="1923415"/>
                <wp:effectExtent l="0" t="0" r="12700" b="1968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1923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3CF6E" id="Rectángulo 56" o:spid="_x0000_s1026" style="position:absolute;margin-left:0;margin-top:20.5pt;width:404pt;height:151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" fillcolor="white [3201]" strokecolor="#ed7d31 [3205]" strokeweight="1pt">
                <w10:wrap anchorx="margin"/>
              </v:rect>
            </w:pict>
          </mc:Fallback>
        </mc:AlternateContent>
      </w:r>
      <w:r w:rsidR="00C23628" w:rsidRPr="005B41FC">
        <w:rPr>
          <w:rFonts w:cstheme="minorHAnsi"/>
          <w:sz w:val="20"/>
          <w:szCs w:val="20"/>
          <w:lang w:val="es-ES"/>
        </w:rPr>
        <w:t>Como ejemplo de lo que pudiera contener este módulo se detalla lo siguiente:</w:t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14D1D" wp14:editId="56F7FEB7">
                <wp:simplePos x="0" y="0"/>
                <wp:positionH relativeFrom="column">
                  <wp:posOffset>3464433</wp:posOffset>
                </wp:positionH>
                <wp:positionV relativeFrom="paragraph">
                  <wp:posOffset>53009</wp:posOffset>
                </wp:positionV>
                <wp:extent cx="1562100" cy="595222"/>
                <wp:effectExtent l="0" t="0" r="19050" b="1460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95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FE3B51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TIPO DE LISTA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(PEP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ENGEL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OFAC</w:t>
                            </w:r>
                            <w:r w:rsidRPr="00FE3B51">
                              <w:rPr>
                                <w:sz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ONU, Internas alto riesgo)</w:t>
                            </w:r>
                          </w:p>
                          <w:p w:rsidR="00F22D64" w:rsidRPr="00363B97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14D1D" id="Rectángulo 59" o:spid="_x0000_s1026" style="position:absolute;left:0;text-align:left;margin-left:272.8pt;margin-top:4.15pt;width:123pt;height:4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" fillcolor="#5b9bd5 [3204]" strokecolor="#1f4d78 [1604]" strokeweight="1pt">
                <v:textbox>
                  <w:txbxContent>
                    <w:p w:rsidR="00F22D64" w:rsidRPr="00FE3B51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FE3B51">
                        <w:rPr>
                          <w:sz w:val="20"/>
                          <w:lang w:val="es-ES"/>
                        </w:rPr>
                        <w:t xml:space="preserve">TIPO DE LISTA </w:t>
                      </w:r>
                      <w:r>
                        <w:rPr>
                          <w:sz w:val="20"/>
                          <w:lang w:val="es-ES"/>
                        </w:rPr>
                        <w:t>(PEP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ENGEL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OFAC</w:t>
                      </w:r>
                      <w:r w:rsidRPr="00FE3B51">
                        <w:rPr>
                          <w:sz w:val="20"/>
                          <w:lang w:val="es-ES"/>
                        </w:rPr>
                        <w:t xml:space="preserve">, </w:t>
                      </w:r>
                      <w:r>
                        <w:rPr>
                          <w:sz w:val="20"/>
                          <w:lang w:val="es-ES"/>
                        </w:rPr>
                        <w:t>ONU, Internas alto riesgo)</w:t>
                      </w:r>
                    </w:p>
                    <w:p w:rsidR="00F22D64" w:rsidRPr="00363B97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F3A0A1" wp14:editId="5765F46A">
                <wp:simplePos x="0" y="0"/>
                <wp:positionH relativeFrom="column">
                  <wp:posOffset>1622527</wp:posOffset>
                </wp:positionH>
                <wp:positionV relativeFrom="paragraph">
                  <wp:posOffset>48590</wp:posOffset>
                </wp:positionV>
                <wp:extent cx="1714500" cy="232913"/>
                <wp:effectExtent l="0" t="0" r="19050" b="1524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32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DNI / RTN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3A0A1" id="Rectángulo 58" o:spid="_x0000_s1027" style="position:absolute;left:0;text-align:left;margin-left:127.75pt;margin-top:3.85pt;width:135pt;height: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DNI / RTN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E5BA0" wp14:editId="27EE0728">
                <wp:simplePos x="0" y="0"/>
                <wp:positionH relativeFrom="column">
                  <wp:posOffset>61493</wp:posOffset>
                </wp:positionH>
                <wp:positionV relativeFrom="paragraph">
                  <wp:posOffset>36804</wp:posOffset>
                </wp:positionV>
                <wp:extent cx="1492370" cy="819150"/>
                <wp:effectExtent l="0" t="0" r="12700" b="1905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7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NATURAL/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5BA0" id="Rectángulo 57" o:spid="_x0000_s1028" style="position:absolute;left:0;text-align:left;margin-left:4.85pt;margin-top:2.9pt;width:117.5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NATURAL/ JURIDICA</w:t>
                      </w:r>
                    </w:p>
                  </w:txbxContent>
                </v:textbox>
              </v:rect>
            </w:pict>
          </mc:Fallback>
        </mc:AlternateContent>
      </w:r>
      <w:r w:rsidR="00F22D64" w:rsidRPr="005B41FC">
        <w:rPr>
          <w:rFonts w:cstheme="minorHAnsi"/>
          <w:sz w:val="20"/>
          <w:szCs w:val="20"/>
          <w:lang w:val="es-ES"/>
        </w:rPr>
        <w:tab/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BFEA42" wp14:editId="568AB566">
                <wp:simplePos x="0" y="0"/>
                <wp:positionH relativeFrom="margin">
                  <wp:posOffset>1608531</wp:posOffset>
                </wp:positionH>
                <wp:positionV relativeFrom="paragraph">
                  <wp:posOffset>14097</wp:posOffset>
                </wp:positionV>
                <wp:extent cx="1733274" cy="431320"/>
                <wp:effectExtent l="0" t="0" r="19685" b="2603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274" cy="43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Patrono/Empleado /Proveedor/vinculado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FEA42" id="Rectángulo 64" o:spid="_x0000_s1029" style="position:absolute;left:0;text-align:left;margin-left:126.65pt;margin-top:1.1pt;width:136.5pt;height:33.9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Patrono/Empleado /Proveedor/vinculado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22D64" w:rsidRPr="005B41FC" w:rsidRDefault="00F22D64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56207" wp14:editId="7D1E54B2">
                <wp:simplePos x="0" y="0"/>
                <wp:positionH relativeFrom="column">
                  <wp:posOffset>1617421</wp:posOffset>
                </wp:positionH>
                <wp:positionV relativeFrom="paragraph">
                  <wp:posOffset>189916</wp:posOffset>
                </wp:positionV>
                <wp:extent cx="1743075" cy="275794"/>
                <wp:effectExtent l="0" t="0" r="28575" b="1016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757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patrono 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56207" id="Rectángulo 66" o:spid="_x0000_s1030" style="position:absolute;left:0;text-align:left;margin-left:127.35pt;margin-top:14.95pt;width:137.25pt;height:2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patrono vinculado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359DF" w:rsidP="005D5D9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3EEED3" wp14:editId="595CCBE0">
                <wp:simplePos x="0" y="0"/>
                <wp:positionH relativeFrom="margin">
                  <wp:posOffset>3506648</wp:posOffset>
                </wp:positionH>
                <wp:positionV relativeFrom="paragraph">
                  <wp:posOffset>10795</wp:posOffset>
                </wp:positionV>
                <wp:extent cx="1485900" cy="419100"/>
                <wp:effectExtent l="0" t="0" r="19050" b="1905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863F6A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863F6A">
                              <w:rPr>
                                <w:sz w:val="20"/>
                                <w:lang w:val="es-ES"/>
                              </w:rPr>
                              <w:t>Fecha de ingreso</w:t>
                            </w:r>
                            <w:r w:rsidR="00594B6D">
                              <w:rPr>
                                <w:sz w:val="20"/>
                                <w:lang w:val="es-ES"/>
                              </w:rPr>
                              <w:t xml:space="preserve"> a la 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EED3" id="Rectángulo 63" o:spid="_x0000_s1031" style="position:absolute;left:0;text-align:left;margin-left:276.1pt;margin-top:.85pt;width:117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" fillcolor="#5b9bd5 [3204]" strokecolor="#1f4d78 [1604]" strokeweight="1pt">
                <v:textbox>
                  <w:txbxContent>
                    <w:p w:rsidR="00F22D64" w:rsidRPr="00863F6A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863F6A">
                        <w:rPr>
                          <w:sz w:val="20"/>
                          <w:lang w:val="es-ES"/>
                        </w:rPr>
                        <w:t>Fecha de ingreso</w:t>
                      </w:r>
                      <w:r w:rsidR="00594B6D">
                        <w:rPr>
                          <w:sz w:val="20"/>
                          <w:lang w:val="es-ES"/>
                        </w:rPr>
                        <w:t xml:space="preserve"> a la lista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61C2" wp14:editId="7FD52C76">
                <wp:simplePos x="0" y="0"/>
                <wp:positionH relativeFrom="column">
                  <wp:posOffset>44095</wp:posOffset>
                </wp:positionH>
                <wp:positionV relativeFrom="paragraph">
                  <wp:posOffset>220676</wp:posOffset>
                </wp:positionV>
                <wp:extent cx="3352800" cy="275590"/>
                <wp:effectExtent l="0" t="0" r="19050" b="1016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0069FE" w:rsidRDefault="00F22D64" w:rsidP="00F22D64">
                            <w:pPr>
                              <w:rPr>
                                <w:lang w:val="es-ES"/>
                              </w:rPr>
                            </w:pP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Campo </w:t>
                            </w:r>
                            <w:r w:rsidR="0000284D"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o espacio </w:t>
                            </w: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para </w:t>
                            </w:r>
                            <w:r w:rsidR="0000284D"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detallar motivos de </w:t>
                            </w: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>ingreso a la lista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61C2" id="Rectángulo 60" o:spid="_x0000_s1032" style="position:absolute;left:0;text-align:left;margin-left:3.45pt;margin-top:17.4pt;width:264pt;height:2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" fillcolor="#5b9bd5 [3204]" strokecolor="#1f4d78 [1604]" strokeweight="1pt">
                <v:textbox>
                  <w:txbxContent>
                    <w:p w:rsidR="00F22D64" w:rsidRPr="000069FE" w:rsidRDefault="00F22D64" w:rsidP="00F22D64">
                      <w:pPr>
                        <w:rPr>
                          <w:lang w:val="es-ES"/>
                        </w:rPr>
                      </w:pP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Campo </w:t>
                      </w:r>
                      <w:r w:rsidR="0000284D"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o espacio </w:t>
                      </w: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para </w:t>
                      </w:r>
                      <w:r w:rsidR="0000284D" w:rsidRPr="0000284D">
                        <w:rPr>
                          <w:sz w:val="20"/>
                          <w:szCs w:val="20"/>
                          <w:lang w:val="es-ES"/>
                        </w:rPr>
                        <w:t xml:space="preserve">detallar motivos de </w:t>
                      </w: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>ingreso a la lista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22D64" w:rsidP="005D5D97">
      <w:pPr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B25D0B" w:rsidP="005D5D97">
      <w:pPr>
        <w:pStyle w:val="Prrafodelista"/>
        <w:ind w:left="144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C42C46" wp14:editId="02E3585E">
                <wp:simplePos x="0" y="0"/>
                <wp:positionH relativeFrom="column">
                  <wp:posOffset>38100</wp:posOffset>
                </wp:positionH>
                <wp:positionV relativeFrom="paragraph">
                  <wp:posOffset>8255</wp:posOffset>
                </wp:positionV>
                <wp:extent cx="4943475" cy="517525"/>
                <wp:effectExtent l="0" t="0" r="28575" b="158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517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22D64" w:rsidRPr="00A65ABA" w:rsidRDefault="00F22D64" w:rsidP="00F22D64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A65ABA">
                              <w:rPr>
                                <w:sz w:val="20"/>
                                <w:lang w:val="es-ES"/>
                              </w:rPr>
                              <w:t xml:space="preserve">Campo para dar seguimientos, debe permitir visualizar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>las fechas de seguimiento, usuario y comentarios</w:t>
                            </w:r>
                            <w:r w:rsidR="00C240FF">
                              <w:rPr>
                                <w:sz w:val="20"/>
                                <w:lang w:val="es-ES"/>
                              </w:rPr>
                              <w:t>. Este campo debe permanecer lo histórico</w:t>
                            </w:r>
                            <w:r w:rsidR="00DF454C">
                              <w:rPr>
                                <w:sz w:val="2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42C46" id="Rectángulo 62" o:spid="_x0000_s1033" style="position:absolute;left:0;text-align:left;margin-left:3pt;margin-top:.65pt;width:389.25pt;height:4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" fillcolor="#5b9bd5 [3204]" strokecolor="#1f4d78 [1604]" strokeweight="1pt">
                <v:textbox>
                  <w:txbxContent>
                    <w:p w:rsidR="00F22D64" w:rsidRPr="00A65ABA" w:rsidRDefault="00F22D64" w:rsidP="00F22D64">
                      <w:pPr>
                        <w:rPr>
                          <w:sz w:val="20"/>
                          <w:lang w:val="es-ES"/>
                        </w:rPr>
                      </w:pPr>
                      <w:r w:rsidRPr="00A65ABA">
                        <w:rPr>
                          <w:sz w:val="20"/>
                          <w:lang w:val="es-ES"/>
                        </w:rPr>
                        <w:t xml:space="preserve">Campo para dar seguimientos, debe permitir visualizar </w:t>
                      </w:r>
                      <w:r>
                        <w:rPr>
                          <w:sz w:val="20"/>
                          <w:lang w:val="es-ES"/>
                        </w:rPr>
                        <w:t>las fechas de seguimiento, usuario y comentarios</w:t>
                      </w:r>
                      <w:r w:rsidR="00C240FF">
                        <w:rPr>
                          <w:sz w:val="20"/>
                          <w:lang w:val="es-ES"/>
                        </w:rPr>
                        <w:t>. Este campo debe permanecer lo histórico</w:t>
                      </w:r>
                      <w:r w:rsidR="00DF454C">
                        <w:rPr>
                          <w:sz w:val="20"/>
                          <w:lang w:val="es-ES"/>
                        </w:rPr>
                        <w:t xml:space="preserve"> </w:t>
                      </w:r>
                      <w:r>
                        <w:rPr>
                          <w:sz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F22D64" w:rsidRPr="005B41FC" w:rsidRDefault="00F22D64" w:rsidP="005D5D9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F22D64" w:rsidP="005D5D9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5B41FC" w:rsidRDefault="005B41FC" w:rsidP="005B41FC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F22D64" w:rsidRPr="005B41FC" w:rsidRDefault="00F22D64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Este módulo debe permitir posteriormente hacerle modificaciones por si </w:t>
      </w:r>
      <w:r w:rsidR="00C240FF" w:rsidRPr="005B41FC">
        <w:rPr>
          <w:rFonts w:cstheme="minorHAnsi"/>
          <w:sz w:val="20"/>
          <w:szCs w:val="20"/>
          <w:lang w:val="es-ES"/>
        </w:rPr>
        <w:t>se</w:t>
      </w:r>
      <w:r w:rsidR="00731DBB" w:rsidRPr="005B41FC">
        <w:rPr>
          <w:rFonts w:cstheme="minorHAnsi"/>
          <w:sz w:val="20"/>
          <w:szCs w:val="20"/>
          <w:lang w:val="es-ES"/>
        </w:rPr>
        <w:t xml:space="preserve"> presenta otra</w:t>
      </w:r>
      <w:r w:rsidRPr="005B41FC">
        <w:rPr>
          <w:rFonts w:cstheme="minorHAnsi"/>
          <w:sz w:val="20"/>
          <w:szCs w:val="20"/>
          <w:lang w:val="es-ES"/>
        </w:rPr>
        <w:t xml:space="preserve"> </w:t>
      </w:r>
      <w:r w:rsidR="00C240FF" w:rsidRPr="005B41FC">
        <w:rPr>
          <w:rFonts w:cstheme="minorHAnsi"/>
          <w:sz w:val="20"/>
          <w:szCs w:val="20"/>
          <w:lang w:val="es-ES"/>
        </w:rPr>
        <w:t>nece</w:t>
      </w:r>
      <w:r w:rsidR="00731DBB" w:rsidRPr="005B41FC">
        <w:rPr>
          <w:rFonts w:cstheme="minorHAnsi"/>
          <w:sz w:val="20"/>
          <w:szCs w:val="20"/>
          <w:lang w:val="es-ES"/>
        </w:rPr>
        <w:t>sidad</w:t>
      </w:r>
      <w:r w:rsidRPr="005B41FC">
        <w:rPr>
          <w:rFonts w:cstheme="minorHAnsi"/>
          <w:sz w:val="20"/>
          <w:szCs w:val="20"/>
          <w:lang w:val="es-ES"/>
        </w:rPr>
        <w:t>.</w:t>
      </w:r>
    </w:p>
    <w:p w:rsidR="00171B37" w:rsidRPr="005B41FC" w:rsidRDefault="00171B37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presentar la bitácora de registro y actualizaciones de cada caso.</w:t>
      </w:r>
    </w:p>
    <w:p w:rsidR="00171B37" w:rsidRPr="005B41FC" w:rsidRDefault="00171B37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generar un documento para impresión que contenga toda la información depositada.</w:t>
      </w:r>
    </w:p>
    <w:p w:rsidR="007C077E" w:rsidRPr="005B41FC" w:rsidRDefault="007C077E" w:rsidP="005D5D9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ingresos manuales de información también.</w:t>
      </w:r>
    </w:p>
    <w:p w:rsidR="00171B37" w:rsidRPr="005B41FC" w:rsidRDefault="00171B37" w:rsidP="00171B3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permitir adjuntar documentos escaneados</w:t>
      </w:r>
      <w:r w:rsidR="002E0E66" w:rsidRPr="005B41FC">
        <w:rPr>
          <w:rFonts w:cstheme="minorHAnsi"/>
          <w:sz w:val="20"/>
          <w:szCs w:val="20"/>
          <w:lang w:val="es-ES"/>
        </w:rPr>
        <w:t>.</w:t>
      </w:r>
    </w:p>
    <w:p w:rsidR="00171B37" w:rsidRDefault="00171B37" w:rsidP="00171B37">
      <w:pPr>
        <w:pStyle w:val="Prrafodelista"/>
        <w:numPr>
          <w:ilvl w:val="0"/>
          <w:numId w:val="5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Generación de reportes</w:t>
      </w:r>
    </w:p>
    <w:p w:rsidR="00DF454C" w:rsidRDefault="00DF454C" w:rsidP="00DF454C">
      <w:pPr>
        <w:jc w:val="both"/>
        <w:rPr>
          <w:rFonts w:cstheme="minorHAnsi"/>
          <w:b/>
          <w:sz w:val="20"/>
          <w:szCs w:val="20"/>
          <w:lang w:val="es-ES"/>
        </w:rPr>
      </w:pPr>
      <w:r w:rsidRPr="00DF454C">
        <w:rPr>
          <w:rFonts w:cstheme="minorHAnsi"/>
          <w:b/>
          <w:sz w:val="20"/>
          <w:szCs w:val="20"/>
          <w:highlight w:val="yellow"/>
          <w:lang w:val="es-ES"/>
        </w:rPr>
        <w:t>OBSERVACIONES DE LA REUNIÓN</w:t>
      </w:r>
    </w:p>
    <w:p w:rsidR="00A954B2" w:rsidRPr="00FE299E" w:rsidRDefault="00DF454C" w:rsidP="00FE299E">
      <w:pPr>
        <w:jc w:val="both"/>
        <w:rPr>
          <w:rFonts w:cstheme="minorHAnsi"/>
          <w:b/>
          <w:sz w:val="20"/>
          <w:szCs w:val="20"/>
          <w:lang w:val="es-ES"/>
        </w:rPr>
      </w:pPr>
      <w:r>
        <w:rPr>
          <w:rFonts w:cstheme="minorHAnsi"/>
          <w:b/>
          <w:sz w:val="20"/>
          <w:szCs w:val="20"/>
          <w:lang w:val="es-ES"/>
        </w:rPr>
        <w:t>Una opción de crear lista dentro del módulo</w:t>
      </w:r>
      <w:r w:rsidR="00B72BD3">
        <w:rPr>
          <w:rFonts w:cstheme="minorHAnsi"/>
          <w:b/>
          <w:sz w:val="20"/>
          <w:szCs w:val="20"/>
          <w:lang w:val="es-ES"/>
        </w:rPr>
        <w:t xml:space="preserve"> “SEGUIMIENTO NOTICIAS”</w:t>
      </w:r>
      <w:r w:rsidR="00577AC8">
        <w:rPr>
          <w:rFonts w:cstheme="minorHAnsi"/>
          <w:b/>
          <w:sz w:val="20"/>
          <w:szCs w:val="20"/>
          <w:lang w:val="es-ES"/>
        </w:rPr>
        <w:t xml:space="preserve"> por monitoreo de noticias y que permita cambiar el estado Activo (Esta en la lista) - Pasivo (es que ya salió de la lista)</w:t>
      </w:r>
      <w:r w:rsidR="00485A06">
        <w:rPr>
          <w:rFonts w:cstheme="minorHAnsi"/>
          <w:b/>
          <w:sz w:val="20"/>
          <w:szCs w:val="20"/>
          <w:lang w:val="es-ES"/>
        </w:rPr>
        <w:t>.</w:t>
      </w:r>
    </w:p>
    <w:p w:rsidR="005C135A" w:rsidRDefault="005C135A">
      <w:pPr>
        <w:rPr>
          <w:rFonts w:cstheme="minorHAnsi"/>
          <w:b/>
          <w:sz w:val="20"/>
          <w:szCs w:val="20"/>
          <w:lang w:val="es-ES"/>
        </w:rPr>
      </w:pPr>
      <w:r>
        <w:rPr>
          <w:rFonts w:cstheme="minorHAnsi"/>
          <w:b/>
          <w:sz w:val="20"/>
          <w:szCs w:val="20"/>
          <w:lang w:val="es-ES"/>
        </w:rPr>
        <w:br w:type="page"/>
      </w:r>
    </w:p>
    <w:p w:rsidR="00BB64F3" w:rsidRPr="005B41FC" w:rsidRDefault="00BB64F3" w:rsidP="00832090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lastRenderedPageBreak/>
        <w:t>MÓDULO DE MATRICES DE RIESGOS</w:t>
      </w:r>
      <w:r w:rsidR="00700DC2" w:rsidRPr="005B41FC">
        <w:rPr>
          <w:rFonts w:cstheme="minorHAnsi"/>
          <w:b/>
          <w:sz w:val="20"/>
          <w:szCs w:val="20"/>
          <w:u w:val="single"/>
          <w:lang w:val="es-ES"/>
        </w:rPr>
        <w:t xml:space="preserve"> (</w:t>
      </w:r>
      <w:r w:rsidR="000E3C8E" w:rsidRPr="005B41FC">
        <w:rPr>
          <w:rFonts w:cstheme="minorHAnsi"/>
          <w:b/>
          <w:sz w:val="20"/>
          <w:szCs w:val="20"/>
          <w:u w:val="single"/>
          <w:lang w:val="es-ES"/>
        </w:rPr>
        <w:t>Factores de Riesgo-Estadístico)</w:t>
      </w:r>
      <w:r w:rsidR="00F70A87" w:rsidRPr="005B41FC">
        <w:rPr>
          <w:rFonts w:cstheme="minorHAnsi"/>
          <w:b/>
          <w:sz w:val="20"/>
          <w:szCs w:val="20"/>
          <w:u w:val="single"/>
          <w:lang w:val="es-ES"/>
        </w:rPr>
        <w:t xml:space="preserve">: </w:t>
      </w:r>
    </w:p>
    <w:p w:rsidR="00BB64F3" w:rsidRPr="005B41FC" w:rsidRDefault="00BB64F3" w:rsidP="00BB64F3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módulo </w:t>
      </w:r>
      <w:r w:rsidR="00E8719F">
        <w:rPr>
          <w:rFonts w:cstheme="minorHAnsi"/>
          <w:sz w:val="20"/>
          <w:szCs w:val="20"/>
          <w:lang w:val="es-ES"/>
        </w:rPr>
        <w:t>desarrollará</w:t>
      </w:r>
      <w:r w:rsidRPr="005B41FC">
        <w:rPr>
          <w:rFonts w:cstheme="minorHAnsi"/>
          <w:sz w:val="20"/>
          <w:szCs w:val="20"/>
          <w:lang w:val="es-ES"/>
        </w:rPr>
        <w:t xml:space="preserve"> lo siguiente:</w:t>
      </w:r>
    </w:p>
    <w:p w:rsidR="00BB64F3" w:rsidRPr="005B41FC" w:rsidRDefault="00BB64F3" w:rsidP="00BB64F3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Identificación de factores de riesgo</w:t>
      </w:r>
      <w:r w:rsidR="00A67242">
        <w:rPr>
          <w:rFonts w:cstheme="minorHAnsi"/>
          <w:sz w:val="20"/>
          <w:szCs w:val="20"/>
          <w:u w:val="single"/>
          <w:lang w:val="es-ES"/>
        </w:rPr>
        <w:t xml:space="preserve"> (</w:t>
      </w:r>
      <w:r w:rsidR="002C6EA3">
        <w:rPr>
          <w:rFonts w:cstheme="minorHAnsi"/>
          <w:sz w:val="20"/>
          <w:szCs w:val="20"/>
          <w:u w:val="single"/>
          <w:lang w:val="es-ES"/>
        </w:rPr>
        <w:t>Segmentación</w:t>
      </w:r>
      <w:r w:rsidR="00A67242">
        <w:rPr>
          <w:rFonts w:cstheme="minorHAnsi"/>
          <w:sz w:val="20"/>
          <w:szCs w:val="20"/>
          <w:u w:val="single"/>
          <w:lang w:val="es-ES"/>
        </w:rPr>
        <w:t>)</w:t>
      </w:r>
    </w:p>
    <w:p w:rsidR="00BB64F3" w:rsidRPr="005B41FC" w:rsidRDefault="00BB64F3" w:rsidP="00BB64F3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Aquí se podrá tener una pantalla en donde se alimenten los riesgos identificados</w:t>
      </w:r>
      <w:r w:rsidR="0066279B" w:rsidRPr="005B41FC">
        <w:rPr>
          <w:rFonts w:cstheme="minorHAnsi"/>
          <w:sz w:val="20"/>
          <w:szCs w:val="20"/>
          <w:lang w:val="es-ES"/>
        </w:rPr>
        <w:t>, tal como se alimenta</w:t>
      </w:r>
      <w:r w:rsidR="00C34BD6" w:rsidRPr="005B41FC">
        <w:rPr>
          <w:rFonts w:cstheme="minorHAnsi"/>
          <w:sz w:val="20"/>
          <w:szCs w:val="20"/>
          <w:lang w:val="es-ES"/>
        </w:rPr>
        <w:t xml:space="preserve"> actualmente</w:t>
      </w:r>
      <w:r w:rsidR="0066279B" w:rsidRPr="005B41FC">
        <w:rPr>
          <w:rFonts w:cstheme="minorHAnsi"/>
          <w:sz w:val="20"/>
          <w:szCs w:val="20"/>
          <w:lang w:val="es-ES"/>
        </w:rPr>
        <w:t xml:space="preserve"> la matriz de riesgos en Excel</w:t>
      </w:r>
    </w:p>
    <w:p w:rsidR="0066279B" w:rsidRPr="00F90D5F" w:rsidRDefault="0066279B" w:rsidP="00F90D5F">
      <w:pPr>
        <w:spacing w:after="0"/>
        <w:jc w:val="both"/>
        <w:rPr>
          <w:rFonts w:cstheme="minorHAnsi"/>
          <w:i/>
          <w:noProof/>
          <w:sz w:val="20"/>
          <w:szCs w:val="20"/>
          <w:lang w:eastAsia="es-HN"/>
        </w:rPr>
      </w:pPr>
      <w:r w:rsidRPr="00F90D5F">
        <w:rPr>
          <w:rFonts w:cstheme="minorHAnsi"/>
          <w:i/>
          <w:noProof/>
          <w:sz w:val="20"/>
          <w:szCs w:val="20"/>
          <w:u w:val="single"/>
          <w:lang w:eastAsia="es-HN"/>
        </w:rPr>
        <w:t>Primera parte</w:t>
      </w:r>
      <w:r w:rsidRPr="00F90D5F">
        <w:rPr>
          <w:rFonts w:cstheme="minorHAnsi"/>
          <w:i/>
          <w:noProof/>
          <w:sz w:val="20"/>
          <w:szCs w:val="20"/>
          <w:lang w:eastAsia="es-HN"/>
        </w:rPr>
        <w:t>: Identificacion y calificación del riesgo</w:t>
      </w:r>
    </w:p>
    <w:p w:rsidR="0066279B" w:rsidRPr="005B41FC" w:rsidRDefault="0066279B" w:rsidP="00F90D5F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61A0379F" wp14:editId="7196A254">
            <wp:extent cx="6098650" cy="122315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1" t="28238" r="36924" b="49307"/>
                    <a:stretch/>
                  </pic:blipFill>
                  <pic:spPr bwMode="auto">
                    <a:xfrm>
                      <a:off x="0" y="0"/>
                      <a:ext cx="6315926" cy="1266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F90D5F" w:rsidRDefault="0066279B" w:rsidP="00F90D5F">
      <w:pPr>
        <w:spacing w:after="0"/>
        <w:jc w:val="both"/>
        <w:rPr>
          <w:rFonts w:cstheme="minorHAnsi"/>
          <w:i/>
          <w:sz w:val="20"/>
          <w:szCs w:val="20"/>
          <w:lang w:val="es-ES"/>
        </w:rPr>
      </w:pPr>
      <w:r w:rsidRPr="00F90D5F">
        <w:rPr>
          <w:rFonts w:cstheme="minorHAnsi"/>
          <w:i/>
          <w:sz w:val="20"/>
          <w:szCs w:val="20"/>
          <w:u w:val="single"/>
          <w:lang w:val="es-ES"/>
        </w:rPr>
        <w:t>Segunda parte</w:t>
      </w:r>
      <w:r w:rsidRPr="00F90D5F">
        <w:rPr>
          <w:rFonts w:cstheme="minorHAnsi"/>
          <w:i/>
          <w:sz w:val="20"/>
          <w:szCs w:val="20"/>
          <w:lang w:val="es-ES"/>
        </w:rPr>
        <w:t>:</w:t>
      </w:r>
      <w:r w:rsidR="00DD0149" w:rsidRPr="00F90D5F">
        <w:rPr>
          <w:rFonts w:cstheme="minorHAnsi"/>
          <w:i/>
          <w:sz w:val="20"/>
          <w:szCs w:val="20"/>
          <w:lang w:val="es-ES"/>
        </w:rPr>
        <w:t xml:space="preserve"> Evaluación de Mitigadores</w:t>
      </w:r>
    </w:p>
    <w:p w:rsidR="0066279B" w:rsidRPr="005B41FC" w:rsidRDefault="00DD0149" w:rsidP="00BB64F3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47251AC1" wp14:editId="2C19E074">
            <wp:extent cx="6311976" cy="9975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60" t="27333" r="4328" b="47899"/>
                    <a:stretch/>
                  </pic:blipFill>
                  <pic:spPr bwMode="auto">
                    <a:xfrm>
                      <a:off x="0" y="0"/>
                      <a:ext cx="6539858" cy="103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402215" w:rsidRDefault="00C34BD6" w:rsidP="00402215">
      <w:pPr>
        <w:spacing w:after="0"/>
        <w:jc w:val="both"/>
        <w:rPr>
          <w:rFonts w:cstheme="minorHAnsi"/>
          <w:i/>
          <w:sz w:val="20"/>
          <w:szCs w:val="20"/>
          <w:lang w:val="es-ES"/>
        </w:rPr>
      </w:pPr>
      <w:r w:rsidRPr="00402215">
        <w:rPr>
          <w:rFonts w:cstheme="minorHAnsi"/>
          <w:i/>
          <w:sz w:val="20"/>
          <w:szCs w:val="20"/>
          <w:u w:val="single"/>
          <w:lang w:val="es-ES"/>
        </w:rPr>
        <w:t>Tercera parte</w:t>
      </w:r>
      <w:r w:rsidRPr="00402215">
        <w:rPr>
          <w:rFonts w:cstheme="minorHAnsi"/>
          <w:i/>
          <w:sz w:val="20"/>
          <w:szCs w:val="20"/>
          <w:lang w:val="es-ES"/>
        </w:rPr>
        <w:t>: Plan de Acción</w:t>
      </w:r>
    </w:p>
    <w:p w:rsidR="00C34BD6" w:rsidRPr="005B41FC" w:rsidRDefault="00C34BD6" w:rsidP="00402215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149064EE" wp14:editId="2AAAB3F3">
            <wp:extent cx="6349125" cy="149035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298" t="27125" r="20507" b="42732"/>
                    <a:stretch/>
                  </pic:blipFill>
                  <pic:spPr bwMode="auto">
                    <a:xfrm>
                      <a:off x="0" y="0"/>
                      <a:ext cx="6486412" cy="152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79B" w:rsidRPr="005B41FC" w:rsidRDefault="00C34BD6" w:rsidP="00402215">
      <w:pPr>
        <w:spacing w:after="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Esta parte deberá quedar con opción a agregar </w:t>
      </w:r>
      <w:r w:rsidR="00C55F51" w:rsidRPr="005B41FC">
        <w:rPr>
          <w:rFonts w:cstheme="minorHAnsi"/>
          <w:sz w:val="20"/>
          <w:szCs w:val="20"/>
          <w:lang w:val="es-ES"/>
        </w:rPr>
        <w:t>más</w:t>
      </w:r>
      <w:r w:rsidRPr="005B41FC">
        <w:rPr>
          <w:rFonts w:cstheme="minorHAnsi"/>
          <w:sz w:val="20"/>
          <w:szCs w:val="20"/>
          <w:lang w:val="es-ES"/>
        </w:rPr>
        <w:t xml:space="preserve"> factores de riesgo u otras matrices de riesgo a necesidad de la Sección de Cumplimiento.</w:t>
      </w:r>
    </w:p>
    <w:p w:rsidR="00BB64F3" w:rsidRPr="00527955" w:rsidRDefault="00527955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noProof/>
          <w:lang w:eastAsia="es-H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10859B" wp14:editId="29E259D6">
                <wp:simplePos x="0" y="0"/>
                <wp:positionH relativeFrom="column">
                  <wp:posOffset>526027</wp:posOffset>
                </wp:positionH>
                <wp:positionV relativeFrom="paragraph">
                  <wp:posOffset>334148</wp:posOffset>
                </wp:positionV>
                <wp:extent cx="318053" cy="79016"/>
                <wp:effectExtent l="38100" t="38100" r="6350" b="7366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053" cy="7901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44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41.4pt;margin-top:26.3pt;width:25.05pt;height:6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" strokecolor="#ed7d31 [3205]" strokeweight="3pt">
                <v:stroke endarrow="block" joinstyle="miter"/>
              </v:shape>
            </w:pict>
          </mc:Fallback>
        </mc:AlternateContent>
      </w:r>
      <w:r w:rsidR="00C34BD6" w:rsidRPr="005B41FC">
        <w:rPr>
          <w:rFonts w:cstheme="minorHAnsi"/>
          <w:sz w:val="20"/>
          <w:szCs w:val="20"/>
          <w:lang w:val="es-ES"/>
        </w:rPr>
        <w:t>Cada parte de la matriz que se detalló en las imágenes previas, deberá tener su propia hoja de alimentación. A continuación se adjunta una muestra de un sistema que ofrece el mercado.</w:t>
      </w:r>
    </w:p>
    <w:p w:rsidR="00EA2A5C" w:rsidRDefault="00EA2A5C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lastRenderedPageBreak/>
        <w:drawing>
          <wp:inline distT="0" distB="0" distL="0" distR="0" wp14:anchorId="016533EB" wp14:editId="228577FE">
            <wp:extent cx="6001468" cy="3491345"/>
            <wp:effectExtent l="0" t="0" r="0" b="0"/>
            <wp:docPr id="11" name="Imagen 11" descr="Captura de Pantalla 2023-10-30 a la(s) 2.24.14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 de Pantalla 2023-10-30 a la(s) 2.24.14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8" t="4162" r="5247" b="4500"/>
                    <a:stretch/>
                  </pic:blipFill>
                  <pic:spPr bwMode="auto">
                    <a:xfrm>
                      <a:off x="0" y="0"/>
                      <a:ext cx="6221918" cy="361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1D7" w:rsidRPr="00527955" w:rsidRDefault="00C721D7" w:rsidP="00527955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noProof/>
          <w:lang w:eastAsia="es-H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BFE9BA" wp14:editId="3E765A37">
                <wp:simplePos x="0" y="0"/>
                <wp:positionH relativeFrom="column">
                  <wp:posOffset>564847</wp:posOffset>
                </wp:positionH>
                <wp:positionV relativeFrom="paragraph">
                  <wp:posOffset>155133</wp:posOffset>
                </wp:positionV>
                <wp:extent cx="286247" cy="94587"/>
                <wp:effectExtent l="38100" t="38100" r="19050" b="5842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247" cy="9458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D5DD" id="Conector recto de flecha 13" o:spid="_x0000_s1026" type="#_x0000_t32" style="position:absolute;margin-left:44.5pt;margin-top:12.2pt;width:22.55pt;height:7.4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" strokecolor="#ed7d31 [3205]" strokeweight="3pt">
                <v:stroke endarrow="block" joinstyle="miter"/>
              </v:shape>
            </w:pict>
          </mc:Fallback>
        </mc:AlternateContent>
      </w:r>
    </w:p>
    <w:p w:rsidR="00EA2A5C" w:rsidRPr="005B41FC" w:rsidRDefault="00EA2A5C" w:rsidP="00EA2A5C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>
            <wp:extent cx="6007765" cy="3485407"/>
            <wp:effectExtent l="0" t="0" r="0" b="1270"/>
            <wp:docPr id="10" name="Imagen 10" descr="Captura de Pantalla 2023-10-30 a la(s) 2.27.09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 de Pantalla 2023-10-30 a la(s) 2.27.09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6" t="3700" r="5233" b="4932"/>
                    <a:stretch/>
                  </pic:blipFill>
                  <pic:spPr bwMode="auto">
                    <a:xfrm>
                      <a:off x="0" y="0"/>
                      <a:ext cx="6123332" cy="355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2A5C" w:rsidRPr="005B41FC" w:rsidRDefault="00EA2A5C" w:rsidP="00E2232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BB64F3" w:rsidRPr="005B41FC" w:rsidRDefault="00C55F51" w:rsidP="00BB64F3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Perfilamiento de los factores de riesgo</w:t>
      </w:r>
      <w:r w:rsidR="00F33BFD">
        <w:rPr>
          <w:rFonts w:cstheme="minorHAnsi"/>
          <w:sz w:val="20"/>
          <w:szCs w:val="20"/>
          <w:u w:val="single"/>
          <w:lang w:val="es-ES"/>
        </w:rPr>
        <w:t xml:space="preserve"> (Scoring)</w:t>
      </w:r>
    </w:p>
    <w:p w:rsidR="000E3C8E" w:rsidRPr="005B41FC" w:rsidRDefault="00F70A87" w:rsidP="00BB64F3">
      <w:pPr>
        <w:jc w:val="both"/>
        <w:rPr>
          <w:rFonts w:cstheme="minorHAnsi"/>
          <w:sz w:val="20"/>
          <w:szCs w:val="20"/>
          <w:highlight w:val="yellow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Permitirá</w:t>
      </w:r>
      <w:r w:rsidR="00700DC2" w:rsidRPr="005B41FC">
        <w:rPr>
          <w:rFonts w:cstheme="minorHAnsi"/>
          <w:sz w:val="20"/>
          <w:szCs w:val="20"/>
          <w:lang w:val="es-ES"/>
        </w:rPr>
        <w:t xml:space="preserve"> calificar a los patronos, proveedores y empleados de acuerdo a una serie de variables definidas</w:t>
      </w:r>
      <w:r w:rsidR="00353C7B" w:rsidRPr="005B41FC">
        <w:rPr>
          <w:rFonts w:cstheme="minorHAnsi"/>
          <w:sz w:val="20"/>
          <w:szCs w:val="20"/>
          <w:lang w:val="es-ES"/>
        </w:rPr>
        <w:t xml:space="preserve"> por la Sección de Cumplimiento, de acuerdo a:</w:t>
      </w:r>
    </w:p>
    <w:p w:rsidR="00353C7B" w:rsidRPr="005B41FC" w:rsidRDefault="00353C7B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lastRenderedPageBreak/>
        <w:t>Son en general 3 factores de riesgo: Cliente</w:t>
      </w:r>
      <w:r w:rsidR="00F17912" w:rsidRPr="005B41FC">
        <w:rPr>
          <w:rFonts w:cstheme="minorHAnsi"/>
          <w:sz w:val="20"/>
          <w:szCs w:val="20"/>
          <w:lang w:val="es-ES"/>
        </w:rPr>
        <w:t>s</w:t>
      </w:r>
      <w:r w:rsidRPr="005B41FC">
        <w:rPr>
          <w:rFonts w:cstheme="minorHAnsi"/>
          <w:sz w:val="20"/>
          <w:szCs w:val="20"/>
          <w:lang w:val="es-ES"/>
        </w:rPr>
        <w:t xml:space="preserve"> (Patronos), </w:t>
      </w:r>
      <w:r w:rsidR="00877DAF" w:rsidRPr="005B41FC">
        <w:rPr>
          <w:rFonts w:cstheme="minorHAnsi"/>
          <w:sz w:val="20"/>
          <w:szCs w:val="20"/>
          <w:lang w:val="es-ES"/>
        </w:rPr>
        <w:t xml:space="preserve">Proveedores y </w:t>
      </w:r>
      <w:r w:rsidRPr="005B41FC">
        <w:rPr>
          <w:rFonts w:cstheme="minorHAnsi"/>
          <w:sz w:val="20"/>
          <w:szCs w:val="20"/>
          <w:lang w:val="es-ES"/>
        </w:rPr>
        <w:t>Empleados.</w:t>
      </w:r>
      <w:r w:rsidR="00877DAF" w:rsidRPr="005B41FC">
        <w:rPr>
          <w:rFonts w:cstheme="minorHAnsi"/>
          <w:sz w:val="20"/>
          <w:szCs w:val="20"/>
          <w:lang w:val="es-ES"/>
        </w:rPr>
        <w:t xml:space="preserve"> </w:t>
      </w:r>
    </w:p>
    <w:p w:rsidR="00353C7B" w:rsidRPr="005B41FC" w:rsidRDefault="00F17912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Cada uno de los factores tendrá un % de ponderación que sumados serán el 100% de </w:t>
      </w:r>
      <w:r w:rsidR="00FE7EBD" w:rsidRPr="005B41FC">
        <w:rPr>
          <w:rFonts w:cstheme="minorHAnsi"/>
          <w:sz w:val="20"/>
          <w:szCs w:val="20"/>
          <w:lang w:val="es-ES"/>
        </w:rPr>
        <w:t xml:space="preserve">riesgo </w:t>
      </w:r>
      <w:r w:rsidRPr="005B41FC">
        <w:rPr>
          <w:rFonts w:cstheme="minorHAnsi"/>
          <w:sz w:val="20"/>
          <w:szCs w:val="20"/>
          <w:lang w:val="es-ES"/>
        </w:rPr>
        <w:t>Institucional.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Por ejemplo: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Proveedores: 50% del riesgo total</w:t>
      </w:r>
    </w:p>
    <w:p w:rsidR="00FA46ED" w:rsidRPr="005B41FC" w:rsidRDefault="00FA46ED" w:rsidP="006906EC">
      <w:pPr>
        <w:spacing w:after="0"/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Clientes: 25% del riesgo total</w:t>
      </w:r>
    </w:p>
    <w:p w:rsidR="00FA46ED" w:rsidRPr="005B41FC" w:rsidRDefault="00FA46ED" w:rsidP="006906EC">
      <w:pPr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Empleados: 25% del riesgo total</w:t>
      </w:r>
    </w:p>
    <w:p w:rsidR="00F94EEE" w:rsidRPr="005B41FC" w:rsidRDefault="00560DB8" w:rsidP="005D5D97">
      <w:pPr>
        <w:pStyle w:val="Prrafodelista"/>
        <w:numPr>
          <w:ilvl w:val="0"/>
          <w:numId w:val="1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Cada factor</w:t>
      </w:r>
      <w:r w:rsidR="00EF533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de manera independiente</w:t>
      </w:r>
      <w:r w:rsidR="00EF5331" w:rsidRPr="005B41FC">
        <w:rPr>
          <w:rFonts w:cstheme="minorHAnsi"/>
          <w:sz w:val="20"/>
          <w:szCs w:val="20"/>
          <w:lang w:val="es-ES"/>
        </w:rPr>
        <w:t>,</w:t>
      </w:r>
      <w:r w:rsidRPr="005B41FC">
        <w:rPr>
          <w:rFonts w:cstheme="minorHAnsi"/>
          <w:sz w:val="20"/>
          <w:szCs w:val="20"/>
          <w:lang w:val="es-ES"/>
        </w:rPr>
        <w:t xml:space="preserve"> será medido por variables de riesgo definidas por </w:t>
      </w:r>
      <w:r w:rsidR="00EF5331" w:rsidRPr="005B41FC">
        <w:rPr>
          <w:rFonts w:cstheme="minorHAnsi"/>
          <w:sz w:val="20"/>
          <w:szCs w:val="20"/>
          <w:lang w:val="es-ES"/>
        </w:rPr>
        <w:t>la Sección de Cumplimiento.</w:t>
      </w:r>
    </w:p>
    <w:p w:rsidR="00F94EEE" w:rsidRPr="005B41FC" w:rsidRDefault="000867ED" w:rsidP="00FE7EBD">
      <w:pPr>
        <w:ind w:firstLine="644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 manera de ejemplo se incluye el cuadro siguiente</w:t>
      </w:r>
      <w:r w:rsidR="00F94EEE" w:rsidRPr="005B41FC">
        <w:rPr>
          <w:rFonts w:cstheme="minorHAnsi"/>
          <w:sz w:val="20"/>
          <w:szCs w:val="20"/>
          <w:lang w:val="es-ES"/>
        </w:rPr>
        <w:t>:</w:t>
      </w:r>
    </w:p>
    <w:p w:rsidR="00F94EEE" w:rsidRPr="005B41FC" w:rsidRDefault="000867ED" w:rsidP="005D5D97">
      <w:pPr>
        <w:ind w:firstLine="708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7D3B9C91">
            <wp:extent cx="3737113" cy="2605540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59" cy="262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2EE2" w:rsidRPr="00C721D7" w:rsidRDefault="00F70A87" w:rsidP="00C721D7">
      <w:pPr>
        <w:ind w:left="708"/>
        <w:jc w:val="both"/>
        <w:rPr>
          <w:rFonts w:cstheme="minorHAnsi"/>
          <w:sz w:val="20"/>
          <w:szCs w:val="20"/>
          <w:lang w:val="es-ES"/>
        </w:rPr>
      </w:pPr>
      <w:r w:rsidRPr="00C721D7">
        <w:rPr>
          <w:rFonts w:cstheme="minorHAnsi"/>
          <w:sz w:val="20"/>
          <w:szCs w:val="20"/>
          <w:lang w:val="es-ES"/>
        </w:rPr>
        <w:t>La calificación</w:t>
      </w:r>
      <w:r w:rsidR="000867ED" w:rsidRPr="00C721D7">
        <w:rPr>
          <w:rFonts w:cstheme="minorHAnsi"/>
          <w:sz w:val="20"/>
          <w:szCs w:val="20"/>
          <w:lang w:val="es-ES"/>
        </w:rPr>
        <w:t>, para cada factor de riesgo,</w:t>
      </w:r>
      <w:r w:rsidRPr="00C721D7">
        <w:rPr>
          <w:rFonts w:cstheme="minorHAnsi"/>
          <w:sz w:val="20"/>
          <w:szCs w:val="20"/>
          <w:lang w:val="es-ES"/>
        </w:rPr>
        <w:t xml:space="preserve"> que se genere desde este módulo, deberá viajar al DNP como la calificación de riesgos por patrono, misma que </w:t>
      </w:r>
      <w:r w:rsidR="005425CD" w:rsidRPr="00C721D7">
        <w:rPr>
          <w:rFonts w:cstheme="minorHAnsi"/>
          <w:sz w:val="20"/>
          <w:szCs w:val="20"/>
          <w:lang w:val="es-ES"/>
        </w:rPr>
        <w:t xml:space="preserve">ya </w:t>
      </w:r>
      <w:r w:rsidRPr="00C721D7">
        <w:rPr>
          <w:rFonts w:cstheme="minorHAnsi"/>
          <w:sz w:val="20"/>
          <w:szCs w:val="20"/>
          <w:lang w:val="es-ES"/>
        </w:rPr>
        <w:t xml:space="preserve">fue </w:t>
      </w:r>
      <w:r w:rsidR="005425CD" w:rsidRPr="00C721D7">
        <w:rPr>
          <w:rFonts w:cstheme="minorHAnsi"/>
          <w:sz w:val="20"/>
          <w:szCs w:val="20"/>
          <w:lang w:val="es-ES"/>
        </w:rPr>
        <w:t xml:space="preserve">requerida como mejora en el DNP, con la diferencia que actualmente dicha calificación tiene criterio general </w:t>
      </w:r>
      <w:r w:rsidR="007F2EE2" w:rsidRPr="00C721D7">
        <w:rPr>
          <w:rFonts w:cstheme="minorHAnsi"/>
          <w:sz w:val="20"/>
          <w:szCs w:val="20"/>
          <w:lang w:val="es-ES"/>
        </w:rPr>
        <w:t>(Si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es PEP es MEDIO, si no</w:t>
      </w:r>
      <w:r w:rsidR="007F2EE2" w:rsidRPr="00C721D7">
        <w:rPr>
          <w:rFonts w:cstheme="minorHAnsi"/>
          <w:sz w:val="20"/>
          <w:szCs w:val="20"/>
          <w:lang w:val="es-ES"/>
        </w:rPr>
        <w:t>,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es BAJO) </w:t>
      </w:r>
      <w:r w:rsidR="005425CD" w:rsidRPr="00C721D7">
        <w:rPr>
          <w:rFonts w:cstheme="minorHAnsi"/>
          <w:sz w:val="20"/>
          <w:szCs w:val="20"/>
          <w:lang w:val="es-ES"/>
        </w:rPr>
        <w:t>y no por variables como se requiere</w:t>
      </w:r>
      <w:r w:rsidR="004F4C6B" w:rsidRPr="00C721D7">
        <w:rPr>
          <w:rFonts w:cstheme="minorHAnsi"/>
          <w:sz w:val="20"/>
          <w:szCs w:val="20"/>
          <w:lang w:val="es-ES"/>
        </w:rPr>
        <w:t xml:space="preserve"> en este desarrollo, así como su valoración de acuerdo a lo exigido en el Manual de Gestión</w:t>
      </w:r>
      <w:r w:rsidR="00885E1E" w:rsidRPr="00C721D7">
        <w:rPr>
          <w:rFonts w:cstheme="minorHAnsi"/>
          <w:sz w:val="20"/>
          <w:szCs w:val="20"/>
          <w:lang w:val="es-ES"/>
        </w:rPr>
        <w:t xml:space="preserve"> Integral de Riesgos (MGIR).</w:t>
      </w:r>
    </w:p>
    <w:p w:rsidR="002F5B8A" w:rsidRDefault="007F2EE2" w:rsidP="002F5B8A">
      <w:pPr>
        <w:pStyle w:val="Prrafodelista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>
            <wp:extent cx="2860243" cy="10534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1"/>
                    <a:stretch/>
                  </pic:blipFill>
                  <pic:spPr bwMode="auto">
                    <a:xfrm>
                      <a:off x="0" y="0"/>
                      <a:ext cx="2860243" cy="105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E2232F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Matriz de riesgo para cada factor de riesgo (Resumen)</w:t>
      </w:r>
    </w:p>
    <w:p w:rsidR="00FE7EBD" w:rsidRPr="005B41FC" w:rsidRDefault="00E714D3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Esta deberá arrojar un cuadro que refleje visiblemente el factor de riesgo y el resumen individual (uno por uno cada factor y el resumen institucional.</w:t>
      </w:r>
    </w:p>
    <w:p w:rsidR="001B3279" w:rsidRPr="005B41FC" w:rsidRDefault="001B3279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1B3279" w:rsidRPr="005B41FC" w:rsidRDefault="001B3279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Este deberá arrojar un reporte que contenga la calificación de riesgos de cada uno de los clientes empleados y proveedores, deberá ser dinámico para analizar los números desde diferentes ángulos.</w:t>
      </w:r>
    </w:p>
    <w:p w:rsidR="00FF3A35" w:rsidRPr="005B41FC" w:rsidRDefault="00FF3A35" w:rsidP="002974DF">
      <w:pPr>
        <w:ind w:left="360"/>
        <w:jc w:val="both"/>
        <w:rPr>
          <w:rFonts w:cstheme="minorHAnsi"/>
          <w:sz w:val="20"/>
          <w:szCs w:val="20"/>
        </w:rPr>
      </w:pPr>
      <w:r w:rsidRPr="005B41FC">
        <w:rPr>
          <w:rFonts w:cstheme="minorHAnsi"/>
          <w:sz w:val="20"/>
          <w:szCs w:val="20"/>
        </w:rPr>
        <w:lastRenderedPageBreak/>
        <w:t>En esta matriz debería vaciarse la explotación de datos del sistema, eso significa que debe depositarse los resultados de las variables aplicadas a cada patrono:</w:t>
      </w:r>
    </w:p>
    <w:p w:rsidR="002F5B8A" w:rsidRPr="002F5B8A" w:rsidRDefault="002F5B8A" w:rsidP="002F5B8A">
      <w:pPr>
        <w:ind w:firstLine="360"/>
        <w:jc w:val="both"/>
        <w:rPr>
          <w:rFonts w:cstheme="minorHAnsi"/>
          <w:sz w:val="20"/>
          <w:szCs w:val="20"/>
          <w:lang w:val="es-ES"/>
        </w:rPr>
      </w:pPr>
      <w:r w:rsidRPr="002F5B8A">
        <w:rPr>
          <w:rFonts w:cstheme="minorHAnsi"/>
          <w:sz w:val="20"/>
          <w:szCs w:val="20"/>
          <w:lang w:val="es-ES"/>
        </w:rPr>
        <w:t>Como ejemplo se adjunta el cuadro siguiente</w:t>
      </w:r>
    </w:p>
    <w:p w:rsid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1EB0B374" wp14:editId="7BE136C3">
            <wp:extent cx="3140765" cy="18552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67" cy="186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ind w:firstLine="360"/>
        <w:jc w:val="both"/>
        <w:rPr>
          <w:rFonts w:cstheme="minorHAnsi"/>
          <w:sz w:val="20"/>
          <w:szCs w:val="20"/>
          <w:lang w:val="es-ES"/>
        </w:rPr>
      </w:pPr>
      <w:r w:rsidRPr="002F5B8A">
        <w:rPr>
          <w:rFonts w:cstheme="minorHAnsi"/>
          <w:sz w:val="20"/>
          <w:szCs w:val="20"/>
          <w:lang w:val="es-ES"/>
        </w:rPr>
        <w:t>Eso lo hará el sistema de manera interna para lograr obtener las estadísticas siguientes:</w:t>
      </w:r>
    </w:p>
    <w:p w:rsidR="002F5B8A" w:rsidRPr="00A82728" w:rsidRDefault="002F5B8A" w:rsidP="00A82728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5AF451FA" wp14:editId="69F9D915">
            <wp:extent cx="3423514" cy="2373501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8"/>
                    <a:stretch/>
                  </pic:blipFill>
                  <pic:spPr bwMode="auto">
                    <a:xfrm>
                      <a:off x="0" y="0"/>
                      <a:ext cx="3451071" cy="239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B8A" w:rsidRPr="002F5B8A" w:rsidRDefault="002F5B8A" w:rsidP="002F5B8A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FE7EBD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Matriz de Calificación de riesgo (</w:t>
      </w:r>
      <w:r w:rsidR="00FE7EBD" w:rsidRPr="005B41FC">
        <w:rPr>
          <w:rFonts w:cstheme="minorHAnsi"/>
          <w:sz w:val="20"/>
          <w:szCs w:val="20"/>
          <w:u w:val="single"/>
          <w:lang w:val="es-ES"/>
        </w:rPr>
        <w:t>Mapa de Calor</w:t>
      </w:r>
      <w:r w:rsidRPr="005B41FC">
        <w:rPr>
          <w:rFonts w:cstheme="minorHAnsi"/>
          <w:sz w:val="20"/>
          <w:szCs w:val="20"/>
          <w:u w:val="single"/>
          <w:lang w:val="es-ES"/>
        </w:rPr>
        <w:t>)</w:t>
      </w:r>
    </w:p>
    <w:p w:rsidR="00E2232F" w:rsidRPr="005B41FC" w:rsidRDefault="00FE7EBD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Este deberá arrojar información</w:t>
      </w:r>
      <w:r w:rsidR="00E2232F" w:rsidRPr="005B41FC">
        <w:rPr>
          <w:rFonts w:cstheme="minorHAnsi"/>
          <w:sz w:val="20"/>
          <w:szCs w:val="20"/>
          <w:lang w:val="es-ES"/>
        </w:rPr>
        <w:t xml:space="preserve"> x cada factor de riesgo (Uno por uno)</w:t>
      </w:r>
      <w:r w:rsidRPr="005B41FC">
        <w:rPr>
          <w:rFonts w:cstheme="minorHAnsi"/>
          <w:sz w:val="20"/>
          <w:szCs w:val="20"/>
          <w:lang w:val="es-ES"/>
        </w:rPr>
        <w:t xml:space="preserve"> y consolidado o institucional</w:t>
      </w:r>
    </w:p>
    <w:p w:rsidR="001D46D1" w:rsidRPr="005B41FC" w:rsidRDefault="001D46D1" w:rsidP="00FE7EBD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1D46D1" w:rsidRPr="005B41FC" w:rsidRDefault="001D46D1" w:rsidP="00FE7EBD">
      <w:pPr>
        <w:pStyle w:val="Prrafodelista"/>
        <w:ind w:left="360"/>
        <w:jc w:val="both"/>
        <w:rPr>
          <w:rFonts w:cstheme="minorHAnsi"/>
          <w:i/>
          <w:sz w:val="20"/>
          <w:szCs w:val="20"/>
          <w:lang w:val="es-ES"/>
        </w:rPr>
      </w:pPr>
      <w:r w:rsidRPr="005B41FC">
        <w:rPr>
          <w:rFonts w:cstheme="minorHAnsi"/>
          <w:i/>
          <w:sz w:val="20"/>
          <w:szCs w:val="20"/>
          <w:lang w:val="es-ES"/>
        </w:rPr>
        <w:t>A continuación imagen de referencia de un sistema ofrecido en el mercado</w:t>
      </w:r>
    </w:p>
    <w:p w:rsidR="008E0CD5" w:rsidRPr="005B41FC" w:rsidRDefault="008E0CD5" w:rsidP="002974D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>
            <wp:extent cx="3641698" cy="1950718"/>
            <wp:effectExtent l="0" t="0" r="0" b="0"/>
            <wp:docPr id="14" name="Imagen 14" descr="Captura de Pantalla 2023-10-30 a la(s) 2.47.29 p. 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2023-10-30 a la(s) 2.47.29 p. m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9" t="15261" r="3795"/>
                    <a:stretch/>
                  </pic:blipFill>
                  <pic:spPr bwMode="auto">
                    <a:xfrm>
                      <a:off x="0" y="0"/>
                      <a:ext cx="3681860" cy="197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0EE" w:rsidRPr="005B41FC" w:rsidRDefault="002410EE" w:rsidP="002974DF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E2232F" w:rsidRPr="005B41FC" w:rsidRDefault="00E2232F" w:rsidP="00E2232F">
      <w:pPr>
        <w:pStyle w:val="Prrafodelista"/>
        <w:numPr>
          <w:ilvl w:val="0"/>
          <w:numId w:val="18"/>
        </w:numPr>
        <w:jc w:val="both"/>
        <w:rPr>
          <w:rFonts w:cstheme="minorHAnsi"/>
          <w:sz w:val="20"/>
          <w:szCs w:val="20"/>
          <w:u w:val="single"/>
          <w:lang w:val="es-ES"/>
        </w:rPr>
      </w:pPr>
      <w:r w:rsidRPr="005B41FC">
        <w:rPr>
          <w:rFonts w:cstheme="minorHAnsi"/>
          <w:sz w:val="20"/>
          <w:szCs w:val="20"/>
          <w:u w:val="single"/>
          <w:lang w:val="es-ES"/>
        </w:rPr>
        <w:t>Reporter</w:t>
      </w:r>
      <w:r w:rsidR="00A82728">
        <w:rPr>
          <w:rFonts w:cstheme="minorHAnsi"/>
          <w:sz w:val="20"/>
          <w:szCs w:val="20"/>
          <w:u w:val="single"/>
          <w:lang w:val="es-ES"/>
        </w:rPr>
        <w:t>i</w:t>
      </w:r>
      <w:r w:rsidRPr="005B41FC">
        <w:rPr>
          <w:rFonts w:cstheme="minorHAnsi"/>
          <w:sz w:val="20"/>
          <w:szCs w:val="20"/>
          <w:u w:val="single"/>
          <w:lang w:val="es-ES"/>
        </w:rPr>
        <w:t>a Estadística Dinámica.</w:t>
      </w:r>
    </w:p>
    <w:p w:rsidR="00CB6C26" w:rsidRPr="005B41FC" w:rsidRDefault="00CB6C26" w:rsidP="00CB6C26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Esta </w:t>
      </w:r>
      <w:r w:rsidR="002410EE" w:rsidRPr="005B41FC">
        <w:rPr>
          <w:rFonts w:cstheme="minorHAnsi"/>
          <w:sz w:val="20"/>
          <w:szCs w:val="20"/>
          <w:lang w:val="es-ES"/>
        </w:rPr>
        <w:t>reporte</w:t>
      </w:r>
      <w:r w:rsidRPr="005B41FC">
        <w:rPr>
          <w:rFonts w:cstheme="minorHAnsi"/>
          <w:sz w:val="20"/>
          <w:szCs w:val="20"/>
          <w:lang w:val="es-ES"/>
        </w:rPr>
        <w:t>ría será definida una vez se vaya desarrollando el sistema</w:t>
      </w:r>
      <w:r w:rsidR="00131455" w:rsidRPr="005B41FC">
        <w:rPr>
          <w:rFonts w:cstheme="minorHAnsi"/>
          <w:sz w:val="20"/>
          <w:szCs w:val="20"/>
          <w:lang w:val="es-ES"/>
        </w:rPr>
        <w:t>.</w:t>
      </w:r>
    </w:p>
    <w:p w:rsidR="00131455" w:rsidRPr="005B41FC" w:rsidRDefault="00131455" w:rsidP="00CB6C26">
      <w:pPr>
        <w:pStyle w:val="Prrafodelista"/>
        <w:ind w:left="36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 inicio el sistema deberá tener los reportes siguientes: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Mapa de Calor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mostrarse actual, desde hasta, o a cierta fecha en particular.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mostrarse por riesgo residual o inherente</w:t>
      </w:r>
    </w:p>
    <w:p w:rsidR="00404382" w:rsidRPr="005B41FC" w:rsidRDefault="00404382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Debe mostrarse discriminando niveles de riesgo, es decir ver solo los niveles de riesgo altos por ejemplo, debería poder llevarme a que riesgos o variables me llevan </w:t>
      </w:r>
      <w:r w:rsidR="00FF424A" w:rsidRPr="005B41FC">
        <w:rPr>
          <w:rFonts w:cstheme="minorHAnsi"/>
          <w:sz w:val="20"/>
          <w:szCs w:val="20"/>
          <w:lang w:val="es-ES"/>
        </w:rPr>
        <w:t>a ese</w:t>
      </w:r>
      <w:r w:rsidRPr="005B41FC">
        <w:rPr>
          <w:rFonts w:cstheme="minorHAnsi"/>
          <w:sz w:val="20"/>
          <w:szCs w:val="20"/>
          <w:lang w:val="es-ES"/>
        </w:rPr>
        <w:t xml:space="preserve"> nivel.</w:t>
      </w:r>
    </w:p>
    <w:p w:rsidR="006C7CD5" w:rsidRPr="005B41FC" w:rsidRDefault="006C7CD5" w:rsidP="00404382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Debe poder mostrarse con otro mapa de calor anterior, como el mapa de calor al cierre del año anterior y el actual, por ejemplo.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 de riesgo de la Institución</w:t>
      </w:r>
    </w:p>
    <w:p w:rsidR="00FF424A" w:rsidRPr="005B41FC" w:rsidRDefault="00FF424A" w:rsidP="00FF424A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poder ver el total de riesgos de la Institución por niveles.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Perfil de riesgos por Factor de riesgo</w:t>
      </w:r>
    </w:p>
    <w:p w:rsidR="0032370C" w:rsidRPr="005B41FC" w:rsidRDefault="0032370C" w:rsidP="0032370C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poder ver el total de riesgos por cada factor definido</w:t>
      </w:r>
    </w:p>
    <w:p w:rsidR="00131455" w:rsidRPr="005B41FC" w:rsidRDefault="00131455" w:rsidP="00131455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Solidez de los controles</w:t>
      </w:r>
    </w:p>
    <w:p w:rsidR="004670C6" w:rsidRPr="005B41FC" w:rsidRDefault="004670C6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Acá se debe observar el total de controles que se han definido y el nivel de calificación de cada uno.</w:t>
      </w:r>
    </w:p>
    <w:p w:rsidR="00211154" w:rsidRPr="005B41FC" w:rsidRDefault="00211154" w:rsidP="00211154">
      <w:pPr>
        <w:pStyle w:val="Prrafodelista"/>
        <w:numPr>
          <w:ilvl w:val="0"/>
          <w:numId w:val="19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Sección de gráficos</w:t>
      </w:r>
    </w:p>
    <w:p w:rsidR="00211154" w:rsidRPr="005B41FC" w:rsidRDefault="00211154" w:rsidP="00211154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apartado se podrá contar con gráficos que generen </w:t>
      </w:r>
    </w:p>
    <w:p w:rsidR="00211154" w:rsidRPr="005B41FC" w:rsidRDefault="00211154" w:rsidP="00211154">
      <w:pPr>
        <w:pStyle w:val="Prrafodelista"/>
        <w:numPr>
          <w:ilvl w:val="0"/>
          <w:numId w:val="2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Clientes activos con porcentaje de actualización de expedientes (información que arroja DNP)</w:t>
      </w:r>
    </w:p>
    <w:p w:rsidR="00211154" w:rsidRPr="005B41FC" w:rsidRDefault="00211154" w:rsidP="00211154">
      <w:pPr>
        <w:pStyle w:val="Prrafodelista"/>
        <w:numPr>
          <w:ilvl w:val="0"/>
          <w:numId w:val="20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C</w:t>
      </w:r>
      <w:r w:rsidR="00E72C3F" w:rsidRPr="005B41FC">
        <w:rPr>
          <w:rFonts w:cstheme="minorHAnsi"/>
          <w:sz w:val="20"/>
          <w:szCs w:val="20"/>
          <w:lang w:val="es-ES"/>
        </w:rPr>
        <w:t>lientes, E</w:t>
      </w:r>
      <w:r w:rsidRPr="005B41FC">
        <w:rPr>
          <w:rFonts w:cstheme="minorHAnsi"/>
          <w:sz w:val="20"/>
          <w:szCs w:val="20"/>
          <w:lang w:val="es-ES"/>
        </w:rPr>
        <w:t>mpleados y Proveedores activos por nivel de riesgo</w:t>
      </w:r>
    </w:p>
    <w:p w:rsidR="00211154" w:rsidRPr="005B41FC" w:rsidRDefault="00211154" w:rsidP="00211154">
      <w:pPr>
        <w:ind w:left="144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Se adjunta una imagen de referencia.</w:t>
      </w:r>
    </w:p>
    <w:p w:rsidR="00211154" w:rsidRPr="005B41FC" w:rsidRDefault="00211154" w:rsidP="00211154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</w:p>
    <w:p w:rsidR="00211154" w:rsidRPr="005B41FC" w:rsidRDefault="00211154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w:drawing>
          <wp:inline distT="0" distB="0" distL="0" distR="0" wp14:anchorId="20F2833F" wp14:editId="457452EC">
            <wp:extent cx="3514476" cy="1980792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6655" t="42199" r="7075" b="11416"/>
                    <a:stretch/>
                  </pic:blipFill>
                  <pic:spPr bwMode="auto">
                    <a:xfrm>
                      <a:off x="0" y="0"/>
                      <a:ext cx="3568869" cy="201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39B0" w:rsidRPr="005B41FC" w:rsidRDefault="007239B0" w:rsidP="004670C6">
      <w:pPr>
        <w:pStyle w:val="Prrafodelista"/>
        <w:ind w:left="1080"/>
        <w:jc w:val="both"/>
        <w:rPr>
          <w:rFonts w:cstheme="minorHAnsi"/>
          <w:sz w:val="20"/>
          <w:szCs w:val="20"/>
          <w:lang w:val="es-ES"/>
        </w:rPr>
      </w:pPr>
    </w:p>
    <w:p w:rsidR="003E095B" w:rsidRPr="005B41FC" w:rsidRDefault="003E095B" w:rsidP="003E095B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>MÓDULO DE INDICADORES DE RIESGOS</w:t>
      </w:r>
    </w:p>
    <w:p w:rsidR="00131455" w:rsidRPr="005B41FC" w:rsidRDefault="008115C4" w:rsidP="003E095B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En este módulo se debe incluir los indicadores de riesgo que ya están definidos en el Manual Institucional de Gestión de Riesgos, </w:t>
      </w:r>
      <w:r w:rsidR="001A1AAF" w:rsidRPr="005B41FC">
        <w:rPr>
          <w:rFonts w:cstheme="minorHAnsi"/>
          <w:sz w:val="20"/>
          <w:szCs w:val="20"/>
          <w:lang w:val="es-ES"/>
        </w:rPr>
        <w:t xml:space="preserve">y debe permitir que en el futuro se puedan agregar </w:t>
      </w:r>
      <w:r w:rsidR="00195E8E" w:rsidRPr="005B41FC">
        <w:rPr>
          <w:rFonts w:cstheme="minorHAnsi"/>
          <w:sz w:val="20"/>
          <w:szCs w:val="20"/>
          <w:lang w:val="es-ES"/>
        </w:rPr>
        <w:t>más</w:t>
      </w:r>
      <w:r w:rsidR="001A1AAF" w:rsidRPr="005B41FC">
        <w:rPr>
          <w:rFonts w:cstheme="minorHAnsi"/>
          <w:sz w:val="20"/>
          <w:szCs w:val="20"/>
          <w:lang w:val="es-ES"/>
        </w:rPr>
        <w:t xml:space="preserve"> indicadores.</w:t>
      </w:r>
    </w:p>
    <w:p w:rsidR="001A1AAF" w:rsidRPr="005B41FC" w:rsidRDefault="001A1AAF" w:rsidP="003E095B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Los indicadores de riesgos son:</w:t>
      </w:r>
    </w:p>
    <w:p w:rsidR="001A1AAF" w:rsidRPr="005B41FC" w:rsidRDefault="001A1AAF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Indicador de nivel de actualización de expedientes de Patronos, empleados y proveedores.</w:t>
      </w:r>
    </w:p>
    <w:p w:rsidR="001A1AAF" w:rsidRDefault="001A1AAF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>Monto de transacciones realizadas con Proveedores de Alto Riesgo</w:t>
      </w:r>
      <w:r w:rsidR="00DF24AA">
        <w:rPr>
          <w:rFonts w:cstheme="minorHAnsi"/>
          <w:sz w:val="20"/>
          <w:szCs w:val="20"/>
          <w:lang w:val="es-ES"/>
        </w:rPr>
        <w:t>.</w:t>
      </w:r>
    </w:p>
    <w:p w:rsidR="00DF24AA" w:rsidRDefault="00DF24AA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Indicador de Reportes de Operaciones Sospechosas</w:t>
      </w:r>
    </w:p>
    <w:p w:rsidR="00DF24AA" w:rsidRPr="005B41FC" w:rsidRDefault="00DF24AA" w:rsidP="001A1AAF">
      <w:pPr>
        <w:pStyle w:val="Prrafodelista"/>
        <w:numPr>
          <w:ilvl w:val="0"/>
          <w:numId w:val="21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Indicador de Cumplimiento de Normativa</w:t>
      </w:r>
    </w:p>
    <w:p w:rsidR="005C135A" w:rsidRDefault="005C135A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lastRenderedPageBreak/>
        <w:br w:type="page"/>
      </w:r>
    </w:p>
    <w:p w:rsidR="00D720FC" w:rsidRPr="005B41FC" w:rsidRDefault="00D720FC" w:rsidP="00D720FC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lastRenderedPageBreak/>
        <w:t xml:space="preserve">MÓDULO DE DEBIDA DILIGENCIA INVERSIONES </w:t>
      </w:r>
    </w:p>
    <w:p w:rsidR="001A1AAF" w:rsidRDefault="00D720FC" w:rsidP="00D720FC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sz w:val="20"/>
          <w:szCs w:val="20"/>
          <w:lang w:val="es-ES"/>
        </w:rPr>
        <w:t xml:space="preserve">Este módulo debe ser manejado como lo detallado en Módulo de Monitoreo de Listas, en donde se pueda identificar la empresa </w:t>
      </w:r>
      <w:r w:rsidR="00062F2C">
        <w:rPr>
          <w:rFonts w:cstheme="minorHAnsi"/>
          <w:sz w:val="20"/>
          <w:szCs w:val="20"/>
          <w:lang w:val="es-ES"/>
        </w:rPr>
        <w:t>o persona natural, fechas, campo</w:t>
      </w:r>
      <w:r w:rsidRPr="005B41FC">
        <w:rPr>
          <w:rFonts w:cstheme="minorHAnsi"/>
          <w:sz w:val="20"/>
          <w:szCs w:val="20"/>
          <w:lang w:val="es-ES"/>
        </w:rPr>
        <w:t>s para detallar las gestiones realizadas, detalle de listas revisadas en la debida diligencia</w:t>
      </w:r>
      <w:r w:rsidR="007C6D01">
        <w:rPr>
          <w:rFonts w:cstheme="minorHAnsi"/>
          <w:sz w:val="20"/>
          <w:szCs w:val="20"/>
          <w:lang w:val="es-ES"/>
        </w:rPr>
        <w:t>.</w:t>
      </w:r>
    </w:p>
    <w:p w:rsidR="007C6D01" w:rsidRDefault="007C6D01" w:rsidP="00D720FC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Este módulo debería permitir:</w:t>
      </w:r>
    </w:p>
    <w:p w:rsid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C</w:t>
      </w:r>
      <w:r w:rsidRPr="007C6D01">
        <w:rPr>
          <w:rFonts w:cstheme="minorHAnsi"/>
          <w:sz w:val="20"/>
          <w:szCs w:val="20"/>
          <w:lang w:val="es-ES"/>
        </w:rPr>
        <w:t>ontar con reportes que revelen todas las debidas diligencias que se han ejecutado, por Empresa, por fecha, en resumen y también de manera individual</w:t>
      </w:r>
      <w:r>
        <w:rPr>
          <w:rFonts w:cstheme="minorHAnsi"/>
          <w:sz w:val="20"/>
          <w:szCs w:val="20"/>
          <w:lang w:val="es-ES"/>
        </w:rPr>
        <w:t>.</w:t>
      </w:r>
    </w:p>
    <w:p w:rsid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Que la información depositada se pueda imprimir como un estado de información (similar a OFAC).</w:t>
      </w:r>
    </w:p>
    <w:p w:rsidR="007C6D01" w:rsidRPr="007C6D01" w:rsidRDefault="007C6D01" w:rsidP="007C6D01">
      <w:pPr>
        <w:pStyle w:val="Prrafodelista"/>
        <w:numPr>
          <w:ilvl w:val="0"/>
          <w:numId w:val="22"/>
        </w:num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Que permita actualizaciones a las debidas diligencias ya realizadas, pero conservando el histórico.</w: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8B2357" wp14:editId="51D775E1">
                <wp:simplePos x="0" y="0"/>
                <wp:positionH relativeFrom="column">
                  <wp:posOffset>4493437</wp:posOffset>
                </wp:positionH>
                <wp:positionV relativeFrom="paragraph">
                  <wp:posOffset>60097</wp:posOffset>
                </wp:positionV>
                <wp:extent cx="446228" cy="256032"/>
                <wp:effectExtent l="0" t="0" r="1143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PEPC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B2357" id="Rectángulo 27" o:spid="_x0000_s1034" style="position:absolute;left:0;text-align:left;margin-left:353.8pt;margin-top:4.75pt;width:35.15pt;height:2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PEP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D21833" wp14:editId="03F72B35">
                <wp:simplePos x="0" y="0"/>
                <wp:positionH relativeFrom="column">
                  <wp:posOffset>3981983</wp:posOffset>
                </wp:positionH>
                <wp:positionV relativeFrom="paragraph">
                  <wp:posOffset>52857</wp:posOffset>
                </wp:positionV>
                <wp:extent cx="446228" cy="256032"/>
                <wp:effectExtent l="0" t="0" r="11430" b="1079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ONUC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21833" id="Rectángulo 26" o:spid="_x0000_s1035" style="position:absolute;left:0;text-align:left;margin-left:313.55pt;margin-top:4.15pt;width:35.15pt;height:20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NU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413917" wp14:editId="2D3800F9">
                <wp:simplePos x="0" y="0"/>
                <wp:positionH relativeFrom="column">
                  <wp:posOffset>3462604</wp:posOffset>
                </wp:positionH>
                <wp:positionV relativeFrom="paragraph">
                  <wp:posOffset>52857</wp:posOffset>
                </wp:positionV>
                <wp:extent cx="475488" cy="255905"/>
                <wp:effectExtent l="0" t="0" r="20320" b="107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OFAC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13917" id="Rectángulo 17" o:spid="_x0000_s1036" style="position:absolute;left:0;text-align:left;margin-left:272.65pt;margin-top:4.15pt;width:37.45pt;height:20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OFAC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A0D39" wp14:editId="432A2976">
                <wp:simplePos x="0" y="0"/>
                <wp:positionH relativeFrom="column">
                  <wp:posOffset>1622527</wp:posOffset>
                </wp:positionH>
                <wp:positionV relativeFrom="paragraph">
                  <wp:posOffset>48590</wp:posOffset>
                </wp:positionV>
                <wp:extent cx="1714500" cy="232913"/>
                <wp:effectExtent l="0" t="0" r="19050" b="1524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32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DNI / RTN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A0D39" id="Rectángulo 18" o:spid="_x0000_s1037" style="position:absolute;left:0;text-align:left;margin-left:127.75pt;margin-top:3.85pt;width:135pt;height:18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DNI / RTN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8560F8" wp14:editId="6EE5E069">
                <wp:simplePos x="0" y="0"/>
                <wp:positionH relativeFrom="column">
                  <wp:posOffset>61493</wp:posOffset>
                </wp:positionH>
                <wp:positionV relativeFrom="paragraph">
                  <wp:posOffset>36804</wp:posOffset>
                </wp:positionV>
                <wp:extent cx="1492370" cy="819150"/>
                <wp:effectExtent l="0" t="0" r="1270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7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NATURAL/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560F8" id="Rectángulo 19" o:spid="_x0000_s1038" style="position:absolute;left:0;text-align:left;margin-left:4.85pt;margin-top:2.9pt;width:117.5pt;height:6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NATURAL/ JURIDICA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DEFF94" wp14:editId="1CFF85B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130800" cy="1923415"/>
                <wp:effectExtent l="0" t="0" r="12700" b="1968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1923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73FC8" id="Rectángulo 20" o:spid="_x0000_s1026" style="position:absolute;margin-left:0;margin-top:.65pt;width:404pt;height:151.4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" fillcolor="white [3201]" strokecolor="#ed7d31 [3205]" strokeweight="1pt">
                <w10:wrap anchorx="margin"/>
              </v:rect>
            </w:pict>
          </mc:Fallback>
        </mc:AlternateContent>
      </w:r>
      <w:r w:rsidRPr="005B41FC">
        <w:rPr>
          <w:rFonts w:cstheme="minorHAnsi"/>
          <w:sz w:val="20"/>
          <w:szCs w:val="20"/>
          <w:lang w:val="es-ES"/>
        </w:rPr>
        <w:tab/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3CD46C" wp14:editId="70ADE0F0">
                <wp:simplePos x="0" y="0"/>
                <wp:positionH relativeFrom="column">
                  <wp:posOffset>4069765</wp:posOffset>
                </wp:positionH>
                <wp:positionV relativeFrom="paragraph">
                  <wp:posOffset>96926</wp:posOffset>
                </wp:positionV>
                <wp:extent cx="519379" cy="256032"/>
                <wp:effectExtent l="0" t="0" r="14605" b="1079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OTRASC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CD46C" id="Rectángulo 29" o:spid="_x0000_s1039" style="position:absolute;left:0;text-align:left;margin-left:320.45pt;margin-top:7.65pt;width:40.9pt;height:2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OTRAS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9B4FBF" wp14:editId="364F3644">
                <wp:simplePos x="0" y="0"/>
                <wp:positionH relativeFrom="column">
                  <wp:posOffset>3477235</wp:posOffset>
                </wp:positionH>
                <wp:positionV relativeFrom="paragraph">
                  <wp:posOffset>111557</wp:posOffset>
                </wp:positionV>
                <wp:extent cx="512064" cy="241401"/>
                <wp:effectExtent l="0" t="0" r="21590" b="2540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2414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363B97" w:rsidRDefault="007D76F7" w:rsidP="007D76F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ENGEL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B4FBF" id="Rectángulo 28" o:spid="_x0000_s1040" style="position:absolute;left:0;text-align:left;margin-left:273.8pt;margin-top:8.8pt;width:40.3pt;height:1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" fillcolor="#5b9bd5 [3204]" strokecolor="#1f4d78 [1604]" strokeweight="1pt">
                <v:textbox>
                  <w:txbxContent>
                    <w:p w:rsidR="007D76F7" w:rsidRPr="00363B97" w:rsidRDefault="007D76F7" w:rsidP="007D76F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ENGEL</w:t>
                      </w:r>
                    </w:p>
                  </w:txbxContent>
                </v:textbox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AD6A" wp14:editId="47C685C3">
                <wp:simplePos x="0" y="0"/>
                <wp:positionH relativeFrom="margin">
                  <wp:posOffset>1608531</wp:posOffset>
                </wp:positionH>
                <wp:positionV relativeFrom="paragraph">
                  <wp:posOffset>14097</wp:posOffset>
                </wp:positionV>
                <wp:extent cx="1733274" cy="431320"/>
                <wp:effectExtent l="0" t="0" r="19685" b="2603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274" cy="43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Patrono/Empleado /Proveedor/vinculado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1AD6A" id="Rectángulo 21" o:spid="_x0000_s1041" style="position:absolute;left:0;text-align:left;margin-left:126.65pt;margin-top:1.1pt;width:136.5pt;height:33.9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Patrono/Empleado /Proveedor/vinculado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937EF" wp14:editId="09F3ADC2">
                <wp:simplePos x="0" y="0"/>
                <wp:positionH relativeFrom="margin">
                  <wp:posOffset>3467404</wp:posOffset>
                </wp:positionH>
                <wp:positionV relativeFrom="paragraph">
                  <wp:posOffset>96393</wp:posOffset>
                </wp:positionV>
                <wp:extent cx="1499616" cy="234087"/>
                <wp:effectExtent l="0" t="0" r="24765" b="1397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2340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863F6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lang w:val="es-ES"/>
                              </w:rPr>
                              <w:t>Detalle otras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937EF" id="Rectángulo 30" o:spid="_x0000_s1042" style="position:absolute;left:0;text-align:left;margin-left:273pt;margin-top:7.6pt;width:118.1pt;height:18.4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" fillcolor="#5b9bd5 [3204]" strokecolor="#1f4d78 [1604]" strokeweight="1pt">
                <v:textbox>
                  <w:txbxContent>
                    <w:p w:rsidR="007D76F7" w:rsidRPr="00863F6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>
                        <w:rPr>
                          <w:sz w:val="20"/>
                          <w:lang w:val="es-ES"/>
                        </w:rPr>
                        <w:t>Detalle otras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5E4A96" wp14:editId="25606996">
                <wp:simplePos x="0" y="0"/>
                <wp:positionH relativeFrom="column">
                  <wp:posOffset>1617421</wp:posOffset>
                </wp:positionH>
                <wp:positionV relativeFrom="paragraph">
                  <wp:posOffset>189916</wp:posOffset>
                </wp:positionV>
                <wp:extent cx="1743075" cy="275794"/>
                <wp:effectExtent l="0" t="0" r="28575" b="101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757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patrono vinculado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4A96" id="Rectángulo 22" o:spid="_x0000_s1043" style="position:absolute;left:0;text-align:left;margin-left:127.35pt;margin-top:14.95pt;width:137.25pt;height:2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patrono vinculado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BF542A" wp14:editId="0D0CC3B3">
                <wp:simplePos x="0" y="0"/>
                <wp:positionH relativeFrom="margin">
                  <wp:posOffset>3474670</wp:posOffset>
                </wp:positionH>
                <wp:positionV relativeFrom="paragraph">
                  <wp:posOffset>91262</wp:posOffset>
                </wp:positionV>
                <wp:extent cx="1485900" cy="419100"/>
                <wp:effectExtent l="0" t="0" r="1905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863F6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863F6A">
                              <w:rPr>
                                <w:sz w:val="20"/>
                                <w:lang w:val="es-ES"/>
                              </w:rPr>
                              <w:t>Fecha de ingreso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 a la 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F542A" id="Rectángulo 23" o:spid="_x0000_s1044" style="position:absolute;left:0;text-align:left;margin-left:273.6pt;margin-top:7.2pt;width:117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" fillcolor="#5b9bd5 [3204]" strokecolor="#1f4d78 [1604]" strokeweight="1pt">
                <v:textbox>
                  <w:txbxContent>
                    <w:p w:rsidR="007D76F7" w:rsidRPr="00863F6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 w:rsidRPr="00863F6A">
                        <w:rPr>
                          <w:sz w:val="20"/>
                          <w:lang w:val="es-ES"/>
                        </w:rPr>
                        <w:t>Fecha de ingreso</w:t>
                      </w:r>
                      <w:r>
                        <w:rPr>
                          <w:sz w:val="20"/>
                          <w:lang w:val="es-ES"/>
                        </w:rPr>
                        <w:t xml:space="preserve"> a la lista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BC67FE" wp14:editId="7FEE5D6D">
                <wp:simplePos x="0" y="0"/>
                <wp:positionH relativeFrom="column">
                  <wp:posOffset>44095</wp:posOffset>
                </wp:positionH>
                <wp:positionV relativeFrom="paragraph">
                  <wp:posOffset>220676</wp:posOffset>
                </wp:positionV>
                <wp:extent cx="3352800" cy="275590"/>
                <wp:effectExtent l="0" t="0" r="19050" b="1016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0069FE" w:rsidRDefault="007D76F7" w:rsidP="007D76F7">
                            <w:pPr>
                              <w:rPr>
                                <w:lang w:val="es-ES"/>
                              </w:rPr>
                            </w:pPr>
                            <w:r w:rsidRPr="0000284D">
                              <w:rPr>
                                <w:sz w:val="20"/>
                                <w:szCs w:val="20"/>
                                <w:lang w:val="es-ES"/>
                              </w:rPr>
                              <w:t>Campo o espacio para detallar motivos de ingreso a la lista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C67FE" id="Rectángulo 24" o:spid="_x0000_s1045" style="position:absolute;left:0;text-align:left;margin-left:3.45pt;margin-top:17.4pt;width:264pt;height:21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" fillcolor="#5b9bd5 [3204]" strokecolor="#1f4d78 [1604]" strokeweight="1pt">
                <v:textbox>
                  <w:txbxContent>
                    <w:p w:rsidR="007D76F7" w:rsidRPr="000069FE" w:rsidRDefault="007D76F7" w:rsidP="007D76F7">
                      <w:pPr>
                        <w:rPr>
                          <w:lang w:val="es-ES"/>
                        </w:rPr>
                      </w:pPr>
                      <w:r w:rsidRPr="0000284D">
                        <w:rPr>
                          <w:sz w:val="20"/>
                          <w:szCs w:val="20"/>
                          <w:lang w:val="es-ES"/>
                        </w:rPr>
                        <w:t>Campo o espacio para detallar motivos de ingreso a la lista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jc w:val="both"/>
        <w:rPr>
          <w:rFonts w:cstheme="minorHAnsi"/>
          <w:sz w:val="20"/>
          <w:szCs w:val="20"/>
          <w:lang w:val="es-ES"/>
        </w:rPr>
      </w:pPr>
      <w:r w:rsidRPr="005B41FC">
        <w:rPr>
          <w:rFonts w:cstheme="minorHAnsi"/>
          <w:noProof/>
          <w:sz w:val="20"/>
          <w:szCs w:val="20"/>
          <w:lang w:eastAsia="es-H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831CD9" wp14:editId="1EF6B396">
                <wp:simplePos x="0" y="0"/>
                <wp:positionH relativeFrom="column">
                  <wp:posOffset>46482</wp:posOffset>
                </wp:positionH>
                <wp:positionV relativeFrom="paragraph">
                  <wp:posOffset>238201</wp:posOffset>
                </wp:positionV>
                <wp:extent cx="4943475" cy="517584"/>
                <wp:effectExtent l="0" t="0" r="28575" b="158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3475" cy="5175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6F7" w:rsidRPr="00A65ABA" w:rsidRDefault="007D76F7" w:rsidP="007D76F7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r w:rsidRPr="00A65ABA">
                              <w:rPr>
                                <w:sz w:val="20"/>
                                <w:lang w:val="es-ES"/>
                              </w:rPr>
                              <w:t xml:space="preserve">Campo para dar seguimientos, debe permitir visualizar </w:t>
                            </w:r>
                            <w:r>
                              <w:rPr>
                                <w:sz w:val="20"/>
                                <w:lang w:val="es-ES"/>
                              </w:rPr>
                              <w:t xml:space="preserve">las fechas de seguimiento, usuario y comentarios. Este campo debe permanecer lo histórico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31CD9" id="Rectángulo 25" o:spid="_x0000_s1046" style="position:absolute;left:0;text-align:left;margin-left:3.65pt;margin-top:18.75pt;width:389.25pt;height:40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" fillcolor="#5b9bd5 [3204]" strokecolor="#1f4d78 [1604]" strokeweight="1pt">
                <v:textbox>
                  <w:txbxContent>
                    <w:p w:rsidR="007D76F7" w:rsidRPr="00A65ABA" w:rsidRDefault="007D76F7" w:rsidP="007D76F7">
                      <w:pPr>
                        <w:rPr>
                          <w:sz w:val="20"/>
                          <w:lang w:val="es-ES"/>
                        </w:rPr>
                      </w:pPr>
                      <w:r w:rsidRPr="00A65ABA">
                        <w:rPr>
                          <w:sz w:val="20"/>
                          <w:lang w:val="es-ES"/>
                        </w:rPr>
                        <w:t xml:space="preserve">Campo para dar seguimientos, debe permitir visualizar </w:t>
                      </w:r>
                      <w:r>
                        <w:rPr>
                          <w:sz w:val="20"/>
                          <w:lang w:val="es-ES"/>
                        </w:rPr>
                        <w:t xml:space="preserve">las fechas de seguimiento, usuario y comentarios. Este campo debe permanecer lo histórico </w:t>
                      </w:r>
                    </w:p>
                  </w:txbxContent>
                </v:textbox>
              </v:rect>
            </w:pict>
          </mc:Fallback>
        </mc:AlternateContent>
      </w:r>
    </w:p>
    <w:p w:rsidR="007D76F7" w:rsidRPr="005B41FC" w:rsidRDefault="007D76F7" w:rsidP="007D76F7">
      <w:pPr>
        <w:pStyle w:val="Prrafodelista"/>
        <w:ind w:left="1440"/>
        <w:jc w:val="both"/>
        <w:rPr>
          <w:rFonts w:cstheme="minorHAnsi"/>
          <w:sz w:val="20"/>
          <w:szCs w:val="20"/>
          <w:lang w:val="es-ES"/>
        </w:rPr>
      </w:pPr>
    </w:p>
    <w:p w:rsidR="007D76F7" w:rsidRPr="005B41FC" w:rsidRDefault="007D76F7" w:rsidP="007D76F7">
      <w:pPr>
        <w:pStyle w:val="Prrafodelista"/>
        <w:jc w:val="both"/>
        <w:rPr>
          <w:rFonts w:cstheme="minorHAnsi"/>
          <w:sz w:val="20"/>
          <w:szCs w:val="20"/>
          <w:lang w:val="es-ES"/>
        </w:rPr>
      </w:pPr>
    </w:p>
    <w:p w:rsidR="007D76F7" w:rsidRDefault="007D76F7" w:rsidP="00D720FC">
      <w:pPr>
        <w:jc w:val="both"/>
        <w:rPr>
          <w:rFonts w:cstheme="minorHAnsi"/>
          <w:lang w:val="es-ES"/>
        </w:rPr>
      </w:pPr>
    </w:p>
    <w:p w:rsidR="00DE726A" w:rsidRDefault="00DE726A" w:rsidP="00D720FC">
      <w:pPr>
        <w:jc w:val="both"/>
        <w:rPr>
          <w:rFonts w:cstheme="minorHAnsi"/>
          <w:lang w:val="es-ES"/>
        </w:rPr>
      </w:pPr>
    </w:p>
    <w:p w:rsidR="00DE726A" w:rsidRDefault="00DE726A" w:rsidP="00DE726A">
      <w:pPr>
        <w:pStyle w:val="Prrafodelista"/>
        <w:numPr>
          <w:ilvl w:val="1"/>
          <w:numId w:val="1"/>
        </w:numPr>
        <w:jc w:val="both"/>
        <w:rPr>
          <w:rFonts w:cstheme="minorHAnsi"/>
          <w:b/>
          <w:sz w:val="20"/>
          <w:szCs w:val="20"/>
          <w:u w:val="single"/>
          <w:lang w:val="es-ES"/>
        </w:rPr>
      </w:pPr>
      <w:r w:rsidRPr="005B41FC">
        <w:rPr>
          <w:rFonts w:cstheme="minorHAnsi"/>
          <w:b/>
          <w:sz w:val="20"/>
          <w:szCs w:val="20"/>
          <w:u w:val="single"/>
          <w:lang w:val="es-ES"/>
        </w:rPr>
        <w:t xml:space="preserve">MÓDULO DE </w:t>
      </w:r>
      <w:r>
        <w:rPr>
          <w:rFonts w:cstheme="minorHAnsi"/>
          <w:b/>
          <w:sz w:val="20"/>
          <w:szCs w:val="20"/>
          <w:u w:val="single"/>
          <w:lang w:val="es-ES"/>
        </w:rPr>
        <w:t>CUMPLIMIENTO NORMATIVO</w:t>
      </w:r>
      <w:r w:rsidRPr="005B41FC">
        <w:rPr>
          <w:rFonts w:cstheme="minorHAnsi"/>
          <w:b/>
          <w:sz w:val="20"/>
          <w:szCs w:val="20"/>
          <w:u w:val="single"/>
          <w:lang w:val="es-ES"/>
        </w:rPr>
        <w:t xml:space="preserve"> </w:t>
      </w:r>
    </w:p>
    <w:p w:rsidR="00DE726A" w:rsidRDefault="00DE726A" w:rsidP="00DE726A">
      <w:pPr>
        <w:jc w:val="both"/>
        <w:rPr>
          <w:rFonts w:cstheme="minorHAnsi"/>
          <w:sz w:val="20"/>
          <w:szCs w:val="20"/>
          <w:lang w:val="es-ES"/>
        </w:rPr>
      </w:pPr>
      <w:r w:rsidRPr="00DE726A">
        <w:rPr>
          <w:rFonts w:cstheme="minorHAnsi"/>
          <w:sz w:val="20"/>
          <w:szCs w:val="20"/>
          <w:lang w:val="es-ES"/>
        </w:rPr>
        <w:t xml:space="preserve">Este Módulo deberá </w:t>
      </w:r>
      <w:r w:rsidR="00727055">
        <w:rPr>
          <w:rFonts w:cstheme="minorHAnsi"/>
          <w:sz w:val="20"/>
          <w:szCs w:val="20"/>
          <w:lang w:val="es-ES"/>
        </w:rPr>
        <w:t>poder contar con un vaciado de información por normativa aplicable al IHSS respecto de prevención de LAFT.</w:t>
      </w:r>
    </w:p>
    <w:p w:rsidR="00727055" w:rsidRDefault="00727055" w:rsidP="00DE726A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Deberá tener opción a vaciar cada uno de los artículos de la ley, Reglamento o Política Interna, la exigencia, si aplica o no al IHSS, el status (si esta cumplido, no cumplido, en proceso), procesos documentados, acciones a desarrollar, referencias (que avalen el cumplimiento), observaciones o comentarios, espacio para seguimiento en diferentes fechas, % de cumplimiento de las acciones indicadas.</w:t>
      </w:r>
    </w:p>
    <w:p w:rsidR="00727055" w:rsidRDefault="00727055" w:rsidP="00DE726A">
      <w:pPr>
        <w:jc w:val="both"/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 xml:space="preserve">Deberá permitir ingresar </w:t>
      </w:r>
      <w:r w:rsidR="0075568A">
        <w:rPr>
          <w:rFonts w:cstheme="minorHAnsi"/>
          <w:sz w:val="20"/>
          <w:szCs w:val="20"/>
          <w:lang w:val="es-ES"/>
        </w:rPr>
        <w:t>varias</w:t>
      </w:r>
      <w:r>
        <w:rPr>
          <w:rFonts w:cstheme="minorHAnsi"/>
          <w:sz w:val="20"/>
          <w:szCs w:val="20"/>
          <w:lang w:val="es-ES"/>
        </w:rPr>
        <w:t xml:space="preserve"> normativas para su administración y seguimiento.</w:t>
      </w: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Default="0025162F" w:rsidP="00D720FC">
      <w:pPr>
        <w:jc w:val="both"/>
        <w:rPr>
          <w:rFonts w:cstheme="minorHAnsi"/>
          <w:lang w:val="es-ES"/>
        </w:rPr>
      </w:pPr>
    </w:p>
    <w:p w:rsidR="0025162F" w:rsidRPr="0025162F" w:rsidRDefault="0025162F" w:rsidP="0025162F">
      <w:pPr>
        <w:jc w:val="center"/>
        <w:rPr>
          <w:rFonts w:cstheme="minorHAnsi"/>
          <w:b/>
          <w:i/>
          <w:u w:val="single"/>
          <w:lang w:val="es-ES"/>
        </w:rPr>
      </w:pPr>
      <w:r w:rsidRPr="0025162F">
        <w:rPr>
          <w:rFonts w:cstheme="minorHAnsi"/>
          <w:b/>
          <w:i/>
          <w:u w:val="single"/>
          <w:lang w:val="es-ES"/>
        </w:rPr>
        <w:t>SECCION DE CUMPLIMIENTO IHSS</w:t>
      </w:r>
    </w:p>
    <w:sectPr w:rsidR="0025162F" w:rsidRPr="0025162F" w:rsidSect="00453EA2">
      <w:footerReference w:type="default" r:id="rId18"/>
      <w:headerReference w:type="default" r:id="rId21"/>
      <w:pgSz w:w="12242" w:h="15842" w:code="1"/>
      <w:pgMar w:top="1417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95D" w:rsidRDefault="00BC195D" w:rsidP="00832090">
      <w:pPr>
        <w:spacing w:after="0" w:line="240" w:lineRule="auto"/>
      </w:pPr>
      <w:r>
        <w:separator/>
      </w:r>
    </w:p>
  </w:endnote>
  <w:endnote w:type="continuationSeparator" w:id="0">
    <w:p w:rsidR="00BC195D" w:rsidRDefault="00BC195D" w:rsidP="0083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1375728"/>
      <w:docPartObj>
        <w:docPartGallery w:val="Page Numbers (Bottom of Page)"/>
        <w:docPartUnique/>
      </w:docPartObj>
    </w:sdtPr>
    <w:sdtEndPr/>
    <w:sdtContent>
      <w:p w:rsidR="00832090" w:rsidRDefault="008320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339" w:rsidRPr="00550339">
          <w:rPr>
            <w:noProof/>
            <w:lang w:val="es-ES"/>
          </w:rPr>
          <w:t>8</w:t>
        </w:r>
        <w:r>
          <w:fldChar w:fldCharType="end"/>
        </w:r>
      </w:p>
    </w:sdtContent>
  </w:sdt>
  <w:p w:rsidR="00832090" w:rsidRDefault="0083209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95D" w:rsidRDefault="00BC195D" w:rsidP="00832090">
      <w:pPr>
        <w:spacing w:after="0" w:line="240" w:lineRule="auto"/>
      </w:pPr>
      <w:r>
        <w:separator/>
      </w:r>
    </w:p>
  </w:footnote>
  <w:footnote w:type="continuationSeparator" w:id="0">
    <w:p w:rsidR="00BC195D" w:rsidRDefault="00BC195D" w:rsidP="00832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85pt;height:11.85pt" o:bullet="t">
        <v:imagedata r:id="rId1" o:title="mso119"/>
      </v:shape>
    </w:pict>
  </w:numPicBullet>
  <w:abstractNum w:abstractNumId="0">
    <w:nsid w:val="03C1408E"/>
    <w:multiLevelType w:val="hybridMultilevel"/>
    <w:tmpl w:val="38768EEC"/>
    <w:lvl w:ilvl="0" w:tplc="480A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7377CD7"/>
    <w:multiLevelType w:val="hybridMultilevel"/>
    <w:tmpl w:val="3CD4EB36"/>
    <w:lvl w:ilvl="0" w:tplc="480A0011">
      <w:start w:val="1"/>
      <w:numFmt w:val="decimal"/>
      <w:lvlText w:val="%1)"/>
      <w:lvlJc w:val="left"/>
      <w:pPr>
        <w:ind w:left="2160" w:hanging="360"/>
      </w:pPr>
    </w:lvl>
    <w:lvl w:ilvl="1" w:tplc="480A0019" w:tentative="1">
      <w:start w:val="1"/>
      <w:numFmt w:val="lowerLetter"/>
      <w:lvlText w:val="%2."/>
      <w:lvlJc w:val="left"/>
      <w:pPr>
        <w:ind w:left="2880" w:hanging="360"/>
      </w:pPr>
    </w:lvl>
    <w:lvl w:ilvl="2" w:tplc="480A001B" w:tentative="1">
      <w:start w:val="1"/>
      <w:numFmt w:val="lowerRoman"/>
      <w:lvlText w:val="%3."/>
      <w:lvlJc w:val="right"/>
      <w:pPr>
        <w:ind w:left="3600" w:hanging="180"/>
      </w:pPr>
    </w:lvl>
    <w:lvl w:ilvl="3" w:tplc="480A000F" w:tentative="1">
      <w:start w:val="1"/>
      <w:numFmt w:val="decimal"/>
      <w:lvlText w:val="%4."/>
      <w:lvlJc w:val="left"/>
      <w:pPr>
        <w:ind w:left="4320" w:hanging="360"/>
      </w:pPr>
    </w:lvl>
    <w:lvl w:ilvl="4" w:tplc="480A0019" w:tentative="1">
      <w:start w:val="1"/>
      <w:numFmt w:val="lowerLetter"/>
      <w:lvlText w:val="%5."/>
      <w:lvlJc w:val="left"/>
      <w:pPr>
        <w:ind w:left="5040" w:hanging="360"/>
      </w:pPr>
    </w:lvl>
    <w:lvl w:ilvl="5" w:tplc="480A001B" w:tentative="1">
      <w:start w:val="1"/>
      <w:numFmt w:val="lowerRoman"/>
      <w:lvlText w:val="%6."/>
      <w:lvlJc w:val="right"/>
      <w:pPr>
        <w:ind w:left="5760" w:hanging="180"/>
      </w:pPr>
    </w:lvl>
    <w:lvl w:ilvl="6" w:tplc="480A000F" w:tentative="1">
      <w:start w:val="1"/>
      <w:numFmt w:val="decimal"/>
      <w:lvlText w:val="%7."/>
      <w:lvlJc w:val="left"/>
      <w:pPr>
        <w:ind w:left="6480" w:hanging="360"/>
      </w:pPr>
    </w:lvl>
    <w:lvl w:ilvl="7" w:tplc="480A0019" w:tentative="1">
      <w:start w:val="1"/>
      <w:numFmt w:val="lowerLetter"/>
      <w:lvlText w:val="%8."/>
      <w:lvlJc w:val="left"/>
      <w:pPr>
        <w:ind w:left="7200" w:hanging="360"/>
      </w:pPr>
    </w:lvl>
    <w:lvl w:ilvl="8" w:tplc="4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856087B"/>
    <w:multiLevelType w:val="hybridMultilevel"/>
    <w:tmpl w:val="082CBFC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66327"/>
    <w:multiLevelType w:val="hybridMultilevel"/>
    <w:tmpl w:val="20A0E3C2"/>
    <w:lvl w:ilvl="0" w:tplc="4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13136EF5"/>
    <w:multiLevelType w:val="hybridMultilevel"/>
    <w:tmpl w:val="FDE6F268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D84A24"/>
    <w:multiLevelType w:val="hybridMultilevel"/>
    <w:tmpl w:val="FA367C68"/>
    <w:lvl w:ilvl="0" w:tplc="480A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>
    <w:nsid w:val="1CB74AC8"/>
    <w:multiLevelType w:val="hybridMultilevel"/>
    <w:tmpl w:val="DF404104"/>
    <w:lvl w:ilvl="0" w:tplc="480A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0F80EC3"/>
    <w:multiLevelType w:val="multilevel"/>
    <w:tmpl w:val="48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13C31D5"/>
    <w:multiLevelType w:val="multilevel"/>
    <w:tmpl w:val="ED7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420249C"/>
    <w:multiLevelType w:val="hybridMultilevel"/>
    <w:tmpl w:val="468E45B2"/>
    <w:lvl w:ilvl="0" w:tplc="480A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49107C1"/>
    <w:multiLevelType w:val="multilevel"/>
    <w:tmpl w:val="5410836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0801EE"/>
    <w:multiLevelType w:val="hybridMultilevel"/>
    <w:tmpl w:val="970AF47E"/>
    <w:lvl w:ilvl="0" w:tplc="4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9E27F66"/>
    <w:multiLevelType w:val="hybridMultilevel"/>
    <w:tmpl w:val="82F09F96"/>
    <w:lvl w:ilvl="0" w:tplc="480A000F">
      <w:start w:val="1"/>
      <w:numFmt w:val="decimal"/>
      <w:lvlText w:val="%1.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A146F6D"/>
    <w:multiLevelType w:val="hybridMultilevel"/>
    <w:tmpl w:val="7C5096A4"/>
    <w:lvl w:ilvl="0" w:tplc="4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3F0BC0"/>
    <w:multiLevelType w:val="hybridMultilevel"/>
    <w:tmpl w:val="CBEA50A0"/>
    <w:lvl w:ilvl="0" w:tplc="480A0011">
      <w:start w:val="1"/>
      <w:numFmt w:val="decimal"/>
      <w:lvlText w:val="%1)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EB47364"/>
    <w:multiLevelType w:val="hybridMultilevel"/>
    <w:tmpl w:val="23BEB79C"/>
    <w:lvl w:ilvl="0" w:tplc="480A0017">
      <w:start w:val="1"/>
      <w:numFmt w:val="lowerLetter"/>
      <w:lvlText w:val="%1)"/>
      <w:lvlJc w:val="left"/>
      <w:pPr>
        <w:ind w:left="786" w:hanging="360"/>
      </w:pPr>
    </w:lvl>
    <w:lvl w:ilvl="1" w:tplc="480A0019" w:tentative="1">
      <w:start w:val="1"/>
      <w:numFmt w:val="lowerLetter"/>
      <w:lvlText w:val="%2."/>
      <w:lvlJc w:val="left"/>
      <w:pPr>
        <w:ind w:left="1506" w:hanging="360"/>
      </w:pPr>
    </w:lvl>
    <w:lvl w:ilvl="2" w:tplc="480A001B" w:tentative="1">
      <w:start w:val="1"/>
      <w:numFmt w:val="lowerRoman"/>
      <w:lvlText w:val="%3."/>
      <w:lvlJc w:val="right"/>
      <w:pPr>
        <w:ind w:left="2226" w:hanging="180"/>
      </w:pPr>
    </w:lvl>
    <w:lvl w:ilvl="3" w:tplc="480A000F" w:tentative="1">
      <w:start w:val="1"/>
      <w:numFmt w:val="decimal"/>
      <w:lvlText w:val="%4."/>
      <w:lvlJc w:val="left"/>
      <w:pPr>
        <w:ind w:left="2946" w:hanging="360"/>
      </w:pPr>
    </w:lvl>
    <w:lvl w:ilvl="4" w:tplc="480A0019" w:tentative="1">
      <w:start w:val="1"/>
      <w:numFmt w:val="lowerLetter"/>
      <w:lvlText w:val="%5."/>
      <w:lvlJc w:val="left"/>
      <w:pPr>
        <w:ind w:left="3666" w:hanging="360"/>
      </w:pPr>
    </w:lvl>
    <w:lvl w:ilvl="5" w:tplc="480A001B" w:tentative="1">
      <w:start w:val="1"/>
      <w:numFmt w:val="lowerRoman"/>
      <w:lvlText w:val="%6."/>
      <w:lvlJc w:val="right"/>
      <w:pPr>
        <w:ind w:left="4386" w:hanging="180"/>
      </w:pPr>
    </w:lvl>
    <w:lvl w:ilvl="6" w:tplc="480A000F" w:tentative="1">
      <w:start w:val="1"/>
      <w:numFmt w:val="decimal"/>
      <w:lvlText w:val="%7."/>
      <w:lvlJc w:val="left"/>
      <w:pPr>
        <w:ind w:left="5106" w:hanging="360"/>
      </w:pPr>
    </w:lvl>
    <w:lvl w:ilvl="7" w:tplc="480A0019" w:tentative="1">
      <w:start w:val="1"/>
      <w:numFmt w:val="lowerLetter"/>
      <w:lvlText w:val="%8."/>
      <w:lvlJc w:val="left"/>
      <w:pPr>
        <w:ind w:left="5826" w:hanging="360"/>
      </w:pPr>
    </w:lvl>
    <w:lvl w:ilvl="8" w:tplc="4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46F14937"/>
    <w:multiLevelType w:val="multilevel"/>
    <w:tmpl w:val="7D0243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4F0776D8"/>
    <w:multiLevelType w:val="hybridMultilevel"/>
    <w:tmpl w:val="184A32CA"/>
    <w:lvl w:ilvl="0" w:tplc="480A0015">
      <w:start w:val="1"/>
      <w:numFmt w:val="upperLetter"/>
      <w:lvlText w:val="%1."/>
      <w:lvlJc w:val="left"/>
      <w:pPr>
        <w:ind w:left="1425" w:hanging="360"/>
      </w:pPr>
    </w:lvl>
    <w:lvl w:ilvl="1" w:tplc="480A0019" w:tentative="1">
      <w:start w:val="1"/>
      <w:numFmt w:val="lowerLetter"/>
      <w:lvlText w:val="%2."/>
      <w:lvlJc w:val="left"/>
      <w:pPr>
        <w:ind w:left="2145" w:hanging="360"/>
      </w:pPr>
    </w:lvl>
    <w:lvl w:ilvl="2" w:tplc="480A001B" w:tentative="1">
      <w:start w:val="1"/>
      <w:numFmt w:val="lowerRoman"/>
      <w:lvlText w:val="%3."/>
      <w:lvlJc w:val="right"/>
      <w:pPr>
        <w:ind w:left="2865" w:hanging="180"/>
      </w:pPr>
    </w:lvl>
    <w:lvl w:ilvl="3" w:tplc="480A000F" w:tentative="1">
      <w:start w:val="1"/>
      <w:numFmt w:val="decimal"/>
      <w:lvlText w:val="%4."/>
      <w:lvlJc w:val="left"/>
      <w:pPr>
        <w:ind w:left="3585" w:hanging="360"/>
      </w:pPr>
    </w:lvl>
    <w:lvl w:ilvl="4" w:tplc="480A0019" w:tentative="1">
      <w:start w:val="1"/>
      <w:numFmt w:val="lowerLetter"/>
      <w:lvlText w:val="%5."/>
      <w:lvlJc w:val="left"/>
      <w:pPr>
        <w:ind w:left="4305" w:hanging="360"/>
      </w:pPr>
    </w:lvl>
    <w:lvl w:ilvl="5" w:tplc="480A001B" w:tentative="1">
      <w:start w:val="1"/>
      <w:numFmt w:val="lowerRoman"/>
      <w:lvlText w:val="%6."/>
      <w:lvlJc w:val="right"/>
      <w:pPr>
        <w:ind w:left="5025" w:hanging="180"/>
      </w:pPr>
    </w:lvl>
    <w:lvl w:ilvl="6" w:tplc="480A000F" w:tentative="1">
      <w:start w:val="1"/>
      <w:numFmt w:val="decimal"/>
      <w:lvlText w:val="%7."/>
      <w:lvlJc w:val="left"/>
      <w:pPr>
        <w:ind w:left="5745" w:hanging="360"/>
      </w:pPr>
    </w:lvl>
    <w:lvl w:ilvl="7" w:tplc="480A0019" w:tentative="1">
      <w:start w:val="1"/>
      <w:numFmt w:val="lowerLetter"/>
      <w:lvlText w:val="%8."/>
      <w:lvlJc w:val="left"/>
      <w:pPr>
        <w:ind w:left="6465" w:hanging="360"/>
      </w:pPr>
    </w:lvl>
    <w:lvl w:ilvl="8" w:tplc="4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>
    <w:nsid w:val="62620C09"/>
    <w:multiLevelType w:val="hybridMultilevel"/>
    <w:tmpl w:val="AA38BF38"/>
    <w:lvl w:ilvl="0" w:tplc="48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670D28B5"/>
    <w:multiLevelType w:val="hybridMultilevel"/>
    <w:tmpl w:val="D8D64866"/>
    <w:lvl w:ilvl="0" w:tplc="EE12BC4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9610469"/>
    <w:multiLevelType w:val="hybridMultilevel"/>
    <w:tmpl w:val="E3AE26B4"/>
    <w:lvl w:ilvl="0" w:tplc="48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6A080844"/>
    <w:multiLevelType w:val="hybridMultilevel"/>
    <w:tmpl w:val="A21A6492"/>
    <w:lvl w:ilvl="0" w:tplc="4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08E5752"/>
    <w:multiLevelType w:val="hybridMultilevel"/>
    <w:tmpl w:val="4202A89A"/>
    <w:lvl w:ilvl="0" w:tplc="480A0017">
      <w:start w:val="1"/>
      <w:numFmt w:val="lowerLetter"/>
      <w:lvlText w:val="%1)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20"/>
  </w:num>
  <w:num w:numId="5">
    <w:abstractNumId w:val="13"/>
  </w:num>
  <w:num w:numId="6">
    <w:abstractNumId w:val="17"/>
  </w:num>
  <w:num w:numId="7">
    <w:abstractNumId w:val="5"/>
  </w:num>
  <w:num w:numId="8">
    <w:abstractNumId w:val="1"/>
  </w:num>
  <w:num w:numId="9">
    <w:abstractNumId w:val="14"/>
  </w:num>
  <w:num w:numId="10">
    <w:abstractNumId w:val="3"/>
  </w:num>
  <w:num w:numId="11">
    <w:abstractNumId w:val="7"/>
  </w:num>
  <w:num w:numId="12">
    <w:abstractNumId w:val="11"/>
  </w:num>
  <w:num w:numId="13">
    <w:abstractNumId w:val="18"/>
  </w:num>
  <w:num w:numId="14">
    <w:abstractNumId w:val="12"/>
  </w:num>
  <w:num w:numId="15">
    <w:abstractNumId w:val="8"/>
  </w:num>
  <w:num w:numId="16">
    <w:abstractNumId w:val="15"/>
  </w:num>
  <w:num w:numId="17">
    <w:abstractNumId w:val="4"/>
  </w:num>
  <w:num w:numId="18">
    <w:abstractNumId w:val="19"/>
  </w:num>
  <w:num w:numId="19">
    <w:abstractNumId w:val="21"/>
  </w:num>
  <w:num w:numId="20">
    <w:abstractNumId w:val="9"/>
  </w:num>
  <w:num w:numId="21">
    <w:abstractNumId w:val="22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42"/>
    <w:rsid w:val="0000284D"/>
    <w:rsid w:val="00046061"/>
    <w:rsid w:val="00053050"/>
    <w:rsid w:val="00062F2C"/>
    <w:rsid w:val="00080A10"/>
    <w:rsid w:val="00084AA4"/>
    <w:rsid w:val="000867ED"/>
    <w:rsid w:val="00086DBD"/>
    <w:rsid w:val="000A6A5D"/>
    <w:rsid w:val="000B124E"/>
    <w:rsid w:val="000B7029"/>
    <w:rsid w:val="000C2FA3"/>
    <w:rsid w:val="000E3C8E"/>
    <w:rsid w:val="00131455"/>
    <w:rsid w:val="00132661"/>
    <w:rsid w:val="00150B61"/>
    <w:rsid w:val="001570E1"/>
    <w:rsid w:val="00171B37"/>
    <w:rsid w:val="00195E8E"/>
    <w:rsid w:val="001A1AAF"/>
    <w:rsid w:val="001B3279"/>
    <w:rsid w:val="001C102E"/>
    <w:rsid w:val="001D46D1"/>
    <w:rsid w:val="00201F57"/>
    <w:rsid w:val="0021037A"/>
    <w:rsid w:val="00211154"/>
    <w:rsid w:val="00211DD3"/>
    <w:rsid w:val="002223EC"/>
    <w:rsid w:val="00232783"/>
    <w:rsid w:val="002410EE"/>
    <w:rsid w:val="0025162F"/>
    <w:rsid w:val="002660E9"/>
    <w:rsid w:val="0027045D"/>
    <w:rsid w:val="00286707"/>
    <w:rsid w:val="002974DF"/>
    <w:rsid w:val="002B14A8"/>
    <w:rsid w:val="002B3BDB"/>
    <w:rsid w:val="002B4BA6"/>
    <w:rsid w:val="002C6EA3"/>
    <w:rsid w:val="002E0E66"/>
    <w:rsid w:val="002F5B8A"/>
    <w:rsid w:val="0032370C"/>
    <w:rsid w:val="00324F0C"/>
    <w:rsid w:val="00353C7B"/>
    <w:rsid w:val="00357B3B"/>
    <w:rsid w:val="003718EC"/>
    <w:rsid w:val="00375FCB"/>
    <w:rsid w:val="003E095B"/>
    <w:rsid w:val="003F5194"/>
    <w:rsid w:val="003F6241"/>
    <w:rsid w:val="00400FFD"/>
    <w:rsid w:val="00402215"/>
    <w:rsid w:val="00404382"/>
    <w:rsid w:val="004215BC"/>
    <w:rsid w:val="00426C7F"/>
    <w:rsid w:val="00436319"/>
    <w:rsid w:val="004670C6"/>
    <w:rsid w:val="00485A06"/>
    <w:rsid w:val="004A6266"/>
    <w:rsid w:val="004A7403"/>
    <w:rsid w:val="004B490F"/>
    <w:rsid w:val="004D2F54"/>
    <w:rsid w:val="004E59FB"/>
    <w:rsid w:val="004F4C6B"/>
    <w:rsid w:val="0051232C"/>
    <w:rsid w:val="00525921"/>
    <w:rsid w:val="00527955"/>
    <w:rsid w:val="005425CD"/>
    <w:rsid w:val="00550339"/>
    <w:rsid w:val="00560DB8"/>
    <w:rsid w:val="00562545"/>
    <w:rsid w:val="00565D29"/>
    <w:rsid w:val="00577AC8"/>
    <w:rsid w:val="005816E8"/>
    <w:rsid w:val="00594B6D"/>
    <w:rsid w:val="005B41FC"/>
    <w:rsid w:val="005B5A74"/>
    <w:rsid w:val="005C135A"/>
    <w:rsid w:val="005C5692"/>
    <w:rsid w:val="005D5D97"/>
    <w:rsid w:val="005F113C"/>
    <w:rsid w:val="006054A7"/>
    <w:rsid w:val="00644F99"/>
    <w:rsid w:val="0066279B"/>
    <w:rsid w:val="00682362"/>
    <w:rsid w:val="006906EC"/>
    <w:rsid w:val="006A7403"/>
    <w:rsid w:val="006B7801"/>
    <w:rsid w:val="006C1862"/>
    <w:rsid w:val="006C7CD5"/>
    <w:rsid w:val="006D31E3"/>
    <w:rsid w:val="006D7550"/>
    <w:rsid w:val="00700DC2"/>
    <w:rsid w:val="00713493"/>
    <w:rsid w:val="007239B0"/>
    <w:rsid w:val="00727055"/>
    <w:rsid w:val="00731DBB"/>
    <w:rsid w:val="00740195"/>
    <w:rsid w:val="0075568A"/>
    <w:rsid w:val="00767DC7"/>
    <w:rsid w:val="00770D1B"/>
    <w:rsid w:val="00773F58"/>
    <w:rsid w:val="00775287"/>
    <w:rsid w:val="0079125E"/>
    <w:rsid w:val="00796C7D"/>
    <w:rsid w:val="007C077E"/>
    <w:rsid w:val="007C62D9"/>
    <w:rsid w:val="007C6D01"/>
    <w:rsid w:val="007C70DF"/>
    <w:rsid w:val="007D36AF"/>
    <w:rsid w:val="007D4F9A"/>
    <w:rsid w:val="007D76F7"/>
    <w:rsid w:val="007F1419"/>
    <w:rsid w:val="007F2EE2"/>
    <w:rsid w:val="008115C4"/>
    <w:rsid w:val="00832090"/>
    <w:rsid w:val="0083260E"/>
    <w:rsid w:val="0083269C"/>
    <w:rsid w:val="00833596"/>
    <w:rsid w:val="00867162"/>
    <w:rsid w:val="0087117B"/>
    <w:rsid w:val="00877242"/>
    <w:rsid w:val="00877DAF"/>
    <w:rsid w:val="00885E1E"/>
    <w:rsid w:val="0089259E"/>
    <w:rsid w:val="008A58B4"/>
    <w:rsid w:val="008C4C30"/>
    <w:rsid w:val="008C661E"/>
    <w:rsid w:val="008E0CD5"/>
    <w:rsid w:val="008E422F"/>
    <w:rsid w:val="00927699"/>
    <w:rsid w:val="00950796"/>
    <w:rsid w:val="00963AE8"/>
    <w:rsid w:val="0097372C"/>
    <w:rsid w:val="00984FA2"/>
    <w:rsid w:val="0098745F"/>
    <w:rsid w:val="009E223F"/>
    <w:rsid w:val="009F2692"/>
    <w:rsid w:val="00A06C0C"/>
    <w:rsid w:val="00A119FA"/>
    <w:rsid w:val="00A2199D"/>
    <w:rsid w:val="00A27B4D"/>
    <w:rsid w:val="00A651D9"/>
    <w:rsid w:val="00A67242"/>
    <w:rsid w:val="00A76172"/>
    <w:rsid w:val="00A82728"/>
    <w:rsid w:val="00A954B2"/>
    <w:rsid w:val="00AA04AB"/>
    <w:rsid w:val="00AA5551"/>
    <w:rsid w:val="00AB6587"/>
    <w:rsid w:val="00AC435C"/>
    <w:rsid w:val="00AE651D"/>
    <w:rsid w:val="00B0172C"/>
    <w:rsid w:val="00B22704"/>
    <w:rsid w:val="00B23AA8"/>
    <w:rsid w:val="00B25D0B"/>
    <w:rsid w:val="00B660E3"/>
    <w:rsid w:val="00B72BD3"/>
    <w:rsid w:val="00B80158"/>
    <w:rsid w:val="00BB26C1"/>
    <w:rsid w:val="00BB64F3"/>
    <w:rsid w:val="00BC195D"/>
    <w:rsid w:val="00C06109"/>
    <w:rsid w:val="00C15D10"/>
    <w:rsid w:val="00C20E40"/>
    <w:rsid w:val="00C23628"/>
    <w:rsid w:val="00C240FF"/>
    <w:rsid w:val="00C34BD6"/>
    <w:rsid w:val="00C511C9"/>
    <w:rsid w:val="00C55F51"/>
    <w:rsid w:val="00C618F3"/>
    <w:rsid w:val="00C63B33"/>
    <w:rsid w:val="00C721D7"/>
    <w:rsid w:val="00C85616"/>
    <w:rsid w:val="00CA4596"/>
    <w:rsid w:val="00CB6C26"/>
    <w:rsid w:val="00CE0908"/>
    <w:rsid w:val="00CF2E92"/>
    <w:rsid w:val="00D026F9"/>
    <w:rsid w:val="00D10FAC"/>
    <w:rsid w:val="00D35CE8"/>
    <w:rsid w:val="00D56F38"/>
    <w:rsid w:val="00D720FC"/>
    <w:rsid w:val="00D906B8"/>
    <w:rsid w:val="00DA3CEF"/>
    <w:rsid w:val="00DA4B52"/>
    <w:rsid w:val="00DD0149"/>
    <w:rsid w:val="00DD47BD"/>
    <w:rsid w:val="00DE16CF"/>
    <w:rsid w:val="00DE726A"/>
    <w:rsid w:val="00DF0316"/>
    <w:rsid w:val="00DF24AA"/>
    <w:rsid w:val="00DF454C"/>
    <w:rsid w:val="00DF578F"/>
    <w:rsid w:val="00E03C46"/>
    <w:rsid w:val="00E053D8"/>
    <w:rsid w:val="00E2232F"/>
    <w:rsid w:val="00E224B2"/>
    <w:rsid w:val="00E31D67"/>
    <w:rsid w:val="00E64A34"/>
    <w:rsid w:val="00E714D3"/>
    <w:rsid w:val="00E72C3F"/>
    <w:rsid w:val="00E835CF"/>
    <w:rsid w:val="00E8719F"/>
    <w:rsid w:val="00E90764"/>
    <w:rsid w:val="00EA2A5C"/>
    <w:rsid w:val="00EA3052"/>
    <w:rsid w:val="00ED3632"/>
    <w:rsid w:val="00EF5331"/>
    <w:rsid w:val="00F17912"/>
    <w:rsid w:val="00F22D64"/>
    <w:rsid w:val="00F25FB7"/>
    <w:rsid w:val="00F33BFD"/>
    <w:rsid w:val="00F359DF"/>
    <w:rsid w:val="00F70A87"/>
    <w:rsid w:val="00F82F82"/>
    <w:rsid w:val="00F90BA9"/>
    <w:rsid w:val="00F90D5F"/>
    <w:rsid w:val="00F94EEE"/>
    <w:rsid w:val="00FA46ED"/>
    <w:rsid w:val="00FE299E"/>
    <w:rsid w:val="00FE7EBD"/>
    <w:rsid w:val="00FF3A35"/>
    <w:rsid w:val="00F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4BF605-AA74-4BBF-B0BC-6F0F8C49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D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D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Textoennegrita">
    <w:name w:val="Strong"/>
    <w:basedOn w:val="Fuentedeprrafopredeter"/>
    <w:uiPriority w:val="22"/>
    <w:qFormat/>
    <w:rsid w:val="00080A1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32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2090"/>
  </w:style>
  <w:style w:type="paragraph" w:styleId="Piedepgina">
    <w:name w:val="footer"/>
    <w:basedOn w:val="Normal"/>
    <w:link w:val="PiedepginaCar"/>
    <w:uiPriority w:val="99"/>
    <w:unhideWhenUsed/>
    <w:rsid w:val="00832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2090"/>
  </w:style>
  <w:style w:type="paragraph" w:styleId="Textodeglobo">
    <w:name w:val="Balloon Text"/>
    <w:basedOn w:val="Normal"/>
    <w:link w:val="TextodegloboCar"/>
    <w:uiPriority w:val="99"/>
    <w:semiHidden/>
    <w:unhideWhenUsed/>
    <w:rsid w:val="00A27B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7B4D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A954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1" Type="http://schemas.openxmlformats.org/officeDocument/2006/relationships/header" Target="head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9</Pages>
  <Words>1629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Elky Araceli Lopez Arevalo</dc:creator>
  <cp:keywords/>
  <dc:description/>
  <cp:lastModifiedBy>Francisco Javier Perez Mejia</cp:lastModifiedBy>
  <cp:revision>31</cp:revision>
  <cp:lastPrinted>2024-08-30T20:46:00Z</cp:lastPrinted>
  <dcterms:created xsi:type="dcterms:W3CDTF">2024-08-28T21:30:00Z</dcterms:created>
  <dcterms:modified xsi:type="dcterms:W3CDTF">2026-06-24T16:55:00Z</dcterms:modified>
</cp:coreProperties>
</file>