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C7320" w14:textId="05C9434C" w:rsidR="006A2017" w:rsidRDefault="006A2017" w:rsidP="006A2017">
      <w:pPr>
        <w:rPr>
          <w:lang w:val="en-US"/>
        </w:rPr>
      </w:pPr>
      <w:r>
        <w:rPr>
          <w:lang w:val="en-US"/>
        </w:rPr>
        <w:t>Parasite Dataset: Questions &amp; Analysis Plans</w:t>
      </w:r>
    </w:p>
    <w:p w14:paraId="45E4C5C4" w14:textId="77777777" w:rsidR="006A2017" w:rsidRDefault="006A2017" w:rsidP="006A2017">
      <w:pPr>
        <w:rPr>
          <w:lang w:val="en-US"/>
        </w:rPr>
      </w:pPr>
    </w:p>
    <w:p w14:paraId="69C37042" w14:textId="31A945BA" w:rsidR="006A2017" w:rsidRPr="006A2017" w:rsidRDefault="006A2017" w:rsidP="006A2017">
      <w:r w:rsidRPr="006A2017">
        <w:rPr>
          <w:lang w:val="en-US"/>
        </w:rPr>
        <w:t>Do native bees at sites with more impatiens show higher parasite prevalence (spillover)?</w:t>
      </w:r>
    </w:p>
    <w:p w14:paraId="09B674A3" w14:textId="77777777" w:rsidR="006A2017" w:rsidRPr="006A2017" w:rsidRDefault="006A2017" w:rsidP="006A2017">
      <w:r w:rsidRPr="006A2017">
        <w:rPr>
          <w:lang w:val="en-US"/>
        </w:rPr>
        <w:t>Do sites with higher bumble bee diversity have lower parasite prevalence (dilution)?</w:t>
      </w:r>
    </w:p>
    <w:p w14:paraId="37A550D4" w14:textId="77777777" w:rsidR="006A2017" w:rsidRDefault="006A2017" w:rsidP="006A2017">
      <w:pPr>
        <w:rPr>
          <w:lang w:val="en-US"/>
        </w:rPr>
      </w:pPr>
      <w:r w:rsidRPr="006A2017">
        <w:rPr>
          <w:lang w:val="en-US"/>
        </w:rPr>
        <w:t xml:space="preserve">Do patterns of parasite phenology follow patterns of impatiens phenology? </w:t>
      </w:r>
    </w:p>
    <w:p w14:paraId="279412B0" w14:textId="77777777" w:rsidR="006A2017" w:rsidRDefault="006A2017" w:rsidP="006A2017">
      <w:pPr>
        <w:rPr>
          <w:lang w:val="en-US"/>
        </w:rPr>
      </w:pPr>
    </w:p>
    <w:p w14:paraId="18E50CC9" w14:textId="77777777" w:rsidR="006A2017" w:rsidRPr="006A2017" w:rsidRDefault="006A2017" w:rsidP="006A2017">
      <w:r w:rsidRPr="006A2017">
        <w:rPr>
          <w:lang w:val="en-US"/>
        </w:rPr>
        <w:t>Do bumble bees in landscapes with a higher proportion of mass-flowering blueberry have more parasites (amplification)?</w:t>
      </w:r>
    </w:p>
    <w:p w14:paraId="262842BA" w14:textId="77777777" w:rsidR="006A2017" w:rsidRPr="006A2017" w:rsidRDefault="006A2017" w:rsidP="006A2017">
      <w:r w:rsidRPr="006A2017">
        <w:rPr>
          <w:lang w:val="en-US"/>
        </w:rPr>
        <w:t>Does landscape complexity (configurational or compositional) affect parasite prevalence?</w:t>
      </w:r>
    </w:p>
    <w:p w14:paraId="1B1975BD" w14:textId="77777777" w:rsidR="006A2017" w:rsidRDefault="006A2017" w:rsidP="006A2017"/>
    <w:p w14:paraId="29F536AA" w14:textId="27D53552" w:rsidR="006A2017" w:rsidRPr="006A2017" w:rsidRDefault="006A2017" w:rsidP="006A2017">
      <w:r w:rsidRPr="006A2017">
        <w:rPr>
          <w:lang w:val="en-US"/>
        </w:rPr>
        <w:t>Are colony foraging distance and/or diet composition predictors of parasite prevalence?</w:t>
      </w:r>
      <w:r>
        <w:rPr>
          <w:lang w:val="en-US"/>
        </w:rPr>
        <w:t xml:space="preserve"> (to be answered at a later stage since we don’t have colony assignments quite yet…)</w:t>
      </w:r>
    </w:p>
    <w:p w14:paraId="66DD62F4" w14:textId="77777777" w:rsidR="006A2017" w:rsidRPr="006A2017" w:rsidRDefault="006A2017" w:rsidP="006A2017"/>
    <w:p w14:paraId="7B14C2D9" w14:textId="77777777" w:rsidR="00EB1997" w:rsidRDefault="00EB1997"/>
    <w:sectPr w:rsidR="00EB1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17"/>
    <w:rsid w:val="006A2017"/>
    <w:rsid w:val="00A3457E"/>
    <w:rsid w:val="00D52E25"/>
    <w:rsid w:val="00EB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70ACA"/>
  <w15:chartTrackingRefBased/>
  <w15:docId w15:val="{BF38867D-3C3E-9945-A8EF-CFAD1423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0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0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0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0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0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0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0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0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jennamel@student.ubc.ca</dc:creator>
  <cp:keywords/>
  <dc:description/>
  <cp:lastModifiedBy>jennamel@student.ubc.ca</cp:lastModifiedBy>
  <cp:revision>1</cp:revision>
  <dcterms:created xsi:type="dcterms:W3CDTF">2024-04-02T19:57:00Z</dcterms:created>
  <dcterms:modified xsi:type="dcterms:W3CDTF">2024-04-02T19:59:00Z</dcterms:modified>
</cp:coreProperties>
</file>