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F9D" w:rsidRPr="00E040CE" w:rsidRDefault="00786F9D" w:rsidP="00786F9D">
      <w:pPr>
        <w:spacing w:after="0"/>
        <w:rPr>
          <w:b/>
          <w:sz w:val="24"/>
          <w:szCs w:val="24"/>
        </w:rPr>
      </w:pPr>
      <w:r w:rsidRPr="00E040CE">
        <w:rPr>
          <w:b/>
          <w:sz w:val="24"/>
          <w:szCs w:val="24"/>
        </w:rPr>
        <w:t xml:space="preserve">Assignment </w:t>
      </w:r>
      <w:r>
        <w:rPr>
          <w:b/>
          <w:sz w:val="24"/>
          <w:szCs w:val="24"/>
        </w:rPr>
        <w:t>8</w:t>
      </w:r>
    </w:p>
    <w:p w:rsidR="00786F9D" w:rsidRPr="00E040CE" w:rsidRDefault="00786F9D" w:rsidP="00786F9D">
      <w:pPr>
        <w:spacing w:after="0"/>
        <w:rPr>
          <w:b/>
          <w:sz w:val="24"/>
          <w:szCs w:val="24"/>
        </w:rPr>
      </w:pPr>
      <w:r w:rsidRPr="00E040CE">
        <w:rPr>
          <w:b/>
          <w:sz w:val="24"/>
          <w:szCs w:val="24"/>
        </w:rPr>
        <w:t>Katherine Rodgers and John Merranko</w:t>
      </w:r>
    </w:p>
    <w:p w:rsidR="00786F9D" w:rsidRDefault="00786F9D" w:rsidP="00786F9D">
      <w:pPr>
        <w:spacing w:after="0"/>
      </w:pPr>
    </w:p>
    <w:p w:rsidR="00786F9D" w:rsidRPr="00786F9D" w:rsidRDefault="00786F9D" w:rsidP="00786F9D">
      <w:pPr>
        <w:pStyle w:val="ListParagraph"/>
        <w:numPr>
          <w:ilvl w:val="0"/>
          <w:numId w:val="1"/>
        </w:numPr>
        <w:spacing w:after="0"/>
        <w:rPr>
          <w:b/>
        </w:rPr>
      </w:pPr>
      <w:r w:rsidRPr="00786F9D">
        <w:rPr>
          <w:b/>
        </w:rPr>
        <w:t>Apply the HITS algorithm to the following network:</w:t>
      </w:r>
    </w:p>
    <w:p w:rsidR="00786F9D" w:rsidRDefault="00786F9D" w:rsidP="00786F9D">
      <w:pPr>
        <w:pStyle w:val="ListParagraph"/>
        <w:spacing w:after="0"/>
        <w:ind w:left="360"/>
        <w:jc w:val="center"/>
      </w:pPr>
      <w:r>
        <w:rPr>
          <w:noProof/>
        </w:rPr>
        <w:drawing>
          <wp:inline distT="0" distB="0" distL="0" distR="0" wp14:anchorId="49D06315" wp14:editId="71ACE214">
            <wp:extent cx="3924300" cy="2790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F9D" w:rsidRDefault="00786F9D" w:rsidP="00786F9D">
      <w:pPr>
        <w:pStyle w:val="ListParagraph"/>
        <w:spacing w:after="0"/>
        <w:ind w:left="360"/>
      </w:pPr>
    </w:p>
    <w:p w:rsidR="00786F9D" w:rsidRDefault="00786F9D" w:rsidP="00786F9D">
      <w:pPr>
        <w:pStyle w:val="ListParagraph"/>
        <w:spacing w:after="0"/>
        <w:ind w:left="360"/>
      </w:pPr>
      <w:r>
        <w:t xml:space="preserve">We used the </w:t>
      </w:r>
      <w:proofErr w:type="spellStart"/>
      <w:r>
        <w:t>igraph</w:t>
      </w:r>
      <w:proofErr w:type="spellEnd"/>
      <w:r>
        <w:t xml:space="preserve"> package in R to </w:t>
      </w:r>
      <w:r w:rsidR="00067156">
        <w:t xml:space="preserve">execute the HITS algorithm and </w:t>
      </w:r>
      <w:r>
        <w:t>calculate the authority and hub scores shown below:</w:t>
      </w:r>
    </w:p>
    <w:p w:rsidR="00786F9D" w:rsidRDefault="00786F9D" w:rsidP="00786F9D">
      <w:pPr>
        <w:pStyle w:val="ListParagraph"/>
        <w:spacing w:after="0"/>
        <w:ind w:left="360"/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1646"/>
        <w:gridCol w:w="1276"/>
      </w:tblGrid>
      <w:tr w:rsidR="00786F9D" w:rsidRPr="00786F9D" w:rsidTr="00067156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F9D" w:rsidRPr="00786F9D" w:rsidRDefault="00786F9D" w:rsidP="00786F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86F9D">
              <w:rPr>
                <w:rFonts w:ascii="Calibri" w:eastAsia="Times New Roman" w:hAnsi="Calibri" w:cs="Times New Roman"/>
                <w:b/>
                <w:bCs/>
                <w:color w:val="000000"/>
              </w:rPr>
              <w:t>Node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F9D" w:rsidRPr="00786F9D" w:rsidRDefault="00786F9D" w:rsidP="00786F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86F9D">
              <w:rPr>
                <w:rFonts w:ascii="Calibri" w:eastAsia="Times New Roman" w:hAnsi="Calibri" w:cs="Times New Roman"/>
                <w:b/>
                <w:bCs/>
                <w:color w:val="000000"/>
              </w:rPr>
              <w:t>Authority Score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F9D" w:rsidRPr="00786F9D" w:rsidRDefault="00786F9D" w:rsidP="00786F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86F9D">
              <w:rPr>
                <w:rFonts w:ascii="Calibri" w:eastAsia="Times New Roman" w:hAnsi="Calibri" w:cs="Times New Roman"/>
                <w:b/>
                <w:bCs/>
                <w:color w:val="000000"/>
              </w:rPr>
              <w:t>Hub Score</w:t>
            </w:r>
          </w:p>
        </w:tc>
      </w:tr>
      <w:tr w:rsidR="00786F9D" w:rsidRPr="00786F9D" w:rsidTr="00067156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F9D" w:rsidRPr="00786F9D" w:rsidRDefault="00786F9D" w:rsidP="00786F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86F9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F9D" w:rsidRPr="00786F9D" w:rsidRDefault="00786F9D" w:rsidP="00786F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86F9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F9D" w:rsidRPr="00786F9D" w:rsidRDefault="00786F9D" w:rsidP="00786F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86F9D">
              <w:rPr>
                <w:rFonts w:ascii="Calibri" w:eastAsia="Times New Roman" w:hAnsi="Calibri" w:cs="Times New Roman"/>
                <w:color w:val="000000"/>
              </w:rPr>
              <w:t>0.17289322</w:t>
            </w:r>
          </w:p>
        </w:tc>
      </w:tr>
      <w:tr w:rsidR="00786F9D" w:rsidRPr="00786F9D" w:rsidTr="00067156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F9D" w:rsidRPr="00786F9D" w:rsidRDefault="00786F9D" w:rsidP="00786F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86F9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F9D" w:rsidRPr="00786F9D" w:rsidRDefault="00786F9D" w:rsidP="00786F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86F9D">
              <w:rPr>
                <w:rFonts w:ascii="Calibri" w:eastAsia="Times New Roman" w:hAnsi="Calibri" w:cs="Times New Roman"/>
                <w:color w:val="000000"/>
              </w:rPr>
              <w:t>0.28590987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F9D" w:rsidRPr="00786F9D" w:rsidRDefault="00786F9D" w:rsidP="00786F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86F9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786F9D" w:rsidRPr="00786F9D" w:rsidTr="00067156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F9D" w:rsidRPr="00786F9D" w:rsidRDefault="00786F9D" w:rsidP="00786F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86F9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F9D" w:rsidRPr="00786F9D" w:rsidRDefault="00786F9D" w:rsidP="00786F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86F9D">
              <w:rPr>
                <w:rFonts w:ascii="Calibri" w:eastAsia="Times New Roman" w:hAnsi="Calibri" w:cs="Times New Roman"/>
                <w:color w:val="000000"/>
              </w:rPr>
              <w:t>0.07432706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F9D" w:rsidRPr="00786F9D" w:rsidRDefault="00786F9D" w:rsidP="00786F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86F9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786F9D" w:rsidRPr="00786F9D" w:rsidTr="00067156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F9D" w:rsidRPr="00786F9D" w:rsidRDefault="00786F9D" w:rsidP="00786F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86F9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F9D" w:rsidRPr="00786F9D" w:rsidRDefault="00786F9D" w:rsidP="00786F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86F9D">
              <w:rPr>
                <w:rFonts w:ascii="Calibri" w:eastAsia="Times New Roman" w:hAnsi="Calibri" w:cs="Times New Roman"/>
                <w:color w:val="000000"/>
              </w:rPr>
              <w:t>0.04145797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F9D" w:rsidRPr="00786F9D" w:rsidRDefault="00786F9D" w:rsidP="00786F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86F9D">
              <w:rPr>
                <w:rFonts w:ascii="Calibri" w:eastAsia="Times New Roman" w:hAnsi="Calibri" w:cs="Times New Roman"/>
                <w:color w:val="000000"/>
              </w:rPr>
              <w:t>0.29469999</w:t>
            </w:r>
          </w:p>
        </w:tc>
      </w:tr>
      <w:tr w:rsidR="00786F9D" w:rsidRPr="00786F9D" w:rsidTr="00067156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F9D" w:rsidRPr="00786F9D" w:rsidRDefault="00786F9D" w:rsidP="00786F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86F9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F9D" w:rsidRPr="00786F9D" w:rsidRDefault="00786F9D" w:rsidP="00786F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86F9D">
              <w:rPr>
                <w:rFonts w:ascii="Calibri" w:eastAsia="Times New Roman" w:hAnsi="Calibri" w:cs="Times New Roman"/>
                <w:color w:val="000000"/>
              </w:rPr>
              <w:t>0.49353221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F9D" w:rsidRPr="00786F9D" w:rsidRDefault="00786F9D" w:rsidP="00786F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86F9D">
              <w:rPr>
                <w:rFonts w:ascii="Calibri" w:eastAsia="Times New Roman" w:hAnsi="Calibri" w:cs="Times New Roman"/>
                <w:color w:val="000000"/>
              </w:rPr>
              <w:t>0.43728074</w:t>
            </w:r>
          </w:p>
        </w:tc>
      </w:tr>
      <w:tr w:rsidR="00786F9D" w:rsidRPr="00786F9D" w:rsidTr="00067156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F9D" w:rsidRPr="00786F9D" w:rsidRDefault="00786F9D" w:rsidP="00786F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86F9D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F9D" w:rsidRPr="00786F9D" w:rsidRDefault="00786F9D" w:rsidP="00786F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86F9D">
              <w:rPr>
                <w:rFonts w:ascii="Calibri" w:eastAsia="Times New Roman" w:hAnsi="Calibri" w:cs="Times New Roman"/>
                <w:color w:val="000000"/>
              </w:rPr>
              <w:t>0.42078188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F9D" w:rsidRPr="00786F9D" w:rsidRDefault="00786F9D" w:rsidP="00786F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86F9D">
              <w:rPr>
                <w:rFonts w:ascii="Calibri" w:eastAsia="Times New Roman" w:hAnsi="Calibri" w:cs="Times New Roman"/>
                <w:color w:val="000000"/>
              </w:rPr>
              <w:t>0.57931349</w:t>
            </w:r>
          </w:p>
        </w:tc>
      </w:tr>
      <w:tr w:rsidR="00786F9D" w:rsidRPr="00786F9D" w:rsidTr="00067156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F9D" w:rsidRPr="00786F9D" w:rsidRDefault="00786F9D" w:rsidP="00786F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86F9D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F9D" w:rsidRPr="00786F9D" w:rsidRDefault="00786F9D" w:rsidP="00786F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86F9D">
              <w:rPr>
                <w:rFonts w:ascii="Calibri" w:eastAsia="Times New Roman" w:hAnsi="Calibri" w:cs="Times New Roman"/>
                <w:color w:val="000000"/>
              </w:rPr>
              <w:t>0.36776903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F9D" w:rsidRPr="00786F9D" w:rsidRDefault="00786F9D" w:rsidP="00786F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86F9D">
              <w:rPr>
                <w:rFonts w:ascii="Calibri" w:eastAsia="Times New Roman" w:hAnsi="Calibri" w:cs="Times New Roman"/>
                <w:color w:val="000000"/>
              </w:rPr>
              <w:t>0.02603811</w:t>
            </w:r>
          </w:p>
        </w:tc>
      </w:tr>
      <w:tr w:rsidR="00786F9D" w:rsidRPr="00786F9D" w:rsidTr="00067156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F9D" w:rsidRPr="00786F9D" w:rsidRDefault="00786F9D" w:rsidP="00786F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86F9D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F9D" w:rsidRPr="00786F9D" w:rsidRDefault="00786F9D" w:rsidP="00786F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86F9D">
              <w:rPr>
                <w:rFonts w:ascii="Calibri" w:eastAsia="Times New Roman" w:hAnsi="Calibri" w:cs="Times New Roman"/>
                <w:color w:val="000000"/>
              </w:rPr>
              <w:t>0.30800422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F9D" w:rsidRPr="00786F9D" w:rsidRDefault="00786F9D" w:rsidP="00786F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86F9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786F9D" w:rsidRPr="00786F9D" w:rsidTr="00067156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F9D" w:rsidRPr="00786F9D" w:rsidRDefault="00786F9D" w:rsidP="00786F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86F9D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F9D" w:rsidRPr="00786F9D" w:rsidRDefault="00786F9D" w:rsidP="00786F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86F9D">
              <w:rPr>
                <w:rFonts w:ascii="Calibri" w:eastAsia="Times New Roman" w:hAnsi="Calibri" w:cs="Times New Roman"/>
                <w:color w:val="000000"/>
              </w:rPr>
              <w:t>0.16546238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F9D" w:rsidRPr="00786F9D" w:rsidRDefault="00786F9D" w:rsidP="00786F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86F9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786F9D" w:rsidRPr="00786F9D" w:rsidTr="00067156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F9D" w:rsidRPr="00786F9D" w:rsidRDefault="00786F9D" w:rsidP="00786F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86F9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F9D" w:rsidRPr="00786F9D" w:rsidRDefault="00786F9D" w:rsidP="00786F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86F9D">
              <w:rPr>
                <w:rFonts w:ascii="Calibri" w:eastAsia="Times New Roman" w:hAnsi="Calibri" w:cs="Times New Roman"/>
                <w:color w:val="000000"/>
              </w:rPr>
              <w:t>0.94023519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F9D" w:rsidRPr="00786F9D" w:rsidRDefault="00786F9D" w:rsidP="00786F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86F9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786F9D" w:rsidRPr="00786F9D" w:rsidTr="00067156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F9D" w:rsidRPr="00786F9D" w:rsidRDefault="00786F9D" w:rsidP="00786F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86F9D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F9D" w:rsidRPr="00786F9D" w:rsidRDefault="00786F9D" w:rsidP="00786F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86F9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F9D" w:rsidRPr="00786F9D" w:rsidRDefault="00786F9D" w:rsidP="00786F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86F9D">
              <w:rPr>
                <w:rFonts w:ascii="Calibri" w:eastAsia="Times New Roman" w:hAnsi="Calibri" w:cs="Times New Roman"/>
                <w:color w:val="000000"/>
              </w:rPr>
              <w:t>0.10015937</w:t>
            </w:r>
          </w:p>
        </w:tc>
      </w:tr>
      <w:tr w:rsidR="00786F9D" w:rsidRPr="00786F9D" w:rsidTr="00067156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F9D" w:rsidRPr="00786F9D" w:rsidRDefault="00786F9D" w:rsidP="00786F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86F9D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F9D" w:rsidRPr="00786F9D" w:rsidRDefault="00786F9D" w:rsidP="00786F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86F9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F9D" w:rsidRPr="00786F9D" w:rsidRDefault="00786F9D" w:rsidP="00786F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86F9D">
              <w:rPr>
                <w:rFonts w:ascii="Calibri" w:eastAsia="Times New Roman" w:hAnsi="Calibri" w:cs="Times New Roman"/>
                <w:color w:val="000000"/>
              </w:rPr>
              <w:t>0.79721472</w:t>
            </w:r>
          </w:p>
        </w:tc>
      </w:tr>
      <w:tr w:rsidR="00786F9D" w:rsidRPr="00786F9D" w:rsidTr="00067156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F9D" w:rsidRPr="00786F9D" w:rsidRDefault="00786F9D" w:rsidP="00786F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86F9D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F9D" w:rsidRPr="00786F9D" w:rsidRDefault="00786F9D" w:rsidP="00786F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86F9D">
              <w:rPr>
                <w:rFonts w:ascii="Calibri" w:eastAsia="Times New Roman" w:hAnsi="Calibri" w:cs="Times New Roman"/>
                <w:color w:val="000000"/>
              </w:rPr>
              <w:t>0.33545351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F9D" w:rsidRPr="00786F9D" w:rsidRDefault="00786F9D" w:rsidP="00786F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86F9D">
              <w:rPr>
                <w:rFonts w:ascii="Calibri" w:eastAsia="Times New Roman" w:hAnsi="Calibri" w:cs="Times New Roman"/>
                <w:color w:val="000000"/>
              </w:rPr>
              <w:t>0.02603811</w:t>
            </w:r>
          </w:p>
        </w:tc>
      </w:tr>
      <w:tr w:rsidR="00786F9D" w:rsidRPr="00786F9D" w:rsidTr="00067156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F9D" w:rsidRPr="00786F9D" w:rsidRDefault="00786F9D" w:rsidP="00786F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86F9D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F9D" w:rsidRPr="00786F9D" w:rsidRDefault="00786F9D" w:rsidP="00786F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86F9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F9D" w:rsidRPr="00786F9D" w:rsidRDefault="00786F9D" w:rsidP="00786F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86F9D">
              <w:rPr>
                <w:rFonts w:ascii="Calibri" w:eastAsia="Times New Roman" w:hAnsi="Calibri" w:cs="Times New Roman"/>
                <w:color w:val="000000"/>
              </w:rPr>
              <w:t>0.02603811</w:t>
            </w:r>
          </w:p>
        </w:tc>
      </w:tr>
      <w:tr w:rsidR="00786F9D" w:rsidRPr="00786F9D" w:rsidTr="00067156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F9D" w:rsidRPr="00786F9D" w:rsidRDefault="00786F9D" w:rsidP="00786F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86F9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F9D" w:rsidRPr="00786F9D" w:rsidRDefault="00786F9D" w:rsidP="00786F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86F9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F9D" w:rsidRPr="00786F9D" w:rsidRDefault="00786F9D" w:rsidP="00786F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86F9D">
              <w:rPr>
                <w:rFonts w:ascii="Calibri" w:eastAsia="Times New Roman" w:hAnsi="Calibri" w:cs="Times New Roman"/>
                <w:color w:val="000000"/>
              </w:rPr>
              <w:t>0.09852603</w:t>
            </w:r>
          </w:p>
        </w:tc>
      </w:tr>
    </w:tbl>
    <w:p w:rsidR="00786F9D" w:rsidRDefault="00786F9D" w:rsidP="00786F9D">
      <w:pPr>
        <w:pStyle w:val="ListParagraph"/>
        <w:spacing w:after="0"/>
        <w:ind w:left="360"/>
      </w:pPr>
      <w:r>
        <w:rPr>
          <w:noProof/>
        </w:rPr>
        <w:lastRenderedPageBreak/>
        <w:drawing>
          <wp:inline distT="0" distB="0" distL="0" distR="0" wp14:anchorId="7F07B452" wp14:editId="38F513D5">
            <wp:extent cx="5524500" cy="3205163"/>
            <wp:effectExtent l="0" t="0" r="0" b="1460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786F9D" w:rsidRDefault="00786F9D" w:rsidP="00786F9D">
      <w:pPr>
        <w:pStyle w:val="ListParagraph"/>
        <w:spacing w:after="0"/>
        <w:ind w:left="360"/>
      </w:pPr>
    </w:p>
    <w:p w:rsidR="00786F9D" w:rsidRDefault="00786F9D" w:rsidP="00786F9D">
      <w:pPr>
        <w:pStyle w:val="ListParagraph"/>
        <w:spacing w:after="0"/>
        <w:ind w:left="360"/>
      </w:pPr>
      <w:r>
        <w:t xml:space="preserve">Given the results above, </w:t>
      </w:r>
      <w:r w:rsidR="00067156">
        <w:t>we believe the best base set would be S={1,2,4,5,6,7,8,9,10,12,13}, as these nodes all have authority and/or hub scores above 0.1.</w:t>
      </w:r>
    </w:p>
    <w:p w:rsidR="00067156" w:rsidRDefault="00067156" w:rsidP="00786F9D">
      <w:pPr>
        <w:pStyle w:val="ListParagraph"/>
        <w:spacing w:after="0"/>
        <w:ind w:left="360"/>
      </w:pPr>
    </w:p>
    <w:p w:rsidR="00067156" w:rsidRDefault="00067156">
      <w:pPr>
        <w:spacing w:after="160" w:line="259" w:lineRule="auto"/>
        <w:rPr>
          <w:b/>
        </w:rPr>
      </w:pPr>
      <w:r>
        <w:rPr>
          <w:b/>
        </w:rPr>
        <w:br w:type="page"/>
      </w:r>
    </w:p>
    <w:p w:rsidR="00067156" w:rsidRDefault="00067156" w:rsidP="00067156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lastRenderedPageBreak/>
        <w:t>Find the hubs and authorities of the graphs below given by HITS. Are the results consistent with the notions of hubs and authorities?</w:t>
      </w:r>
    </w:p>
    <w:p w:rsidR="00067156" w:rsidRDefault="00067156" w:rsidP="00067156">
      <w:pPr>
        <w:pStyle w:val="ListParagraph"/>
        <w:spacing w:after="0"/>
        <w:ind w:left="360"/>
        <w:rPr>
          <w:b/>
        </w:rPr>
      </w:pPr>
    </w:p>
    <w:p w:rsidR="00067156" w:rsidRPr="00067156" w:rsidRDefault="00067156" w:rsidP="00067156">
      <w:pPr>
        <w:pStyle w:val="ListParagraph"/>
        <w:spacing w:after="0"/>
        <w:ind w:left="360"/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1905</wp:posOffset>
            </wp:positionV>
            <wp:extent cx="1962150" cy="25431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7156" w:rsidRDefault="00067156" w:rsidP="00067156">
      <w:pPr>
        <w:pStyle w:val="ListParagraph"/>
        <w:spacing w:after="0"/>
        <w:ind w:left="360"/>
        <w:rPr>
          <w:b/>
        </w:rPr>
      </w:pPr>
    </w:p>
    <w:p w:rsidR="00067156" w:rsidRDefault="00067156" w:rsidP="00067156">
      <w:pPr>
        <w:pStyle w:val="ListParagraph"/>
        <w:spacing w:after="0"/>
        <w:ind w:left="360"/>
        <w:rPr>
          <w:b/>
        </w:rPr>
      </w:pPr>
    </w:p>
    <w:p w:rsidR="00067156" w:rsidRDefault="00067156" w:rsidP="00067156">
      <w:pPr>
        <w:pStyle w:val="ListParagraph"/>
        <w:spacing w:after="0"/>
        <w:ind w:left="360"/>
        <w:rPr>
          <w:b/>
        </w:rPr>
      </w:pPr>
    </w:p>
    <w:p w:rsidR="00067156" w:rsidRDefault="00067156" w:rsidP="00067156">
      <w:pPr>
        <w:pStyle w:val="ListParagraph"/>
        <w:spacing w:after="0"/>
        <w:ind w:left="360"/>
        <w:rPr>
          <w:b/>
        </w:rPr>
      </w:pPr>
    </w:p>
    <w:tbl>
      <w:tblPr>
        <w:tblW w:w="5320" w:type="dxa"/>
        <w:tblLook w:val="04A0" w:firstRow="1" w:lastRow="0" w:firstColumn="1" w:lastColumn="0" w:noHBand="0" w:noVBand="1"/>
      </w:tblPr>
      <w:tblGrid>
        <w:gridCol w:w="960"/>
        <w:gridCol w:w="2180"/>
        <w:gridCol w:w="2180"/>
      </w:tblGrid>
      <w:tr w:rsidR="00067156" w:rsidRPr="00067156" w:rsidTr="00D60DC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7156" w:rsidRPr="00067156" w:rsidRDefault="00067156" w:rsidP="00D60D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67156">
              <w:rPr>
                <w:rFonts w:ascii="Calibri" w:eastAsia="Times New Roman" w:hAnsi="Calibri" w:cs="Times New Roman"/>
                <w:b/>
                <w:bCs/>
                <w:color w:val="000000"/>
              </w:rPr>
              <w:t>Node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7156" w:rsidRPr="00067156" w:rsidRDefault="00067156" w:rsidP="00D60D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67156">
              <w:rPr>
                <w:rFonts w:ascii="Calibri" w:eastAsia="Times New Roman" w:hAnsi="Calibri" w:cs="Times New Roman"/>
                <w:b/>
                <w:bCs/>
                <w:color w:val="000000"/>
              </w:rPr>
              <w:t>Authority Score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7156" w:rsidRPr="00067156" w:rsidRDefault="00067156" w:rsidP="00D60D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67156">
              <w:rPr>
                <w:rFonts w:ascii="Calibri" w:eastAsia="Times New Roman" w:hAnsi="Calibri" w:cs="Times New Roman"/>
                <w:b/>
                <w:bCs/>
                <w:color w:val="000000"/>
              </w:rPr>
              <w:t>Hub Score</w:t>
            </w:r>
          </w:p>
        </w:tc>
      </w:tr>
      <w:tr w:rsidR="00067156" w:rsidRPr="00067156" w:rsidTr="00D60DC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7156" w:rsidRPr="00067156" w:rsidRDefault="00067156" w:rsidP="00D60D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6715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7156" w:rsidRPr="00067156" w:rsidRDefault="00067156" w:rsidP="00D60D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6715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7156" w:rsidRPr="00067156" w:rsidRDefault="00067156" w:rsidP="00D60D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67156">
              <w:rPr>
                <w:rFonts w:ascii="Calibri" w:eastAsia="Times New Roman" w:hAnsi="Calibri" w:cs="Times New Roman"/>
                <w:color w:val="000000"/>
              </w:rPr>
              <w:t>0.3472964</w:t>
            </w:r>
          </w:p>
        </w:tc>
      </w:tr>
      <w:tr w:rsidR="00067156" w:rsidRPr="00067156" w:rsidTr="00D60DC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7156" w:rsidRPr="00067156" w:rsidRDefault="00067156" w:rsidP="00D60D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6715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7156" w:rsidRPr="00067156" w:rsidRDefault="00067156" w:rsidP="00D60D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67156">
              <w:rPr>
                <w:rFonts w:ascii="Calibri" w:eastAsia="Times New Roman" w:hAnsi="Calibri" w:cs="Times New Roman"/>
                <w:color w:val="000000"/>
              </w:rPr>
              <w:t>0.5320889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7156" w:rsidRPr="00067156" w:rsidRDefault="00067156" w:rsidP="00D60D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6715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067156" w:rsidRPr="00067156" w:rsidTr="00D60DC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7156" w:rsidRPr="00067156" w:rsidRDefault="00067156" w:rsidP="00D60D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6715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7156" w:rsidRPr="00067156" w:rsidRDefault="00067156" w:rsidP="00D60D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67156">
              <w:rPr>
                <w:rFonts w:ascii="Calibri" w:eastAsia="Times New Roman" w:hAnsi="Calibri" w:cs="Times New Roman"/>
                <w:color w:val="000000"/>
              </w:rPr>
              <w:t>3.38423E-17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7156" w:rsidRPr="00067156" w:rsidRDefault="00067156" w:rsidP="00D60D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6715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67156" w:rsidRPr="00067156" w:rsidTr="00D60DC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7156" w:rsidRPr="00067156" w:rsidRDefault="00067156" w:rsidP="00D60D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6715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7156" w:rsidRPr="00067156" w:rsidRDefault="00067156" w:rsidP="00D60D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6715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7156" w:rsidRPr="00067156" w:rsidRDefault="00067156" w:rsidP="00D60D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67156">
              <w:rPr>
                <w:rFonts w:ascii="Calibri" w:eastAsia="Times New Roman" w:hAnsi="Calibri" w:cs="Times New Roman"/>
                <w:color w:val="000000"/>
              </w:rPr>
              <w:t>0.8793852</w:t>
            </w:r>
          </w:p>
        </w:tc>
      </w:tr>
      <w:tr w:rsidR="00067156" w:rsidRPr="00067156" w:rsidTr="00D60DC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7156" w:rsidRPr="00067156" w:rsidRDefault="00067156" w:rsidP="00D60D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6715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7156" w:rsidRPr="00067156" w:rsidRDefault="00067156" w:rsidP="00D60D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67156">
              <w:rPr>
                <w:rFonts w:ascii="Calibri" w:eastAsia="Times New Roman" w:hAnsi="Calibri" w:cs="Times New Roman"/>
                <w:color w:val="000000"/>
              </w:rPr>
              <w:t>0.3472964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7156" w:rsidRPr="00067156" w:rsidRDefault="00067156" w:rsidP="00D60D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67156">
              <w:rPr>
                <w:rFonts w:ascii="Calibri" w:eastAsia="Times New Roman" w:hAnsi="Calibri" w:cs="Times New Roman"/>
                <w:color w:val="000000"/>
              </w:rPr>
              <w:t>0.6527036</w:t>
            </w:r>
          </w:p>
        </w:tc>
      </w:tr>
    </w:tbl>
    <w:p w:rsidR="00067156" w:rsidRDefault="00067156" w:rsidP="00067156">
      <w:pPr>
        <w:pStyle w:val="ListParagraph"/>
        <w:spacing w:after="0"/>
        <w:ind w:left="360"/>
        <w:rPr>
          <w:b/>
        </w:rPr>
      </w:pPr>
    </w:p>
    <w:p w:rsidR="00067156" w:rsidRDefault="00067156" w:rsidP="00067156">
      <w:pPr>
        <w:pStyle w:val="ListParagraph"/>
        <w:spacing w:after="0"/>
        <w:ind w:left="360"/>
        <w:rPr>
          <w:b/>
        </w:rPr>
      </w:pPr>
    </w:p>
    <w:p w:rsidR="00067156" w:rsidRPr="00067156" w:rsidRDefault="00067156" w:rsidP="00067156">
      <w:pPr>
        <w:pStyle w:val="ListParagraph"/>
        <w:spacing w:after="0"/>
        <w:ind w:left="360"/>
        <w:rPr>
          <w:b/>
        </w:rPr>
      </w:pPr>
    </w:p>
    <w:p w:rsidR="00067156" w:rsidRDefault="00067156" w:rsidP="00786F9D">
      <w:pPr>
        <w:pStyle w:val="ListParagraph"/>
        <w:spacing w:after="0"/>
        <w:ind w:left="360"/>
      </w:pPr>
      <w:r>
        <w:rPr>
          <w:noProof/>
        </w:rPr>
        <w:drawing>
          <wp:inline distT="0" distB="0" distL="0" distR="0" wp14:anchorId="155F4695" wp14:editId="025AED5F">
            <wp:extent cx="4333875" cy="2428875"/>
            <wp:effectExtent l="0" t="0" r="9525" b="952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67156" w:rsidRDefault="00067156" w:rsidP="00786F9D">
      <w:pPr>
        <w:pStyle w:val="ListParagraph"/>
        <w:spacing w:after="0"/>
        <w:ind w:left="360"/>
      </w:pPr>
    </w:p>
    <w:p w:rsidR="00294A43" w:rsidRDefault="00067156" w:rsidP="00786F9D">
      <w:pPr>
        <w:pStyle w:val="ListParagraph"/>
        <w:spacing w:after="0"/>
        <w:ind w:left="360"/>
      </w:pPr>
      <w:r>
        <w:t xml:space="preserve">The primary </w:t>
      </w:r>
      <w:r w:rsidR="004A1E92">
        <w:t>a</w:t>
      </w:r>
      <w:r>
        <w:t>uthority in the network above is node 1, and node 2 is a lesser authority. The primary hubs are nodes 3 and</w:t>
      </w:r>
      <w:r w:rsidR="00294A43">
        <w:t xml:space="preserve"> 4. Node 5 is a lesser hub and somewhat of an authority, but is not </w:t>
      </w:r>
      <w:r w:rsidR="00E92146">
        <w:t xml:space="preserve">nearly as </w:t>
      </w:r>
      <w:r w:rsidR="00294A43">
        <w:t>much of either. I believe these results are consistent with the notions of hubs and authorities given that node 1 is linked to by every node except node 2, which links to node 1 indirectly through node 4; likewise, node 3 has only out-links which link directly or indirectly to every other node in the network.</w:t>
      </w:r>
      <w:r w:rsidR="004A1E92">
        <w:t xml:space="preserve"> It is </w:t>
      </w:r>
      <w:r w:rsidR="00E92146">
        <w:t>also important to note</w:t>
      </w:r>
      <w:r w:rsidR="004A1E92">
        <w:t xml:space="preserve"> that the strongest </w:t>
      </w:r>
      <w:r w:rsidR="00E92146">
        <w:t>hub</w:t>
      </w:r>
      <w:r w:rsidR="004A1E92">
        <w:t xml:space="preserve"> </w:t>
      </w:r>
      <w:r w:rsidR="00E92146">
        <w:t>out-links</w:t>
      </w:r>
      <w:r w:rsidR="004A1E92">
        <w:t xml:space="preserve"> to the strongest </w:t>
      </w:r>
      <w:r w:rsidR="00E92146">
        <w:t>authority, which is an expected result</w:t>
      </w:r>
      <w:r w:rsidR="004A1E92">
        <w:t>.</w:t>
      </w:r>
      <w:bookmarkStart w:id="0" w:name="_GoBack"/>
      <w:bookmarkEnd w:id="0"/>
    </w:p>
    <w:p w:rsidR="00294A43" w:rsidRDefault="00294A43">
      <w:pPr>
        <w:spacing w:after="160" w:line="259" w:lineRule="auto"/>
      </w:pPr>
      <w:r>
        <w:br w:type="page"/>
      </w:r>
    </w:p>
    <w:p w:rsidR="00294A43" w:rsidRDefault="00294A43" w:rsidP="00786F9D">
      <w:pPr>
        <w:pStyle w:val="ListParagraph"/>
        <w:spacing w:after="0"/>
        <w:ind w:left="36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0</wp:posOffset>
            </wp:positionV>
            <wp:extent cx="2933700" cy="220027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4A43" w:rsidRPr="00294A43" w:rsidRDefault="00294A43" w:rsidP="00294A43"/>
    <w:p w:rsidR="00294A43" w:rsidRDefault="00294A43" w:rsidP="00294A43"/>
    <w:tbl>
      <w:tblPr>
        <w:tblpPr w:leftFromText="180" w:rightFromText="180" w:vertAnchor="text" w:horzAnchor="page" w:tblpX="6914" w:tblpY="32"/>
        <w:tblW w:w="0" w:type="auto"/>
        <w:tblLook w:val="04A0" w:firstRow="1" w:lastRow="0" w:firstColumn="1" w:lastColumn="0" w:noHBand="0" w:noVBand="1"/>
      </w:tblPr>
      <w:tblGrid>
        <w:gridCol w:w="708"/>
        <w:gridCol w:w="1646"/>
        <w:gridCol w:w="1164"/>
      </w:tblGrid>
      <w:tr w:rsidR="00294A43" w:rsidRPr="00294A43" w:rsidTr="00D60DC3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4A43" w:rsidRPr="00294A43" w:rsidRDefault="00294A43" w:rsidP="00D60D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94A43">
              <w:rPr>
                <w:rFonts w:ascii="Calibri" w:eastAsia="Times New Roman" w:hAnsi="Calibri" w:cs="Times New Roman"/>
                <w:b/>
                <w:bCs/>
                <w:color w:val="000000"/>
              </w:rPr>
              <w:t>Node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4A43" w:rsidRPr="00294A43" w:rsidRDefault="00294A43" w:rsidP="00D60D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94A43">
              <w:rPr>
                <w:rFonts w:ascii="Calibri" w:eastAsia="Times New Roman" w:hAnsi="Calibri" w:cs="Times New Roman"/>
                <w:b/>
                <w:bCs/>
                <w:color w:val="000000"/>
              </w:rPr>
              <w:t>Authority Score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4A43" w:rsidRPr="00294A43" w:rsidRDefault="00294A43" w:rsidP="00D60D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94A43">
              <w:rPr>
                <w:rFonts w:ascii="Calibri" w:eastAsia="Times New Roman" w:hAnsi="Calibri" w:cs="Times New Roman"/>
                <w:b/>
                <w:bCs/>
                <w:color w:val="000000"/>
              </w:rPr>
              <w:t>Hub Score</w:t>
            </w:r>
          </w:p>
        </w:tc>
      </w:tr>
      <w:tr w:rsidR="00294A43" w:rsidRPr="00294A43" w:rsidTr="00D60DC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4A43" w:rsidRPr="00294A43" w:rsidRDefault="00294A43" w:rsidP="00D60D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4A4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4A43" w:rsidRPr="00294A43" w:rsidRDefault="00294A43" w:rsidP="00D60D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4A43">
              <w:rPr>
                <w:rFonts w:ascii="Calibri" w:eastAsia="Times New Roman" w:hAnsi="Calibri" w:cs="Times New Roman"/>
                <w:color w:val="000000"/>
              </w:rPr>
              <w:t>0.2090569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4A43" w:rsidRPr="00294A43" w:rsidRDefault="00294A43" w:rsidP="00D60D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4A43">
              <w:rPr>
                <w:rFonts w:ascii="Calibri" w:eastAsia="Times New Roman" w:hAnsi="Calibri" w:cs="Times New Roman"/>
                <w:color w:val="000000"/>
              </w:rPr>
              <w:t>0.8270909</w:t>
            </w:r>
          </w:p>
        </w:tc>
      </w:tr>
      <w:tr w:rsidR="00294A43" w:rsidRPr="00294A43" w:rsidTr="00D60DC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4A43" w:rsidRPr="00294A43" w:rsidRDefault="00294A43" w:rsidP="00D60D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4A4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4A43" w:rsidRPr="00294A43" w:rsidRDefault="00294A43" w:rsidP="00D60D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4A43">
              <w:rPr>
                <w:rFonts w:ascii="Calibri" w:eastAsia="Times New Roman" w:hAnsi="Calibri" w:cs="Times New Roman"/>
                <w:color w:val="000000"/>
              </w:rPr>
              <w:t>0.3382612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4A43" w:rsidRPr="00294A43" w:rsidRDefault="00294A43" w:rsidP="00D60D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4A4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294A43" w:rsidRPr="00294A43" w:rsidTr="00D60DC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4A43" w:rsidRPr="00294A43" w:rsidRDefault="00294A43" w:rsidP="00D60D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4A4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4A43" w:rsidRPr="00294A43" w:rsidRDefault="00294A43" w:rsidP="00D60D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4A4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4A43" w:rsidRPr="00294A43" w:rsidRDefault="00294A43" w:rsidP="00D60D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4A43">
              <w:rPr>
                <w:rFonts w:ascii="Calibri" w:eastAsia="Times New Roman" w:hAnsi="Calibri" w:cs="Times New Roman"/>
                <w:color w:val="000000"/>
              </w:rPr>
              <w:t>0.5111703</w:t>
            </w:r>
          </w:p>
        </w:tc>
      </w:tr>
      <w:tr w:rsidR="00294A43" w:rsidRPr="00294A43" w:rsidTr="00D60DC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4A43" w:rsidRPr="00294A43" w:rsidRDefault="00294A43" w:rsidP="00D60D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4A4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4A43" w:rsidRPr="00294A43" w:rsidRDefault="00294A43" w:rsidP="00D60D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4A43">
              <w:rPr>
                <w:rFonts w:ascii="Calibri" w:eastAsia="Times New Roman" w:hAnsi="Calibri" w:cs="Times New Roman"/>
                <w:color w:val="000000"/>
              </w:rPr>
              <w:t>0.618034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4A43" w:rsidRPr="00294A43" w:rsidRDefault="00294A43" w:rsidP="00D60D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4A43">
              <w:rPr>
                <w:rFonts w:ascii="Calibri" w:eastAsia="Times New Roman" w:hAnsi="Calibri" w:cs="Times New Roman"/>
                <w:color w:val="000000"/>
              </w:rPr>
              <w:t>0.618034</w:t>
            </w:r>
          </w:p>
        </w:tc>
      </w:tr>
    </w:tbl>
    <w:p w:rsidR="00067156" w:rsidRDefault="00067156" w:rsidP="00294A43">
      <w:pPr>
        <w:ind w:firstLine="720"/>
      </w:pPr>
    </w:p>
    <w:p w:rsidR="001A29E5" w:rsidRDefault="001A29E5" w:rsidP="004A1E92">
      <w:pPr>
        <w:spacing w:after="0"/>
        <w:ind w:firstLine="720"/>
      </w:pPr>
    </w:p>
    <w:p w:rsidR="001A29E5" w:rsidRDefault="001A29E5" w:rsidP="004A1E92">
      <w:pPr>
        <w:spacing w:after="0"/>
        <w:ind w:firstLine="720"/>
      </w:pPr>
      <w:r>
        <w:rPr>
          <w:noProof/>
        </w:rPr>
        <w:drawing>
          <wp:inline distT="0" distB="0" distL="0" distR="0" wp14:anchorId="69E37AD3" wp14:editId="2FB2AAB6">
            <wp:extent cx="4572000" cy="27432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4A1E92" w:rsidRDefault="004A1E92" w:rsidP="004A1E92">
      <w:pPr>
        <w:spacing w:after="0"/>
        <w:ind w:firstLine="720"/>
      </w:pPr>
    </w:p>
    <w:p w:rsidR="004A1E92" w:rsidRPr="00294A43" w:rsidRDefault="004A1E92" w:rsidP="004A1E92">
      <w:r>
        <w:t xml:space="preserve">The primary authority in the network above is node 3. The primary hub is node 2, and node 1 a lesser hub. </w:t>
      </w:r>
      <w:r w:rsidR="00E92146">
        <w:t>I believe these results are consistent with the notions of hubs and authorities given that node</w:t>
      </w:r>
      <w:r w:rsidR="00E92146">
        <w:t xml:space="preserve"> 3 has the maximum number of in-links; likewise, node 2 ties for the most number of out-links, and it out-links to the strongest and second strongest authorities (nodes 3 and 4). Again, it is important to note that the strongest hub out-links to the strongest authority.</w:t>
      </w:r>
    </w:p>
    <w:sectPr w:rsidR="004A1E92" w:rsidRPr="00294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3E5782"/>
    <w:multiLevelType w:val="hybridMultilevel"/>
    <w:tmpl w:val="F5A08F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F9D"/>
    <w:rsid w:val="00067156"/>
    <w:rsid w:val="001A29E5"/>
    <w:rsid w:val="00294A43"/>
    <w:rsid w:val="004A1E92"/>
    <w:rsid w:val="00786F9D"/>
    <w:rsid w:val="00B36D05"/>
    <w:rsid w:val="00E92146"/>
    <w:rsid w:val="00EB1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AE0771-8AEF-4192-AD28-0B1B08AE6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6F9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3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errankoja\Desktop\Data%20Analytics\HW8\hw8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errankoja\Desktop\Data%20Analytics\HW8\hw8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errankoja\Desktop\Data%20Analytics\HW8\hw8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Sheet1!$C$2</c:f>
              <c:strCache>
                <c:ptCount val="1"/>
                <c:pt idx="0">
                  <c:v>Authority Score</c:v>
                </c:pt>
              </c:strCache>
            </c:strRef>
          </c:tx>
          <c:invertIfNegative val="0"/>
          <c:cat>
            <c:numRef>
              <c:f>Sheet1!$B$3:$B$17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Sheet1!$C$3:$C$17</c:f>
              <c:numCache>
                <c:formatCode>General</c:formatCode>
                <c:ptCount val="15"/>
                <c:pt idx="0">
                  <c:v>1</c:v>
                </c:pt>
                <c:pt idx="1">
                  <c:v>0.28590987000000001</c:v>
                </c:pt>
                <c:pt idx="2">
                  <c:v>7.432706E-2</c:v>
                </c:pt>
                <c:pt idx="3">
                  <c:v>4.1457969999999997E-2</c:v>
                </c:pt>
                <c:pt idx="4">
                  <c:v>0.49353221000000003</c:v>
                </c:pt>
                <c:pt idx="5">
                  <c:v>0.42078188</c:v>
                </c:pt>
                <c:pt idx="6">
                  <c:v>0.36776903</c:v>
                </c:pt>
                <c:pt idx="7">
                  <c:v>0.30800422</c:v>
                </c:pt>
                <c:pt idx="8">
                  <c:v>0.16546237999999999</c:v>
                </c:pt>
                <c:pt idx="9">
                  <c:v>0.94023519</c:v>
                </c:pt>
                <c:pt idx="10">
                  <c:v>0</c:v>
                </c:pt>
                <c:pt idx="11">
                  <c:v>0</c:v>
                </c:pt>
                <c:pt idx="12">
                  <c:v>0.33545351000000001</c:v>
                </c:pt>
                <c:pt idx="13">
                  <c:v>0</c:v>
                </c:pt>
                <c:pt idx="14">
                  <c:v>0</c:v>
                </c:pt>
              </c:numCache>
            </c:numRef>
          </c:val>
        </c:ser>
        <c:ser>
          <c:idx val="1"/>
          <c:order val="1"/>
          <c:tx>
            <c:strRef>
              <c:f>Sheet1!$D$2</c:f>
              <c:strCache>
                <c:ptCount val="1"/>
                <c:pt idx="0">
                  <c:v>Hub Score</c:v>
                </c:pt>
              </c:strCache>
            </c:strRef>
          </c:tx>
          <c:invertIfNegative val="0"/>
          <c:cat>
            <c:numRef>
              <c:f>Sheet1!$B$3:$B$17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Sheet1!$D$3:$D$17</c:f>
              <c:numCache>
                <c:formatCode>General</c:formatCode>
                <c:ptCount val="15"/>
                <c:pt idx="0">
                  <c:v>0.17289321999999999</c:v>
                </c:pt>
                <c:pt idx="1">
                  <c:v>1</c:v>
                </c:pt>
                <c:pt idx="2">
                  <c:v>0</c:v>
                </c:pt>
                <c:pt idx="3">
                  <c:v>0.29469999000000002</c:v>
                </c:pt>
                <c:pt idx="4">
                  <c:v>0.43728074</c:v>
                </c:pt>
                <c:pt idx="5">
                  <c:v>0.57931348999999999</c:v>
                </c:pt>
                <c:pt idx="6">
                  <c:v>2.603811E-2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0.10015937</c:v>
                </c:pt>
                <c:pt idx="11">
                  <c:v>0.79721472000000004</c:v>
                </c:pt>
                <c:pt idx="12">
                  <c:v>2.603811E-2</c:v>
                </c:pt>
                <c:pt idx="13">
                  <c:v>2.603811E-2</c:v>
                </c:pt>
                <c:pt idx="14">
                  <c:v>9.8526030000000001E-2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536615944"/>
        <c:axId val="536616336"/>
        <c:axId val="0"/>
      </c:bar3DChart>
      <c:catAx>
        <c:axId val="53661594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536616336"/>
        <c:crosses val="autoZero"/>
        <c:auto val="1"/>
        <c:lblAlgn val="ctr"/>
        <c:lblOffset val="100"/>
        <c:noMultiLvlLbl val="0"/>
      </c:catAx>
      <c:valAx>
        <c:axId val="5366163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3661594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Sheet1!$C$23</c:f>
              <c:strCache>
                <c:ptCount val="1"/>
                <c:pt idx="0">
                  <c:v>Authority Score</c:v>
                </c:pt>
              </c:strCache>
            </c:strRef>
          </c:tx>
          <c:invertIfNegative val="0"/>
          <c:cat>
            <c:numRef>
              <c:f>Sheet1!$B$24:$B$28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Sheet1!$C$24:$C$28</c:f>
              <c:numCache>
                <c:formatCode>General</c:formatCode>
                <c:ptCount val="5"/>
                <c:pt idx="0">
                  <c:v>1</c:v>
                </c:pt>
                <c:pt idx="1">
                  <c:v>0.53208889999999998</c:v>
                </c:pt>
                <c:pt idx="2">
                  <c:v>3.3842310000000002E-17</c:v>
                </c:pt>
                <c:pt idx="3">
                  <c:v>0</c:v>
                </c:pt>
                <c:pt idx="4">
                  <c:v>0.34729640000000001</c:v>
                </c:pt>
              </c:numCache>
            </c:numRef>
          </c:val>
        </c:ser>
        <c:ser>
          <c:idx val="1"/>
          <c:order val="1"/>
          <c:tx>
            <c:strRef>
              <c:f>Sheet1!$D$23</c:f>
              <c:strCache>
                <c:ptCount val="1"/>
                <c:pt idx="0">
                  <c:v>Hub Score</c:v>
                </c:pt>
              </c:strCache>
            </c:strRef>
          </c:tx>
          <c:invertIfNegative val="0"/>
          <c:cat>
            <c:numRef>
              <c:f>Sheet1!$B$24:$B$28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Sheet1!$D$24:$D$28</c:f>
              <c:numCache>
                <c:formatCode>General</c:formatCode>
                <c:ptCount val="5"/>
                <c:pt idx="0">
                  <c:v>0.34729640000000001</c:v>
                </c:pt>
                <c:pt idx="1">
                  <c:v>0</c:v>
                </c:pt>
                <c:pt idx="2">
                  <c:v>1</c:v>
                </c:pt>
                <c:pt idx="3">
                  <c:v>0.87938519999999998</c:v>
                </c:pt>
                <c:pt idx="4">
                  <c:v>0.65270360000000005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525481304"/>
        <c:axId val="525481696"/>
        <c:axId val="0"/>
      </c:bar3DChart>
      <c:catAx>
        <c:axId val="52548130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525481696"/>
        <c:crosses val="autoZero"/>
        <c:auto val="1"/>
        <c:lblAlgn val="ctr"/>
        <c:lblOffset val="100"/>
        <c:noMultiLvlLbl val="0"/>
      </c:catAx>
      <c:valAx>
        <c:axId val="5254816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2548130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Sheet1!$C$42</c:f>
              <c:strCache>
                <c:ptCount val="1"/>
                <c:pt idx="0">
                  <c:v>Authority Score</c:v>
                </c:pt>
              </c:strCache>
            </c:strRef>
          </c:tx>
          <c:invertIfNegative val="0"/>
          <c:cat>
            <c:numRef>
              <c:f>Sheet1!$B$43:$B$46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Sheet1!$C$43:$C$46</c:f>
              <c:numCache>
                <c:formatCode>General</c:formatCode>
                <c:ptCount val="4"/>
                <c:pt idx="0">
                  <c:v>0.20905689999999999</c:v>
                </c:pt>
                <c:pt idx="1">
                  <c:v>0.33826119999999998</c:v>
                </c:pt>
                <c:pt idx="2">
                  <c:v>1</c:v>
                </c:pt>
                <c:pt idx="3">
                  <c:v>0.61803399999999997</c:v>
                </c:pt>
              </c:numCache>
            </c:numRef>
          </c:val>
        </c:ser>
        <c:ser>
          <c:idx val="1"/>
          <c:order val="1"/>
          <c:tx>
            <c:strRef>
              <c:f>Sheet1!$D$42</c:f>
              <c:strCache>
                <c:ptCount val="1"/>
                <c:pt idx="0">
                  <c:v>Hub Score</c:v>
                </c:pt>
              </c:strCache>
            </c:strRef>
          </c:tx>
          <c:invertIfNegative val="0"/>
          <c:cat>
            <c:numRef>
              <c:f>Sheet1!$B$43:$B$46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Sheet1!$D$43:$D$46</c:f>
              <c:numCache>
                <c:formatCode>General</c:formatCode>
                <c:ptCount val="4"/>
                <c:pt idx="0">
                  <c:v>0.82709089999999996</c:v>
                </c:pt>
                <c:pt idx="1">
                  <c:v>1</c:v>
                </c:pt>
                <c:pt idx="2">
                  <c:v>0.51117029999999997</c:v>
                </c:pt>
                <c:pt idx="3">
                  <c:v>0.61803399999999997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535512760"/>
        <c:axId val="535513152"/>
        <c:axId val="0"/>
      </c:bar3DChart>
      <c:catAx>
        <c:axId val="53551276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535513152"/>
        <c:crosses val="autoZero"/>
        <c:auto val="1"/>
        <c:lblAlgn val="ctr"/>
        <c:lblOffset val="100"/>
        <c:noMultiLvlLbl val="0"/>
      </c:catAx>
      <c:valAx>
        <c:axId val="5355131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3551276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Merranko, John</dc:creator>
  <cp:keywords/>
  <dc:description/>
  <cp:lastModifiedBy>Merranko, John</cp:lastModifiedBy>
  <cp:revision>2</cp:revision>
  <dcterms:created xsi:type="dcterms:W3CDTF">2016-04-08T20:13:00Z</dcterms:created>
  <dcterms:modified xsi:type="dcterms:W3CDTF">2016-04-08T21:02:00Z</dcterms:modified>
</cp:coreProperties>
</file>