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7C8C" w14:textId="77777777" w:rsidR="00B543F8" w:rsidRDefault="00B543F8" w:rsidP="00A77905">
      <w:pPr>
        <w:pStyle w:val="paragraph"/>
        <w:suppressAutoHyphens/>
        <w:spacing w:before="0" w:beforeAutospacing="0" w:after="0" w:afterAutospacing="0" w:line="480" w:lineRule="auto"/>
        <w:contextualSpacing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6CAE558" w14:textId="01A0B65F" w:rsidR="00B543F8" w:rsidRDefault="00B543F8" w:rsidP="00A77905">
      <w:pPr>
        <w:suppressAutoHyphens/>
        <w:spacing w:after="0" w:line="480" w:lineRule="auto"/>
        <w:contextualSpacing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Joshua Mertz</w:t>
      </w:r>
    </w:p>
    <w:p w14:paraId="3DB25C6E" w14:textId="391CF899" w:rsidR="00B543F8" w:rsidRDefault="00B543F8" w:rsidP="00A77905">
      <w:pPr>
        <w:suppressAutoHyphens/>
        <w:spacing w:after="0" w:line="480" w:lineRule="auto"/>
        <w:contextualSpacing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September </w:t>
      </w:r>
      <w:r w:rsidR="00A77905">
        <w:rPr>
          <w:rFonts w:ascii="Calibri" w:hAnsi="Calibri" w:cs="Calibri"/>
        </w:rPr>
        <w:t>2</w:t>
      </w:r>
      <w:r w:rsidR="00E51CD1">
        <w:rPr>
          <w:rFonts w:ascii="Calibri" w:hAnsi="Calibri" w:cs="Calibri"/>
        </w:rPr>
        <w:t>6</w:t>
      </w:r>
      <w:r>
        <w:rPr>
          <w:rFonts w:ascii="Calibri" w:hAnsi="Calibri" w:cs="Calibri"/>
        </w:rPr>
        <w:t>, 2026</w:t>
      </w:r>
    </w:p>
    <w:p w14:paraId="3B755527" w14:textId="48D2D82F" w:rsidR="00A77905" w:rsidRPr="00B543F8" w:rsidRDefault="00A77905" w:rsidP="00A77905">
      <w:pPr>
        <w:suppressAutoHyphens/>
        <w:spacing w:after="0" w:line="480" w:lineRule="auto"/>
        <w:contextualSpacing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CS-499 - Assignment 3-2</w:t>
      </w:r>
    </w:p>
    <w:p w14:paraId="257842A3" w14:textId="35B51B6C" w:rsidR="000B33F6" w:rsidRPr="00B543F8" w:rsidRDefault="008C70D6" w:rsidP="00A77905">
      <w:pPr>
        <w:pStyle w:val="Heading1"/>
        <w:suppressAutoHyphens/>
        <w:spacing w:line="480" w:lineRule="auto"/>
        <w:contextualSpacing/>
        <w:rPr>
          <w:rStyle w:val="normaltextrun"/>
        </w:rPr>
      </w:pPr>
      <w:r>
        <w:rPr>
          <w:rStyle w:val="normaltextrun"/>
        </w:rPr>
        <w:t>Milestone Two - Narrative</w:t>
      </w:r>
    </w:p>
    <w:p w14:paraId="023107BA" w14:textId="26B1E98F" w:rsidR="00267367" w:rsidRPr="003153FD" w:rsidRDefault="00E51CD1" w:rsidP="003153FD">
      <w:pPr>
        <w:pStyle w:val="NoSpacing"/>
        <w:suppressAutoHyphens/>
        <w:spacing w:line="480" w:lineRule="auto"/>
        <w:contextualSpacing/>
        <w:jc w:val="center"/>
        <w:rPr>
          <w:rFonts w:ascii="Calibri" w:hAnsi="Calibri" w:cs="Calibri"/>
          <w:i/>
          <w:iCs/>
        </w:rPr>
      </w:pPr>
      <w:r w:rsidRPr="003153FD">
        <w:rPr>
          <w:rFonts w:ascii="Calibri" w:hAnsi="Calibri" w:cs="Calibri"/>
          <w:i/>
          <w:iCs/>
        </w:rPr>
        <w:t>Briefly describe the artifact. What is it? When was it created?</w:t>
      </w:r>
    </w:p>
    <w:p w14:paraId="52ECF6CC" w14:textId="77988605" w:rsidR="003153FD" w:rsidRDefault="001B0B26" w:rsidP="003153FD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This artifact is a dashboard that allows the user to view information about animals in the Austin Animal Center’s database.</w:t>
      </w:r>
      <w:r w:rsidR="00160BD4">
        <w:rPr>
          <w:rFonts w:ascii="Calibri" w:hAnsi="Calibri" w:cs="Calibri"/>
        </w:rPr>
        <w:t xml:space="preserve"> The dashboard was created as a Python notebook (using </w:t>
      </w:r>
      <w:proofErr w:type="spellStart"/>
      <w:r w:rsidR="00160BD4">
        <w:rPr>
          <w:rFonts w:ascii="Calibri" w:hAnsi="Calibri" w:cs="Calibri"/>
        </w:rPr>
        <w:t>Jupyter</w:t>
      </w:r>
      <w:r w:rsidR="001308BE">
        <w:rPr>
          <w:rFonts w:ascii="Calibri" w:hAnsi="Calibri" w:cs="Calibri"/>
        </w:rPr>
        <w:t>Dash</w:t>
      </w:r>
      <w:proofErr w:type="spellEnd"/>
      <w:r w:rsidR="00160BD4">
        <w:rPr>
          <w:rFonts w:ascii="Calibri" w:hAnsi="Calibri" w:cs="Calibri"/>
        </w:rPr>
        <w:t>) and was designed to interface with a MongoDB database via a CRUD module implemented in Python</w:t>
      </w:r>
      <w:r w:rsidR="001B4573">
        <w:rPr>
          <w:rFonts w:ascii="Calibri" w:hAnsi="Calibri" w:cs="Calibri"/>
        </w:rPr>
        <w:t xml:space="preserve">, </w:t>
      </w:r>
      <w:r w:rsidR="001308BE">
        <w:rPr>
          <w:rFonts w:ascii="Calibri" w:hAnsi="Calibri" w:cs="Calibri"/>
        </w:rPr>
        <w:t>with</w:t>
      </w:r>
      <w:r w:rsidR="00160BD4">
        <w:rPr>
          <w:rFonts w:ascii="Calibri" w:hAnsi="Calibri" w:cs="Calibri"/>
        </w:rPr>
        <w:t xml:space="preserve"> </w:t>
      </w:r>
      <w:r w:rsidR="001B4573">
        <w:rPr>
          <w:rFonts w:ascii="Calibri" w:hAnsi="Calibri" w:cs="Calibri"/>
        </w:rPr>
        <w:t>t</w:t>
      </w:r>
      <w:r w:rsidR="00160BD4">
        <w:rPr>
          <w:rFonts w:ascii="Calibri" w:hAnsi="Calibri" w:cs="Calibri"/>
        </w:rPr>
        <w:t xml:space="preserve">he database </w:t>
      </w:r>
      <w:r w:rsidR="001308BE">
        <w:rPr>
          <w:rFonts w:ascii="Calibri" w:hAnsi="Calibri" w:cs="Calibri"/>
        </w:rPr>
        <w:t>itself</w:t>
      </w:r>
      <w:r w:rsidR="00160BD4">
        <w:rPr>
          <w:rFonts w:ascii="Calibri" w:hAnsi="Calibri" w:cs="Calibri"/>
        </w:rPr>
        <w:t xml:space="preserve"> generated from the aac_shelter_outcomes.csv file</w:t>
      </w:r>
      <w:r w:rsidR="001B4573">
        <w:rPr>
          <w:rFonts w:ascii="Calibri" w:hAnsi="Calibri" w:cs="Calibri"/>
        </w:rPr>
        <w:t>. The artifact</w:t>
      </w:r>
      <w:r>
        <w:rPr>
          <w:rFonts w:ascii="Calibri" w:hAnsi="Calibri" w:cs="Calibri"/>
        </w:rPr>
        <w:t xml:space="preserve"> was created during March and April 2026 for the CS340 course. </w:t>
      </w:r>
    </w:p>
    <w:p w14:paraId="3393A9DD" w14:textId="17619EBF" w:rsidR="00267367" w:rsidRPr="003153FD" w:rsidRDefault="003153FD" w:rsidP="003153FD">
      <w:pPr>
        <w:pStyle w:val="NoSpacing"/>
        <w:suppressAutoHyphens/>
        <w:spacing w:line="480" w:lineRule="auto"/>
        <w:contextualSpacing/>
        <w:jc w:val="center"/>
        <w:rPr>
          <w:rFonts w:ascii="Calibri" w:hAnsi="Calibri" w:cs="Calibri"/>
          <w:i/>
          <w:iCs/>
        </w:rPr>
      </w:pPr>
      <w:r w:rsidRPr="003153FD">
        <w:rPr>
          <w:rFonts w:ascii="Calibri" w:hAnsi="Calibri" w:cs="Calibri"/>
          <w:i/>
          <w:iCs/>
        </w:rPr>
        <w:t xml:space="preserve">Justify the inclusion of the artifact in your </w:t>
      </w:r>
      <w:proofErr w:type="spellStart"/>
      <w:r w:rsidRPr="003153FD">
        <w:rPr>
          <w:rFonts w:ascii="Calibri" w:hAnsi="Calibri" w:cs="Calibri"/>
          <w:i/>
          <w:iCs/>
        </w:rPr>
        <w:t>ePortfolio</w:t>
      </w:r>
      <w:proofErr w:type="spellEnd"/>
      <w:r w:rsidRPr="003153FD">
        <w:rPr>
          <w:rFonts w:ascii="Calibri" w:hAnsi="Calibri" w:cs="Calibri"/>
          <w:i/>
          <w:iCs/>
        </w:rPr>
        <w:t>…</w:t>
      </w:r>
    </w:p>
    <w:p w14:paraId="1302DA57" w14:textId="50E64185" w:rsidR="00267367" w:rsidRPr="00342A4E" w:rsidRDefault="00862FBD" w:rsidP="003153FD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For the first enhancement category, Software Design and Engineering, I chose to</w:t>
      </w:r>
      <w:r w:rsidR="001B4573">
        <w:rPr>
          <w:rFonts w:ascii="Calibri" w:hAnsi="Calibri" w:cs="Calibri"/>
        </w:rPr>
        <w:t xml:space="preserve"> demonstrate my proficiency with client-server architecture</w:t>
      </w:r>
      <w:r>
        <w:rPr>
          <w:rFonts w:ascii="Calibri" w:hAnsi="Calibri" w:cs="Calibri"/>
        </w:rPr>
        <w:t>. The CS340 project was the best fit for this, as it already implemented separate layers for data handling and for presentation, much like a notional server and client. This provided me</w:t>
      </w:r>
      <w:r w:rsidR="00AC0479">
        <w:rPr>
          <w:rFonts w:ascii="Calibri" w:hAnsi="Calibri" w:cs="Calibri"/>
        </w:rPr>
        <w:t xml:space="preserve"> with</w:t>
      </w:r>
      <w:r>
        <w:rPr>
          <w:rFonts w:ascii="Calibri" w:hAnsi="Calibri" w:cs="Calibri"/>
        </w:rPr>
        <w:t xml:space="preserve"> a solid basis from which to construct an actual client-server application</w:t>
      </w:r>
      <w:r w:rsidR="00AC0479">
        <w:rPr>
          <w:rFonts w:ascii="Calibri" w:hAnsi="Calibri" w:cs="Calibri"/>
        </w:rPr>
        <w:t xml:space="preserve"> </w:t>
      </w:r>
      <w:r w:rsidR="00544942">
        <w:rPr>
          <w:rFonts w:ascii="Calibri" w:hAnsi="Calibri" w:cs="Calibri"/>
        </w:rPr>
        <w:t xml:space="preserve">using </w:t>
      </w:r>
      <w:r>
        <w:rPr>
          <w:rFonts w:ascii="Calibri" w:hAnsi="Calibri" w:cs="Calibri"/>
        </w:rPr>
        <w:t xml:space="preserve">an API that processes </w:t>
      </w:r>
      <w:r w:rsidR="00AC0479">
        <w:rPr>
          <w:rFonts w:ascii="Calibri" w:hAnsi="Calibri" w:cs="Calibri"/>
        </w:rPr>
        <w:t>HTTP</w:t>
      </w:r>
      <w:r>
        <w:rPr>
          <w:rFonts w:ascii="Calibri" w:hAnsi="Calibri" w:cs="Calibri"/>
        </w:rPr>
        <w:t xml:space="preserve"> requests</w:t>
      </w:r>
      <w:r w:rsidR="00544942">
        <w:rPr>
          <w:rFonts w:ascii="Calibri" w:hAnsi="Calibri" w:cs="Calibri"/>
        </w:rPr>
        <w:t>, inspired by the MVC routing implemented in another recent course.</w:t>
      </w:r>
    </w:p>
    <w:p w14:paraId="399C5A0B" w14:textId="1A7EA531" w:rsidR="00267367" w:rsidRDefault="00AC0479" w:rsidP="00267367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Almost the entirety of my effort in this enhancement went to rebuilding the broad functionality of the dashboard itself</w:t>
      </w:r>
      <w:r w:rsidR="00495763">
        <w:rPr>
          <w:rFonts w:ascii="Calibri" w:hAnsi="Calibri" w:cs="Calibri"/>
        </w:rPr>
        <w:t>. I</w:t>
      </w:r>
      <w:r>
        <w:rPr>
          <w:rFonts w:ascii="Calibri" w:hAnsi="Calibri" w:cs="Calibri"/>
        </w:rPr>
        <w:t>n establishing the proper project structure, the notebook file was split</w:t>
      </w:r>
      <w:r w:rsidR="001308BE">
        <w:rPr>
          <w:rFonts w:ascii="Calibri" w:hAnsi="Calibri" w:cs="Calibri"/>
        </w:rPr>
        <w:t xml:space="preserve"> primarily</w:t>
      </w:r>
      <w:r>
        <w:rPr>
          <w:rFonts w:ascii="Calibri" w:hAnsi="Calibri" w:cs="Calibri"/>
        </w:rPr>
        <w:t xml:space="preserve"> into an HTML template file, a JavaScript file </w:t>
      </w:r>
      <w:r w:rsidR="004D7771">
        <w:rPr>
          <w:rFonts w:ascii="Calibri" w:hAnsi="Calibri" w:cs="Calibri"/>
        </w:rPr>
        <w:t xml:space="preserve">providing most of the client-side dashboard update logic, </w:t>
      </w:r>
      <w:r>
        <w:rPr>
          <w:rFonts w:ascii="Calibri" w:hAnsi="Calibri" w:cs="Calibri"/>
        </w:rPr>
        <w:t>a</w:t>
      </w:r>
      <w:r w:rsidR="004D7771">
        <w:rPr>
          <w:rFonts w:ascii="Calibri" w:hAnsi="Calibri" w:cs="Calibri"/>
        </w:rPr>
        <w:t>nd a</w:t>
      </w:r>
      <w:r>
        <w:rPr>
          <w:rFonts w:ascii="Calibri" w:hAnsi="Calibri" w:cs="Calibri"/>
        </w:rPr>
        <w:t xml:space="preserve"> Python file storing Flask route</w:t>
      </w:r>
      <w:r w:rsidR="004D7771">
        <w:rPr>
          <w:rFonts w:ascii="Calibri" w:hAnsi="Calibri" w:cs="Calibri"/>
        </w:rPr>
        <w:t>s</w:t>
      </w:r>
      <w:r w:rsidR="00544942">
        <w:rPr>
          <w:rFonts w:ascii="Calibri" w:hAnsi="Calibri" w:cs="Calibri"/>
        </w:rPr>
        <w:t xml:space="preserve">. The overall project also had to be reorganized and expanded upon with various other files </w:t>
      </w:r>
      <w:r w:rsidR="001308BE">
        <w:rPr>
          <w:rFonts w:ascii="Calibri" w:hAnsi="Calibri" w:cs="Calibri"/>
        </w:rPr>
        <w:t xml:space="preserve">to properly </w:t>
      </w:r>
      <w:r w:rsidR="00544942">
        <w:rPr>
          <w:rFonts w:ascii="Calibri" w:hAnsi="Calibri" w:cs="Calibri"/>
        </w:rPr>
        <w:t>implement</w:t>
      </w:r>
      <w:r w:rsidR="001308BE">
        <w:rPr>
          <w:rFonts w:ascii="Calibri" w:hAnsi="Calibri" w:cs="Calibri"/>
        </w:rPr>
        <w:t xml:space="preserve"> Flask architecture</w:t>
      </w:r>
      <w:r w:rsidR="004D7771">
        <w:rPr>
          <w:rFonts w:ascii="Calibri" w:hAnsi="Calibri" w:cs="Calibri"/>
        </w:rPr>
        <w:t xml:space="preserve">. </w:t>
      </w:r>
      <w:r w:rsidR="00495763">
        <w:rPr>
          <w:rFonts w:ascii="Calibri" w:hAnsi="Calibri" w:cs="Calibri"/>
        </w:rPr>
        <w:t xml:space="preserve">The CRUD module, by comparison, was left largely intact, </w:t>
      </w:r>
      <w:r w:rsidR="00B50617">
        <w:rPr>
          <w:rFonts w:ascii="Calibri" w:hAnsi="Calibri" w:cs="Calibri"/>
        </w:rPr>
        <w:t>mainly</w:t>
      </w:r>
      <w:r w:rsidR="00495763">
        <w:rPr>
          <w:rFonts w:ascii="Calibri" w:hAnsi="Calibri" w:cs="Calibri"/>
        </w:rPr>
        <w:t xml:space="preserve"> being altered to</w:t>
      </w:r>
      <w:r w:rsidR="001308BE">
        <w:rPr>
          <w:rFonts w:ascii="Calibri" w:hAnsi="Calibri" w:cs="Calibri"/>
        </w:rPr>
        <w:t xml:space="preserve"> load environment variables from a .env file instead of having </w:t>
      </w:r>
      <w:r w:rsidR="001308BE">
        <w:rPr>
          <w:rFonts w:ascii="Calibri" w:hAnsi="Calibri" w:cs="Calibri"/>
        </w:rPr>
        <w:lastRenderedPageBreak/>
        <w:t xml:space="preserve">them hardcoded, and to raise errors </w:t>
      </w:r>
      <w:r w:rsidR="00544942">
        <w:rPr>
          <w:rFonts w:ascii="Calibri" w:hAnsi="Calibri" w:cs="Calibri"/>
        </w:rPr>
        <w:t>(which</w:t>
      </w:r>
      <w:r w:rsidR="001308BE">
        <w:rPr>
          <w:rFonts w:ascii="Calibri" w:hAnsi="Calibri" w:cs="Calibri"/>
        </w:rPr>
        <w:t xml:space="preserve"> the new </w:t>
      </w:r>
      <w:r w:rsidR="00544942">
        <w:rPr>
          <w:rFonts w:ascii="Calibri" w:hAnsi="Calibri" w:cs="Calibri"/>
        </w:rPr>
        <w:t>Flask API</w:t>
      </w:r>
      <w:r w:rsidR="001308BE">
        <w:rPr>
          <w:rFonts w:ascii="Calibri" w:hAnsi="Calibri" w:cs="Calibri"/>
        </w:rPr>
        <w:t xml:space="preserve"> convert</w:t>
      </w:r>
      <w:r w:rsidR="00544942">
        <w:rPr>
          <w:rFonts w:ascii="Calibri" w:hAnsi="Calibri" w:cs="Calibri"/>
        </w:rPr>
        <w:t>s</w:t>
      </w:r>
      <w:r w:rsidR="001308BE">
        <w:rPr>
          <w:rFonts w:ascii="Calibri" w:hAnsi="Calibri" w:cs="Calibri"/>
        </w:rPr>
        <w:t xml:space="preserve"> to HTTP responses</w:t>
      </w:r>
      <w:r w:rsidR="00544942">
        <w:rPr>
          <w:rFonts w:ascii="Calibri" w:hAnsi="Calibri" w:cs="Calibri"/>
        </w:rPr>
        <w:t>),</w:t>
      </w:r>
      <w:r w:rsidR="001308BE">
        <w:rPr>
          <w:rFonts w:ascii="Calibri" w:hAnsi="Calibri" w:cs="Calibri"/>
        </w:rPr>
        <w:t xml:space="preserve"> instead of swallowing them and returning False</w:t>
      </w:r>
      <w:proofErr w:type="gramStart"/>
      <w:r w:rsidR="001308BE">
        <w:rPr>
          <w:rFonts w:ascii="Calibri" w:hAnsi="Calibri" w:cs="Calibri"/>
        </w:rPr>
        <w:t>/[</w:t>
      </w:r>
      <w:proofErr w:type="gramEnd"/>
      <w:r w:rsidR="001308BE">
        <w:rPr>
          <w:rFonts w:ascii="Calibri" w:hAnsi="Calibri" w:cs="Calibri"/>
        </w:rPr>
        <w:t xml:space="preserve">]/0. </w:t>
      </w:r>
    </w:p>
    <w:p w14:paraId="534C8522" w14:textId="6624AD11" w:rsidR="00267367" w:rsidRPr="00132D47" w:rsidRDefault="00132D47" w:rsidP="00267367">
      <w:pPr>
        <w:pStyle w:val="NoSpacing"/>
        <w:suppressAutoHyphens/>
        <w:spacing w:line="480" w:lineRule="auto"/>
        <w:contextualSpacing/>
        <w:jc w:val="center"/>
        <w:rPr>
          <w:rFonts w:ascii="Calibri" w:hAnsi="Calibri" w:cs="Calibri"/>
          <w:i/>
          <w:iCs/>
        </w:rPr>
      </w:pPr>
      <w:r w:rsidRPr="00132D47">
        <w:rPr>
          <w:rFonts w:ascii="Calibri" w:hAnsi="Calibri" w:cs="Calibri"/>
          <w:i/>
          <w:iCs/>
        </w:rPr>
        <w:t>Did you meet the course outcomes you planned to meet</w:t>
      </w:r>
      <w:r>
        <w:rPr>
          <w:rFonts w:ascii="Calibri" w:hAnsi="Calibri" w:cs="Calibri"/>
          <w:i/>
          <w:iCs/>
        </w:rPr>
        <w:t>…</w:t>
      </w:r>
    </w:p>
    <w:p w14:paraId="39C136F5" w14:textId="0196BDC4" w:rsidR="00160BD4" w:rsidRDefault="00B50617" w:rsidP="00862FBD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My enhancements in this category have </w:t>
      </w:r>
      <w:r w:rsidR="00160BD4">
        <w:rPr>
          <w:rFonts w:ascii="Calibri" w:hAnsi="Calibri" w:cs="Calibri"/>
        </w:rPr>
        <w:t>primar</w:t>
      </w:r>
      <w:r w:rsidR="007D43EA">
        <w:rPr>
          <w:rFonts w:ascii="Calibri" w:hAnsi="Calibri" w:cs="Calibri"/>
        </w:rPr>
        <w:t>il</w:t>
      </w:r>
      <w:r w:rsidR="00160BD4">
        <w:rPr>
          <w:rFonts w:ascii="Calibri" w:hAnsi="Calibri" w:cs="Calibri"/>
        </w:rPr>
        <w:t>y focused on the fourth course outcome, concerning the use of “</w:t>
      </w:r>
      <w:r w:rsidR="00160BD4" w:rsidRPr="00342A4E">
        <w:rPr>
          <w:rFonts w:ascii="Calibri" w:hAnsi="Calibri" w:cs="Calibri"/>
        </w:rPr>
        <w:t>well-founded and innovative techniques, skills, and tools in computing practices</w:t>
      </w:r>
      <w:r w:rsidR="004D7771" w:rsidRPr="004D7771">
        <w:rPr>
          <w:rFonts w:ascii="Calibri" w:hAnsi="Calibri" w:cs="Calibri"/>
        </w:rPr>
        <w:t xml:space="preserve"> </w:t>
      </w:r>
      <w:r w:rsidR="004D7771" w:rsidRPr="00342A4E">
        <w:rPr>
          <w:rFonts w:ascii="Calibri" w:hAnsi="Calibri" w:cs="Calibri"/>
        </w:rPr>
        <w:t>for the purpose of implementing computer solutions that deliver value and accomplish industry-specific goals</w:t>
      </w:r>
      <w:r w:rsidR="004D7771">
        <w:rPr>
          <w:rFonts w:ascii="Calibri" w:hAnsi="Calibri" w:cs="Calibri"/>
        </w:rPr>
        <w:t xml:space="preserve">”. I believe I have demonstrated this well, particularly in establishing an industry-standard structure for the project which maintains a proper client-server boundary crossed via HTTP requests handled by the API, and by identifying and using </w:t>
      </w:r>
      <w:r w:rsidR="00495763">
        <w:rPr>
          <w:rFonts w:ascii="Calibri" w:hAnsi="Calibri" w:cs="Calibri"/>
        </w:rPr>
        <w:t xml:space="preserve">appropriate libraries and packages to (re)implement the functionality originally handled by </w:t>
      </w:r>
      <w:proofErr w:type="spellStart"/>
      <w:r w:rsidR="00495763">
        <w:rPr>
          <w:rFonts w:ascii="Calibri" w:hAnsi="Calibri" w:cs="Calibri"/>
        </w:rPr>
        <w:t>Jupyter</w:t>
      </w:r>
      <w:r w:rsidR="00717DC1">
        <w:rPr>
          <w:rFonts w:ascii="Calibri" w:hAnsi="Calibri" w:cs="Calibri"/>
        </w:rPr>
        <w:t>D</w:t>
      </w:r>
      <w:r w:rsidR="00495763">
        <w:rPr>
          <w:rFonts w:ascii="Calibri" w:hAnsi="Calibri" w:cs="Calibri"/>
        </w:rPr>
        <w:t>ash</w:t>
      </w:r>
      <w:proofErr w:type="spellEnd"/>
      <w:r w:rsidR="00495763">
        <w:rPr>
          <w:rFonts w:ascii="Calibri" w:hAnsi="Calibri" w:cs="Calibri"/>
        </w:rPr>
        <w:t>.</w:t>
      </w:r>
      <w:r w:rsidR="003F4C04">
        <w:rPr>
          <w:rFonts w:ascii="Calibri" w:hAnsi="Calibri" w:cs="Calibri"/>
        </w:rPr>
        <w:t xml:space="preserve"> In that process, the original Dash-built webpage had to be rebuilt as an HTML template loosely based on the one generated by Dash in the notebook, and much of the reactive/interactive client-side functions handled by Dash had to be rebuilt in JavaScript.</w:t>
      </w:r>
    </w:p>
    <w:p w14:paraId="2F9AD747" w14:textId="1C78A423" w:rsidR="00267367" w:rsidRDefault="00B50617" w:rsidP="00267367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My enhancements in this category</w:t>
      </w:r>
      <w:r w:rsidR="00495763">
        <w:rPr>
          <w:rFonts w:ascii="Calibri" w:hAnsi="Calibri" w:cs="Calibri"/>
        </w:rPr>
        <w:t xml:space="preserve"> also aimed to demonstrate the fifth course outcome – “</w:t>
      </w:r>
      <w:r w:rsidR="00495763" w:rsidRPr="00342A4E">
        <w:rPr>
          <w:rFonts w:ascii="Calibri" w:hAnsi="Calibri" w:cs="Calibri"/>
        </w:rPr>
        <w:t>Develop a security mindset that anticipates adversarial exploit</w:t>
      </w:r>
      <w:r w:rsidR="00495763">
        <w:rPr>
          <w:rFonts w:ascii="Calibri" w:hAnsi="Calibri" w:cs="Calibri"/>
        </w:rPr>
        <w:t xml:space="preserve">s […] </w:t>
      </w:r>
      <w:r w:rsidR="00495763" w:rsidRPr="00342A4E">
        <w:rPr>
          <w:rFonts w:ascii="Calibri" w:hAnsi="Calibri" w:cs="Calibri"/>
        </w:rPr>
        <w:t>to expose potential vulnerabilities, mitigate design flaws, and ensure privacy</w:t>
      </w:r>
      <w:r w:rsidR="00495763">
        <w:rPr>
          <w:rFonts w:ascii="Calibri" w:hAnsi="Calibri" w:cs="Calibri"/>
        </w:rPr>
        <w:t xml:space="preserve">.” I feel that I have </w:t>
      </w:r>
      <w:r w:rsidR="00BA586B">
        <w:rPr>
          <w:rFonts w:ascii="Calibri" w:hAnsi="Calibri" w:cs="Calibri"/>
        </w:rPr>
        <w:t xml:space="preserve">partially </w:t>
      </w:r>
      <w:r w:rsidR="00495763">
        <w:rPr>
          <w:rFonts w:ascii="Calibri" w:hAnsi="Calibri" w:cs="Calibri"/>
        </w:rPr>
        <w:t xml:space="preserve">demonstrated this in my implementation of </w:t>
      </w:r>
      <w:r w:rsidR="00C05D6A">
        <w:rPr>
          <w:rFonts w:ascii="Calibri" w:hAnsi="Calibri" w:cs="Calibri"/>
        </w:rPr>
        <w:t>improved</w:t>
      </w:r>
      <w:r w:rsidR="00495763">
        <w:rPr>
          <w:rFonts w:ascii="Calibri" w:hAnsi="Calibri" w:cs="Calibri"/>
        </w:rPr>
        <w:t xml:space="preserve"> error handling</w:t>
      </w:r>
      <w:r w:rsidR="00BA586B">
        <w:rPr>
          <w:rFonts w:ascii="Calibri" w:hAnsi="Calibri" w:cs="Calibri"/>
        </w:rPr>
        <w:t xml:space="preserve"> and isolated environment variables</w:t>
      </w:r>
      <w:r w:rsidR="00495763">
        <w:rPr>
          <w:rFonts w:ascii="Calibri" w:hAnsi="Calibri" w:cs="Calibri"/>
        </w:rPr>
        <w:t xml:space="preserve">. </w:t>
      </w:r>
      <w:r w:rsidR="007D43EA">
        <w:rPr>
          <w:rFonts w:ascii="Calibri" w:hAnsi="Calibri" w:cs="Calibri"/>
        </w:rPr>
        <w:t>The remaining enhancement targeted towards the fifth course outcome is the implementation of client-side and server-side input validation, which I have not yet implemented</w:t>
      </w:r>
      <w:r>
        <w:rPr>
          <w:rFonts w:ascii="Calibri" w:hAnsi="Calibri" w:cs="Calibri"/>
        </w:rPr>
        <w:t xml:space="preserve">. </w:t>
      </w:r>
      <w:r w:rsidR="007D43EA">
        <w:rPr>
          <w:rFonts w:ascii="Calibri" w:hAnsi="Calibri" w:cs="Calibri"/>
        </w:rPr>
        <w:t>Since I will be</w:t>
      </w:r>
      <w:r>
        <w:rPr>
          <w:rFonts w:ascii="Calibri" w:hAnsi="Calibri" w:cs="Calibri"/>
        </w:rPr>
        <w:t xml:space="preserve"> returning to this artifact for Category 3</w:t>
      </w:r>
      <w:r w:rsidR="007D43EA">
        <w:rPr>
          <w:rFonts w:ascii="Calibri" w:hAnsi="Calibri" w:cs="Calibri"/>
        </w:rPr>
        <w:t>, I plan to implement</w:t>
      </w:r>
      <w:r w:rsidR="00BA586B">
        <w:rPr>
          <w:rFonts w:ascii="Calibri" w:hAnsi="Calibri" w:cs="Calibri"/>
        </w:rPr>
        <w:t xml:space="preserve"> th</w:t>
      </w:r>
      <w:r w:rsidR="007D43EA">
        <w:rPr>
          <w:rFonts w:ascii="Calibri" w:hAnsi="Calibri" w:cs="Calibri"/>
        </w:rPr>
        <w:t xml:space="preserve">is remaining </w:t>
      </w:r>
      <w:r w:rsidR="00BA586B">
        <w:rPr>
          <w:rFonts w:ascii="Calibri" w:hAnsi="Calibri" w:cs="Calibri"/>
        </w:rPr>
        <w:t xml:space="preserve">enhancement </w:t>
      </w:r>
      <w:r w:rsidR="007D43EA">
        <w:rPr>
          <w:rFonts w:ascii="Calibri" w:hAnsi="Calibri" w:cs="Calibri"/>
        </w:rPr>
        <w:t xml:space="preserve">for the fifth course outcome </w:t>
      </w:r>
      <w:r w:rsidR="00BA586B">
        <w:rPr>
          <w:rFonts w:ascii="Calibri" w:hAnsi="Calibri" w:cs="Calibri"/>
        </w:rPr>
        <w:t>in conjunction with the MongoDB schema validation, a closely related enhancement already planned for Category 3</w:t>
      </w:r>
      <w:r w:rsidR="007D43EA">
        <w:rPr>
          <w:rFonts w:ascii="Calibri" w:hAnsi="Calibri" w:cs="Calibri"/>
        </w:rPr>
        <w:t>.</w:t>
      </w:r>
    </w:p>
    <w:p w14:paraId="7D965711" w14:textId="7C4E12E5" w:rsidR="00267367" w:rsidRPr="00132D47" w:rsidRDefault="00132D47" w:rsidP="00267367">
      <w:pPr>
        <w:pStyle w:val="NoSpacing"/>
        <w:suppressAutoHyphens/>
        <w:spacing w:line="480" w:lineRule="auto"/>
        <w:contextualSpacing/>
        <w:jc w:val="center"/>
        <w:rPr>
          <w:rFonts w:ascii="Calibri" w:hAnsi="Calibri" w:cs="Calibri"/>
          <w:i/>
          <w:iCs/>
        </w:rPr>
      </w:pPr>
      <w:r w:rsidRPr="00132D47">
        <w:rPr>
          <w:rFonts w:ascii="Calibri" w:hAnsi="Calibri" w:cs="Calibri"/>
          <w:i/>
          <w:iCs/>
        </w:rPr>
        <w:t>Reflect on the process of enhancing and modifying the artifact.</w:t>
      </w:r>
    </w:p>
    <w:p w14:paraId="70056838" w14:textId="2162C15C" w:rsidR="0082223A" w:rsidRDefault="003F4C04" w:rsidP="00EA1C72">
      <w:pPr>
        <w:pStyle w:val="NoSpacing"/>
        <w:suppressAutoHyphens/>
        <w:spacing w:line="480" w:lineRule="auto"/>
        <w:ind w:firstLine="720"/>
        <w:contextualSpacing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When I began work on this enhancement, I </w:t>
      </w:r>
      <w:r w:rsidR="00E5390E">
        <w:rPr>
          <w:rStyle w:val="normaltextrun"/>
          <w:rFonts w:ascii="Calibri" w:hAnsi="Calibri" w:cs="Calibri"/>
        </w:rPr>
        <w:t>had a</w:t>
      </w:r>
      <w:r w:rsidR="009449B0">
        <w:rPr>
          <w:rStyle w:val="normaltextrun"/>
          <w:rFonts w:ascii="Calibri" w:hAnsi="Calibri" w:cs="Calibri"/>
        </w:rPr>
        <w:t xml:space="preserve">n incomplete </w:t>
      </w:r>
      <w:r w:rsidR="00E5390E">
        <w:rPr>
          <w:rStyle w:val="normaltextrun"/>
          <w:rFonts w:ascii="Calibri" w:hAnsi="Calibri" w:cs="Calibri"/>
        </w:rPr>
        <w:t xml:space="preserve">understanding of how Dash operated within the Jupyter notebook to produce the client-facing </w:t>
      </w:r>
      <w:r w:rsidR="0082223A">
        <w:rPr>
          <w:rStyle w:val="normaltextrun"/>
          <w:rFonts w:ascii="Calibri" w:hAnsi="Calibri" w:cs="Calibri"/>
        </w:rPr>
        <w:t xml:space="preserve">dashboard and made a faulty assumption about where the notional client-server boundary existed in the project (specifically, that it </w:t>
      </w:r>
      <w:r w:rsidR="0082223A">
        <w:rPr>
          <w:rStyle w:val="normaltextrun"/>
          <w:rFonts w:ascii="Calibri" w:hAnsi="Calibri" w:cs="Calibri"/>
        </w:rPr>
        <w:lastRenderedPageBreak/>
        <w:t>more neatly correlated to the boundary between the notebook and CRUD module)</w:t>
      </w:r>
      <w:r w:rsidR="00E5390E">
        <w:rPr>
          <w:rStyle w:val="normaltextrun"/>
          <w:rFonts w:ascii="Calibri" w:hAnsi="Calibri" w:cs="Calibri"/>
        </w:rPr>
        <w:t>. Dash is designed to allow pure Python syntax</w:t>
      </w:r>
      <w:r w:rsidR="0082223A">
        <w:rPr>
          <w:rStyle w:val="normaltextrun"/>
          <w:rFonts w:ascii="Calibri" w:hAnsi="Calibri" w:cs="Calibri"/>
        </w:rPr>
        <w:t xml:space="preserve"> </w:t>
      </w:r>
      <w:r w:rsidR="00E5390E">
        <w:rPr>
          <w:rStyle w:val="normaltextrun"/>
          <w:rFonts w:ascii="Calibri" w:hAnsi="Calibri" w:cs="Calibri"/>
        </w:rPr>
        <w:t xml:space="preserve">to </w:t>
      </w:r>
      <w:r w:rsidR="009449B0">
        <w:rPr>
          <w:rStyle w:val="normaltextrun"/>
          <w:rFonts w:ascii="Calibri" w:hAnsi="Calibri" w:cs="Calibri"/>
        </w:rPr>
        <w:t xml:space="preserve">cover </w:t>
      </w:r>
      <w:r w:rsidR="00EA1C72">
        <w:rPr>
          <w:rStyle w:val="normaltextrun"/>
          <w:rFonts w:ascii="Calibri" w:hAnsi="Calibri" w:cs="Calibri"/>
        </w:rPr>
        <w:t>both server-side backend functionality and client-side front-end reactivity</w:t>
      </w:r>
      <w:r w:rsidR="009449B0">
        <w:rPr>
          <w:rStyle w:val="normaltextrun"/>
          <w:rFonts w:ascii="Calibri" w:hAnsi="Calibri" w:cs="Calibri"/>
        </w:rPr>
        <w:t xml:space="preserve"> for a web app</w:t>
      </w:r>
      <w:r w:rsidR="0082223A">
        <w:rPr>
          <w:rStyle w:val="normaltextrun"/>
          <w:rFonts w:ascii="Calibri" w:hAnsi="Calibri" w:cs="Calibri"/>
        </w:rPr>
        <w:t>. What I did</w:t>
      </w:r>
      <w:r w:rsidR="00267367">
        <w:rPr>
          <w:rStyle w:val="normaltextrun"/>
          <w:rFonts w:ascii="Calibri" w:hAnsi="Calibri" w:cs="Calibri"/>
        </w:rPr>
        <w:t>n’</w:t>
      </w:r>
      <w:r w:rsidR="0082223A">
        <w:rPr>
          <w:rStyle w:val="normaltextrun"/>
          <w:rFonts w:ascii="Calibri" w:hAnsi="Calibri" w:cs="Calibri"/>
        </w:rPr>
        <w:t xml:space="preserve">t </w:t>
      </w:r>
      <w:r w:rsidR="00267367">
        <w:rPr>
          <w:rStyle w:val="normaltextrun"/>
          <w:rFonts w:ascii="Calibri" w:hAnsi="Calibri" w:cs="Calibri"/>
        </w:rPr>
        <w:t xml:space="preserve">yet </w:t>
      </w:r>
      <w:r w:rsidR="0082223A">
        <w:rPr>
          <w:rStyle w:val="normaltextrun"/>
          <w:rFonts w:ascii="Calibri" w:hAnsi="Calibri" w:cs="Calibri"/>
        </w:rPr>
        <w:t xml:space="preserve">understand was that the client-side elements were being generated server-side in Dash and then served as HTML/JS generated by Dash, and that reworking the project into a properly structured Flask app with API routes would require rebuilding the client-side reactivity in HTML/JS. </w:t>
      </w:r>
    </w:p>
    <w:p w14:paraId="71888944" w14:textId="39E84EC4" w:rsidR="008338D4" w:rsidRPr="00A77905" w:rsidRDefault="00EA1C72" w:rsidP="001308BE">
      <w:pPr>
        <w:pStyle w:val="NoSpacing"/>
        <w:suppressAutoHyphens/>
        <w:spacing w:line="480" w:lineRule="auto"/>
        <w:ind w:firstLine="720"/>
        <w:contextualSpacing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The JavaScript portion </w:t>
      </w:r>
      <w:r w:rsidR="0077479C">
        <w:rPr>
          <w:rStyle w:val="normaltextrun"/>
          <w:rFonts w:ascii="Calibri" w:hAnsi="Calibri" w:cs="Calibri"/>
        </w:rPr>
        <w:t>was the most challenging; it is my least familiar of the programming languages that I will have used across all 3 enhancement categories, and it was needed to provide reactivity to three separate interactive components on the page – the table, the chart, and the map</w:t>
      </w:r>
      <w:r>
        <w:rPr>
          <w:rStyle w:val="normaltextrun"/>
          <w:rFonts w:ascii="Calibri" w:hAnsi="Calibri" w:cs="Calibri"/>
        </w:rPr>
        <w:t xml:space="preserve">. </w:t>
      </w:r>
      <w:r w:rsidR="0077479C">
        <w:rPr>
          <w:rStyle w:val="normaltextrun"/>
          <w:rFonts w:ascii="Calibri" w:hAnsi="Calibri" w:cs="Calibri"/>
        </w:rPr>
        <w:t xml:space="preserve">The chart and map </w:t>
      </w:r>
      <w:r>
        <w:rPr>
          <w:rStyle w:val="normaltextrun"/>
          <w:rFonts w:ascii="Calibri" w:hAnsi="Calibri" w:cs="Calibri"/>
        </w:rPr>
        <w:t xml:space="preserve">were </w:t>
      </w:r>
      <w:r w:rsidR="0077479C">
        <w:rPr>
          <w:rStyle w:val="normaltextrun"/>
          <w:rFonts w:ascii="Calibri" w:hAnsi="Calibri" w:cs="Calibri"/>
        </w:rPr>
        <w:t>relatively simple</w:t>
      </w:r>
      <w:r>
        <w:rPr>
          <w:rStyle w:val="normaltextrun"/>
          <w:rFonts w:ascii="Calibri" w:hAnsi="Calibri" w:cs="Calibri"/>
        </w:rPr>
        <w:t xml:space="preserve"> to implement, as I discovered that Dash’s implementation of these constituted a wrapper around existing public JS libraries (Plotly</w:t>
      </w:r>
      <w:r w:rsidR="0077479C">
        <w:rPr>
          <w:rStyle w:val="normaltextrun"/>
          <w:rFonts w:ascii="Calibri" w:hAnsi="Calibri" w:cs="Calibri"/>
        </w:rPr>
        <w:t xml:space="preserve">.js and Leaflet.js), so refactoring the Dash elements into JS was generally a straightforward translation. </w:t>
      </w:r>
      <w:r w:rsidR="0082223A">
        <w:rPr>
          <w:rStyle w:val="normaltextrun"/>
          <w:rFonts w:ascii="Calibri" w:hAnsi="Calibri" w:cs="Calibri"/>
        </w:rPr>
        <w:t>The table component, however, was not based on a known public library, so it had to be rebuilt in a public JS library, for which I chose Tabulator.</w:t>
      </w:r>
    </w:p>
    <w:sectPr w:rsidR="008338D4" w:rsidRPr="00A7790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33688" w14:textId="77777777" w:rsidR="009B3791" w:rsidRDefault="009B3791" w:rsidP="007504F2">
      <w:pPr>
        <w:spacing w:after="0" w:line="240" w:lineRule="auto"/>
      </w:pPr>
      <w:r>
        <w:separator/>
      </w:r>
    </w:p>
  </w:endnote>
  <w:endnote w:type="continuationSeparator" w:id="0">
    <w:p w14:paraId="621A8565" w14:textId="77777777" w:rsidR="009B3791" w:rsidRDefault="009B3791" w:rsidP="00750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15534" w14:textId="77777777" w:rsidR="009B3791" w:rsidRDefault="009B3791" w:rsidP="007504F2">
      <w:pPr>
        <w:spacing w:after="0" w:line="240" w:lineRule="auto"/>
      </w:pPr>
      <w:r>
        <w:separator/>
      </w:r>
    </w:p>
  </w:footnote>
  <w:footnote w:type="continuationSeparator" w:id="0">
    <w:p w14:paraId="3D2F9693" w14:textId="77777777" w:rsidR="009B3791" w:rsidRDefault="009B3791" w:rsidP="00750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2D44" w14:textId="6FC975C2" w:rsidR="00AF52AC" w:rsidRPr="00AF52AC" w:rsidRDefault="00AF52AC" w:rsidP="00AF52AC">
    <w:pPr>
      <w:pStyle w:val="Header"/>
      <w:spacing w:after="200"/>
      <w:jc w:val="center"/>
    </w:pPr>
    <w:r>
      <w:rPr>
        <w:noProof/>
      </w:rPr>
      <w:drawing>
        <wp:inline distT="0" distB="0" distL="0" distR="0" wp14:anchorId="6ABE4F0F" wp14:editId="337335FA">
          <wp:extent cx="1104900" cy="476250"/>
          <wp:effectExtent l="0" t="0" r="0" b="0"/>
          <wp:docPr id="1" name="Graphic 1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A05"/>
    <w:multiLevelType w:val="multilevel"/>
    <w:tmpl w:val="6C4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53E32"/>
    <w:multiLevelType w:val="multilevel"/>
    <w:tmpl w:val="748E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CA74A3"/>
    <w:multiLevelType w:val="multilevel"/>
    <w:tmpl w:val="CCBA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1076D4"/>
    <w:multiLevelType w:val="multilevel"/>
    <w:tmpl w:val="314C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upperLetter"/>
      <w:lvlText w:val="%2."/>
      <w:lvlJc w:val="left"/>
      <w:pPr>
        <w:ind w:left="1440" w:hanging="360"/>
      </w:pPr>
      <w:rPr>
        <w:rFonts w:hint="default"/>
        <w:b w:val="0"/>
        <w:bCs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540B13"/>
    <w:multiLevelType w:val="multilevel"/>
    <w:tmpl w:val="1EE6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7E7CF4"/>
    <w:multiLevelType w:val="hybridMultilevel"/>
    <w:tmpl w:val="A51460C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651E8B74">
      <w:start w:val="1"/>
      <w:numFmt w:val="upp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  <w:b w:val="0"/>
        <w:bCs w:val="0"/>
        <w:sz w:val="22"/>
        <w:szCs w:val="22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i w:val="0"/>
        <w:iCs w:val="0"/>
        <w:color w:val="auto"/>
      </w:rPr>
    </w:lvl>
    <w:lvl w:ilvl="3" w:tplc="FFFFFFFF">
      <w:start w:val="1"/>
      <w:numFmt w:val="lowerLetter"/>
      <w:lvlText w:val="%4."/>
      <w:lvlJc w:val="left"/>
      <w:pPr>
        <w:ind w:left="2880" w:hanging="360"/>
      </w:pPr>
    </w:lvl>
    <w:lvl w:ilvl="4" w:tplc="D16A6D3C"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BB088A"/>
    <w:multiLevelType w:val="hybridMultilevel"/>
    <w:tmpl w:val="33745C92"/>
    <w:lvl w:ilvl="0" w:tplc="D8C8FCE8">
      <w:start w:val="1"/>
      <w:numFmt w:val="upperRoman"/>
      <w:lvlText w:val="%1."/>
      <w:lvlJc w:val="left"/>
      <w:pPr>
        <w:ind w:left="720" w:hanging="360"/>
      </w:pPr>
    </w:lvl>
    <w:lvl w:ilvl="1" w:tplc="F4C85F16">
      <w:start w:val="1"/>
      <w:numFmt w:val="lowerLetter"/>
      <w:lvlText w:val="%2."/>
      <w:lvlJc w:val="left"/>
      <w:pPr>
        <w:ind w:left="1440" w:hanging="360"/>
      </w:pPr>
    </w:lvl>
    <w:lvl w:ilvl="2" w:tplc="5E96FEA4">
      <w:start w:val="1"/>
      <w:numFmt w:val="lowerRoman"/>
      <w:lvlText w:val="%3."/>
      <w:lvlJc w:val="right"/>
      <w:pPr>
        <w:ind w:left="2160" w:hanging="180"/>
      </w:pPr>
    </w:lvl>
    <w:lvl w:ilvl="3" w:tplc="6AA22488">
      <w:start w:val="1"/>
      <w:numFmt w:val="decimal"/>
      <w:lvlText w:val="%4."/>
      <w:lvlJc w:val="left"/>
      <w:pPr>
        <w:ind w:left="2880" w:hanging="360"/>
      </w:pPr>
    </w:lvl>
    <w:lvl w:ilvl="4" w:tplc="BD2CD172">
      <w:start w:val="1"/>
      <w:numFmt w:val="lowerLetter"/>
      <w:lvlText w:val="%5."/>
      <w:lvlJc w:val="left"/>
      <w:pPr>
        <w:ind w:left="3600" w:hanging="360"/>
      </w:pPr>
    </w:lvl>
    <w:lvl w:ilvl="5" w:tplc="BD341E4C">
      <w:start w:val="1"/>
      <w:numFmt w:val="lowerRoman"/>
      <w:lvlText w:val="%6."/>
      <w:lvlJc w:val="right"/>
      <w:pPr>
        <w:ind w:left="4320" w:hanging="180"/>
      </w:pPr>
    </w:lvl>
    <w:lvl w:ilvl="6" w:tplc="D1902138">
      <w:start w:val="1"/>
      <w:numFmt w:val="decimal"/>
      <w:lvlText w:val="%7."/>
      <w:lvlJc w:val="left"/>
      <w:pPr>
        <w:ind w:left="5040" w:hanging="360"/>
      </w:pPr>
    </w:lvl>
    <w:lvl w:ilvl="7" w:tplc="EC30ADC4">
      <w:start w:val="1"/>
      <w:numFmt w:val="lowerLetter"/>
      <w:lvlText w:val="%8."/>
      <w:lvlJc w:val="left"/>
      <w:pPr>
        <w:ind w:left="5760" w:hanging="360"/>
      </w:pPr>
    </w:lvl>
    <w:lvl w:ilvl="8" w:tplc="E1EC9BC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74420"/>
    <w:multiLevelType w:val="hybridMultilevel"/>
    <w:tmpl w:val="2716DDCA"/>
    <w:lvl w:ilvl="0" w:tplc="364ECB48">
      <w:start w:val="1"/>
      <w:numFmt w:val="upperRoman"/>
      <w:lvlText w:val="%1."/>
      <w:lvlJc w:val="left"/>
      <w:pPr>
        <w:ind w:left="720" w:hanging="360"/>
      </w:pPr>
    </w:lvl>
    <w:lvl w:ilvl="1" w:tplc="3B745374">
      <w:start w:val="1"/>
      <w:numFmt w:val="lowerLetter"/>
      <w:lvlText w:val="%2."/>
      <w:lvlJc w:val="left"/>
      <w:pPr>
        <w:ind w:left="1440" w:hanging="360"/>
      </w:pPr>
    </w:lvl>
    <w:lvl w:ilvl="2" w:tplc="0270CD42">
      <w:start w:val="1"/>
      <w:numFmt w:val="lowerRoman"/>
      <w:lvlText w:val="%3."/>
      <w:lvlJc w:val="right"/>
      <w:pPr>
        <w:ind w:left="2160" w:hanging="180"/>
      </w:pPr>
    </w:lvl>
    <w:lvl w:ilvl="3" w:tplc="18B0745A">
      <w:start w:val="1"/>
      <w:numFmt w:val="decimal"/>
      <w:lvlText w:val="%4."/>
      <w:lvlJc w:val="left"/>
      <w:pPr>
        <w:ind w:left="2880" w:hanging="360"/>
      </w:pPr>
    </w:lvl>
    <w:lvl w:ilvl="4" w:tplc="45F2AE08">
      <w:start w:val="1"/>
      <w:numFmt w:val="lowerLetter"/>
      <w:lvlText w:val="%5."/>
      <w:lvlJc w:val="left"/>
      <w:pPr>
        <w:ind w:left="3600" w:hanging="360"/>
      </w:pPr>
    </w:lvl>
    <w:lvl w:ilvl="5" w:tplc="DF6CE534">
      <w:start w:val="1"/>
      <w:numFmt w:val="lowerRoman"/>
      <w:lvlText w:val="%6."/>
      <w:lvlJc w:val="right"/>
      <w:pPr>
        <w:ind w:left="4320" w:hanging="180"/>
      </w:pPr>
    </w:lvl>
    <w:lvl w:ilvl="6" w:tplc="A2F2CFDA">
      <w:start w:val="1"/>
      <w:numFmt w:val="decimal"/>
      <w:lvlText w:val="%7."/>
      <w:lvlJc w:val="left"/>
      <w:pPr>
        <w:ind w:left="5040" w:hanging="360"/>
      </w:pPr>
    </w:lvl>
    <w:lvl w:ilvl="7" w:tplc="7EB43FB4">
      <w:start w:val="1"/>
      <w:numFmt w:val="lowerLetter"/>
      <w:lvlText w:val="%8."/>
      <w:lvlJc w:val="left"/>
      <w:pPr>
        <w:ind w:left="5760" w:hanging="360"/>
      </w:pPr>
    </w:lvl>
    <w:lvl w:ilvl="8" w:tplc="6024BF3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1625A"/>
    <w:multiLevelType w:val="hybridMultilevel"/>
    <w:tmpl w:val="A8228F8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73F454E"/>
    <w:multiLevelType w:val="hybridMultilevel"/>
    <w:tmpl w:val="11766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94B62"/>
    <w:multiLevelType w:val="hybridMultilevel"/>
    <w:tmpl w:val="52A28A6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732FE7"/>
    <w:multiLevelType w:val="hybridMultilevel"/>
    <w:tmpl w:val="C28E53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B3665F"/>
    <w:multiLevelType w:val="hybridMultilevel"/>
    <w:tmpl w:val="F02C667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74223C4"/>
    <w:multiLevelType w:val="multilevel"/>
    <w:tmpl w:val="8A9611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9C068F"/>
    <w:multiLevelType w:val="hybridMultilevel"/>
    <w:tmpl w:val="1E5C2C4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D1D349C"/>
    <w:multiLevelType w:val="hybridMultilevel"/>
    <w:tmpl w:val="232469E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E266ACE"/>
    <w:multiLevelType w:val="hybridMultilevel"/>
    <w:tmpl w:val="232469E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054707"/>
    <w:multiLevelType w:val="multilevel"/>
    <w:tmpl w:val="7116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upperLetter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B82F12"/>
    <w:multiLevelType w:val="hybridMultilevel"/>
    <w:tmpl w:val="964C4708"/>
    <w:lvl w:ilvl="0" w:tplc="701A2454">
      <w:start w:val="1"/>
      <w:numFmt w:val="upperLetter"/>
      <w:lvlText w:val="%1."/>
      <w:lvlJc w:val="left"/>
      <w:pPr>
        <w:ind w:left="360" w:hanging="360"/>
      </w:pPr>
    </w:lvl>
    <w:lvl w:ilvl="1" w:tplc="37AACCE8">
      <w:start w:val="1"/>
      <w:numFmt w:val="lowerLetter"/>
      <w:lvlText w:val="%2."/>
      <w:lvlJc w:val="left"/>
      <w:pPr>
        <w:ind w:left="1080" w:hanging="360"/>
      </w:pPr>
    </w:lvl>
    <w:lvl w:ilvl="2" w:tplc="843EC1A2">
      <w:start w:val="1"/>
      <w:numFmt w:val="lowerRoman"/>
      <w:lvlText w:val="%3."/>
      <w:lvlJc w:val="right"/>
      <w:pPr>
        <w:ind w:left="1800" w:hanging="180"/>
      </w:pPr>
    </w:lvl>
    <w:lvl w:ilvl="3" w:tplc="FE64FC30">
      <w:start w:val="1"/>
      <w:numFmt w:val="decimal"/>
      <w:lvlText w:val="%4."/>
      <w:lvlJc w:val="left"/>
      <w:pPr>
        <w:ind w:left="2520" w:hanging="360"/>
      </w:pPr>
    </w:lvl>
    <w:lvl w:ilvl="4" w:tplc="5D420F1C">
      <w:start w:val="1"/>
      <w:numFmt w:val="lowerLetter"/>
      <w:lvlText w:val="%5."/>
      <w:lvlJc w:val="left"/>
      <w:pPr>
        <w:ind w:left="3240" w:hanging="360"/>
      </w:pPr>
    </w:lvl>
    <w:lvl w:ilvl="5" w:tplc="EAEAD34C">
      <w:start w:val="1"/>
      <w:numFmt w:val="lowerRoman"/>
      <w:lvlText w:val="%6."/>
      <w:lvlJc w:val="right"/>
      <w:pPr>
        <w:ind w:left="3960" w:hanging="180"/>
      </w:pPr>
    </w:lvl>
    <w:lvl w:ilvl="6" w:tplc="88905FCC">
      <w:start w:val="1"/>
      <w:numFmt w:val="decimal"/>
      <w:lvlText w:val="%7."/>
      <w:lvlJc w:val="left"/>
      <w:pPr>
        <w:ind w:left="4680" w:hanging="360"/>
      </w:pPr>
    </w:lvl>
    <w:lvl w:ilvl="7" w:tplc="A0964478">
      <w:start w:val="1"/>
      <w:numFmt w:val="lowerLetter"/>
      <w:lvlText w:val="%8."/>
      <w:lvlJc w:val="left"/>
      <w:pPr>
        <w:ind w:left="5400" w:hanging="360"/>
      </w:pPr>
    </w:lvl>
    <w:lvl w:ilvl="8" w:tplc="12244D7E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4CF6C2A"/>
    <w:multiLevelType w:val="hybridMultilevel"/>
    <w:tmpl w:val="4E58D628"/>
    <w:lvl w:ilvl="0" w:tplc="5DF89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36ED2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910F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69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0EB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4E4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648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6C0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2ED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E21717"/>
    <w:multiLevelType w:val="multilevel"/>
    <w:tmpl w:val="08D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3B03F2"/>
    <w:multiLevelType w:val="hybridMultilevel"/>
    <w:tmpl w:val="232469E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2D86387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3" w15:restartNumberingAfterBreak="0">
    <w:nsid w:val="52F36EB2"/>
    <w:multiLevelType w:val="hybridMultilevel"/>
    <w:tmpl w:val="60A0757A"/>
    <w:lvl w:ilvl="0" w:tplc="2AB8308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8AD2C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9FF058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F9F6EEB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65A60CF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6CDCC06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75CCBD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BFE0792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6F44F64E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6B764FA"/>
    <w:multiLevelType w:val="multilevel"/>
    <w:tmpl w:val="99F2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10" w:hanging="360"/>
      </w:pPr>
      <w:rPr>
        <w:rFonts w:hint="default"/>
        <w:b/>
        <w:color w:val="auto"/>
        <w:u w:val="none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CF09B3"/>
    <w:multiLevelType w:val="multilevel"/>
    <w:tmpl w:val="AC08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E810B2"/>
    <w:multiLevelType w:val="multilevel"/>
    <w:tmpl w:val="81BE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500EDC"/>
    <w:multiLevelType w:val="multilevel"/>
    <w:tmpl w:val="9DBA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8A4E0C"/>
    <w:multiLevelType w:val="hybridMultilevel"/>
    <w:tmpl w:val="2FC63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CD23CD"/>
    <w:multiLevelType w:val="hybridMultilevel"/>
    <w:tmpl w:val="39C0CFFA"/>
    <w:lvl w:ilvl="0" w:tplc="456C905A">
      <w:start w:val="1"/>
      <w:numFmt w:val="decimal"/>
      <w:lvlText w:val="%1."/>
      <w:lvlJc w:val="left"/>
      <w:pPr>
        <w:ind w:left="720" w:hanging="360"/>
      </w:pPr>
    </w:lvl>
    <w:lvl w:ilvl="1" w:tplc="6DEC676A">
      <w:start w:val="1"/>
      <w:numFmt w:val="lowerLetter"/>
      <w:lvlText w:val="%2."/>
      <w:lvlJc w:val="left"/>
      <w:pPr>
        <w:ind w:left="1440" w:hanging="360"/>
      </w:pPr>
    </w:lvl>
    <w:lvl w:ilvl="2" w:tplc="B91A8BBC">
      <w:start w:val="1"/>
      <w:numFmt w:val="lowerRoman"/>
      <w:lvlText w:val="%3."/>
      <w:lvlJc w:val="right"/>
      <w:pPr>
        <w:ind w:left="2160" w:hanging="180"/>
      </w:pPr>
    </w:lvl>
    <w:lvl w:ilvl="3" w:tplc="4C246C94">
      <w:start w:val="1"/>
      <w:numFmt w:val="decimal"/>
      <w:lvlText w:val="%4."/>
      <w:lvlJc w:val="left"/>
      <w:pPr>
        <w:ind w:left="2880" w:hanging="360"/>
      </w:pPr>
    </w:lvl>
    <w:lvl w:ilvl="4" w:tplc="E3F49FCC">
      <w:start w:val="1"/>
      <w:numFmt w:val="lowerLetter"/>
      <w:lvlText w:val="%5."/>
      <w:lvlJc w:val="left"/>
      <w:pPr>
        <w:ind w:left="3600" w:hanging="360"/>
      </w:pPr>
    </w:lvl>
    <w:lvl w:ilvl="5" w:tplc="CD04AB94">
      <w:start w:val="1"/>
      <w:numFmt w:val="lowerRoman"/>
      <w:lvlText w:val="%6."/>
      <w:lvlJc w:val="right"/>
      <w:pPr>
        <w:ind w:left="4320" w:hanging="180"/>
      </w:pPr>
    </w:lvl>
    <w:lvl w:ilvl="6" w:tplc="E8A45B26">
      <w:start w:val="1"/>
      <w:numFmt w:val="decimal"/>
      <w:lvlText w:val="%7."/>
      <w:lvlJc w:val="left"/>
      <w:pPr>
        <w:ind w:left="5040" w:hanging="360"/>
      </w:pPr>
    </w:lvl>
    <w:lvl w:ilvl="7" w:tplc="509843D0">
      <w:start w:val="1"/>
      <w:numFmt w:val="lowerLetter"/>
      <w:lvlText w:val="%8."/>
      <w:lvlJc w:val="left"/>
      <w:pPr>
        <w:ind w:left="5760" w:hanging="360"/>
      </w:pPr>
    </w:lvl>
    <w:lvl w:ilvl="8" w:tplc="DC02C52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068400"/>
    <w:multiLevelType w:val="hybridMultilevel"/>
    <w:tmpl w:val="9962AFCE"/>
    <w:lvl w:ilvl="0" w:tplc="E1E48508">
      <w:start w:val="1"/>
      <w:numFmt w:val="upperRoman"/>
      <w:lvlText w:val="%1."/>
      <w:lvlJc w:val="left"/>
      <w:pPr>
        <w:ind w:left="720" w:hanging="360"/>
      </w:pPr>
      <w:rPr>
        <w:b w:val="0"/>
        <w:bCs w:val="0"/>
      </w:rPr>
    </w:lvl>
    <w:lvl w:ilvl="1" w:tplc="7604DED6">
      <w:start w:val="1"/>
      <w:numFmt w:val="lowerLetter"/>
      <w:lvlText w:val="%2."/>
      <w:lvlJc w:val="left"/>
      <w:pPr>
        <w:ind w:left="1440" w:hanging="360"/>
      </w:pPr>
    </w:lvl>
    <w:lvl w:ilvl="2" w:tplc="42B8F2E4">
      <w:start w:val="1"/>
      <w:numFmt w:val="lowerRoman"/>
      <w:lvlText w:val="%3."/>
      <w:lvlJc w:val="right"/>
      <w:pPr>
        <w:ind w:left="2160" w:hanging="180"/>
      </w:pPr>
    </w:lvl>
    <w:lvl w:ilvl="3" w:tplc="B9E8B07E">
      <w:start w:val="1"/>
      <w:numFmt w:val="decimal"/>
      <w:lvlText w:val="%4."/>
      <w:lvlJc w:val="left"/>
      <w:pPr>
        <w:ind w:left="2880" w:hanging="360"/>
      </w:pPr>
    </w:lvl>
    <w:lvl w:ilvl="4" w:tplc="805CADD8">
      <w:start w:val="1"/>
      <w:numFmt w:val="lowerLetter"/>
      <w:lvlText w:val="%5."/>
      <w:lvlJc w:val="left"/>
      <w:pPr>
        <w:ind w:left="3600" w:hanging="360"/>
      </w:pPr>
    </w:lvl>
    <w:lvl w:ilvl="5" w:tplc="D8AA76AE">
      <w:start w:val="1"/>
      <w:numFmt w:val="lowerRoman"/>
      <w:lvlText w:val="%6."/>
      <w:lvlJc w:val="right"/>
      <w:pPr>
        <w:ind w:left="4320" w:hanging="180"/>
      </w:pPr>
    </w:lvl>
    <w:lvl w:ilvl="6" w:tplc="6274692A">
      <w:start w:val="1"/>
      <w:numFmt w:val="decimal"/>
      <w:lvlText w:val="%7."/>
      <w:lvlJc w:val="left"/>
      <w:pPr>
        <w:ind w:left="5040" w:hanging="360"/>
      </w:pPr>
    </w:lvl>
    <w:lvl w:ilvl="7" w:tplc="FA308E4E">
      <w:start w:val="1"/>
      <w:numFmt w:val="lowerLetter"/>
      <w:lvlText w:val="%8."/>
      <w:lvlJc w:val="left"/>
      <w:pPr>
        <w:ind w:left="5760" w:hanging="360"/>
      </w:pPr>
    </w:lvl>
    <w:lvl w:ilvl="8" w:tplc="CB287394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B72F27"/>
    <w:multiLevelType w:val="multilevel"/>
    <w:tmpl w:val="2D022D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2E3E6E"/>
    <w:multiLevelType w:val="multilevel"/>
    <w:tmpl w:val="6730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2706DD5"/>
    <w:multiLevelType w:val="hybridMultilevel"/>
    <w:tmpl w:val="08DE7274"/>
    <w:lvl w:ilvl="0" w:tplc="6B726D4E">
      <w:start w:val="1"/>
      <w:numFmt w:val="upperRoman"/>
      <w:lvlText w:val="%1."/>
      <w:lvlJc w:val="left"/>
      <w:pPr>
        <w:ind w:left="720" w:hanging="360"/>
      </w:pPr>
    </w:lvl>
    <w:lvl w:ilvl="1" w:tplc="C136C8A2">
      <w:start w:val="1"/>
      <w:numFmt w:val="lowerLetter"/>
      <w:lvlText w:val="%2."/>
      <w:lvlJc w:val="left"/>
      <w:pPr>
        <w:ind w:left="1440" w:hanging="360"/>
      </w:pPr>
    </w:lvl>
    <w:lvl w:ilvl="2" w:tplc="790070B6">
      <w:start w:val="1"/>
      <w:numFmt w:val="lowerRoman"/>
      <w:lvlText w:val="%3."/>
      <w:lvlJc w:val="right"/>
      <w:pPr>
        <w:ind w:left="2160" w:hanging="180"/>
      </w:pPr>
    </w:lvl>
    <w:lvl w:ilvl="3" w:tplc="8F20395A">
      <w:start w:val="1"/>
      <w:numFmt w:val="decimal"/>
      <w:lvlText w:val="%4."/>
      <w:lvlJc w:val="left"/>
      <w:pPr>
        <w:ind w:left="2880" w:hanging="360"/>
      </w:pPr>
    </w:lvl>
    <w:lvl w:ilvl="4" w:tplc="C5420A66">
      <w:start w:val="1"/>
      <w:numFmt w:val="lowerLetter"/>
      <w:lvlText w:val="%5."/>
      <w:lvlJc w:val="left"/>
      <w:pPr>
        <w:ind w:left="3600" w:hanging="360"/>
      </w:pPr>
    </w:lvl>
    <w:lvl w:ilvl="5" w:tplc="3ED01D82">
      <w:start w:val="1"/>
      <w:numFmt w:val="lowerRoman"/>
      <w:lvlText w:val="%6."/>
      <w:lvlJc w:val="right"/>
      <w:pPr>
        <w:ind w:left="4320" w:hanging="180"/>
      </w:pPr>
    </w:lvl>
    <w:lvl w:ilvl="6" w:tplc="4F4C9614">
      <w:start w:val="1"/>
      <w:numFmt w:val="decimal"/>
      <w:lvlText w:val="%7."/>
      <w:lvlJc w:val="left"/>
      <w:pPr>
        <w:ind w:left="5040" w:hanging="360"/>
      </w:pPr>
    </w:lvl>
    <w:lvl w:ilvl="7" w:tplc="F7B6A0F4">
      <w:start w:val="1"/>
      <w:numFmt w:val="lowerLetter"/>
      <w:lvlText w:val="%8."/>
      <w:lvlJc w:val="left"/>
      <w:pPr>
        <w:ind w:left="5760" w:hanging="360"/>
      </w:pPr>
    </w:lvl>
    <w:lvl w:ilvl="8" w:tplc="5810F904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3612A4"/>
    <w:multiLevelType w:val="hybridMultilevel"/>
    <w:tmpl w:val="96B4E9E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B0B25B1"/>
    <w:multiLevelType w:val="multilevel"/>
    <w:tmpl w:val="4CB8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BDE4388"/>
    <w:multiLevelType w:val="multilevel"/>
    <w:tmpl w:val="1A18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550347">
    <w:abstractNumId w:val="23"/>
  </w:num>
  <w:num w:numId="2" w16cid:durableId="494761307">
    <w:abstractNumId w:val="19"/>
  </w:num>
  <w:num w:numId="3" w16cid:durableId="201794378">
    <w:abstractNumId w:val="33"/>
  </w:num>
  <w:num w:numId="4" w16cid:durableId="1458599039">
    <w:abstractNumId w:val="7"/>
  </w:num>
  <w:num w:numId="5" w16cid:durableId="2032800791">
    <w:abstractNumId w:val="6"/>
  </w:num>
  <w:num w:numId="6" w16cid:durableId="2011367868">
    <w:abstractNumId w:val="18"/>
  </w:num>
  <w:num w:numId="7" w16cid:durableId="1541211341">
    <w:abstractNumId w:val="30"/>
  </w:num>
  <w:num w:numId="8" w16cid:durableId="47806488">
    <w:abstractNumId w:val="29"/>
  </w:num>
  <w:num w:numId="9" w16cid:durableId="360863054">
    <w:abstractNumId w:val="2"/>
  </w:num>
  <w:num w:numId="10" w16cid:durableId="1558971533">
    <w:abstractNumId w:val="35"/>
  </w:num>
  <w:num w:numId="11" w16cid:durableId="1415975192">
    <w:abstractNumId w:val="17"/>
  </w:num>
  <w:num w:numId="12" w16cid:durableId="2115199551">
    <w:abstractNumId w:val="24"/>
  </w:num>
  <w:num w:numId="13" w16cid:durableId="2035496465">
    <w:abstractNumId w:val="32"/>
  </w:num>
  <w:num w:numId="14" w16cid:durableId="1615283717">
    <w:abstractNumId w:val="25"/>
  </w:num>
  <w:num w:numId="15" w16cid:durableId="1758360451">
    <w:abstractNumId w:val="26"/>
  </w:num>
  <w:num w:numId="16" w16cid:durableId="1278874954">
    <w:abstractNumId w:val="3"/>
  </w:num>
  <w:num w:numId="17" w16cid:durableId="330258182">
    <w:abstractNumId w:val="0"/>
  </w:num>
  <w:num w:numId="18" w16cid:durableId="973682398">
    <w:abstractNumId w:val="4"/>
  </w:num>
  <w:num w:numId="19" w16cid:durableId="820149482">
    <w:abstractNumId w:val="1"/>
  </w:num>
  <w:num w:numId="20" w16cid:durableId="1588542320">
    <w:abstractNumId w:val="20"/>
  </w:num>
  <w:num w:numId="21" w16cid:durableId="1812475640">
    <w:abstractNumId w:val="27"/>
  </w:num>
  <w:num w:numId="22" w16cid:durableId="492186890">
    <w:abstractNumId w:val="13"/>
  </w:num>
  <w:num w:numId="23" w16cid:durableId="132910771">
    <w:abstractNumId w:val="31"/>
  </w:num>
  <w:num w:numId="24" w16cid:durableId="913315712">
    <w:abstractNumId w:val="21"/>
  </w:num>
  <w:num w:numId="25" w16cid:durableId="1362828691">
    <w:abstractNumId w:val="14"/>
  </w:num>
  <w:num w:numId="26" w16cid:durableId="631712661">
    <w:abstractNumId w:val="12"/>
  </w:num>
  <w:num w:numId="27" w16cid:durableId="1402363184">
    <w:abstractNumId w:val="22"/>
  </w:num>
  <w:num w:numId="28" w16cid:durableId="432750416">
    <w:abstractNumId w:val="10"/>
  </w:num>
  <w:num w:numId="29" w16cid:durableId="1118186265">
    <w:abstractNumId w:val="5"/>
  </w:num>
  <w:num w:numId="30" w16cid:durableId="2051178205">
    <w:abstractNumId w:val="11"/>
  </w:num>
  <w:num w:numId="31" w16cid:durableId="1931504579">
    <w:abstractNumId w:val="15"/>
  </w:num>
  <w:num w:numId="32" w16cid:durableId="758328915">
    <w:abstractNumId w:val="16"/>
  </w:num>
  <w:num w:numId="33" w16cid:durableId="709493199">
    <w:abstractNumId w:val="8"/>
  </w:num>
  <w:num w:numId="34" w16cid:durableId="1377388066">
    <w:abstractNumId w:val="34"/>
  </w:num>
  <w:num w:numId="35" w16cid:durableId="1968662758">
    <w:abstractNumId w:val="36"/>
  </w:num>
  <w:num w:numId="36" w16cid:durableId="209853132">
    <w:abstractNumId w:val="9"/>
  </w:num>
  <w:num w:numId="37" w16cid:durableId="1778451909">
    <w:abstractNumId w:val="2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M0MDAwNzU0tjSyNDZW0lEKTi0uzszPAykwrAUAn6uCeCwAAAA="/>
  </w:docVars>
  <w:rsids>
    <w:rsidRoot w:val="00912260"/>
    <w:rsid w:val="000152F9"/>
    <w:rsid w:val="000204F2"/>
    <w:rsid w:val="000269FC"/>
    <w:rsid w:val="0003288A"/>
    <w:rsid w:val="00032C22"/>
    <w:rsid w:val="000536D5"/>
    <w:rsid w:val="00092989"/>
    <w:rsid w:val="000A4B0D"/>
    <w:rsid w:val="000B2D05"/>
    <w:rsid w:val="000B33F6"/>
    <w:rsid w:val="000F24CB"/>
    <w:rsid w:val="001308BE"/>
    <w:rsid w:val="00132D47"/>
    <w:rsid w:val="001434B8"/>
    <w:rsid w:val="001450C8"/>
    <w:rsid w:val="00160BD4"/>
    <w:rsid w:val="001753B7"/>
    <w:rsid w:val="00180680"/>
    <w:rsid w:val="001B0B26"/>
    <w:rsid w:val="001B4573"/>
    <w:rsid w:val="001B56E5"/>
    <w:rsid w:val="001C41BC"/>
    <w:rsid w:val="001E6BF2"/>
    <w:rsid w:val="001F2EF8"/>
    <w:rsid w:val="00225187"/>
    <w:rsid w:val="002475C3"/>
    <w:rsid w:val="00261B8F"/>
    <w:rsid w:val="00264F46"/>
    <w:rsid w:val="00267367"/>
    <w:rsid w:val="00270EB0"/>
    <w:rsid w:val="00284A77"/>
    <w:rsid w:val="002A18EA"/>
    <w:rsid w:val="002A1CB0"/>
    <w:rsid w:val="002A230F"/>
    <w:rsid w:val="002A65CD"/>
    <w:rsid w:val="002A7D1B"/>
    <w:rsid w:val="002D359B"/>
    <w:rsid w:val="002E3424"/>
    <w:rsid w:val="002F548C"/>
    <w:rsid w:val="00303386"/>
    <w:rsid w:val="003153FD"/>
    <w:rsid w:val="003175E4"/>
    <w:rsid w:val="0033390E"/>
    <w:rsid w:val="0033495B"/>
    <w:rsid w:val="0034230C"/>
    <w:rsid w:val="00342A4E"/>
    <w:rsid w:val="00353078"/>
    <w:rsid w:val="00356784"/>
    <w:rsid w:val="00387DE6"/>
    <w:rsid w:val="00391BEA"/>
    <w:rsid w:val="003B6C5C"/>
    <w:rsid w:val="003C2DA9"/>
    <w:rsid w:val="003C3A66"/>
    <w:rsid w:val="003D0022"/>
    <w:rsid w:val="003D3E2C"/>
    <w:rsid w:val="003E3B9B"/>
    <w:rsid w:val="003E61B9"/>
    <w:rsid w:val="003F4C04"/>
    <w:rsid w:val="004071B6"/>
    <w:rsid w:val="004329E9"/>
    <w:rsid w:val="00437B3D"/>
    <w:rsid w:val="00453A29"/>
    <w:rsid w:val="00484382"/>
    <w:rsid w:val="00495763"/>
    <w:rsid w:val="004A0220"/>
    <w:rsid w:val="004C656B"/>
    <w:rsid w:val="004D547A"/>
    <w:rsid w:val="004D7771"/>
    <w:rsid w:val="004F4EE3"/>
    <w:rsid w:val="00515E94"/>
    <w:rsid w:val="00544942"/>
    <w:rsid w:val="00550303"/>
    <w:rsid w:val="0057223B"/>
    <w:rsid w:val="00574BA9"/>
    <w:rsid w:val="00577C3C"/>
    <w:rsid w:val="005B1302"/>
    <w:rsid w:val="005C63A0"/>
    <w:rsid w:val="0060588F"/>
    <w:rsid w:val="00616571"/>
    <w:rsid w:val="0064565C"/>
    <w:rsid w:val="00663F48"/>
    <w:rsid w:val="00680D66"/>
    <w:rsid w:val="00686FD5"/>
    <w:rsid w:val="006915DF"/>
    <w:rsid w:val="006A1C7A"/>
    <w:rsid w:val="006A77CF"/>
    <w:rsid w:val="006D39D9"/>
    <w:rsid w:val="006E0475"/>
    <w:rsid w:val="006F7AC2"/>
    <w:rsid w:val="007176F1"/>
    <w:rsid w:val="00717DC1"/>
    <w:rsid w:val="0072751B"/>
    <w:rsid w:val="00740292"/>
    <w:rsid w:val="00745643"/>
    <w:rsid w:val="007504F2"/>
    <w:rsid w:val="00750AAC"/>
    <w:rsid w:val="00766825"/>
    <w:rsid w:val="007743C1"/>
    <w:rsid w:val="0077479C"/>
    <w:rsid w:val="007802B2"/>
    <w:rsid w:val="00795245"/>
    <w:rsid w:val="0079686A"/>
    <w:rsid w:val="007B5EC7"/>
    <w:rsid w:val="007D3E3E"/>
    <w:rsid w:val="007D43EA"/>
    <w:rsid w:val="007E1932"/>
    <w:rsid w:val="007E34E4"/>
    <w:rsid w:val="007E5339"/>
    <w:rsid w:val="007F7A56"/>
    <w:rsid w:val="0082223A"/>
    <w:rsid w:val="008338D4"/>
    <w:rsid w:val="008338F6"/>
    <w:rsid w:val="00850E4B"/>
    <w:rsid w:val="00854736"/>
    <w:rsid w:val="0085FEED"/>
    <w:rsid w:val="00862FBD"/>
    <w:rsid w:val="008850E2"/>
    <w:rsid w:val="00891640"/>
    <w:rsid w:val="00896856"/>
    <w:rsid w:val="008B2772"/>
    <w:rsid w:val="008B5166"/>
    <w:rsid w:val="008C3D5E"/>
    <w:rsid w:val="008C4047"/>
    <w:rsid w:val="008C4917"/>
    <w:rsid w:val="008C55C3"/>
    <w:rsid w:val="008C64E6"/>
    <w:rsid w:val="008C70D6"/>
    <w:rsid w:val="008C7EAC"/>
    <w:rsid w:val="008D351B"/>
    <w:rsid w:val="008D5EC7"/>
    <w:rsid w:val="008D77B4"/>
    <w:rsid w:val="008E1122"/>
    <w:rsid w:val="008F248E"/>
    <w:rsid w:val="008F595F"/>
    <w:rsid w:val="00912260"/>
    <w:rsid w:val="0092651F"/>
    <w:rsid w:val="00927422"/>
    <w:rsid w:val="00941F59"/>
    <w:rsid w:val="009449B0"/>
    <w:rsid w:val="0095371D"/>
    <w:rsid w:val="00962BB8"/>
    <w:rsid w:val="00996457"/>
    <w:rsid w:val="009A3B15"/>
    <w:rsid w:val="009B3791"/>
    <w:rsid w:val="009D1B19"/>
    <w:rsid w:val="009F0CE8"/>
    <w:rsid w:val="00A07D6C"/>
    <w:rsid w:val="00A10368"/>
    <w:rsid w:val="00A23613"/>
    <w:rsid w:val="00A4448A"/>
    <w:rsid w:val="00A531CC"/>
    <w:rsid w:val="00A53F90"/>
    <w:rsid w:val="00A60D35"/>
    <w:rsid w:val="00A65D8D"/>
    <w:rsid w:val="00A77905"/>
    <w:rsid w:val="00AA408C"/>
    <w:rsid w:val="00AC0479"/>
    <w:rsid w:val="00AD3E89"/>
    <w:rsid w:val="00AF52AC"/>
    <w:rsid w:val="00AF63D3"/>
    <w:rsid w:val="00B02D6D"/>
    <w:rsid w:val="00B0306B"/>
    <w:rsid w:val="00B05F99"/>
    <w:rsid w:val="00B10772"/>
    <w:rsid w:val="00B11CED"/>
    <w:rsid w:val="00B23181"/>
    <w:rsid w:val="00B4316C"/>
    <w:rsid w:val="00B50617"/>
    <w:rsid w:val="00B51BAC"/>
    <w:rsid w:val="00B543F8"/>
    <w:rsid w:val="00B75670"/>
    <w:rsid w:val="00B85295"/>
    <w:rsid w:val="00B87492"/>
    <w:rsid w:val="00BA586B"/>
    <w:rsid w:val="00BA681C"/>
    <w:rsid w:val="00BE0319"/>
    <w:rsid w:val="00BE1DAD"/>
    <w:rsid w:val="00BE2EB1"/>
    <w:rsid w:val="00BE5028"/>
    <w:rsid w:val="00BF1AA5"/>
    <w:rsid w:val="00C03877"/>
    <w:rsid w:val="00C05D6A"/>
    <w:rsid w:val="00C12EF9"/>
    <w:rsid w:val="00C14C21"/>
    <w:rsid w:val="00C16794"/>
    <w:rsid w:val="00C215F8"/>
    <w:rsid w:val="00C41980"/>
    <w:rsid w:val="00C45B97"/>
    <w:rsid w:val="00C60363"/>
    <w:rsid w:val="00C60695"/>
    <w:rsid w:val="00C62379"/>
    <w:rsid w:val="00C65635"/>
    <w:rsid w:val="00C732F0"/>
    <w:rsid w:val="00CE02DE"/>
    <w:rsid w:val="00CE728E"/>
    <w:rsid w:val="00D113B9"/>
    <w:rsid w:val="00D72BCF"/>
    <w:rsid w:val="00D913D4"/>
    <w:rsid w:val="00DD4839"/>
    <w:rsid w:val="00DE0BC0"/>
    <w:rsid w:val="00DE50E1"/>
    <w:rsid w:val="00E04FE5"/>
    <w:rsid w:val="00E23112"/>
    <w:rsid w:val="00E319BE"/>
    <w:rsid w:val="00E51CD1"/>
    <w:rsid w:val="00E5390E"/>
    <w:rsid w:val="00E77557"/>
    <w:rsid w:val="00E93BA3"/>
    <w:rsid w:val="00E94BC4"/>
    <w:rsid w:val="00EA1C72"/>
    <w:rsid w:val="00EC5C5C"/>
    <w:rsid w:val="00EC6E9E"/>
    <w:rsid w:val="00EF0FD5"/>
    <w:rsid w:val="00EF5E03"/>
    <w:rsid w:val="00EF7146"/>
    <w:rsid w:val="00EF7569"/>
    <w:rsid w:val="00EF7BA1"/>
    <w:rsid w:val="00F07CCE"/>
    <w:rsid w:val="00F17DC5"/>
    <w:rsid w:val="00F50FFF"/>
    <w:rsid w:val="00F5795F"/>
    <w:rsid w:val="00F650B0"/>
    <w:rsid w:val="00F65D4B"/>
    <w:rsid w:val="00F70B7C"/>
    <w:rsid w:val="00F91EF2"/>
    <w:rsid w:val="00FD1E2B"/>
    <w:rsid w:val="00FD7E85"/>
    <w:rsid w:val="00FE0D8A"/>
    <w:rsid w:val="00FE486D"/>
    <w:rsid w:val="00FF5B3D"/>
    <w:rsid w:val="024A529F"/>
    <w:rsid w:val="02C8F1FB"/>
    <w:rsid w:val="03C024CD"/>
    <w:rsid w:val="06A8556D"/>
    <w:rsid w:val="06DE9D32"/>
    <w:rsid w:val="073B9826"/>
    <w:rsid w:val="07515F96"/>
    <w:rsid w:val="076D34C2"/>
    <w:rsid w:val="07952C31"/>
    <w:rsid w:val="07B5CE5B"/>
    <w:rsid w:val="07CEB3EA"/>
    <w:rsid w:val="084233CF"/>
    <w:rsid w:val="089620BD"/>
    <w:rsid w:val="08C12531"/>
    <w:rsid w:val="099FB6F7"/>
    <w:rsid w:val="09B29AA2"/>
    <w:rsid w:val="0A31F11E"/>
    <w:rsid w:val="0B977EE5"/>
    <w:rsid w:val="0B9816F5"/>
    <w:rsid w:val="0BB4DC6F"/>
    <w:rsid w:val="0BCDC17F"/>
    <w:rsid w:val="0BF683F7"/>
    <w:rsid w:val="0CABC595"/>
    <w:rsid w:val="0D140713"/>
    <w:rsid w:val="0D98329D"/>
    <w:rsid w:val="0F4BCC4C"/>
    <w:rsid w:val="0F514A66"/>
    <w:rsid w:val="0F7DFD8B"/>
    <w:rsid w:val="1018FE07"/>
    <w:rsid w:val="1053955B"/>
    <w:rsid w:val="13C09F1D"/>
    <w:rsid w:val="13C50DC0"/>
    <w:rsid w:val="140195DC"/>
    <w:rsid w:val="141ABE39"/>
    <w:rsid w:val="144BB7CA"/>
    <w:rsid w:val="151F18F8"/>
    <w:rsid w:val="1560DE21"/>
    <w:rsid w:val="162B502A"/>
    <w:rsid w:val="17E883EF"/>
    <w:rsid w:val="188399A3"/>
    <w:rsid w:val="1A6D42C4"/>
    <w:rsid w:val="1AF61FF8"/>
    <w:rsid w:val="1B38F0C5"/>
    <w:rsid w:val="1B50D18B"/>
    <w:rsid w:val="1BB39821"/>
    <w:rsid w:val="1BCD9A87"/>
    <w:rsid w:val="1C2C45B8"/>
    <w:rsid w:val="1D371B29"/>
    <w:rsid w:val="1D58BBF6"/>
    <w:rsid w:val="1D6BF006"/>
    <w:rsid w:val="1DC81619"/>
    <w:rsid w:val="1E8D266B"/>
    <w:rsid w:val="1FFC8DDA"/>
    <w:rsid w:val="20568515"/>
    <w:rsid w:val="2069B925"/>
    <w:rsid w:val="20A390C8"/>
    <w:rsid w:val="20A82EE7"/>
    <w:rsid w:val="21252790"/>
    <w:rsid w:val="22560468"/>
    <w:rsid w:val="227608A4"/>
    <w:rsid w:val="22FDF944"/>
    <w:rsid w:val="23547F00"/>
    <w:rsid w:val="237124BB"/>
    <w:rsid w:val="23B94B13"/>
    <w:rsid w:val="24C63DA9"/>
    <w:rsid w:val="2545626A"/>
    <w:rsid w:val="25747CCD"/>
    <w:rsid w:val="25AB0C9F"/>
    <w:rsid w:val="25D0F806"/>
    <w:rsid w:val="26D56F57"/>
    <w:rsid w:val="27A9F26C"/>
    <w:rsid w:val="27AF9930"/>
    <w:rsid w:val="28431D5B"/>
    <w:rsid w:val="2874CB0A"/>
    <w:rsid w:val="29335E9F"/>
    <w:rsid w:val="294B6991"/>
    <w:rsid w:val="2997F2FC"/>
    <w:rsid w:val="2AA37868"/>
    <w:rsid w:val="2AF7F48D"/>
    <w:rsid w:val="2C0C8C2B"/>
    <w:rsid w:val="2ECAE431"/>
    <w:rsid w:val="2F1B5F13"/>
    <w:rsid w:val="2FF87EC7"/>
    <w:rsid w:val="314026F8"/>
    <w:rsid w:val="315A7785"/>
    <w:rsid w:val="31944F28"/>
    <w:rsid w:val="31F14A1C"/>
    <w:rsid w:val="320A7279"/>
    <w:rsid w:val="3234BC1F"/>
    <w:rsid w:val="32F647E6"/>
    <w:rsid w:val="32FB4AAC"/>
    <w:rsid w:val="338D1A7D"/>
    <w:rsid w:val="34971B0D"/>
    <w:rsid w:val="34E66C6A"/>
    <w:rsid w:val="34F571A1"/>
    <w:rsid w:val="35087806"/>
    <w:rsid w:val="35397197"/>
    <w:rsid w:val="36D537A1"/>
    <w:rsid w:val="37595564"/>
    <w:rsid w:val="3789B758"/>
    <w:rsid w:val="379983DD"/>
    <w:rsid w:val="37A6BD5C"/>
    <w:rsid w:val="391BEDDF"/>
    <w:rsid w:val="39A1EBDA"/>
    <w:rsid w:val="39B6044C"/>
    <w:rsid w:val="3A4A891D"/>
    <w:rsid w:val="3AD641EA"/>
    <w:rsid w:val="3B00A5AD"/>
    <w:rsid w:val="3B38AC50"/>
    <w:rsid w:val="3BA9AC3A"/>
    <w:rsid w:val="3CE8B573"/>
    <w:rsid w:val="3D44F047"/>
    <w:rsid w:val="3DBAE94F"/>
    <w:rsid w:val="416D0FFD"/>
    <w:rsid w:val="41E9B911"/>
    <w:rsid w:val="435F7648"/>
    <w:rsid w:val="43A56D6D"/>
    <w:rsid w:val="43CE80F4"/>
    <w:rsid w:val="44503462"/>
    <w:rsid w:val="44E66D94"/>
    <w:rsid w:val="4513626B"/>
    <w:rsid w:val="45631304"/>
    <w:rsid w:val="46F90A2C"/>
    <w:rsid w:val="47CEA1FC"/>
    <w:rsid w:val="48524CB0"/>
    <w:rsid w:val="48577FD3"/>
    <w:rsid w:val="48BA7769"/>
    <w:rsid w:val="49062D3B"/>
    <w:rsid w:val="4953658E"/>
    <w:rsid w:val="495EF985"/>
    <w:rsid w:val="4996FB9B"/>
    <w:rsid w:val="4A0C03D1"/>
    <w:rsid w:val="4AFE5538"/>
    <w:rsid w:val="4B89DBDB"/>
    <w:rsid w:val="4BB8F11C"/>
    <w:rsid w:val="4CC03E42"/>
    <w:rsid w:val="4E255E2E"/>
    <w:rsid w:val="4E3DE380"/>
    <w:rsid w:val="4E703972"/>
    <w:rsid w:val="4EF34D6B"/>
    <w:rsid w:val="4FC08B84"/>
    <w:rsid w:val="4FC2A712"/>
    <w:rsid w:val="4FD1C65B"/>
    <w:rsid w:val="507306AD"/>
    <w:rsid w:val="515C5BE5"/>
    <w:rsid w:val="51FC3CC8"/>
    <w:rsid w:val="53301498"/>
    <w:rsid w:val="53B04F29"/>
    <w:rsid w:val="5429B36A"/>
    <w:rsid w:val="54398C80"/>
    <w:rsid w:val="54949FB2"/>
    <w:rsid w:val="54C59943"/>
    <w:rsid w:val="54EB9AC6"/>
    <w:rsid w:val="551D38ED"/>
    <w:rsid w:val="5553CA91"/>
    <w:rsid w:val="55D55CE1"/>
    <w:rsid w:val="57031D23"/>
    <w:rsid w:val="57712D42"/>
    <w:rsid w:val="580A002E"/>
    <w:rsid w:val="590CFDA3"/>
    <w:rsid w:val="59A59CAA"/>
    <w:rsid w:val="5AF81D8D"/>
    <w:rsid w:val="5B21694E"/>
    <w:rsid w:val="5B274287"/>
    <w:rsid w:val="5B563E2B"/>
    <w:rsid w:val="5BBA60F5"/>
    <w:rsid w:val="5C2BB955"/>
    <w:rsid w:val="5C414A4A"/>
    <w:rsid w:val="5C86893A"/>
    <w:rsid w:val="5CB782CB"/>
    <w:rsid w:val="5D5A1658"/>
    <w:rsid w:val="5E53532C"/>
    <w:rsid w:val="5E54074A"/>
    <w:rsid w:val="5EAAE109"/>
    <w:rsid w:val="5F87F775"/>
    <w:rsid w:val="5FE84139"/>
    <w:rsid w:val="60DA81CF"/>
    <w:rsid w:val="60DDA293"/>
    <w:rsid w:val="61180F88"/>
    <w:rsid w:val="611D7241"/>
    <w:rsid w:val="61B03777"/>
    <w:rsid w:val="61E0F68E"/>
    <w:rsid w:val="61E4F52B"/>
    <w:rsid w:val="61EF504E"/>
    <w:rsid w:val="630E6F4E"/>
    <w:rsid w:val="63EB0634"/>
    <w:rsid w:val="64C294B0"/>
    <w:rsid w:val="65855E12"/>
    <w:rsid w:val="65EE5E46"/>
    <w:rsid w:val="663C2C0A"/>
    <w:rsid w:val="6689B8D1"/>
    <w:rsid w:val="66CB9611"/>
    <w:rsid w:val="6722A6F6"/>
    <w:rsid w:val="67D30691"/>
    <w:rsid w:val="69050D3A"/>
    <w:rsid w:val="699227C4"/>
    <w:rsid w:val="6A26A56D"/>
    <w:rsid w:val="6B4C3C56"/>
    <w:rsid w:val="6B9D8F4C"/>
    <w:rsid w:val="6BA2CB73"/>
    <w:rsid w:val="6BC0ED7A"/>
    <w:rsid w:val="6BEB69B4"/>
    <w:rsid w:val="6BEBCF76"/>
    <w:rsid w:val="6CB8DD84"/>
    <w:rsid w:val="6D77479A"/>
    <w:rsid w:val="6D7DFB98"/>
    <w:rsid w:val="6DF9702B"/>
    <w:rsid w:val="6E771B60"/>
    <w:rsid w:val="6EBF3AEC"/>
    <w:rsid w:val="6F7C182F"/>
    <w:rsid w:val="6F9DBBC1"/>
    <w:rsid w:val="7049B97E"/>
    <w:rsid w:val="711932A9"/>
    <w:rsid w:val="711F0BCD"/>
    <w:rsid w:val="717693C1"/>
    <w:rsid w:val="718EB3C9"/>
    <w:rsid w:val="71969E5D"/>
    <w:rsid w:val="71B4955B"/>
    <w:rsid w:val="7212E5EB"/>
    <w:rsid w:val="7257106F"/>
    <w:rsid w:val="72DE598E"/>
    <w:rsid w:val="73126422"/>
    <w:rsid w:val="74175896"/>
    <w:rsid w:val="746DC19A"/>
    <w:rsid w:val="74D3A538"/>
    <w:rsid w:val="74EC361D"/>
    <w:rsid w:val="75833F14"/>
    <w:rsid w:val="75B909F4"/>
    <w:rsid w:val="764A04E4"/>
    <w:rsid w:val="7684EF54"/>
    <w:rsid w:val="76917CC3"/>
    <w:rsid w:val="76A277E4"/>
    <w:rsid w:val="7789AF32"/>
    <w:rsid w:val="77FABB3C"/>
    <w:rsid w:val="7874BB51"/>
    <w:rsid w:val="78941564"/>
    <w:rsid w:val="7923156F"/>
    <w:rsid w:val="793C22D2"/>
    <w:rsid w:val="7C78631A"/>
    <w:rsid w:val="7CEEC20C"/>
    <w:rsid w:val="7D1C7312"/>
    <w:rsid w:val="7D3036E4"/>
    <w:rsid w:val="7D8D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98FF2"/>
  <w15:chartTrackingRefBased/>
  <w15:docId w15:val="{DA2EED65-EB05-4497-8E99-16D424AF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3F8"/>
  </w:style>
  <w:style w:type="paragraph" w:styleId="Heading1">
    <w:name w:val="heading 1"/>
    <w:basedOn w:val="paragraph"/>
    <w:next w:val="Normal"/>
    <w:link w:val="Heading1Char"/>
    <w:uiPriority w:val="9"/>
    <w:qFormat/>
    <w:rsid w:val="00941F59"/>
    <w:pPr>
      <w:spacing w:before="0" w:beforeAutospacing="0" w:after="0" w:afterAutospacing="0"/>
      <w:jc w:val="center"/>
      <w:textAlignment w:val="baseline"/>
      <w:outlineLvl w:val="0"/>
    </w:pPr>
    <w:rPr>
      <w:rFonts w:ascii="Calibri" w:hAnsi="Calibri" w:cs="Calibr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5E4"/>
    <w:pPr>
      <w:keepNext/>
      <w:keepLines/>
      <w:numPr>
        <w:ilvl w:val="1"/>
        <w:numId w:val="27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5E4"/>
    <w:pPr>
      <w:keepNext/>
      <w:keepLines/>
      <w:numPr>
        <w:ilvl w:val="2"/>
        <w:numId w:val="27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5E4"/>
    <w:pPr>
      <w:keepNext/>
      <w:keepLines/>
      <w:numPr>
        <w:ilvl w:val="3"/>
        <w:numId w:val="2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5E4"/>
    <w:pPr>
      <w:keepNext/>
      <w:keepLines/>
      <w:numPr>
        <w:ilvl w:val="4"/>
        <w:numId w:val="27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5E4"/>
    <w:pPr>
      <w:keepNext/>
      <w:keepLines/>
      <w:numPr>
        <w:ilvl w:val="5"/>
        <w:numId w:val="2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5E4"/>
    <w:pPr>
      <w:keepNext/>
      <w:keepLines/>
      <w:numPr>
        <w:ilvl w:val="6"/>
        <w:numId w:val="2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5E4"/>
    <w:pPr>
      <w:keepNext/>
      <w:keepLines/>
      <w:numPr>
        <w:ilvl w:val="7"/>
        <w:numId w:val="2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5E4"/>
    <w:pPr>
      <w:keepNext/>
      <w:keepLines/>
      <w:numPr>
        <w:ilvl w:val="8"/>
        <w:numId w:val="2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12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912260"/>
  </w:style>
  <w:style w:type="character" w:customStyle="1" w:styleId="eop">
    <w:name w:val="eop"/>
    <w:basedOn w:val="DefaultParagraphFont"/>
    <w:rsid w:val="00912260"/>
  </w:style>
  <w:style w:type="character" w:customStyle="1" w:styleId="scxw162086498">
    <w:name w:val="scxw162086498"/>
    <w:basedOn w:val="DefaultParagraphFont"/>
    <w:rsid w:val="00912260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sid w:val="00B8749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87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74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7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7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7492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41F59"/>
    <w:rPr>
      <w:rFonts w:ascii="Calibri" w:eastAsia="Times New Roman" w:hAnsi="Calibri" w:cs="Calibri"/>
      <w:b/>
      <w:bCs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175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5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5E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5E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5E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5E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5E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5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Spacing">
    <w:name w:val="No Spacing"/>
    <w:uiPriority w:val="1"/>
    <w:qFormat/>
    <w:rsid w:val="008D5EC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0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4F2"/>
  </w:style>
  <w:style w:type="paragraph" w:styleId="Footer">
    <w:name w:val="footer"/>
    <w:basedOn w:val="Normal"/>
    <w:link w:val="FooterChar"/>
    <w:uiPriority w:val="99"/>
    <w:unhideWhenUsed/>
    <w:rsid w:val="00750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1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4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4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7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5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0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5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4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1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8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0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Notes xmlns="ff8a4b2e-b0c8-4039-a689-d1a7f36f4382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1" ma:contentTypeDescription="Create a new document." ma:contentTypeScope="" ma:versionID="af18a91a05722b869ee5995b826d927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6A90D9-FBCB-4DCB-A6C5-C88CDD8C5DBE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2.xml><?xml version="1.0" encoding="utf-8"?>
<ds:datastoreItem xmlns:ds="http://schemas.openxmlformats.org/officeDocument/2006/customXml" ds:itemID="{9DF4E967-D0F2-46C6-8994-8839A244A2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C12E44-4EAE-4731-B235-D0A8A26224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2890</TotalTime>
  <Pages>3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Langham</dc:creator>
  <cp:keywords/>
  <dc:description/>
  <cp:lastModifiedBy>Mertz, Joshua</cp:lastModifiedBy>
  <cp:revision>70</cp:revision>
  <dcterms:created xsi:type="dcterms:W3CDTF">2024-03-16T10:38:00Z</dcterms:created>
  <dcterms:modified xsi:type="dcterms:W3CDTF">2026-10-03T04:29:00Z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MediaServiceImageTags">
    <vt:lpwstr/>
  </property>
  <property fmtid="{D5CDD505-2E9C-101B-9397-08002B2CF9AE}" pid="4" name="Order">
    <vt:r8>26773200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