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s-ES"/>
        </w:rPr>
      </w:pPr>
      <w:r>
        <w:rPr>
          <w:rFonts w:hint="default"/>
          <w:lang w:val="es-ES"/>
        </w:rPr>
        <w:t>EJERCICIOS DE FUNCIONES</w:t>
      </w:r>
    </w:p>
    <w:p>
      <w:pPr>
        <w:rPr>
          <w:rFonts w:hint="default"/>
          <w:lang w:val="es-ES"/>
        </w:rPr>
      </w:pPr>
    </w:p>
    <w:p>
      <w:pPr>
        <w:numPr>
          <w:ilvl w:val="0"/>
          <w:numId w:val="1"/>
        </w:numPr>
        <w:rPr>
          <w:rFonts w:hint="default"/>
          <w:lang w:val="es-ES"/>
        </w:rPr>
      </w:pPr>
      <w:r>
        <w:rPr>
          <w:rFonts w:hint="default"/>
          <w:lang w:val="es-ES"/>
        </w:rPr>
        <w:t>- Desarrollar web que permita determinar si un número es par o impar.</w:t>
      </w:r>
    </w:p>
    <w:p>
      <w:pPr>
        <w:numPr>
          <w:numId w:val="0"/>
        </w:numPr>
        <w:rPr>
          <w:rFonts w:hint="default"/>
          <w:lang w:val="es-ES"/>
        </w:rPr>
      </w:pPr>
      <w:r>
        <w:rPr>
          <w:rFonts w:hint="default"/>
          <w:lang w:val="es-ES"/>
        </w:rPr>
        <w:t>Para ello se partirá de un documento HTML base (cjtexto, botón, etc..).</w:t>
      </w:r>
    </w:p>
    <w:p>
      <w:pPr>
        <w:numPr>
          <w:numId w:val="0"/>
        </w:numPr>
        <w:rPr>
          <w:rFonts w:hint="default"/>
          <w:lang w:val="es-ES"/>
        </w:rPr>
      </w:pPr>
      <w:r>
        <w:rPr>
          <w:rFonts w:hint="default"/>
          <w:lang w:val="es-ES"/>
        </w:rPr>
        <w:t>Se introducirá un número en caja de texto y al hacer click sobre el botón se llamará a una función llamada par que tendrá como parámetro el número introducido.</w:t>
      </w:r>
    </w:p>
    <w:p>
      <w:pPr>
        <w:numPr>
          <w:numId w:val="0"/>
        </w:numPr>
        <w:rPr>
          <w:rFonts w:hint="default"/>
          <w:lang w:val="es-ES"/>
        </w:rPr>
      </w:pPr>
      <w:r>
        <w:rPr>
          <w:rFonts w:hint="default"/>
          <w:lang w:val="es-ES"/>
        </w:rPr>
        <w:t>La función generará el informe par o impar de manera óptima en un textarea.</w:t>
      </w:r>
    </w:p>
    <w:p>
      <w:pPr>
        <w:numPr>
          <w:numId w:val="0"/>
        </w:numPr>
        <w:rPr>
          <w:rFonts w:hint="default"/>
          <w:lang w:val="es-ES"/>
        </w:rPr>
      </w:pPr>
    </w:p>
    <w:p>
      <w:pPr>
        <w:numPr>
          <w:ilvl w:val="0"/>
          <w:numId w:val="1"/>
        </w:numPr>
        <w:rPr>
          <w:rFonts w:hint="default"/>
          <w:lang w:val="es-ES"/>
        </w:rPr>
      </w:pPr>
      <w:r>
        <w:rPr>
          <w:rFonts w:hint="default"/>
          <w:lang w:val="es-ES"/>
        </w:rPr>
        <w:t>- Desarrollar web que permita visualizar de entre los primeros 500 número decimales, aquellos que sean primos.</w:t>
      </w:r>
    </w:p>
    <w:p>
      <w:pPr>
        <w:numPr>
          <w:ilvl w:val="0"/>
          <w:numId w:val="0"/>
        </w:numPr>
        <w:rPr>
          <w:rFonts w:hint="default"/>
          <w:lang w:val="es-ES"/>
        </w:rPr>
      </w:pPr>
      <w:r>
        <w:rPr>
          <w:rFonts w:hint="default"/>
          <w:lang w:val="es-ES"/>
        </w:rPr>
        <w:t>Para ello se partirá de un documento HTML base (cjtexto, botón, etc..).</w:t>
      </w:r>
    </w:p>
    <w:p>
      <w:pPr>
        <w:numPr>
          <w:ilvl w:val="0"/>
          <w:numId w:val="0"/>
        </w:numPr>
        <w:rPr>
          <w:rFonts w:hint="default"/>
          <w:lang w:val="es-ES"/>
        </w:rPr>
      </w:pPr>
      <w:r>
        <w:rPr>
          <w:rFonts w:hint="default"/>
          <w:lang w:val="es-ES"/>
        </w:rPr>
        <w:t>Se tratará de crear una función llamada “esprimo” que reciba como parámetro el número a estudiar.</w:t>
      </w:r>
    </w:p>
    <w:p>
      <w:pPr>
        <w:numPr>
          <w:ilvl w:val="0"/>
          <w:numId w:val="0"/>
        </w:numPr>
        <w:rPr>
          <w:rFonts w:hint="default"/>
          <w:lang w:val="es-ES"/>
        </w:rPr>
      </w:pPr>
      <w:r>
        <w:rPr>
          <w:rFonts w:hint="default"/>
          <w:lang w:val="es-ES"/>
        </w:rPr>
        <w:t>Si es primo se acumulará en un array o en una variable de texto. Finalizado el proceso de estudio se escribirán los primos encontrados en el textarea.</w:t>
      </w:r>
    </w:p>
    <w:p>
      <w:pPr>
        <w:numPr>
          <w:ilvl w:val="0"/>
          <w:numId w:val="0"/>
        </w:numPr>
        <w:rPr>
          <w:rFonts w:hint="default"/>
          <w:lang w:val="es-ES"/>
        </w:rPr>
      </w:pPr>
      <w:r>
        <w:rPr>
          <w:rFonts w:hint="default"/>
          <w:lang w:val="es-ES"/>
        </w:rPr>
        <w:t xml:space="preserve">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s-ES"/>
        </w:rPr>
      </w:pPr>
      <w:r>
        <w:rPr>
          <w:rFonts w:hint="default"/>
          <w:lang w:val="es-ES"/>
        </w:rPr>
        <w:t>- Desarrollar una web que permita dibujar una tabla.</w:t>
      </w:r>
    </w:p>
    <w:p>
      <w:pPr>
        <w:numPr>
          <w:numId w:val="0"/>
        </w:numPr>
        <w:ind w:leftChars="0"/>
        <w:rPr>
          <w:rFonts w:hint="default"/>
          <w:lang w:val="es-ES"/>
        </w:rPr>
      </w:pPr>
      <w:r>
        <w:rPr>
          <w:rFonts w:hint="default"/>
          <w:lang w:val="es-ES"/>
        </w:rPr>
        <w:t>Crea una función en javascript que permita dibujar una tabla.</w:t>
      </w:r>
    </w:p>
    <w:p>
      <w:pPr>
        <w:numPr>
          <w:numId w:val="0"/>
        </w:numPr>
        <w:ind w:leftChars="0"/>
        <w:rPr>
          <w:rFonts w:hint="default"/>
          <w:lang w:val="es-ES"/>
        </w:rPr>
      </w:pPr>
      <w:r>
        <w:rPr>
          <w:rFonts w:hint="default"/>
          <w:lang w:val="es-ES"/>
        </w:rPr>
        <w:t>Como parámetros se indicarán el número de filas y de columnas con dos números. Por defecto la función generará una tabla de 10 filas y 4 columnas.</w:t>
      </w:r>
    </w:p>
    <w:p>
      <w:pPr>
        <w:numPr>
          <w:numId w:val="0"/>
        </w:numPr>
        <w:ind w:leftChars="0"/>
        <w:rPr>
          <w:rFonts w:hint="default"/>
          <w:lang w:val="es-ES"/>
        </w:rPr>
      </w:pPr>
      <w:r>
        <w:rPr>
          <w:rFonts w:hint="default"/>
          <w:lang w:val="es-ES"/>
        </w:rPr>
        <w:t>La tabla se creará con un borde negro de 1pixel entre cada celda, pero un tercer parámetro permite indicar el color (por defecto el color será negro). El borde exteerior medirá 3 pixeles y siempre será del mismo color que el borde de las celdas.</w:t>
      </w:r>
    </w:p>
    <w:p>
      <w:pPr>
        <w:numPr>
          <w:numId w:val="0"/>
        </w:numPr>
        <w:ind w:leftChars="0"/>
        <w:rPr>
          <w:rFonts w:hint="default"/>
          <w:lang w:val="es-ES"/>
        </w:rPr>
      </w:pPr>
      <w:r>
        <w:rPr>
          <w:rFonts w:hint="default"/>
          <w:lang w:val="es-ES"/>
        </w:rPr>
        <w:t>La tabla ocupará toda la anchura de la página.</w:t>
      </w:r>
    </w:p>
    <w:p>
      <w:pPr>
        <w:numPr>
          <w:numId w:val="0"/>
        </w:numPr>
        <w:ind w:leftChars="0"/>
        <w:rPr>
          <w:rFonts w:hint="default"/>
          <w:lang w:val="es-ES"/>
        </w:rPr>
      </w:pPr>
      <w:r>
        <w:rPr>
          <w:rFonts w:hint="default"/>
          <w:lang w:val="es-ES"/>
        </w:rPr>
        <w:t>Usa la función para crear una tabla con borde negro de 10 filas y 4 columnas.</w:t>
      </w:r>
    </w:p>
    <w:p>
      <w:pPr>
        <w:numPr>
          <w:numId w:val="0"/>
        </w:numPr>
        <w:ind w:leftChars="0"/>
        <w:rPr>
          <w:rFonts w:hint="default"/>
          <w:lang w:val="es-ES"/>
        </w:rPr>
      </w:pPr>
      <w:r>
        <w:rPr>
          <w:rFonts w:hint="default"/>
          <w:lang w:val="es-ES"/>
        </w:rPr>
        <w:t>Úsala de nuevo para generar una tabla de 20 filas y 10 columnas, con borde negro.</w:t>
      </w:r>
    </w:p>
    <w:p>
      <w:pPr>
        <w:numPr>
          <w:numId w:val="0"/>
        </w:numPr>
        <w:ind w:leftChars="0"/>
        <w:rPr>
          <w:rFonts w:hint="default"/>
          <w:lang w:val="es-ES"/>
        </w:rPr>
      </w:pPr>
      <w:r>
        <w:rPr>
          <w:rFonts w:hint="default"/>
          <w:lang w:val="es-ES"/>
        </w:rPr>
        <w:t>Finalmente, consigue dibujar 10 tablas de 5 filas y 4 columnas que tengan borde verde.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7D13"/>
    <w:multiLevelType w:val="singleLevel"/>
    <w:tmpl w:val="00CF7D1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A77E07"/>
    <w:rsid w:val="40A77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2020-11-05T06:43:00Z</dcterms:created>
  <dc:creator>Frieden</dc:creator>
  <cp:lastModifiedBy>Frieden</cp:lastModifiedBy>
  <dcterms:modified xsi:type="dcterms:W3CDTF">2020-11-05T07:13:19Z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3082-11.2.0.9739</vt:lpwstr>
  </property>
</Properties>
</file>