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2CA" w:rsidRDefault="000C3ABE">
      <w:r>
        <w:t>Installation</w:t>
      </w:r>
    </w:p>
    <w:p w:rsidR="000C3ABE" w:rsidRDefault="000C3ABE">
      <w:r>
        <w:t>SPIDYAN comes in a single zip file, containing all functions and examples. The documentation and a quick reference sheet can be downloaded separately.</w:t>
      </w:r>
    </w:p>
    <w:p w:rsidR="000C3ABE" w:rsidRDefault="000C3ABE">
      <w:hyperlink r:id="rId5" w:history="1">
        <w:r w:rsidRPr="003059D8">
          <w:rPr>
            <w:rStyle w:val="Hyperlink"/>
          </w:rPr>
          <w:t>www.epr.ethz.ch/software</w:t>
        </w:r>
      </w:hyperlink>
      <w:r>
        <w:t xml:space="preserve"> </w:t>
      </w:r>
    </w:p>
    <w:p w:rsidR="000C3ABE" w:rsidRDefault="000C3ABE">
      <w:r>
        <w:t>The minimum suppo</w:t>
      </w:r>
      <w:r>
        <w:t>rted version of MATLAB is 2013a with MATLAB Signal Processing Toolbox. F</w:t>
      </w:r>
      <w:r>
        <w:t xml:space="preserve">or improved performance the Parallel Computing Toolbox is recommended. </w:t>
      </w:r>
    </w:p>
    <w:p w:rsidR="000C3ABE" w:rsidRPr="000C3ABE" w:rsidRDefault="000C3ABE" w:rsidP="000C3ABE">
      <w:pPr>
        <w:pStyle w:val="ListParagraph"/>
        <w:numPr>
          <w:ilvl w:val="0"/>
          <w:numId w:val="1"/>
        </w:numPr>
        <w:rPr>
          <w:b/>
        </w:rPr>
      </w:pPr>
      <w:r w:rsidRPr="000C3ABE">
        <w:rPr>
          <w:b/>
        </w:rPr>
        <w:t>Download and unpack SPIDYAN</w:t>
      </w:r>
    </w:p>
    <w:p w:rsidR="000C3ABE" w:rsidRDefault="000C3ABE" w:rsidP="000C3ABE">
      <w:pPr>
        <w:pStyle w:val="ListParagraph"/>
        <w:numPr>
          <w:ilvl w:val="0"/>
          <w:numId w:val="3"/>
        </w:numPr>
        <w:rPr>
          <w:rStyle w:val="Hyperlink"/>
        </w:rPr>
      </w:pPr>
      <w:r>
        <w:t xml:space="preserve">Download the </w:t>
      </w:r>
      <w:r w:rsidRPr="000C3ABE">
        <w:rPr>
          <w:rStyle w:val="Emphasis"/>
          <w:i w:val="0"/>
        </w:rPr>
        <w:t>SPIDYAN</w:t>
      </w:r>
      <w:r>
        <w:t xml:space="preserve"> zip file (</w:t>
      </w:r>
      <w:hyperlink r:id="rId6" w:history="1">
        <w:r w:rsidRPr="003059D8">
          <w:rPr>
            <w:rStyle w:val="Hyperlink"/>
          </w:rPr>
          <w:t>http://www.epr.ethz.ch/software</w:t>
        </w:r>
      </w:hyperlink>
      <w:r>
        <w:t>) and unpack it to a folder, e.g.,</w:t>
      </w:r>
      <w:r>
        <w:t xml:space="preserve"> </w:t>
      </w:r>
      <w:r w:rsidRPr="000C3ABE">
        <w:rPr>
          <w:rStyle w:val="HTMLCode"/>
          <w:rFonts w:eastAsiaTheme="minorHAnsi"/>
        </w:rPr>
        <w:t>C:\</w:t>
      </w:r>
      <w:r>
        <w:t xml:space="preserve"> or </w:t>
      </w:r>
      <w:r w:rsidRPr="000C3ABE">
        <w:rPr>
          <w:rStyle w:val="HTMLCode"/>
          <w:rFonts w:eastAsiaTheme="minorHAnsi"/>
        </w:rPr>
        <w:t>/</w:t>
      </w:r>
      <w:proofErr w:type="spellStart"/>
      <w:r w:rsidRPr="000C3ABE">
        <w:rPr>
          <w:rStyle w:val="HTMLCode"/>
          <w:rFonts w:eastAsiaTheme="minorHAnsi"/>
        </w:rPr>
        <w:t>var</w:t>
      </w:r>
      <w:proofErr w:type="spellEnd"/>
      <w:r w:rsidRPr="000C3ABE">
        <w:rPr>
          <w:rStyle w:val="HTMLCode"/>
          <w:rFonts w:eastAsiaTheme="minorHAnsi"/>
        </w:rPr>
        <w:t>/</w:t>
      </w:r>
      <w:proofErr w:type="spellStart"/>
      <w:r w:rsidRPr="000C3ABE">
        <w:rPr>
          <w:rStyle w:val="HTMLCode"/>
          <w:rFonts w:eastAsiaTheme="minorHAnsi"/>
        </w:rPr>
        <w:t>myfiles</w:t>
      </w:r>
      <w:proofErr w:type="spellEnd"/>
      <w:r w:rsidRPr="000C3ABE">
        <w:rPr>
          <w:rStyle w:val="HTMLCode"/>
          <w:rFonts w:eastAsiaTheme="minorHAnsi"/>
        </w:rPr>
        <w:t>/</w:t>
      </w:r>
      <w:r>
        <w:t xml:space="preserve">. Once unpacked, </w:t>
      </w:r>
      <w:r w:rsidRPr="000C3ABE">
        <w:rPr>
          <w:rStyle w:val="Emphasis"/>
          <w:i w:val="0"/>
        </w:rPr>
        <w:t>SPIDYAN</w:t>
      </w:r>
      <w:r>
        <w:t xml:space="preserve"> is contained in a subfolder of </w:t>
      </w:r>
      <w:r w:rsidRPr="000C3ABE">
        <w:t>your chosen director</w:t>
      </w:r>
      <w:r>
        <w:t xml:space="preserve">y, which in turn contains a directory </w:t>
      </w:r>
      <w:r w:rsidRPr="000C3ABE">
        <w:rPr>
          <w:rStyle w:val="HTMLCode"/>
          <w:rFonts w:eastAsiaTheme="minorHAnsi"/>
        </w:rPr>
        <w:t>examples</w:t>
      </w:r>
      <w:r>
        <w:t>, containing example scripts.</w:t>
      </w:r>
      <w:r w:rsidRPr="000C3ABE">
        <w:rPr>
          <w:rStyle w:val="Hyperlink"/>
        </w:rPr>
        <w:t xml:space="preserve"> </w:t>
      </w:r>
    </w:p>
    <w:p w:rsidR="000C3ABE" w:rsidRPr="000C3ABE" w:rsidRDefault="000C3ABE" w:rsidP="000C3ABE">
      <w:pPr>
        <w:pStyle w:val="ListParagraph"/>
        <w:numPr>
          <w:ilvl w:val="0"/>
          <w:numId w:val="1"/>
        </w:numPr>
        <w:rPr>
          <w:b/>
        </w:rPr>
      </w:pPr>
      <w:r w:rsidRPr="000C3ABE">
        <w:rPr>
          <w:b/>
        </w:rPr>
        <w:t>Tell MATLAB about SPIDYAN</w:t>
      </w:r>
    </w:p>
    <w:p w:rsidR="000C3ABE" w:rsidRDefault="000C3ABE" w:rsidP="000C3ABE">
      <w:pPr>
        <w:pStyle w:val="ListParagraph"/>
        <w:numPr>
          <w:ilvl w:val="0"/>
          <w:numId w:val="3"/>
        </w:numPr>
      </w:pPr>
      <w:r>
        <w:t>Launch MATLA</w:t>
      </w:r>
      <w:r>
        <w:t>B and go to the Home → Set Path.</w:t>
      </w:r>
    </w:p>
    <w:p w:rsidR="000C3ABE" w:rsidRPr="000C3ABE" w:rsidRDefault="000C3ABE" w:rsidP="000C3ABE">
      <w:pPr>
        <w:pStyle w:val="ListParagraph"/>
        <w:numPr>
          <w:ilvl w:val="0"/>
          <w:numId w:val="2"/>
        </w:numPr>
        <w:spacing w:after="0" w:line="240" w:lineRule="auto"/>
      </w:pPr>
      <w:r w:rsidRPr="000C3ABE">
        <w:t xml:space="preserve">Add the </w:t>
      </w:r>
      <w:r>
        <w:t>SPIDYAN</w:t>
      </w:r>
      <w:r w:rsidRPr="000C3ABE">
        <w:t xml:space="preserve"> folder to the MATLAB search path by clicking on “Add Folder…</w:t>
      </w:r>
      <w:proofErr w:type="gramStart"/>
      <w:r w:rsidRPr="000C3ABE">
        <w:t>”,</w:t>
      </w:r>
      <w:proofErr w:type="gramEnd"/>
      <w:r w:rsidRPr="000C3ABE">
        <w:t xml:space="preserve"> selecting the </w:t>
      </w:r>
      <w:r>
        <w:t>SPIDYAN</w:t>
      </w:r>
      <w:r w:rsidRPr="000C3ABE">
        <w:t xml:space="preserve"> </w:t>
      </w:r>
      <w:r>
        <w:t>folder.</w:t>
      </w:r>
      <w:r w:rsidRPr="000C3ABE">
        <w:t xml:space="preserve"> </w:t>
      </w:r>
    </w:p>
    <w:p w:rsidR="000C3ABE" w:rsidRDefault="000C3ABE" w:rsidP="000C3ABE">
      <w:pPr>
        <w:pStyle w:val="ListParagraph"/>
        <w:numPr>
          <w:ilvl w:val="0"/>
          <w:numId w:val="2"/>
        </w:numPr>
      </w:pPr>
      <w:r w:rsidRPr="000C3ABE">
        <w:t>Click “Save”.</w:t>
      </w:r>
    </w:p>
    <w:p w:rsidR="000C3ABE" w:rsidRPr="000C3ABE" w:rsidRDefault="000C3ABE" w:rsidP="000C3ABE">
      <w:pPr>
        <w:pStyle w:val="ListParagraph"/>
        <w:numPr>
          <w:ilvl w:val="0"/>
          <w:numId w:val="1"/>
        </w:numPr>
        <w:rPr>
          <w:b/>
        </w:rPr>
      </w:pPr>
      <w:r w:rsidRPr="000C3ABE">
        <w:rPr>
          <w:b/>
        </w:rPr>
        <w:t>Documentation</w:t>
      </w:r>
    </w:p>
    <w:p w:rsidR="000C3ABE" w:rsidRDefault="000C3ABE" w:rsidP="000C3ABE">
      <w:pPr>
        <w:pStyle w:val="ListParagraph"/>
        <w:numPr>
          <w:ilvl w:val="0"/>
          <w:numId w:val="2"/>
        </w:numPr>
      </w:pPr>
      <w:r>
        <w:t>The documentation can b</w:t>
      </w:r>
      <w:bookmarkStart w:id="0" w:name="_GoBack"/>
      <w:bookmarkEnd w:id="0"/>
      <w:r>
        <w:t xml:space="preserve">e found on </w:t>
      </w:r>
      <w:hyperlink r:id="rId7" w:history="1">
        <w:r w:rsidR="00E0517E" w:rsidRPr="003059D8">
          <w:rPr>
            <w:rStyle w:val="Hyperlink"/>
          </w:rPr>
          <w:t>http://www.epr.ethz.ch/software</w:t>
        </w:r>
      </w:hyperlink>
    </w:p>
    <w:sectPr w:rsidR="000C3AB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461F2"/>
    <w:multiLevelType w:val="hybridMultilevel"/>
    <w:tmpl w:val="979A8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438DD"/>
    <w:multiLevelType w:val="hybridMultilevel"/>
    <w:tmpl w:val="7EB8C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537FF"/>
    <w:multiLevelType w:val="hybridMultilevel"/>
    <w:tmpl w:val="14C40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BE"/>
    <w:rsid w:val="000C3ABE"/>
    <w:rsid w:val="007272CA"/>
    <w:rsid w:val="00E0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DC278-E5D1-4817-B396-077ABC0E2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ABE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C3AB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C3AB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C3ABE"/>
    <w:rPr>
      <w:b/>
      <w:bCs/>
    </w:rPr>
  </w:style>
  <w:style w:type="paragraph" w:styleId="ListParagraph">
    <w:name w:val="List Paragraph"/>
    <w:basedOn w:val="Normal"/>
    <w:uiPriority w:val="34"/>
    <w:qFormat/>
    <w:rsid w:val="000C3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pr.ethz.ch/softw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pr.ethz.ch/software" TargetMode="External"/><Relationship Id="rId5" Type="http://schemas.openxmlformats.org/officeDocument/2006/relationships/hyperlink" Target="http://www.epr.ethz.ch/softwa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168</Words>
  <Characters>900</Characters>
  <Application>Microsoft Office Word</Application>
  <DocSecurity>0</DocSecurity>
  <Lines>23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Pribitzer</dc:creator>
  <cp:keywords/>
  <dc:description/>
  <cp:lastModifiedBy>Stephan Pribitzer</cp:lastModifiedBy>
  <cp:revision>1</cp:revision>
  <dcterms:created xsi:type="dcterms:W3CDTF">2015-06-03T10:27:00Z</dcterms:created>
  <dcterms:modified xsi:type="dcterms:W3CDTF">2015-06-03T10:38:00Z</dcterms:modified>
</cp:coreProperties>
</file>