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ACB" w:rsidRDefault="00180ACB" w:rsidP="00180ACB">
      <w:pPr>
        <w:pStyle w:val="Titel"/>
      </w:pPr>
      <w:r>
        <w:t>Dokumentation und ReadMe</w:t>
      </w:r>
    </w:p>
    <w:p w:rsidR="00180ACB" w:rsidRDefault="00180ACB" w:rsidP="00180ACB">
      <w:pPr>
        <w:pStyle w:val="Titel"/>
      </w:pPr>
      <w:r>
        <w:t xml:space="preserve">DFG-Fragebogen für </w:t>
      </w:r>
      <w:r w:rsidR="00D0705A">
        <w:t>Alte Kulturen (Fachkollegium 101)</w:t>
      </w:r>
    </w:p>
    <w:p w:rsidR="00180ACB" w:rsidRDefault="00180ACB" w:rsidP="00180ACB"/>
    <w:sdt>
      <w:sdtPr>
        <w:rPr>
          <w:rFonts w:asciiTheme="minorHAnsi" w:eastAsiaTheme="minorHAnsi" w:hAnsiTheme="minorHAnsi" w:cstheme="minorBidi"/>
          <w:color w:val="auto"/>
          <w:sz w:val="22"/>
          <w:szCs w:val="22"/>
          <w:lang w:eastAsia="en-US"/>
        </w:rPr>
        <w:id w:val="378365980"/>
        <w:docPartObj>
          <w:docPartGallery w:val="Table of Contents"/>
          <w:docPartUnique/>
        </w:docPartObj>
      </w:sdtPr>
      <w:sdtEndPr>
        <w:rPr>
          <w:b/>
          <w:bCs/>
        </w:rPr>
      </w:sdtEndPr>
      <w:sdtContent>
        <w:p w:rsidR="00511E2B" w:rsidRDefault="00511E2B">
          <w:pPr>
            <w:pStyle w:val="Inhaltsverzeichnisberschrift"/>
          </w:pPr>
          <w:r>
            <w:t>Inhalt</w:t>
          </w:r>
        </w:p>
        <w:p w:rsidR="00AA7D14" w:rsidRDefault="00511E2B">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32933567" w:history="1">
            <w:r w:rsidR="00AA7D14" w:rsidRPr="009A3D2D">
              <w:rPr>
                <w:rStyle w:val="Hyperlink"/>
                <w:noProof/>
              </w:rPr>
              <w:t>Allgemeines</w:t>
            </w:r>
            <w:r w:rsidR="00AA7D14">
              <w:rPr>
                <w:noProof/>
                <w:webHidden/>
              </w:rPr>
              <w:tab/>
            </w:r>
            <w:r w:rsidR="00AA7D14">
              <w:rPr>
                <w:noProof/>
                <w:webHidden/>
              </w:rPr>
              <w:fldChar w:fldCharType="begin"/>
            </w:r>
            <w:r w:rsidR="00AA7D14">
              <w:rPr>
                <w:noProof/>
                <w:webHidden/>
              </w:rPr>
              <w:instrText xml:space="preserve"> PAGEREF _Toc32933567 \h </w:instrText>
            </w:r>
            <w:r w:rsidR="00AA7D14">
              <w:rPr>
                <w:noProof/>
                <w:webHidden/>
              </w:rPr>
            </w:r>
            <w:r w:rsidR="00AA7D14">
              <w:rPr>
                <w:noProof/>
                <w:webHidden/>
              </w:rPr>
              <w:fldChar w:fldCharType="separate"/>
            </w:r>
            <w:r w:rsidR="00AA7D14">
              <w:rPr>
                <w:noProof/>
                <w:webHidden/>
              </w:rPr>
              <w:t>1</w:t>
            </w:r>
            <w:r w:rsidR="00AA7D14">
              <w:rPr>
                <w:noProof/>
                <w:webHidden/>
              </w:rPr>
              <w:fldChar w:fldCharType="end"/>
            </w:r>
          </w:hyperlink>
        </w:p>
        <w:p w:rsidR="00AA7D14" w:rsidRDefault="00F15B3C">
          <w:pPr>
            <w:pStyle w:val="Verzeichnis1"/>
            <w:tabs>
              <w:tab w:val="right" w:leader="dot" w:pos="9062"/>
            </w:tabs>
            <w:rPr>
              <w:rFonts w:eastAsiaTheme="minorEastAsia"/>
              <w:noProof/>
              <w:lang w:eastAsia="de-DE"/>
            </w:rPr>
          </w:pPr>
          <w:hyperlink w:anchor="_Toc32933568" w:history="1">
            <w:r w:rsidR="00AA7D14" w:rsidRPr="009A3D2D">
              <w:rPr>
                <w:rStyle w:val="Hyperlink"/>
                <w:noProof/>
              </w:rPr>
              <w:t>Fragen</w:t>
            </w:r>
            <w:r w:rsidR="00AA7D14">
              <w:rPr>
                <w:noProof/>
                <w:webHidden/>
              </w:rPr>
              <w:tab/>
            </w:r>
            <w:r w:rsidR="00AA7D14">
              <w:rPr>
                <w:noProof/>
                <w:webHidden/>
              </w:rPr>
              <w:fldChar w:fldCharType="begin"/>
            </w:r>
            <w:r w:rsidR="00AA7D14">
              <w:rPr>
                <w:noProof/>
                <w:webHidden/>
              </w:rPr>
              <w:instrText xml:space="preserve"> PAGEREF _Toc32933568 \h </w:instrText>
            </w:r>
            <w:r w:rsidR="00AA7D14">
              <w:rPr>
                <w:noProof/>
                <w:webHidden/>
              </w:rPr>
            </w:r>
            <w:r w:rsidR="00AA7D14">
              <w:rPr>
                <w:noProof/>
                <w:webHidden/>
              </w:rPr>
              <w:fldChar w:fldCharType="separate"/>
            </w:r>
            <w:r w:rsidR="00AA7D14">
              <w:rPr>
                <w:noProof/>
                <w:webHidden/>
              </w:rPr>
              <w:t>1</w:t>
            </w:r>
            <w:r w:rsidR="00AA7D14">
              <w:rPr>
                <w:noProof/>
                <w:webHidden/>
              </w:rPr>
              <w:fldChar w:fldCharType="end"/>
            </w:r>
          </w:hyperlink>
        </w:p>
        <w:p w:rsidR="00AA7D14" w:rsidRDefault="00F15B3C">
          <w:pPr>
            <w:pStyle w:val="Verzeichnis1"/>
            <w:tabs>
              <w:tab w:val="right" w:leader="dot" w:pos="9062"/>
            </w:tabs>
            <w:rPr>
              <w:rFonts w:eastAsiaTheme="minorEastAsia"/>
              <w:noProof/>
              <w:lang w:eastAsia="de-DE"/>
            </w:rPr>
          </w:pPr>
          <w:hyperlink w:anchor="_Toc32933569" w:history="1">
            <w:r w:rsidR="00AA7D14" w:rsidRPr="009A3D2D">
              <w:rPr>
                <w:rStyle w:val="Hyperlink"/>
                <w:noProof/>
              </w:rPr>
              <w:t>Individualisierung der Hilfestellung</w:t>
            </w:r>
            <w:r w:rsidR="00AA7D14">
              <w:rPr>
                <w:noProof/>
                <w:webHidden/>
              </w:rPr>
              <w:tab/>
            </w:r>
            <w:r w:rsidR="00AA7D14">
              <w:rPr>
                <w:noProof/>
                <w:webHidden/>
              </w:rPr>
              <w:fldChar w:fldCharType="begin"/>
            </w:r>
            <w:r w:rsidR="00AA7D14">
              <w:rPr>
                <w:noProof/>
                <w:webHidden/>
              </w:rPr>
              <w:instrText xml:space="preserve"> PAGEREF _Toc32933569 \h </w:instrText>
            </w:r>
            <w:r w:rsidR="00AA7D14">
              <w:rPr>
                <w:noProof/>
                <w:webHidden/>
              </w:rPr>
            </w:r>
            <w:r w:rsidR="00AA7D14">
              <w:rPr>
                <w:noProof/>
                <w:webHidden/>
              </w:rPr>
              <w:fldChar w:fldCharType="separate"/>
            </w:r>
            <w:r w:rsidR="00AA7D14">
              <w:rPr>
                <w:noProof/>
                <w:webHidden/>
              </w:rPr>
              <w:t>4</w:t>
            </w:r>
            <w:r w:rsidR="00AA7D14">
              <w:rPr>
                <w:noProof/>
                <w:webHidden/>
              </w:rPr>
              <w:fldChar w:fldCharType="end"/>
            </w:r>
          </w:hyperlink>
        </w:p>
        <w:p w:rsidR="00AA7D14" w:rsidRDefault="00F15B3C">
          <w:pPr>
            <w:pStyle w:val="Verzeichnis1"/>
            <w:tabs>
              <w:tab w:val="right" w:leader="dot" w:pos="9062"/>
            </w:tabs>
            <w:rPr>
              <w:rFonts w:eastAsiaTheme="minorEastAsia"/>
              <w:noProof/>
              <w:lang w:eastAsia="de-DE"/>
            </w:rPr>
          </w:pPr>
          <w:hyperlink w:anchor="_Toc32933570" w:history="1">
            <w:r w:rsidR="00AA7D14" w:rsidRPr="009A3D2D">
              <w:rPr>
                <w:rStyle w:val="Hyperlink"/>
                <w:noProof/>
              </w:rPr>
              <w:t>Anpassungen im base.scss</w:t>
            </w:r>
            <w:r w:rsidR="00AA7D14">
              <w:rPr>
                <w:noProof/>
                <w:webHidden/>
              </w:rPr>
              <w:tab/>
            </w:r>
            <w:r w:rsidR="00AA7D14">
              <w:rPr>
                <w:noProof/>
                <w:webHidden/>
              </w:rPr>
              <w:fldChar w:fldCharType="begin"/>
            </w:r>
            <w:r w:rsidR="00AA7D14">
              <w:rPr>
                <w:noProof/>
                <w:webHidden/>
              </w:rPr>
              <w:instrText xml:space="preserve"> PAGEREF _Toc32933570 \h </w:instrText>
            </w:r>
            <w:r w:rsidR="00AA7D14">
              <w:rPr>
                <w:noProof/>
                <w:webHidden/>
              </w:rPr>
            </w:r>
            <w:r w:rsidR="00AA7D14">
              <w:rPr>
                <w:noProof/>
                <w:webHidden/>
              </w:rPr>
              <w:fldChar w:fldCharType="separate"/>
            </w:r>
            <w:r w:rsidR="00AA7D14">
              <w:rPr>
                <w:noProof/>
                <w:webHidden/>
              </w:rPr>
              <w:t>5</w:t>
            </w:r>
            <w:r w:rsidR="00AA7D14">
              <w:rPr>
                <w:noProof/>
                <w:webHidden/>
              </w:rPr>
              <w:fldChar w:fldCharType="end"/>
            </w:r>
          </w:hyperlink>
        </w:p>
        <w:p w:rsidR="00511E2B" w:rsidRDefault="00511E2B">
          <w:r>
            <w:rPr>
              <w:b/>
              <w:bCs/>
            </w:rPr>
            <w:fldChar w:fldCharType="end"/>
          </w:r>
        </w:p>
      </w:sdtContent>
    </w:sdt>
    <w:p w:rsidR="00180ACB" w:rsidRDefault="00180ACB" w:rsidP="00180ACB">
      <w:pPr>
        <w:pStyle w:val="berschrift1"/>
      </w:pPr>
      <w:bookmarkStart w:id="0" w:name="_Toc23958213"/>
      <w:bookmarkStart w:id="1" w:name="_Toc32933567"/>
      <w:r>
        <w:t>Allgemeines</w:t>
      </w:r>
      <w:bookmarkEnd w:id="0"/>
      <w:bookmarkEnd w:id="1"/>
    </w:p>
    <w:p w:rsidR="00180ACB" w:rsidRPr="00325700" w:rsidRDefault="00180ACB" w:rsidP="00180ACB">
      <w:r>
        <w:t>Der Fragebogen wurde im Rahmen des Projekts „</w:t>
      </w:r>
      <w:hyperlink r:id="rId8" w:history="1">
        <w:r w:rsidRPr="00325700">
          <w:rPr>
            <w:rStyle w:val="Hyperlink"/>
            <w:i/>
          </w:rPr>
          <w:t>eHumanities-interdisziplinä</w:t>
        </w:r>
      </w:hyperlink>
      <w:r>
        <w:rPr>
          <w:rStyle w:val="Hyperlink"/>
        </w:rPr>
        <w:t>r</w:t>
      </w:r>
      <w:r>
        <w:t xml:space="preserve">“ erstellt. Der Fragebogen </w:t>
      </w:r>
      <w:r w:rsidR="00FB6E5D" w:rsidRPr="00FB6E5D">
        <w:t xml:space="preserve"> </w:t>
      </w:r>
      <w:r w:rsidR="00FB6E5D" w:rsidRPr="00FB6E5D">
        <w:rPr>
          <w:rFonts w:ascii="Courier New" w:hAnsi="Courier New" w:cs="Courier New"/>
        </w:rPr>
        <w:t>dfg_alte_kulturen</w:t>
      </w:r>
      <w:r w:rsidR="006A39DD">
        <w:rPr>
          <w:rFonts w:ascii="Courier New" w:hAnsi="Courier New" w:cs="Courier New"/>
        </w:rPr>
        <w:t>_fk101</w:t>
      </w:r>
      <w:r w:rsidRPr="00325700">
        <w:rPr>
          <w:rFonts w:ascii="Courier New" w:hAnsi="Courier New" w:cs="Courier New"/>
        </w:rPr>
        <w:t>.xml</w:t>
      </w:r>
      <w:r>
        <w:t xml:space="preserve"> nutzt Elemente des Fragenkatalogs des RDMO-Projektes und steht wie dieser unter einer </w:t>
      </w:r>
      <w:r w:rsidRPr="00325700">
        <w:rPr>
          <w:i/>
        </w:rPr>
        <w:t>CC0 1.0 Un</w:t>
      </w:r>
      <w:r>
        <w:rPr>
          <w:i/>
        </w:rPr>
        <w:t>i</w:t>
      </w:r>
      <w:r w:rsidRPr="00325700">
        <w:rPr>
          <w:i/>
        </w:rPr>
        <w:t>versell</w:t>
      </w:r>
      <w:r>
        <w:rPr>
          <w:i/>
        </w:rPr>
        <w:t>-Lizenz.</w:t>
      </w:r>
    </w:p>
    <w:p w:rsidR="00FB6E5D" w:rsidRDefault="00180ACB" w:rsidP="00180ACB">
      <w:r>
        <w:t xml:space="preserve">Der </w:t>
      </w:r>
      <w:r w:rsidR="00913E15">
        <w:t>DFG</w:t>
      </w:r>
      <w:r>
        <w:t xml:space="preserve">-Fragebogen </w:t>
      </w:r>
      <w:r w:rsidR="00913E15">
        <w:t>baut auf dem</w:t>
      </w:r>
      <w:r>
        <w:t xml:space="preserve"> </w:t>
      </w:r>
      <w:r w:rsidR="00913E15">
        <w:t>DFG-</w:t>
      </w:r>
      <w:r>
        <w:t xml:space="preserve">Fragebogen des </w:t>
      </w:r>
      <w:r w:rsidR="00913E15">
        <w:t xml:space="preserve">FoDaKo-Projektes auf. Der Aufbau wurde aber gegenüber den FoDaKo-Plänen verändert und </w:t>
      </w:r>
      <w:r w:rsidR="00FB6E5D">
        <w:t xml:space="preserve">auf die </w:t>
      </w:r>
      <w:r w:rsidR="00913E15">
        <w:t>Anforderungen aus de</w:t>
      </w:r>
      <w:r w:rsidR="00345ECC">
        <w:t>r</w:t>
      </w:r>
      <w:r w:rsidR="00913E15">
        <w:t xml:space="preserve"> </w:t>
      </w:r>
      <w:hyperlink r:id="rId9" w:tgtFrame="_blank" w:tooltip="Link auf pdf" w:history="1">
        <w:r w:rsidR="00FB6E5D">
          <w:rPr>
            <w:rStyle w:val="Hyperlink"/>
          </w:rPr>
          <w:t>Handreichung des Fachkollegiums 101 zum Umgang mit Forschungsdaten</w:t>
        </w:r>
      </w:hyperlink>
      <w:r w:rsidR="00345ECC">
        <w:t xml:space="preserve"> </w:t>
      </w:r>
      <w:r w:rsidR="00913E15">
        <w:t>ergänzt.</w:t>
      </w:r>
      <w:r w:rsidR="00FB6E5D">
        <w:t xml:space="preserve"> Dabei folgt der Plan den fünf wesentlichen Punkten in der Handreichung:</w:t>
      </w:r>
    </w:p>
    <w:p w:rsidR="00FB6E5D" w:rsidRPr="00FB6E5D" w:rsidRDefault="00FB6E5D" w:rsidP="00FB6E5D">
      <w:pPr>
        <w:pStyle w:val="Listenabsatz"/>
        <w:numPr>
          <w:ilvl w:val="0"/>
          <w:numId w:val="25"/>
        </w:numPr>
        <w:rPr>
          <w:i/>
        </w:rPr>
      </w:pPr>
      <w:r w:rsidRPr="00FB6E5D">
        <w:rPr>
          <w:i/>
        </w:rPr>
        <w:t>Art und Umfang der Daten sowie vorausgehende rechtliche Klärung</w:t>
      </w:r>
    </w:p>
    <w:p w:rsidR="00FB6E5D" w:rsidRPr="00FB6E5D" w:rsidRDefault="00FB6E5D" w:rsidP="00FB6E5D">
      <w:pPr>
        <w:pStyle w:val="Listenabsatz"/>
        <w:numPr>
          <w:ilvl w:val="0"/>
          <w:numId w:val="25"/>
        </w:numPr>
        <w:rPr>
          <w:i/>
        </w:rPr>
      </w:pPr>
      <w:r w:rsidRPr="00FB6E5D">
        <w:rPr>
          <w:i/>
        </w:rPr>
        <w:t>Aufbereitung, Qualitätssicherung und Dokumentation der Daten</w:t>
      </w:r>
    </w:p>
    <w:p w:rsidR="00FB6E5D" w:rsidRPr="00FB6E5D" w:rsidRDefault="00FB6E5D" w:rsidP="00FB6E5D">
      <w:pPr>
        <w:pStyle w:val="Listenabsatz"/>
        <w:numPr>
          <w:ilvl w:val="0"/>
          <w:numId w:val="25"/>
        </w:numPr>
        <w:rPr>
          <w:i/>
        </w:rPr>
      </w:pPr>
      <w:r w:rsidRPr="00FB6E5D">
        <w:rPr>
          <w:i/>
        </w:rPr>
        <w:t>Speicherung und Archivierung</w:t>
      </w:r>
    </w:p>
    <w:p w:rsidR="00FB6E5D" w:rsidRPr="00FB6E5D" w:rsidRDefault="00FB6E5D" w:rsidP="00FB6E5D">
      <w:pPr>
        <w:pStyle w:val="Listenabsatz"/>
        <w:numPr>
          <w:ilvl w:val="0"/>
          <w:numId w:val="25"/>
        </w:numPr>
        <w:rPr>
          <w:i/>
        </w:rPr>
      </w:pPr>
      <w:r w:rsidRPr="00FB6E5D">
        <w:rPr>
          <w:i/>
        </w:rPr>
        <w:t>Ermöglichung und Regelungen der Nachnutzbarkeit</w:t>
      </w:r>
    </w:p>
    <w:p w:rsidR="00026C4D" w:rsidRPr="00FB6E5D" w:rsidRDefault="00FB6E5D" w:rsidP="00FB6E5D">
      <w:pPr>
        <w:pStyle w:val="Listenabsatz"/>
        <w:numPr>
          <w:ilvl w:val="0"/>
          <w:numId w:val="25"/>
        </w:numPr>
        <w:rPr>
          <w:i/>
        </w:rPr>
      </w:pPr>
      <w:r w:rsidRPr="00FB6E5D">
        <w:rPr>
          <w:i/>
        </w:rPr>
        <w:t xml:space="preserve">Verantwortlichkeiten für das Datenmanagement </w:t>
      </w:r>
      <w:r w:rsidR="00026C4D" w:rsidRPr="00FB6E5D">
        <w:rPr>
          <w:i/>
        </w:rPr>
        <w:t xml:space="preserve"> </w:t>
      </w:r>
    </w:p>
    <w:p w:rsidR="00026C4D" w:rsidRDefault="00180ACB" w:rsidP="00180ACB">
      <w:r>
        <w:t xml:space="preserve">Da der Fragebogen einige </w:t>
      </w:r>
      <w:r w:rsidR="00913E15">
        <w:t>Zusatz-</w:t>
      </w:r>
      <w:r>
        <w:t xml:space="preserve">Informationen vermittelt, die abhängig von den einzelnen Forschungseinrichtungen sind, wurde versucht, mit Hilfe einiger Platzhalter </w:t>
      </w:r>
      <w:r w:rsidR="00AA6B8D">
        <w:t>die notwendige Anpassung</w:t>
      </w:r>
      <w:r>
        <w:t xml:space="preserve"> zu erleichtern (siehe hierzu den Abschnitt „Individualisierung der Hilfestellung“). </w:t>
      </w:r>
    </w:p>
    <w:p w:rsidR="00913E15" w:rsidRDefault="00913E15" w:rsidP="00913E15">
      <w:pPr>
        <w:rPr>
          <w:b/>
        </w:rPr>
      </w:pPr>
      <w:r w:rsidRPr="00CD5003">
        <w:rPr>
          <w:b/>
        </w:rPr>
        <w:t xml:space="preserve">Das heißt auch, dass der Fragebogen ohne </w:t>
      </w:r>
      <w:r>
        <w:rPr>
          <w:b/>
        </w:rPr>
        <w:t xml:space="preserve">diese </w:t>
      </w:r>
      <w:r w:rsidRPr="00CD5003">
        <w:rPr>
          <w:b/>
        </w:rPr>
        <w:t>Anpassungen nich</w:t>
      </w:r>
      <w:r w:rsidR="008B0DEB">
        <w:rPr>
          <w:b/>
        </w:rPr>
        <w:t>t einfach verwendet werden kann, da sonst</w:t>
      </w:r>
      <w:r w:rsidR="00105080">
        <w:rPr>
          <w:b/>
        </w:rPr>
        <w:t xml:space="preserve"> die Platzhalter in den Hilfete</w:t>
      </w:r>
      <w:r w:rsidR="008B0DEB">
        <w:rPr>
          <w:b/>
        </w:rPr>
        <w:t>x</w:t>
      </w:r>
      <w:r w:rsidR="00105080">
        <w:rPr>
          <w:b/>
        </w:rPr>
        <w:t>t</w:t>
      </w:r>
      <w:r w:rsidR="008B0DEB">
        <w:rPr>
          <w:b/>
        </w:rPr>
        <w:t>en sichtbar sind.</w:t>
      </w:r>
    </w:p>
    <w:p w:rsidR="00913E15" w:rsidRDefault="00913E15" w:rsidP="00913E15">
      <w:pPr>
        <w:pStyle w:val="berschrift1"/>
      </w:pPr>
      <w:bookmarkStart w:id="2" w:name="_Toc32933568"/>
      <w:r>
        <w:t>Fragen</w:t>
      </w:r>
      <w:bookmarkEnd w:id="2"/>
    </w:p>
    <w:p w:rsidR="002B5E99" w:rsidRDefault="000E60FF" w:rsidP="00913E15">
      <w:r>
        <w:t xml:space="preserve">Die </w:t>
      </w:r>
      <w:r w:rsidR="00345ECC">
        <w:t xml:space="preserve">Anforderungen in der </w:t>
      </w:r>
      <w:r w:rsidR="00345ECC" w:rsidRPr="00345ECC">
        <w:t xml:space="preserve">Handreichung des Fachkollegiums </w:t>
      </w:r>
      <w:r w:rsidR="00AA6B8D" w:rsidRPr="00345ECC">
        <w:t>10</w:t>
      </w:r>
      <w:r w:rsidR="00FB6E5D">
        <w:t xml:space="preserve">1 (Alte Kulturen: </w:t>
      </w:r>
      <w:bookmarkStart w:id="3" w:name="101-01"/>
      <w:bookmarkStart w:id="4" w:name="101-02"/>
      <w:bookmarkStart w:id="5" w:name="101-03"/>
      <w:bookmarkStart w:id="6" w:name="101-04"/>
      <w:bookmarkStart w:id="7" w:name="101-05"/>
      <w:r w:rsidR="00FB6E5D">
        <w:t>Ur- und Frühgeschichte</w:t>
      </w:r>
      <w:bookmarkEnd w:id="3"/>
      <w:r w:rsidR="00FB6E5D">
        <w:t>, Klassische Philologie</w:t>
      </w:r>
      <w:bookmarkEnd w:id="4"/>
      <w:r w:rsidR="00FB6E5D">
        <w:t>, Alte Geschichte</w:t>
      </w:r>
      <w:bookmarkEnd w:id="5"/>
      <w:r w:rsidR="00FB6E5D">
        <w:t>, Klassische Archäologie</w:t>
      </w:r>
      <w:bookmarkEnd w:id="6"/>
      <w:r w:rsidR="00FB6E5D">
        <w:t>, Ägyptische und Vorderasiatische Altertumswissenschaften</w:t>
      </w:r>
      <w:bookmarkEnd w:id="7"/>
      <w:r w:rsidR="00FB6E5D">
        <w:t xml:space="preserve">) </w:t>
      </w:r>
      <w:r w:rsidR="00345ECC">
        <w:t xml:space="preserve">erweitern explizit die in </w:t>
      </w:r>
      <w:r w:rsidR="00AA6B8D">
        <w:t>DFG-</w:t>
      </w:r>
      <w:r w:rsidR="00345ECC">
        <w:t xml:space="preserve">Anträgen unter Abschnitt </w:t>
      </w:r>
      <w:r w:rsidR="00AA6B8D">
        <w:t>5.2</w:t>
      </w:r>
      <w:r w:rsidR="00345ECC">
        <w:t xml:space="preserve"> geforderten Angaben zum Umgang mit Forschungsdaten. </w:t>
      </w:r>
    </w:p>
    <w:p w:rsidR="002B5E99" w:rsidRDefault="00026C4D" w:rsidP="00913E15">
      <w:r>
        <w:t xml:space="preserve">Nachfolgend werden die Anforderungen </w:t>
      </w:r>
      <w:r w:rsidR="00DF4AC9">
        <w:t>(entsprechend de</w:t>
      </w:r>
      <w:r w:rsidR="00113CB3">
        <w:t>r</w:t>
      </w:r>
      <w:r w:rsidR="00DF4AC9">
        <w:t xml:space="preserve"> Handreichung) </w:t>
      </w:r>
      <w:r>
        <w:t>und die Fragen(sets) aufgeführ</w:t>
      </w:r>
      <w:r w:rsidR="00345ECC">
        <w:t>t</w:t>
      </w:r>
      <w:r w:rsidR="003F08FA">
        <w:t>,</w:t>
      </w:r>
      <w:r>
        <w:t xml:space="preserve"> in denen diese </w:t>
      </w:r>
      <w:r w:rsidR="00113CB3">
        <w:t>a</w:t>
      </w:r>
      <w:r>
        <w:t>b</w:t>
      </w:r>
      <w:r w:rsidR="00113CB3">
        <w:t>g</w:t>
      </w:r>
      <w:r>
        <w:t>ehandelt werden.</w:t>
      </w:r>
      <w:r w:rsidR="004E3833">
        <w:t xml:space="preserve"> In eckigen Klammern </w:t>
      </w:r>
      <w:r w:rsidR="00AA6B8D">
        <w:t xml:space="preserve">stehen </w:t>
      </w:r>
      <w:r w:rsidR="004E3833">
        <w:t xml:space="preserve">die </w:t>
      </w:r>
      <w:r w:rsidR="003F08FA">
        <w:t xml:space="preserve">entsprechenden </w:t>
      </w:r>
      <w:r w:rsidR="004E3833">
        <w:t xml:space="preserve">Seiten in den </w:t>
      </w:r>
      <w:r w:rsidR="00345ECC">
        <w:t xml:space="preserve">fachlichen </w:t>
      </w:r>
      <w:r w:rsidR="004E3833">
        <w:t>DFG-Förderrichtlinien.</w:t>
      </w:r>
      <w:r w:rsidR="00113CB3">
        <w:t xml:space="preserve"> Auf einige Anforderungen wird in Fragen nur implizit über Hinweise in den Hilfetexten eingegangen.</w:t>
      </w:r>
    </w:p>
    <w:p w:rsidR="0032040B" w:rsidRDefault="0032040B" w:rsidP="00913E15"/>
    <w:p w:rsidR="00D10C36" w:rsidRPr="00D10C36" w:rsidRDefault="00511268" w:rsidP="002A5E55">
      <w:pPr>
        <w:rPr>
          <w:rFonts w:asciiTheme="majorHAnsi" w:eastAsia="Times New Roman" w:hAnsiTheme="majorHAnsi" w:cstheme="majorHAnsi"/>
          <w:sz w:val="24"/>
          <w:szCs w:val="24"/>
          <w:lang w:eastAsia="de-DE"/>
        </w:rPr>
      </w:pPr>
      <w:r w:rsidRPr="000B40E2">
        <w:rPr>
          <w:b/>
        </w:rPr>
        <w:t>Anforderung</w:t>
      </w:r>
      <w:r w:rsidR="002A5E55">
        <w:rPr>
          <w:b/>
        </w:rPr>
        <w:t xml:space="preserve"> </w:t>
      </w:r>
      <w:r w:rsidR="002A5E55" w:rsidRPr="002A5E55">
        <w:rPr>
          <w:i/>
        </w:rPr>
        <w:t>„Zur Beurteilung des Aufwands und ggf. beantragter Kosten für das Datenmanagement sind im Antrag wenigstens summarische Angaben zu Art, Umfang und Diversität der Daten wichtig (geht es um Bild-, Text-, Analysedaten, umfangreiche Datenbanken, z. B. für Geographische Informationssysteme oder Modellierungen? Liegt ein relevanter Anteil der Daten analog vor?)“</w:t>
      </w:r>
      <w:r w:rsidR="00DF4AC9" w:rsidRPr="00DF4AC9">
        <w:rPr>
          <w:rFonts w:asciiTheme="majorHAnsi" w:eastAsia="Times New Roman" w:hAnsiTheme="majorHAnsi" w:cstheme="majorHAnsi"/>
          <w:sz w:val="24"/>
          <w:szCs w:val="24"/>
          <w:lang w:eastAsia="de-DE"/>
        </w:rPr>
        <w:t xml:space="preserve"> </w:t>
      </w:r>
      <w:r w:rsidR="00DF4AC9">
        <w:rPr>
          <w:rFonts w:asciiTheme="majorHAnsi" w:eastAsia="Times New Roman" w:hAnsiTheme="majorHAnsi" w:cstheme="majorHAnsi"/>
          <w:sz w:val="24"/>
          <w:szCs w:val="24"/>
          <w:lang w:eastAsia="de-DE"/>
        </w:rPr>
        <w:t>[S.2]</w:t>
      </w:r>
    </w:p>
    <w:p w:rsidR="00D10C36" w:rsidRDefault="0090759D" w:rsidP="00D10C36">
      <w:pPr>
        <w:spacing w:after="0" w:line="240" w:lineRule="auto"/>
        <w:rPr>
          <w:rStyle w:val="ng-binding"/>
        </w:rPr>
      </w:pPr>
      <w:r>
        <w:rPr>
          <w:rStyle w:val="Fett"/>
        </w:rPr>
        <w:t>Fragenset</w:t>
      </w:r>
      <w:r>
        <w:t xml:space="preserve"> </w:t>
      </w:r>
      <w:r>
        <w:rPr>
          <w:rStyle w:val="ng-binding"/>
        </w:rPr>
        <w:t>Forschungsdaten</w:t>
      </w:r>
    </w:p>
    <w:p w:rsidR="0090759D" w:rsidRPr="00072CF1" w:rsidRDefault="00DF4AC9" w:rsidP="00DF4AC9">
      <w:pPr>
        <w:pStyle w:val="Listenabsatz"/>
        <w:numPr>
          <w:ilvl w:val="0"/>
          <w:numId w:val="26"/>
        </w:numPr>
        <w:spacing w:after="0" w:line="240" w:lineRule="auto"/>
        <w:rPr>
          <w:rFonts w:eastAsia="Times New Roman" w:cstheme="minorHAnsi"/>
          <w:szCs w:val="24"/>
          <w:lang w:eastAsia="de-DE"/>
        </w:rPr>
      </w:pPr>
      <w:r w:rsidRPr="00072CF1">
        <w:rPr>
          <w:rFonts w:eastAsia="Times New Roman" w:cstheme="minorHAnsi"/>
          <w:b/>
          <w:szCs w:val="24"/>
          <w:lang w:eastAsia="de-DE"/>
        </w:rPr>
        <w:t>Frage</w:t>
      </w:r>
      <w:r w:rsidRPr="00072CF1">
        <w:rPr>
          <w:rFonts w:eastAsia="Times New Roman" w:cstheme="minorHAnsi"/>
          <w:szCs w:val="24"/>
          <w:lang w:eastAsia="de-DE"/>
        </w:rPr>
        <w:t xml:space="preserve"> Welche Datensätze (oder Software) werden nachgenutzt, bearbeitet oder wiederverwendet? </w:t>
      </w:r>
    </w:p>
    <w:p w:rsidR="0090759D" w:rsidRDefault="0090759D" w:rsidP="00D10C36">
      <w:pPr>
        <w:spacing w:after="0" w:line="240" w:lineRule="auto"/>
        <w:rPr>
          <w:rFonts w:asciiTheme="majorHAnsi" w:eastAsia="Times New Roman" w:hAnsiTheme="majorHAnsi" w:cstheme="majorHAnsi"/>
          <w:sz w:val="24"/>
          <w:szCs w:val="24"/>
          <w:lang w:eastAsia="de-DE"/>
        </w:rPr>
      </w:pPr>
    </w:p>
    <w:p w:rsidR="0090759D" w:rsidRPr="00D10C36" w:rsidRDefault="0090759D" w:rsidP="00D10C36">
      <w:pPr>
        <w:spacing w:after="0" w:line="240" w:lineRule="auto"/>
        <w:rPr>
          <w:rFonts w:asciiTheme="majorHAnsi" w:eastAsia="Times New Roman" w:hAnsiTheme="majorHAnsi" w:cstheme="majorHAnsi"/>
          <w:sz w:val="24"/>
          <w:szCs w:val="24"/>
          <w:lang w:eastAsia="de-DE"/>
        </w:rPr>
      </w:pPr>
    </w:p>
    <w:p w:rsidR="00913E15" w:rsidRDefault="004A48E0" w:rsidP="004A48E0">
      <w:pPr>
        <w:rPr>
          <w:i/>
        </w:rPr>
      </w:pPr>
      <w:r w:rsidRPr="000B40E2">
        <w:rPr>
          <w:b/>
        </w:rPr>
        <w:t>Anforderung</w:t>
      </w:r>
      <w:r>
        <w:rPr>
          <w:b/>
        </w:rPr>
        <w:t xml:space="preserve"> </w:t>
      </w:r>
      <w:r w:rsidRPr="004A48E0">
        <w:rPr>
          <w:i/>
        </w:rPr>
        <w:t>„Wenn bestehende</w:t>
      </w:r>
      <w:r>
        <w:rPr>
          <w:i/>
        </w:rPr>
        <w:t xml:space="preserve"> Daten genutzt oder neue erhoben werden sollen, sind </w:t>
      </w:r>
      <w:r w:rsidRPr="004A48E0">
        <w:rPr>
          <w:i/>
        </w:rPr>
        <w:t>rec</w:t>
      </w:r>
      <w:r>
        <w:rPr>
          <w:i/>
        </w:rPr>
        <w:t xml:space="preserve">htliche Fragen vor </w:t>
      </w:r>
      <w:r w:rsidRPr="004A48E0">
        <w:rPr>
          <w:i/>
        </w:rPr>
        <w:t>Antragseinreichung zu klären und Besonderheiten sind im Antrag zu erläutern. Vor allem gilt dies für die Zugänglichkeit zu</w:t>
      </w:r>
      <w:r>
        <w:rPr>
          <w:i/>
        </w:rPr>
        <w:t xml:space="preserve"> Beständen v</w:t>
      </w:r>
      <w:r w:rsidRPr="004A48E0">
        <w:rPr>
          <w:i/>
        </w:rPr>
        <w:t>on Museen, Bibliotheken und Archiven. Hier sollten die Zugänglichkeit und die Erlaubnis zur Bearbeitung im Sinn des Forschungsvorhabens vor der Antragstellung verbindlich geklärt sein. Ggf. sind Unterlagen zur Dokumentation der rechtlichen Klärung dem Antrag beizufügen. Offene Fragen oder besondere Herausforderungen müssen ausdrücklich erläutert werden (z. B.  welche Genehmigung steht noch aus?  Gibt es ggf. Fristen oder weitere Bedingungen für Erlaubniserteilungen?).“</w:t>
      </w:r>
      <w:r w:rsidR="00A22205">
        <w:rPr>
          <w:i/>
        </w:rPr>
        <w:t xml:space="preserve"> </w:t>
      </w:r>
      <w:r w:rsidR="00A22205" w:rsidRPr="00113CB3">
        <w:t>[S.2-3]</w:t>
      </w:r>
    </w:p>
    <w:p w:rsidR="00A22205" w:rsidRDefault="00A22205" w:rsidP="004A48E0">
      <w:pPr>
        <w:rPr>
          <w:rStyle w:val="ng-binding"/>
        </w:rPr>
      </w:pPr>
      <w:r>
        <w:rPr>
          <w:rStyle w:val="Fett"/>
        </w:rPr>
        <w:t>Fragenset</w:t>
      </w:r>
      <w:r>
        <w:t xml:space="preserve"> </w:t>
      </w:r>
      <w:r>
        <w:rPr>
          <w:rStyle w:val="ng-binding"/>
        </w:rPr>
        <w:t>Rechtliche Fragen und Auflagen</w:t>
      </w:r>
    </w:p>
    <w:p w:rsidR="00A22205" w:rsidRPr="00A22205" w:rsidRDefault="00A22205" w:rsidP="00A22205">
      <w:pPr>
        <w:pStyle w:val="Listenabsatz"/>
        <w:numPr>
          <w:ilvl w:val="0"/>
          <w:numId w:val="26"/>
        </w:numPr>
      </w:pPr>
      <w:r w:rsidRPr="00A22205">
        <w:rPr>
          <w:b/>
        </w:rPr>
        <w:t>Frage</w:t>
      </w:r>
      <w:r w:rsidRPr="00A22205">
        <w:t xml:space="preserve"> Wie wurde die Zugänglichkeit zu Objekten abgeklärt?</w:t>
      </w:r>
    </w:p>
    <w:p w:rsidR="00A22205" w:rsidRPr="00A22205" w:rsidRDefault="00A22205" w:rsidP="00A22205">
      <w:pPr>
        <w:pStyle w:val="Listenabsatz"/>
        <w:numPr>
          <w:ilvl w:val="0"/>
          <w:numId w:val="26"/>
        </w:numPr>
      </w:pPr>
      <w:r w:rsidRPr="00A22205">
        <w:rPr>
          <w:b/>
        </w:rPr>
        <w:t>Frage</w:t>
      </w:r>
      <w:r w:rsidRPr="00A22205">
        <w:t xml:space="preserve"> Gibt es weitere rechtliche Besonderheiten, die beachtet werden müssen?</w:t>
      </w:r>
    </w:p>
    <w:p w:rsidR="00A22205" w:rsidRDefault="00A22205" w:rsidP="00A22205">
      <w:pPr>
        <w:pStyle w:val="Listenabsatz"/>
        <w:numPr>
          <w:ilvl w:val="0"/>
          <w:numId w:val="26"/>
        </w:numPr>
      </w:pPr>
      <w:r w:rsidRPr="00A22205">
        <w:rPr>
          <w:b/>
        </w:rPr>
        <w:t>Frage</w:t>
      </w:r>
      <w:r w:rsidRPr="00A22205">
        <w:t xml:space="preserve"> Welche ungeklärten Fragen und Herausforderungen gibt es noch?</w:t>
      </w:r>
    </w:p>
    <w:p w:rsidR="00A22205" w:rsidRPr="00A22205" w:rsidRDefault="00A22205" w:rsidP="00A22205">
      <w:pPr>
        <w:pStyle w:val="Listenabsatz"/>
      </w:pPr>
    </w:p>
    <w:p w:rsidR="00D10C36" w:rsidRDefault="004A48E0" w:rsidP="00913E15">
      <w:pPr>
        <w:rPr>
          <w:i/>
        </w:rPr>
      </w:pPr>
      <w:r w:rsidRPr="000B40E2">
        <w:rPr>
          <w:b/>
        </w:rPr>
        <w:t>Anforderung</w:t>
      </w:r>
      <w:r>
        <w:rPr>
          <w:b/>
        </w:rPr>
        <w:t xml:space="preserve"> </w:t>
      </w:r>
      <w:r w:rsidRPr="004A48E0">
        <w:rPr>
          <w:i/>
        </w:rPr>
        <w:t>„Sofern der Umgang mit den Daten nicht bereits im Arbeitsprogramm detaillierter beschrieben ist, sollten wesentliche Schritte zur Aufbereitung, Qualitätssicherung und Dokumentation der Daten (z. B. durch Metadaten) im Antrag kurz erläutert werden.“</w:t>
      </w:r>
      <w:r w:rsidR="00072CF1">
        <w:rPr>
          <w:i/>
        </w:rPr>
        <w:t xml:space="preserve"> </w:t>
      </w:r>
      <w:r w:rsidR="00072CF1" w:rsidRPr="00113CB3">
        <w:t>[S.3]</w:t>
      </w:r>
    </w:p>
    <w:p w:rsidR="00072CF1" w:rsidRDefault="00072CF1" w:rsidP="00913E15">
      <w:pPr>
        <w:rPr>
          <w:rStyle w:val="ng-binding"/>
        </w:rPr>
      </w:pPr>
      <w:r>
        <w:rPr>
          <w:rStyle w:val="Fett"/>
        </w:rPr>
        <w:t>Fragenset</w:t>
      </w:r>
      <w:r>
        <w:t xml:space="preserve"> </w:t>
      </w:r>
      <w:r>
        <w:rPr>
          <w:rStyle w:val="ng-binding"/>
        </w:rPr>
        <w:t>Datenaufbereitung und Metadaten</w:t>
      </w:r>
    </w:p>
    <w:p w:rsidR="00072CF1" w:rsidRPr="00072CF1" w:rsidRDefault="00072CF1" w:rsidP="00072CF1">
      <w:pPr>
        <w:pStyle w:val="Listenabsatz"/>
        <w:numPr>
          <w:ilvl w:val="0"/>
          <w:numId w:val="28"/>
        </w:numPr>
      </w:pPr>
      <w:r w:rsidRPr="00072CF1">
        <w:rPr>
          <w:b/>
        </w:rPr>
        <w:t>Frage</w:t>
      </w:r>
      <w:r w:rsidRPr="00072CF1">
        <w:t xml:space="preserve"> Wie werden die Daten im Projekt aufbereitet?</w:t>
      </w:r>
    </w:p>
    <w:p w:rsidR="00A22205" w:rsidRDefault="00A22205" w:rsidP="00A22205">
      <w:pPr>
        <w:rPr>
          <w:rStyle w:val="ng-binding"/>
        </w:rPr>
      </w:pPr>
      <w:r>
        <w:rPr>
          <w:rStyle w:val="Fett"/>
        </w:rPr>
        <w:t>Fragenset</w:t>
      </w:r>
      <w:r>
        <w:t xml:space="preserve"> </w:t>
      </w:r>
      <w:r>
        <w:rPr>
          <w:rStyle w:val="ng-binding"/>
        </w:rPr>
        <w:t>Qualitätssicherung</w:t>
      </w:r>
    </w:p>
    <w:p w:rsidR="00A22205" w:rsidRPr="00A22205" w:rsidRDefault="00A22205" w:rsidP="00A22205">
      <w:pPr>
        <w:pStyle w:val="Listenabsatz"/>
        <w:numPr>
          <w:ilvl w:val="0"/>
          <w:numId w:val="27"/>
        </w:numPr>
      </w:pPr>
      <w:r w:rsidRPr="00A22205">
        <w:rPr>
          <w:rStyle w:val="Fett"/>
          <w:rFonts w:cstheme="minorHAnsi"/>
        </w:rPr>
        <w:t>Frage</w:t>
      </w:r>
      <w:r w:rsidRPr="00A22205">
        <w:rPr>
          <w:rFonts w:cstheme="minorHAnsi"/>
        </w:rPr>
        <w:t xml:space="preserve"> </w:t>
      </w:r>
      <w:r w:rsidRPr="00A22205">
        <w:rPr>
          <w:rStyle w:val="ng-binding"/>
          <w:rFonts w:cstheme="minorHAnsi"/>
        </w:rPr>
        <w:t>Beschreiben Sie die im Projekt eingesetzten Qualitätssicherungsmaßnahmen.</w:t>
      </w:r>
      <w:r w:rsidRPr="00A22205">
        <w:rPr>
          <w:rFonts w:cstheme="minorHAnsi"/>
        </w:rPr>
        <w:t xml:space="preserve"> </w:t>
      </w:r>
    </w:p>
    <w:p w:rsidR="00A22205" w:rsidRPr="00A22205" w:rsidRDefault="00A22205" w:rsidP="00A22205">
      <w:pPr>
        <w:pStyle w:val="Listenabsatz"/>
      </w:pPr>
    </w:p>
    <w:p w:rsidR="004A48E0" w:rsidRDefault="004A48E0" w:rsidP="00913E15">
      <w:pPr>
        <w:rPr>
          <w:i/>
        </w:rPr>
      </w:pPr>
      <w:r w:rsidRPr="000B40E2">
        <w:rPr>
          <w:b/>
        </w:rPr>
        <w:t>Anforderung</w:t>
      </w:r>
      <w:r>
        <w:rPr>
          <w:b/>
        </w:rPr>
        <w:t xml:space="preserve"> </w:t>
      </w:r>
      <w:r>
        <w:rPr>
          <w:i/>
        </w:rPr>
        <w:t>„</w:t>
      </w:r>
      <w:r w:rsidRPr="004A48E0">
        <w:rPr>
          <w:i/>
        </w:rPr>
        <w:t>Die Orientierung an einschlägigen Standards und best practices ist ausdrücklich zu bestätigen. Dabei sind sowohl Angaben zur technischen als auch inhaltlichen Kompatibili</w:t>
      </w:r>
      <w:r>
        <w:rPr>
          <w:i/>
        </w:rPr>
        <w:t>tät wichtig</w:t>
      </w:r>
      <w:r w:rsidRPr="004A48E0">
        <w:rPr>
          <w:i/>
        </w:rPr>
        <w:t>. Sind bislang keine Standards vorhanden, sollte auch dies erwähnt werden</w:t>
      </w:r>
      <w:r>
        <w:rPr>
          <w:i/>
        </w:rPr>
        <w:t>“</w:t>
      </w:r>
      <w:r w:rsidR="00072CF1">
        <w:rPr>
          <w:i/>
        </w:rPr>
        <w:t xml:space="preserve"> </w:t>
      </w:r>
      <w:r w:rsidR="00072CF1" w:rsidRPr="00113CB3">
        <w:t>[S.3]</w:t>
      </w:r>
    </w:p>
    <w:p w:rsidR="00072CF1" w:rsidRDefault="00072CF1" w:rsidP="00072CF1">
      <w:pPr>
        <w:rPr>
          <w:rStyle w:val="ng-binding"/>
        </w:rPr>
      </w:pPr>
      <w:r>
        <w:rPr>
          <w:rStyle w:val="Fett"/>
        </w:rPr>
        <w:t>Fragenset</w:t>
      </w:r>
      <w:r>
        <w:t xml:space="preserve"> </w:t>
      </w:r>
      <w:r>
        <w:rPr>
          <w:rStyle w:val="ng-binding"/>
        </w:rPr>
        <w:t>Dokumentation</w:t>
      </w:r>
    </w:p>
    <w:p w:rsidR="00072CF1" w:rsidRDefault="00072CF1" w:rsidP="00072CF1">
      <w:pPr>
        <w:pStyle w:val="Listenabsatz"/>
        <w:numPr>
          <w:ilvl w:val="0"/>
          <w:numId w:val="27"/>
        </w:numPr>
      </w:pPr>
      <w:r w:rsidRPr="00A22205">
        <w:rPr>
          <w:b/>
        </w:rPr>
        <w:t>Frage</w:t>
      </w:r>
      <w:r w:rsidRPr="00A22205">
        <w:t xml:space="preserve"> Wie wird der Datensatz und dessen Entstehung dokumentiert? Werden hierfür Metadaten erhoben?</w:t>
      </w:r>
      <w:r>
        <w:t xml:space="preserve"> [+Hilfetext]</w:t>
      </w:r>
    </w:p>
    <w:p w:rsidR="00A22205" w:rsidRDefault="00A22205" w:rsidP="00913E15">
      <w:pPr>
        <w:rPr>
          <w:i/>
        </w:rPr>
      </w:pPr>
    </w:p>
    <w:p w:rsidR="004A48E0" w:rsidRDefault="004A48E0" w:rsidP="00913E15">
      <w:pPr>
        <w:rPr>
          <w:i/>
        </w:rPr>
      </w:pPr>
      <w:r w:rsidRPr="000B40E2">
        <w:rPr>
          <w:b/>
        </w:rPr>
        <w:t>Anforderung</w:t>
      </w:r>
      <w:r>
        <w:rPr>
          <w:b/>
        </w:rPr>
        <w:t xml:space="preserve"> </w:t>
      </w:r>
      <w:r>
        <w:rPr>
          <w:i/>
        </w:rPr>
        <w:t>„</w:t>
      </w:r>
      <w:r w:rsidRPr="004A48E0">
        <w:rPr>
          <w:i/>
        </w:rPr>
        <w:t>Es wird erwartet, dass für die Umsetzung datenintensiver Projekte ein Datenmanagementplan</w:t>
      </w:r>
      <w:r w:rsidR="001E5D0E">
        <w:rPr>
          <w:i/>
        </w:rPr>
        <w:t xml:space="preserve"> </w:t>
      </w:r>
      <w:r w:rsidRPr="004A48E0">
        <w:rPr>
          <w:i/>
        </w:rPr>
        <w:t>erstellt und befolgt wird. Zur Information kann dieser dem Antrag beigefügt werden, der Plan selbst ist jedoch nicht Gegenstand der Begutachtung.</w:t>
      </w:r>
      <w:r>
        <w:rPr>
          <w:i/>
        </w:rPr>
        <w:t>“</w:t>
      </w:r>
      <w:r w:rsidR="00072CF1">
        <w:rPr>
          <w:i/>
        </w:rPr>
        <w:t xml:space="preserve"> </w:t>
      </w:r>
      <w:r w:rsidR="00072CF1" w:rsidRPr="00113CB3">
        <w:t>[S.3]</w:t>
      </w:r>
    </w:p>
    <w:p w:rsidR="00072CF1" w:rsidRDefault="00072CF1" w:rsidP="00913E15">
      <w:pPr>
        <w:rPr>
          <w:rStyle w:val="ng-binding"/>
        </w:rPr>
      </w:pPr>
      <w:r>
        <w:rPr>
          <w:rStyle w:val="Fett"/>
        </w:rPr>
        <w:lastRenderedPageBreak/>
        <w:t>Fragenset</w:t>
      </w:r>
      <w:r>
        <w:t xml:space="preserve"> </w:t>
      </w:r>
      <w:r>
        <w:rPr>
          <w:rStyle w:val="ng-binding"/>
        </w:rPr>
        <w:t>Datenintensive Projekte und Datenmanagementpläne</w:t>
      </w:r>
    </w:p>
    <w:p w:rsidR="00072CF1" w:rsidRDefault="00072CF1" w:rsidP="00072CF1">
      <w:pPr>
        <w:pStyle w:val="Listenabsatz"/>
        <w:numPr>
          <w:ilvl w:val="0"/>
          <w:numId w:val="27"/>
        </w:numPr>
      </w:pPr>
      <w:r w:rsidRPr="00072CF1">
        <w:rPr>
          <w:b/>
        </w:rPr>
        <w:t>Frage</w:t>
      </w:r>
      <w:r w:rsidRPr="00072CF1">
        <w:t xml:space="preserve"> Falls das Projekt datenintensiv ist: Wird ein ausführlicher Datenmanagementplan erstellt?</w:t>
      </w:r>
    </w:p>
    <w:p w:rsidR="00072CF1" w:rsidRPr="00072CF1" w:rsidRDefault="00072CF1" w:rsidP="00072CF1">
      <w:pPr>
        <w:pStyle w:val="Listenabsatz"/>
      </w:pPr>
    </w:p>
    <w:p w:rsidR="00D10C36" w:rsidRDefault="004A48E0" w:rsidP="00913E15">
      <w:pPr>
        <w:rPr>
          <w:i/>
        </w:rPr>
      </w:pPr>
      <w:r w:rsidRPr="000B40E2">
        <w:rPr>
          <w:b/>
        </w:rPr>
        <w:t>Anforderung</w:t>
      </w:r>
      <w:r>
        <w:rPr>
          <w:b/>
        </w:rPr>
        <w:t xml:space="preserve"> </w:t>
      </w:r>
      <w:r>
        <w:t>„</w:t>
      </w:r>
      <w:r w:rsidRPr="001E5D0E">
        <w:rPr>
          <w:i/>
        </w:rPr>
        <w:t>Wenn zur Datenbearbeitung Datenbankanwendungen oder andere digitale Werkzeuge zum Einsatz kommen, sollte geprüft werden, ob bestehende Lösungen übernommen und</w:t>
      </w:r>
      <w:r w:rsidR="00072CF1">
        <w:rPr>
          <w:i/>
        </w:rPr>
        <w:t xml:space="preserve"> </w:t>
      </w:r>
      <w:r w:rsidRPr="001E5D0E">
        <w:rPr>
          <w:i/>
        </w:rPr>
        <w:t>/</w:t>
      </w:r>
      <w:r w:rsidR="00072CF1">
        <w:rPr>
          <w:i/>
        </w:rPr>
        <w:t xml:space="preserve"> </w:t>
      </w:r>
      <w:r w:rsidRPr="001E5D0E">
        <w:rPr>
          <w:i/>
        </w:rPr>
        <w:t>oder</w:t>
      </w:r>
      <w:r w:rsidR="00072CF1">
        <w:rPr>
          <w:i/>
        </w:rPr>
        <w:t xml:space="preserve"> angepasst</w:t>
      </w:r>
      <w:r w:rsidRPr="001E5D0E">
        <w:rPr>
          <w:i/>
        </w:rPr>
        <w:t xml:space="preserve"> werden können. Eine aufwändige Neuentwicklung </w:t>
      </w:r>
      <w:r w:rsidR="00072CF1" w:rsidRPr="001E5D0E">
        <w:rPr>
          <w:i/>
        </w:rPr>
        <w:t>von Werkzeugen</w:t>
      </w:r>
      <w:r w:rsidRPr="001E5D0E">
        <w:rPr>
          <w:i/>
        </w:rPr>
        <w:t xml:space="preserve"> muss begründet werden und ist auch im Arbeitsprogramm zu erläutern.“</w:t>
      </w:r>
    </w:p>
    <w:p w:rsidR="00072CF1" w:rsidRDefault="00072CF1" w:rsidP="00913E15">
      <w:pPr>
        <w:rPr>
          <w:rStyle w:val="ng-binding"/>
        </w:rPr>
      </w:pPr>
      <w:r>
        <w:rPr>
          <w:rStyle w:val="Fett"/>
        </w:rPr>
        <w:t>Fragenset</w:t>
      </w:r>
      <w:r>
        <w:t xml:space="preserve"> </w:t>
      </w:r>
      <w:r>
        <w:rPr>
          <w:rStyle w:val="ng-binding"/>
        </w:rPr>
        <w:t>Datenaufbereitung und Metadaten</w:t>
      </w:r>
    </w:p>
    <w:p w:rsidR="00072CF1" w:rsidRPr="00072CF1" w:rsidRDefault="00072CF1" w:rsidP="00072CF1">
      <w:pPr>
        <w:pStyle w:val="Listenabsatz"/>
        <w:numPr>
          <w:ilvl w:val="0"/>
          <w:numId w:val="27"/>
        </w:numPr>
      </w:pPr>
      <w:r w:rsidRPr="00072CF1">
        <w:rPr>
          <w:b/>
        </w:rPr>
        <w:t>Frage</w:t>
      </w:r>
      <w:r w:rsidRPr="00072CF1">
        <w:t xml:space="preserve"> Welche Software-Werkzeuge oder Datenbankanwendungen kommen dabei zum Einsatz?</w:t>
      </w:r>
    </w:p>
    <w:p w:rsidR="00072CF1" w:rsidRDefault="00072CF1" w:rsidP="00913E15"/>
    <w:p w:rsidR="004A48E0" w:rsidRDefault="004A48E0" w:rsidP="00913E15">
      <w:pPr>
        <w:rPr>
          <w:i/>
        </w:rPr>
      </w:pPr>
      <w:r w:rsidRPr="000B40E2">
        <w:rPr>
          <w:b/>
        </w:rPr>
        <w:t>Anforderung</w:t>
      </w:r>
      <w:r>
        <w:rPr>
          <w:b/>
        </w:rPr>
        <w:t xml:space="preserve"> </w:t>
      </w:r>
      <w:r>
        <w:t>„</w:t>
      </w:r>
      <w:r w:rsidRPr="001E5D0E">
        <w:rPr>
          <w:i/>
        </w:rPr>
        <w:t>Im Antrag sollte erläutert werden, wie die Speicherung und Archivierung der Daten erfolgt und welcher Teil der Daten als archivwürdig angesehen wird.“</w:t>
      </w:r>
    </w:p>
    <w:p w:rsidR="00072CF1" w:rsidRDefault="00072CF1" w:rsidP="00913E15">
      <w:pPr>
        <w:rPr>
          <w:rStyle w:val="ng-binding"/>
        </w:rPr>
      </w:pPr>
      <w:r>
        <w:rPr>
          <w:rStyle w:val="Fett"/>
        </w:rPr>
        <w:t>Fragenset</w:t>
      </w:r>
      <w:r>
        <w:t xml:space="preserve"> </w:t>
      </w:r>
      <w:r>
        <w:rPr>
          <w:rStyle w:val="ng-binding"/>
        </w:rPr>
        <w:t>Archivieren / Veröffentlichen von Daten</w:t>
      </w:r>
    </w:p>
    <w:p w:rsidR="00072CF1" w:rsidRPr="00072CF1" w:rsidRDefault="00072CF1" w:rsidP="00072CF1">
      <w:pPr>
        <w:pStyle w:val="StandardWeb"/>
        <w:numPr>
          <w:ilvl w:val="0"/>
          <w:numId w:val="27"/>
        </w:numPr>
        <w:rPr>
          <w:rStyle w:val="Fett"/>
          <w:rFonts w:asciiTheme="minorHAnsi" w:hAnsiTheme="minorHAnsi" w:cstheme="minorHAnsi"/>
          <w:b w:val="0"/>
          <w:bCs w:val="0"/>
          <w:sz w:val="22"/>
        </w:rPr>
      </w:pPr>
      <w:r w:rsidRPr="00072CF1">
        <w:rPr>
          <w:rStyle w:val="Fett"/>
          <w:rFonts w:asciiTheme="minorHAnsi" w:hAnsiTheme="minorHAnsi" w:cstheme="minorHAnsi"/>
          <w:sz w:val="22"/>
        </w:rPr>
        <w:t>Frage</w:t>
      </w:r>
      <w:r w:rsidRPr="00072CF1">
        <w:rPr>
          <w:rFonts w:asciiTheme="minorHAnsi" w:hAnsiTheme="minorHAnsi" w:cstheme="minorHAnsi"/>
          <w:sz w:val="22"/>
        </w:rPr>
        <w:t xml:space="preserve"> </w:t>
      </w:r>
      <w:r w:rsidRPr="00072CF1">
        <w:rPr>
          <w:rStyle w:val="ng-binding"/>
          <w:rFonts w:asciiTheme="minorHAnsi" w:hAnsiTheme="minorHAnsi" w:cstheme="minorHAnsi"/>
          <w:sz w:val="22"/>
        </w:rPr>
        <w:t>Wo werden die Daten (einschließlich Metadaten, Dokumentation und ggf. relevantem Code bzw. relevanter Software) während des Projektes und nach Projektende archiviert?</w:t>
      </w:r>
      <w:r w:rsidRPr="00072CF1">
        <w:rPr>
          <w:rFonts w:asciiTheme="minorHAnsi" w:hAnsiTheme="minorHAnsi" w:cstheme="minorHAnsi"/>
          <w:sz w:val="22"/>
        </w:rPr>
        <w:t xml:space="preserve"> </w:t>
      </w:r>
    </w:p>
    <w:p w:rsidR="00072CF1" w:rsidRPr="00072CF1" w:rsidRDefault="00072CF1" w:rsidP="00072CF1">
      <w:pPr>
        <w:pStyle w:val="StandardWeb"/>
        <w:numPr>
          <w:ilvl w:val="0"/>
          <w:numId w:val="27"/>
        </w:numPr>
        <w:rPr>
          <w:rFonts w:asciiTheme="minorHAnsi" w:hAnsiTheme="minorHAnsi" w:cstheme="minorHAnsi"/>
          <w:sz w:val="22"/>
        </w:rPr>
      </w:pPr>
      <w:r w:rsidRPr="00072CF1">
        <w:rPr>
          <w:rStyle w:val="Fett"/>
          <w:rFonts w:asciiTheme="minorHAnsi" w:hAnsiTheme="minorHAnsi" w:cstheme="minorHAnsi"/>
          <w:sz w:val="22"/>
        </w:rPr>
        <w:t>Frage</w:t>
      </w:r>
      <w:r w:rsidRPr="00072CF1">
        <w:rPr>
          <w:rFonts w:asciiTheme="minorHAnsi" w:hAnsiTheme="minorHAnsi" w:cstheme="minorHAnsi"/>
          <w:sz w:val="22"/>
        </w:rPr>
        <w:t xml:space="preserve"> </w:t>
      </w:r>
      <w:r w:rsidRPr="00072CF1">
        <w:rPr>
          <w:rStyle w:val="ng-binding"/>
          <w:rFonts w:asciiTheme="minorHAnsi" w:hAnsiTheme="minorHAnsi" w:cstheme="minorHAnsi"/>
          <w:sz w:val="22"/>
        </w:rPr>
        <w:t>Wird dieser Datensatz langfristig archiviert? Begründen Sie ggf. warum dies nicht nötig ist.</w:t>
      </w:r>
      <w:r w:rsidRPr="00072CF1">
        <w:rPr>
          <w:rFonts w:asciiTheme="minorHAnsi" w:hAnsiTheme="minorHAnsi" w:cstheme="minorHAnsi"/>
          <w:sz w:val="22"/>
        </w:rPr>
        <w:t xml:space="preserve"> </w:t>
      </w:r>
    </w:p>
    <w:p w:rsidR="00072CF1" w:rsidRDefault="00072CF1" w:rsidP="00913E15"/>
    <w:p w:rsidR="004A48E0" w:rsidRDefault="004A48E0" w:rsidP="00913E15">
      <w:pPr>
        <w:rPr>
          <w:i/>
        </w:rPr>
      </w:pPr>
      <w:r w:rsidRPr="000B40E2">
        <w:rPr>
          <w:b/>
        </w:rPr>
        <w:t>Anforderung</w:t>
      </w:r>
      <w:r>
        <w:rPr>
          <w:b/>
        </w:rPr>
        <w:t xml:space="preserve"> </w:t>
      </w:r>
      <w:r w:rsidRPr="001E5D0E">
        <w:rPr>
          <w:i/>
        </w:rPr>
        <w:t>„Die Archivierung der digitalen Daten sollte in zertifizierten Repositorien oder Datenzentren erfolgen.“</w:t>
      </w:r>
    </w:p>
    <w:p w:rsidR="00072CF1" w:rsidRDefault="00072CF1" w:rsidP="00913E15">
      <w:pPr>
        <w:rPr>
          <w:rStyle w:val="ng-binding"/>
        </w:rPr>
      </w:pPr>
      <w:r>
        <w:rPr>
          <w:rStyle w:val="Fett"/>
        </w:rPr>
        <w:t>Fragenset</w:t>
      </w:r>
      <w:r>
        <w:t xml:space="preserve"> </w:t>
      </w:r>
      <w:r>
        <w:rPr>
          <w:rStyle w:val="ng-binding"/>
        </w:rPr>
        <w:t>Archivieren / Veröffentlichen von Daten</w:t>
      </w:r>
    </w:p>
    <w:p w:rsidR="00072CF1" w:rsidRDefault="00072CF1" w:rsidP="00072CF1">
      <w:pPr>
        <w:pStyle w:val="Listenabsatz"/>
        <w:numPr>
          <w:ilvl w:val="0"/>
          <w:numId w:val="29"/>
        </w:numPr>
      </w:pPr>
      <w:r w:rsidRPr="00072CF1">
        <w:rPr>
          <w:b/>
        </w:rPr>
        <w:t>Frage</w:t>
      </w:r>
      <w:r w:rsidRPr="00072CF1">
        <w:t xml:space="preserve"> Falls ein Repositorium zur verwendet wird: Ist das Repositorium zertifiziert?</w:t>
      </w:r>
    </w:p>
    <w:p w:rsidR="00072CF1" w:rsidRDefault="00072CF1" w:rsidP="00072CF1">
      <w:pPr>
        <w:pStyle w:val="Listenabsatz"/>
      </w:pPr>
    </w:p>
    <w:p w:rsidR="001E5D0E" w:rsidRDefault="001E5D0E" w:rsidP="00913E15">
      <w:pPr>
        <w:rPr>
          <w:i/>
        </w:rPr>
      </w:pPr>
      <w:r w:rsidRPr="000B40E2">
        <w:rPr>
          <w:b/>
        </w:rPr>
        <w:t>Anforderung</w:t>
      </w:r>
      <w:r>
        <w:rPr>
          <w:b/>
        </w:rPr>
        <w:t xml:space="preserve"> </w:t>
      </w:r>
      <w:r>
        <w:t>„</w:t>
      </w:r>
      <w:r w:rsidRPr="001E5D0E">
        <w:rPr>
          <w:i/>
        </w:rPr>
        <w:t>Um eine spätere Nutzung der Daten zu ermöglichen, sind archivfähige Formate zu verwenden.“</w:t>
      </w:r>
    </w:p>
    <w:p w:rsidR="00F61295" w:rsidRDefault="00F61295" w:rsidP="00F61295">
      <w:pPr>
        <w:rPr>
          <w:rStyle w:val="ng-binding"/>
        </w:rPr>
      </w:pPr>
      <w:r>
        <w:rPr>
          <w:rStyle w:val="Fett"/>
        </w:rPr>
        <w:t>Fragenset</w:t>
      </w:r>
      <w:r>
        <w:t xml:space="preserve"> </w:t>
      </w:r>
      <w:r>
        <w:rPr>
          <w:rStyle w:val="ng-binding"/>
        </w:rPr>
        <w:t>Archivieren / Veröffentlichen von Daten</w:t>
      </w:r>
    </w:p>
    <w:p w:rsidR="00F61295" w:rsidRPr="00F61295" w:rsidRDefault="00F61295" w:rsidP="00F61295">
      <w:pPr>
        <w:pStyle w:val="StandardWeb"/>
        <w:numPr>
          <w:ilvl w:val="0"/>
          <w:numId w:val="29"/>
        </w:numPr>
        <w:rPr>
          <w:rFonts w:asciiTheme="minorHAnsi" w:hAnsiTheme="minorHAnsi" w:cstheme="minorHAnsi"/>
          <w:sz w:val="22"/>
        </w:rPr>
      </w:pPr>
      <w:r w:rsidRPr="00F61295">
        <w:rPr>
          <w:rStyle w:val="Fett"/>
          <w:rFonts w:asciiTheme="minorHAnsi" w:hAnsiTheme="minorHAnsi" w:cstheme="minorHAnsi"/>
          <w:sz w:val="22"/>
        </w:rPr>
        <w:t>Frage</w:t>
      </w:r>
      <w:r w:rsidRPr="00F61295">
        <w:rPr>
          <w:rFonts w:asciiTheme="minorHAnsi" w:hAnsiTheme="minorHAnsi" w:cstheme="minorHAnsi"/>
          <w:sz w:val="22"/>
        </w:rPr>
        <w:t xml:space="preserve"> </w:t>
      </w:r>
      <w:r w:rsidRPr="00F61295">
        <w:rPr>
          <w:rStyle w:val="ng-binding"/>
          <w:rFonts w:asciiTheme="minorHAnsi" w:hAnsiTheme="minorHAnsi" w:cstheme="minorHAnsi"/>
          <w:sz w:val="22"/>
        </w:rPr>
        <w:t>Wo werden die Daten (einschließlich Metadaten, Dokumentation und ggf. relevantem Code bzw. relevanter Software) während des Projektes und nach Projektende archiviert?</w:t>
      </w:r>
      <w:r w:rsidRPr="00F61295">
        <w:rPr>
          <w:rFonts w:asciiTheme="minorHAnsi" w:hAnsiTheme="minorHAnsi" w:cstheme="minorHAnsi"/>
          <w:sz w:val="22"/>
        </w:rPr>
        <w:t xml:space="preserve"> </w:t>
      </w:r>
      <w:r>
        <w:rPr>
          <w:rFonts w:asciiTheme="minorHAnsi" w:hAnsiTheme="minorHAnsi" w:cstheme="minorHAnsi"/>
          <w:sz w:val="22"/>
        </w:rPr>
        <w:t xml:space="preserve"> [in den Hilfetexten]</w:t>
      </w:r>
    </w:p>
    <w:p w:rsidR="00F61295" w:rsidRPr="00F61295" w:rsidRDefault="00F61295" w:rsidP="00913E15">
      <w:pPr>
        <w:rPr>
          <w:rFonts w:cstheme="minorHAnsi"/>
          <w:i/>
        </w:rPr>
      </w:pPr>
    </w:p>
    <w:p w:rsidR="001E5D0E" w:rsidRDefault="001E5D0E" w:rsidP="00913E15">
      <w:pPr>
        <w:rPr>
          <w:rFonts w:cstheme="minorHAnsi"/>
          <w:i/>
          <w:szCs w:val="28"/>
        </w:rPr>
      </w:pPr>
      <w:r w:rsidRPr="000B40E2">
        <w:rPr>
          <w:b/>
        </w:rPr>
        <w:t>Anforderung</w:t>
      </w:r>
      <w:r>
        <w:rPr>
          <w:b/>
        </w:rPr>
        <w:t xml:space="preserve"> </w:t>
      </w:r>
      <w:r w:rsidRPr="001E5D0E">
        <w:rPr>
          <w:rFonts w:cstheme="minorHAnsi"/>
          <w:i/>
          <w:szCs w:val="28"/>
        </w:rPr>
        <w:t>„Es sollte angegeben sein, welcher Teil, ggf. welche Version der Daten zu welchem Zeitpunkt verfügbar gemacht wird“</w:t>
      </w:r>
    </w:p>
    <w:p w:rsidR="0002219F" w:rsidRDefault="0002219F" w:rsidP="0002219F">
      <w:pPr>
        <w:rPr>
          <w:rStyle w:val="ng-binding"/>
        </w:rPr>
      </w:pPr>
      <w:r>
        <w:rPr>
          <w:rStyle w:val="Fett"/>
        </w:rPr>
        <w:t>Abschnitt</w:t>
      </w:r>
      <w:r>
        <w:t xml:space="preserve"> </w:t>
      </w:r>
      <w:r>
        <w:rPr>
          <w:rStyle w:val="ng-binding"/>
        </w:rPr>
        <w:t>Nachnutzbarkeit</w:t>
      </w:r>
    </w:p>
    <w:p w:rsidR="0002219F" w:rsidRDefault="0002219F" w:rsidP="00913E15">
      <w:pPr>
        <w:rPr>
          <w:rFonts w:cstheme="minorHAnsi"/>
        </w:rPr>
      </w:pPr>
      <w:r w:rsidRPr="0002219F">
        <w:rPr>
          <w:rFonts w:cstheme="minorHAnsi"/>
          <w:b/>
        </w:rPr>
        <w:t>Frage</w:t>
      </w:r>
      <w:r w:rsidRPr="0002219F">
        <w:rPr>
          <w:rFonts w:cstheme="minorHAnsi"/>
        </w:rPr>
        <w:t xml:space="preserve"> Wie planen Sie die Daten anderen Forschern zur Verfügung zu stellen?</w:t>
      </w:r>
    </w:p>
    <w:p w:rsidR="0002219F" w:rsidRPr="0002219F" w:rsidRDefault="0002219F" w:rsidP="00913E15">
      <w:pPr>
        <w:rPr>
          <w:rFonts w:cstheme="minorHAnsi"/>
        </w:rPr>
      </w:pPr>
    </w:p>
    <w:p w:rsidR="001E5D0E" w:rsidRDefault="001E5D0E" w:rsidP="00913E15">
      <w:pPr>
        <w:rPr>
          <w:i/>
        </w:rPr>
      </w:pPr>
      <w:r w:rsidRPr="000B40E2">
        <w:rPr>
          <w:b/>
        </w:rPr>
        <w:t>Anforderung</w:t>
      </w:r>
      <w:r>
        <w:rPr>
          <w:b/>
        </w:rPr>
        <w:t xml:space="preserve"> </w:t>
      </w:r>
      <w:r w:rsidRPr="001E5D0E">
        <w:rPr>
          <w:i/>
        </w:rPr>
        <w:t>„Die Planungen zu einer Bereitstellung und eindeutigen Referenzierung der Daten (Zitierbarkeit digitaler Daten) sind im Antrag anzugeben.“</w:t>
      </w:r>
    </w:p>
    <w:p w:rsidR="00072CF1" w:rsidRDefault="00F61295" w:rsidP="00913E15">
      <w:pPr>
        <w:rPr>
          <w:rStyle w:val="ng-binding"/>
        </w:rPr>
      </w:pPr>
      <w:r>
        <w:rPr>
          <w:rStyle w:val="Fett"/>
        </w:rPr>
        <w:t>Abschnitt</w:t>
      </w:r>
      <w:r>
        <w:t xml:space="preserve"> </w:t>
      </w:r>
      <w:r>
        <w:rPr>
          <w:rStyle w:val="ng-binding"/>
        </w:rPr>
        <w:t>Nachnutzbarkeit</w:t>
      </w:r>
    </w:p>
    <w:p w:rsidR="00F61295" w:rsidRPr="00F61295" w:rsidRDefault="00F61295" w:rsidP="00F61295">
      <w:pPr>
        <w:pStyle w:val="StandardWeb"/>
        <w:numPr>
          <w:ilvl w:val="0"/>
          <w:numId w:val="29"/>
        </w:numPr>
        <w:rPr>
          <w:rFonts w:asciiTheme="minorHAnsi" w:hAnsiTheme="minorHAnsi" w:cstheme="minorHAnsi"/>
          <w:sz w:val="22"/>
        </w:rPr>
      </w:pPr>
      <w:r w:rsidRPr="00F61295">
        <w:rPr>
          <w:rStyle w:val="Fett"/>
          <w:rFonts w:asciiTheme="minorHAnsi" w:hAnsiTheme="minorHAnsi" w:cstheme="minorHAnsi"/>
          <w:sz w:val="22"/>
        </w:rPr>
        <w:t>Frage</w:t>
      </w:r>
      <w:r w:rsidRPr="00F61295">
        <w:rPr>
          <w:rFonts w:asciiTheme="minorHAnsi" w:hAnsiTheme="minorHAnsi" w:cstheme="minorHAnsi"/>
          <w:sz w:val="22"/>
        </w:rPr>
        <w:t xml:space="preserve"> </w:t>
      </w:r>
      <w:r w:rsidRPr="00F61295">
        <w:rPr>
          <w:rStyle w:val="ng-binding"/>
          <w:rFonts w:asciiTheme="minorHAnsi" w:hAnsiTheme="minorHAnsi" w:cstheme="minorHAnsi"/>
          <w:sz w:val="22"/>
        </w:rPr>
        <w:t>Wie ermöglichen Sie die eindeutige Referenzierung der zugänglichen Daten?</w:t>
      </w:r>
      <w:r w:rsidRPr="00F61295">
        <w:rPr>
          <w:rFonts w:asciiTheme="minorHAnsi" w:hAnsiTheme="minorHAnsi" w:cstheme="minorHAnsi"/>
          <w:sz w:val="22"/>
        </w:rPr>
        <w:t xml:space="preserve"> </w:t>
      </w:r>
    </w:p>
    <w:p w:rsidR="00113CB3" w:rsidRDefault="00113CB3" w:rsidP="00913E15">
      <w:pPr>
        <w:rPr>
          <w:b/>
        </w:rPr>
      </w:pPr>
    </w:p>
    <w:p w:rsidR="001E5D0E" w:rsidRDefault="001E5D0E" w:rsidP="00913E15">
      <w:pPr>
        <w:rPr>
          <w:i/>
        </w:rPr>
      </w:pPr>
      <w:r w:rsidRPr="000B40E2">
        <w:rPr>
          <w:b/>
        </w:rPr>
        <w:t>Anforderung</w:t>
      </w:r>
      <w:r>
        <w:rPr>
          <w:b/>
        </w:rPr>
        <w:t xml:space="preserve"> </w:t>
      </w:r>
      <w:r w:rsidRPr="001E5D0E">
        <w:rPr>
          <w:i/>
        </w:rPr>
        <w:t>„Für wissenschaftliche Zwecke sollte ein kostenfreier Zugang zur digitalen Nach-nutzung der Daten ermöglicht werden (nicht nur Einsicht in die Daten). Wenn ausnahmsweise kein Zugang zur Nachnutzung gewährt werden soll oder der Zugang (auch teilweise) eingeschränkt bleibt (z. B. kein online-Zugang), ist dies im Antrag zu begründen.“</w:t>
      </w:r>
    </w:p>
    <w:p w:rsidR="00072CF1" w:rsidRPr="00072CF1" w:rsidRDefault="00072CF1" w:rsidP="00072CF1">
      <w:pPr>
        <w:pStyle w:val="StandardWeb"/>
        <w:rPr>
          <w:rStyle w:val="Fett"/>
          <w:rFonts w:asciiTheme="minorHAnsi" w:hAnsiTheme="minorHAnsi" w:cstheme="minorHAnsi"/>
          <w:sz w:val="22"/>
        </w:rPr>
      </w:pPr>
      <w:r w:rsidRPr="00072CF1">
        <w:rPr>
          <w:rStyle w:val="Fett"/>
          <w:rFonts w:asciiTheme="minorHAnsi" w:hAnsiTheme="minorHAnsi" w:cstheme="minorHAnsi"/>
          <w:sz w:val="22"/>
        </w:rPr>
        <w:t>Fragenset</w:t>
      </w:r>
      <w:r w:rsidRPr="00072CF1">
        <w:rPr>
          <w:rFonts w:asciiTheme="minorHAnsi" w:hAnsiTheme="minorHAnsi" w:cstheme="minorHAnsi"/>
          <w:sz w:val="22"/>
        </w:rPr>
        <w:t xml:space="preserve"> </w:t>
      </w:r>
      <w:r w:rsidRPr="00072CF1">
        <w:rPr>
          <w:rStyle w:val="ng-binding"/>
          <w:rFonts w:asciiTheme="minorHAnsi" w:hAnsiTheme="minorHAnsi" w:cstheme="minorHAnsi"/>
          <w:sz w:val="22"/>
        </w:rPr>
        <w:t>Zugang zu den generierten Daten</w:t>
      </w:r>
    </w:p>
    <w:p w:rsidR="00072CF1" w:rsidRPr="00072CF1" w:rsidRDefault="00072CF1" w:rsidP="00072CF1">
      <w:pPr>
        <w:pStyle w:val="StandardWeb"/>
        <w:numPr>
          <w:ilvl w:val="0"/>
          <w:numId w:val="29"/>
        </w:numPr>
        <w:rPr>
          <w:rFonts w:asciiTheme="minorHAnsi" w:hAnsiTheme="minorHAnsi" w:cstheme="minorHAnsi"/>
          <w:sz w:val="22"/>
        </w:rPr>
      </w:pPr>
      <w:r w:rsidRPr="00072CF1">
        <w:rPr>
          <w:rStyle w:val="Fett"/>
          <w:rFonts w:asciiTheme="minorHAnsi" w:hAnsiTheme="minorHAnsi" w:cstheme="minorHAnsi"/>
          <w:sz w:val="22"/>
        </w:rPr>
        <w:t>Frage</w:t>
      </w:r>
      <w:r w:rsidRPr="00072CF1">
        <w:rPr>
          <w:rFonts w:asciiTheme="minorHAnsi" w:hAnsiTheme="minorHAnsi" w:cstheme="minorHAnsi"/>
          <w:sz w:val="22"/>
        </w:rPr>
        <w:t xml:space="preserve"> </w:t>
      </w:r>
      <w:r w:rsidRPr="00072CF1">
        <w:rPr>
          <w:rStyle w:val="ng-binding"/>
          <w:rFonts w:asciiTheme="minorHAnsi" w:hAnsiTheme="minorHAnsi" w:cstheme="minorHAnsi"/>
          <w:sz w:val="22"/>
        </w:rPr>
        <w:t>Welche Zugangs- und Nutzungsbedingungen gelten?</w:t>
      </w:r>
      <w:r w:rsidRPr="00072CF1">
        <w:rPr>
          <w:rFonts w:asciiTheme="minorHAnsi" w:hAnsiTheme="minorHAnsi" w:cstheme="minorHAnsi"/>
          <w:sz w:val="22"/>
        </w:rPr>
        <w:t xml:space="preserve"> </w:t>
      </w:r>
    </w:p>
    <w:p w:rsidR="001E5D0E" w:rsidRPr="001E5D0E" w:rsidRDefault="001E5D0E" w:rsidP="00913E15">
      <w:pPr>
        <w:rPr>
          <w:i/>
        </w:rPr>
      </w:pPr>
    </w:p>
    <w:p w:rsidR="001E5D0E" w:rsidRDefault="00072CF1" w:rsidP="001E5D0E">
      <w:pPr>
        <w:rPr>
          <w:i/>
        </w:rPr>
      </w:pPr>
      <w:r w:rsidRPr="000B40E2">
        <w:rPr>
          <w:b/>
        </w:rPr>
        <w:t>Anforderung</w:t>
      </w:r>
      <w:r>
        <w:rPr>
          <w:b/>
        </w:rPr>
        <w:t xml:space="preserve"> </w:t>
      </w:r>
      <w:r w:rsidR="001E5D0E" w:rsidRPr="001E5D0E">
        <w:rPr>
          <w:i/>
        </w:rPr>
        <w:t>„Im Antrag sollte benannt sein, wer im Projekt für den Umgang mit Forschungsdaten zuständig ist“</w:t>
      </w:r>
    </w:p>
    <w:p w:rsidR="00072CF1" w:rsidRDefault="00072CF1" w:rsidP="001E5D0E">
      <w:pPr>
        <w:rPr>
          <w:i/>
        </w:rPr>
      </w:pPr>
      <w:r>
        <w:rPr>
          <w:rStyle w:val="Fett"/>
        </w:rPr>
        <w:t>Fragenset</w:t>
      </w:r>
      <w:r>
        <w:t xml:space="preserve"> </w:t>
      </w:r>
      <w:r>
        <w:rPr>
          <w:rStyle w:val="ng-binding"/>
        </w:rPr>
        <w:t>Verantwortliche für den Umgang mit Daten in dem Projekt</w:t>
      </w:r>
    </w:p>
    <w:p w:rsidR="00072CF1" w:rsidRPr="00072CF1" w:rsidRDefault="00072CF1" w:rsidP="00072CF1">
      <w:pPr>
        <w:pStyle w:val="StandardWeb"/>
        <w:numPr>
          <w:ilvl w:val="0"/>
          <w:numId w:val="29"/>
        </w:numPr>
        <w:rPr>
          <w:rFonts w:asciiTheme="minorHAnsi" w:hAnsiTheme="minorHAnsi" w:cstheme="minorHAnsi"/>
          <w:sz w:val="22"/>
        </w:rPr>
      </w:pPr>
      <w:r w:rsidRPr="00072CF1">
        <w:rPr>
          <w:rStyle w:val="Fett"/>
          <w:rFonts w:asciiTheme="minorHAnsi" w:hAnsiTheme="minorHAnsi" w:cstheme="minorHAnsi"/>
          <w:sz w:val="22"/>
        </w:rPr>
        <w:t>Frage</w:t>
      </w:r>
      <w:r w:rsidRPr="00072CF1">
        <w:rPr>
          <w:rFonts w:asciiTheme="minorHAnsi" w:hAnsiTheme="minorHAnsi" w:cstheme="minorHAnsi"/>
          <w:sz w:val="22"/>
        </w:rPr>
        <w:t xml:space="preserve"> </w:t>
      </w:r>
      <w:r w:rsidRPr="00072CF1">
        <w:rPr>
          <w:rStyle w:val="ng-binding"/>
          <w:rFonts w:asciiTheme="minorHAnsi" w:hAnsiTheme="minorHAnsi" w:cstheme="minorHAnsi"/>
          <w:sz w:val="22"/>
        </w:rPr>
        <w:t>Wer ist im Projekt für den verantwortungsvollen Umgang mit Forschungsdaten zuständig?</w:t>
      </w:r>
      <w:r w:rsidRPr="00072CF1">
        <w:rPr>
          <w:rFonts w:asciiTheme="minorHAnsi" w:hAnsiTheme="minorHAnsi" w:cstheme="minorHAnsi"/>
          <w:sz w:val="22"/>
        </w:rPr>
        <w:t xml:space="preserve"> </w:t>
      </w:r>
    </w:p>
    <w:p w:rsidR="001E5D0E" w:rsidRDefault="001E5D0E" w:rsidP="001E5D0E">
      <w:pPr>
        <w:rPr>
          <w:i/>
        </w:rPr>
      </w:pPr>
    </w:p>
    <w:p w:rsidR="001E5D0E" w:rsidRDefault="00072CF1" w:rsidP="001E5D0E">
      <w:pPr>
        <w:rPr>
          <w:i/>
        </w:rPr>
      </w:pPr>
      <w:r w:rsidRPr="000B40E2">
        <w:rPr>
          <w:b/>
        </w:rPr>
        <w:t>Anforderung</w:t>
      </w:r>
      <w:r>
        <w:rPr>
          <w:b/>
        </w:rPr>
        <w:t xml:space="preserve"> </w:t>
      </w:r>
      <w:r w:rsidR="001E5D0E">
        <w:rPr>
          <w:i/>
        </w:rPr>
        <w:t>„…</w:t>
      </w:r>
      <w:r w:rsidR="001E5D0E" w:rsidRPr="001E5D0E">
        <w:rPr>
          <w:i/>
        </w:rPr>
        <w:t>die Verantwortung fü</w:t>
      </w:r>
      <w:r w:rsidR="001E5D0E">
        <w:rPr>
          <w:i/>
        </w:rPr>
        <w:t>r</w:t>
      </w:r>
      <w:r w:rsidR="001E5D0E" w:rsidRPr="001E5D0E">
        <w:rPr>
          <w:i/>
        </w:rPr>
        <w:t xml:space="preserve"> di</w:t>
      </w:r>
      <w:r w:rsidR="001E5D0E">
        <w:rPr>
          <w:i/>
        </w:rPr>
        <w:t>e</w:t>
      </w:r>
      <w:r w:rsidR="001E5D0E" w:rsidRPr="001E5D0E">
        <w:rPr>
          <w:i/>
        </w:rPr>
        <w:t xml:space="preserve"> Archivierung und Bereitstellung nach Ende des Vorhabens liegen wird. Bei der Ablage in zertifizierten Reposi</w:t>
      </w:r>
      <w:r w:rsidR="001E5D0E">
        <w:rPr>
          <w:i/>
        </w:rPr>
        <w:t>torien, in Archiven und Daten</w:t>
      </w:r>
      <w:r w:rsidR="001E5D0E" w:rsidRPr="001E5D0E">
        <w:rPr>
          <w:i/>
        </w:rPr>
        <w:t>zentren in öffentlich-rechtlicher Trägerschaft reicht eine Erklärung der Institution aus</w:t>
      </w:r>
      <w:r w:rsidR="001E5D0E">
        <w:rPr>
          <w:i/>
        </w:rPr>
        <w:t>“</w:t>
      </w:r>
    </w:p>
    <w:p w:rsidR="00072CF1" w:rsidRDefault="00072CF1" w:rsidP="001E5D0E">
      <w:pPr>
        <w:rPr>
          <w:i/>
        </w:rPr>
      </w:pPr>
      <w:r>
        <w:rPr>
          <w:rStyle w:val="Fett"/>
        </w:rPr>
        <w:t>Fragenset</w:t>
      </w:r>
      <w:r>
        <w:t xml:space="preserve"> </w:t>
      </w:r>
      <w:r>
        <w:rPr>
          <w:rStyle w:val="ng-binding"/>
        </w:rPr>
        <w:t>Verantwortliche für den Umgang mit Daten in dem Projekt</w:t>
      </w:r>
    </w:p>
    <w:p w:rsidR="00072CF1" w:rsidRPr="00072CF1" w:rsidRDefault="00072CF1" w:rsidP="00072CF1">
      <w:pPr>
        <w:pStyle w:val="StandardWeb"/>
        <w:numPr>
          <w:ilvl w:val="0"/>
          <w:numId w:val="29"/>
        </w:numPr>
        <w:rPr>
          <w:rFonts w:asciiTheme="minorHAnsi" w:hAnsiTheme="minorHAnsi" w:cstheme="minorHAnsi"/>
          <w:sz w:val="22"/>
        </w:rPr>
      </w:pPr>
      <w:r w:rsidRPr="00072CF1">
        <w:rPr>
          <w:rStyle w:val="Fett"/>
          <w:rFonts w:asciiTheme="minorHAnsi" w:hAnsiTheme="minorHAnsi" w:cstheme="minorHAnsi"/>
          <w:sz w:val="22"/>
        </w:rPr>
        <w:t>Frage</w:t>
      </w:r>
      <w:r w:rsidRPr="00072CF1">
        <w:rPr>
          <w:rFonts w:asciiTheme="minorHAnsi" w:hAnsiTheme="minorHAnsi" w:cstheme="minorHAnsi"/>
          <w:sz w:val="22"/>
        </w:rPr>
        <w:t xml:space="preserve"> </w:t>
      </w:r>
      <w:r w:rsidRPr="00072CF1">
        <w:rPr>
          <w:rStyle w:val="ng-binding"/>
          <w:rFonts w:asciiTheme="minorHAnsi" w:hAnsiTheme="minorHAnsi" w:cstheme="minorHAnsi"/>
          <w:sz w:val="22"/>
        </w:rPr>
        <w:t>Wer garantiert die Archivierung und den Zugang zu den Daten nach Ende des Vorhabens?</w:t>
      </w:r>
      <w:r w:rsidRPr="00072CF1">
        <w:rPr>
          <w:rFonts w:asciiTheme="minorHAnsi" w:hAnsiTheme="minorHAnsi" w:cstheme="minorHAnsi"/>
          <w:sz w:val="22"/>
        </w:rPr>
        <w:t xml:space="preserve"> </w:t>
      </w:r>
    </w:p>
    <w:p w:rsidR="00072CF1" w:rsidRPr="001E5D0E" w:rsidRDefault="00072CF1" w:rsidP="001E5D0E">
      <w:pPr>
        <w:rPr>
          <w:i/>
        </w:rPr>
      </w:pPr>
    </w:p>
    <w:p w:rsidR="001E5D0E" w:rsidRDefault="001E5D0E" w:rsidP="00913E15"/>
    <w:p w:rsidR="009E50D0" w:rsidRDefault="009E50D0" w:rsidP="00913E15"/>
    <w:p w:rsidR="009E50D0" w:rsidRDefault="009E50D0" w:rsidP="00913E15"/>
    <w:p w:rsidR="004A48E0" w:rsidRDefault="004A48E0" w:rsidP="00913E15"/>
    <w:p w:rsidR="004A48E0" w:rsidRPr="003F08FA" w:rsidRDefault="004A48E0" w:rsidP="00913E15"/>
    <w:p w:rsidR="00913E15" w:rsidRDefault="00913E15" w:rsidP="00913E15">
      <w:pPr>
        <w:pStyle w:val="berschrift1"/>
      </w:pPr>
      <w:bookmarkStart w:id="8" w:name="_Toc23958215"/>
      <w:bookmarkStart w:id="9" w:name="_Toc32933569"/>
      <w:r>
        <w:lastRenderedPageBreak/>
        <w:t>Individualisierung der Hilfestellung</w:t>
      </w:r>
      <w:bookmarkEnd w:id="8"/>
      <w:bookmarkEnd w:id="9"/>
    </w:p>
    <w:tbl>
      <w:tblPr>
        <w:tblStyle w:val="Tabellenraster"/>
        <w:tblpPr w:leftFromText="141" w:rightFromText="141" w:vertAnchor="page" w:horzAnchor="margin" w:tblpY="3421"/>
        <w:tblW w:w="9918" w:type="dxa"/>
        <w:tblLayout w:type="fixed"/>
        <w:tblLook w:val="04A0" w:firstRow="1" w:lastRow="0" w:firstColumn="1" w:lastColumn="0" w:noHBand="0" w:noVBand="1"/>
      </w:tblPr>
      <w:tblGrid>
        <w:gridCol w:w="3217"/>
        <w:gridCol w:w="35"/>
        <w:gridCol w:w="712"/>
        <w:gridCol w:w="2088"/>
        <w:gridCol w:w="3866"/>
      </w:tblGrid>
      <w:tr w:rsidR="009E50D0" w:rsidRPr="00861DD0" w:rsidTr="009E50D0">
        <w:trPr>
          <w:trHeight w:val="448"/>
        </w:trPr>
        <w:tc>
          <w:tcPr>
            <w:tcW w:w="3217" w:type="dxa"/>
          </w:tcPr>
          <w:p w:rsidR="009E50D0" w:rsidRPr="00861DD0" w:rsidRDefault="009E50D0" w:rsidP="009E50D0">
            <w:pPr>
              <w:rPr>
                <w:b/>
                <w:sz w:val="18"/>
              </w:rPr>
            </w:pPr>
            <w:r w:rsidRPr="00861DD0">
              <w:rPr>
                <w:b/>
                <w:sz w:val="18"/>
              </w:rPr>
              <w:t>Platzhalter</w:t>
            </w:r>
          </w:p>
        </w:tc>
        <w:tc>
          <w:tcPr>
            <w:tcW w:w="747" w:type="dxa"/>
            <w:gridSpan w:val="2"/>
          </w:tcPr>
          <w:p w:rsidR="009E50D0" w:rsidRPr="00861DD0" w:rsidRDefault="009E50D0" w:rsidP="009E50D0">
            <w:pPr>
              <w:rPr>
                <w:b/>
                <w:sz w:val="18"/>
              </w:rPr>
            </w:pPr>
            <w:r w:rsidRPr="00861DD0">
              <w:rPr>
                <w:b/>
                <w:sz w:val="18"/>
              </w:rPr>
              <w:t>Pflicht</w:t>
            </w:r>
          </w:p>
        </w:tc>
        <w:tc>
          <w:tcPr>
            <w:tcW w:w="2088" w:type="dxa"/>
          </w:tcPr>
          <w:p w:rsidR="009E50D0" w:rsidRPr="00861DD0" w:rsidRDefault="009E50D0" w:rsidP="009E50D0">
            <w:pPr>
              <w:rPr>
                <w:b/>
                <w:sz w:val="18"/>
              </w:rPr>
            </w:pPr>
            <w:r w:rsidRPr="00861DD0">
              <w:rPr>
                <w:b/>
                <w:sz w:val="18"/>
              </w:rPr>
              <w:t>Erklärung</w:t>
            </w:r>
          </w:p>
        </w:tc>
        <w:tc>
          <w:tcPr>
            <w:tcW w:w="3866" w:type="dxa"/>
          </w:tcPr>
          <w:p w:rsidR="009E50D0" w:rsidRPr="00861DD0" w:rsidRDefault="009E50D0" w:rsidP="009E50D0">
            <w:pPr>
              <w:rPr>
                <w:b/>
                <w:sz w:val="18"/>
              </w:rPr>
            </w:pPr>
            <w:r w:rsidRPr="00861DD0">
              <w:rPr>
                <w:b/>
                <w:sz w:val="18"/>
              </w:rPr>
              <w:t>Beispiel</w:t>
            </w:r>
          </w:p>
        </w:tc>
      </w:tr>
      <w:tr w:rsidR="009E50D0" w:rsidRPr="00861DD0" w:rsidTr="009E50D0">
        <w:trPr>
          <w:trHeight w:val="422"/>
        </w:trPr>
        <w:tc>
          <w:tcPr>
            <w:tcW w:w="3252" w:type="dxa"/>
            <w:gridSpan w:val="2"/>
          </w:tcPr>
          <w:p w:rsidR="009E50D0" w:rsidRPr="00861DD0" w:rsidRDefault="009E50D0" w:rsidP="009E50D0">
            <w:pPr>
              <w:rPr>
                <w:sz w:val="18"/>
              </w:rPr>
            </w:pPr>
            <w:r w:rsidRPr="00861DD0">
              <w:rPr>
                <w:sz w:val="18"/>
                <w:lang w:val="en-GB"/>
              </w:rPr>
              <w:t>UNI_NAME_KURZ</w:t>
            </w:r>
          </w:p>
        </w:tc>
        <w:tc>
          <w:tcPr>
            <w:tcW w:w="712" w:type="dxa"/>
          </w:tcPr>
          <w:p w:rsidR="009E50D0" w:rsidRPr="00861DD0" w:rsidRDefault="009E50D0" w:rsidP="009E50D0">
            <w:pPr>
              <w:rPr>
                <w:sz w:val="18"/>
              </w:rPr>
            </w:pPr>
            <w:r>
              <w:rPr>
                <w:sz w:val="18"/>
                <w:lang w:val="en-GB"/>
              </w:rPr>
              <w:t>Ja</w:t>
            </w:r>
          </w:p>
        </w:tc>
        <w:tc>
          <w:tcPr>
            <w:tcW w:w="2088" w:type="dxa"/>
          </w:tcPr>
          <w:p w:rsidR="009E50D0" w:rsidRPr="00861DD0" w:rsidRDefault="009E50D0" w:rsidP="009E50D0">
            <w:pPr>
              <w:rPr>
                <w:sz w:val="18"/>
              </w:rPr>
            </w:pPr>
            <w:r w:rsidRPr="00497D01">
              <w:rPr>
                <w:sz w:val="18"/>
              </w:rPr>
              <w:t>Abkürzung für die Einrichtung (deutsch)</w:t>
            </w:r>
          </w:p>
        </w:tc>
        <w:tc>
          <w:tcPr>
            <w:tcW w:w="3866" w:type="dxa"/>
          </w:tcPr>
          <w:p w:rsidR="009E50D0" w:rsidRPr="00861DD0" w:rsidRDefault="009E50D0" w:rsidP="009E50D0">
            <w:pPr>
              <w:rPr>
                <w:sz w:val="18"/>
              </w:rPr>
            </w:pPr>
            <w:r>
              <w:rPr>
                <w:sz w:val="18"/>
                <w:lang w:val="en-GB"/>
              </w:rPr>
              <w:t>LMU</w:t>
            </w:r>
          </w:p>
        </w:tc>
      </w:tr>
      <w:tr w:rsidR="009E50D0" w:rsidRPr="00861DD0" w:rsidTr="009E50D0">
        <w:trPr>
          <w:trHeight w:val="448"/>
        </w:trPr>
        <w:tc>
          <w:tcPr>
            <w:tcW w:w="3252" w:type="dxa"/>
            <w:gridSpan w:val="2"/>
          </w:tcPr>
          <w:p w:rsidR="009E50D0" w:rsidRPr="00861DD0" w:rsidRDefault="009E50D0" w:rsidP="009E50D0">
            <w:pPr>
              <w:rPr>
                <w:sz w:val="18"/>
                <w:lang w:val="en-GB"/>
              </w:rPr>
            </w:pPr>
            <w:r w:rsidRPr="00861DD0">
              <w:rPr>
                <w:sz w:val="18"/>
                <w:lang w:val="en-GB"/>
              </w:rPr>
              <w:t>UNI_NAME_SHORT</w:t>
            </w:r>
          </w:p>
        </w:tc>
        <w:tc>
          <w:tcPr>
            <w:tcW w:w="712" w:type="dxa"/>
          </w:tcPr>
          <w:p w:rsidR="009E50D0" w:rsidRPr="00861DD0" w:rsidRDefault="009E50D0" w:rsidP="009E50D0">
            <w:pPr>
              <w:rPr>
                <w:sz w:val="18"/>
                <w:lang w:val="en-GB"/>
              </w:rPr>
            </w:pPr>
            <w:r>
              <w:rPr>
                <w:sz w:val="18"/>
                <w:lang w:val="en-GB"/>
              </w:rPr>
              <w:t>Ja</w:t>
            </w:r>
          </w:p>
        </w:tc>
        <w:tc>
          <w:tcPr>
            <w:tcW w:w="2088" w:type="dxa"/>
          </w:tcPr>
          <w:p w:rsidR="009E50D0" w:rsidRPr="00861DD0" w:rsidRDefault="009E50D0" w:rsidP="009E50D0">
            <w:pPr>
              <w:rPr>
                <w:sz w:val="18"/>
              </w:rPr>
            </w:pPr>
            <w:r w:rsidRPr="00497D01">
              <w:rPr>
                <w:sz w:val="18"/>
              </w:rPr>
              <w:t>Abkürzung für die Einrichtung (</w:t>
            </w:r>
            <w:r>
              <w:rPr>
                <w:sz w:val="18"/>
              </w:rPr>
              <w:t>englisch</w:t>
            </w:r>
            <w:r w:rsidRPr="00497D01">
              <w:rPr>
                <w:sz w:val="18"/>
              </w:rPr>
              <w:t>)</w:t>
            </w:r>
          </w:p>
        </w:tc>
        <w:tc>
          <w:tcPr>
            <w:tcW w:w="3866" w:type="dxa"/>
          </w:tcPr>
          <w:p w:rsidR="009E50D0" w:rsidRPr="00861DD0" w:rsidRDefault="009E50D0" w:rsidP="009E50D0">
            <w:pPr>
              <w:rPr>
                <w:sz w:val="18"/>
                <w:lang w:val="en-GB"/>
              </w:rPr>
            </w:pPr>
            <w:r>
              <w:rPr>
                <w:sz w:val="18"/>
                <w:lang w:val="en-GB"/>
              </w:rPr>
              <w:t>LMU</w:t>
            </w:r>
          </w:p>
        </w:tc>
      </w:tr>
      <w:tr w:rsidR="009E50D0" w:rsidRPr="00861DD0" w:rsidTr="009E50D0">
        <w:trPr>
          <w:trHeight w:val="448"/>
        </w:trPr>
        <w:tc>
          <w:tcPr>
            <w:tcW w:w="3252" w:type="dxa"/>
            <w:gridSpan w:val="2"/>
          </w:tcPr>
          <w:p w:rsidR="009E50D0" w:rsidRPr="00861DD0" w:rsidRDefault="009E50D0" w:rsidP="009E50D0">
            <w:pPr>
              <w:rPr>
                <w:sz w:val="18"/>
                <w:lang w:val="en-GB"/>
              </w:rPr>
            </w:pPr>
            <w:r w:rsidRPr="00861DD0">
              <w:rPr>
                <w:sz w:val="18"/>
              </w:rPr>
              <w:t>BERATUNGSSTELLE_REPOS</w:t>
            </w:r>
            <w:r w:rsidRPr="00497D01">
              <w:rPr>
                <w:sz w:val="18"/>
              </w:rPr>
              <w:t xml:space="preserve"> </w:t>
            </w:r>
          </w:p>
        </w:tc>
        <w:tc>
          <w:tcPr>
            <w:tcW w:w="712" w:type="dxa"/>
          </w:tcPr>
          <w:p w:rsidR="009E50D0" w:rsidRPr="00861DD0" w:rsidRDefault="009E50D0" w:rsidP="009E50D0">
            <w:pPr>
              <w:rPr>
                <w:sz w:val="18"/>
                <w:lang w:val="en-GB"/>
              </w:rPr>
            </w:pPr>
            <w:r>
              <w:rPr>
                <w:sz w:val="18"/>
              </w:rPr>
              <w:t>Ja</w:t>
            </w:r>
          </w:p>
        </w:tc>
        <w:tc>
          <w:tcPr>
            <w:tcW w:w="2088" w:type="dxa"/>
          </w:tcPr>
          <w:p w:rsidR="009E50D0" w:rsidRPr="00861DD0" w:rsidRDefault="009E50D0" w:rsidP="009E50D0">
            <w:pPr>
              <w:rPr>
                <w:sz w:val="18"/>
              </w:rPr>
            </w:pPr>
            <w:r>
              <w:rPr>
                <w:sz w:val="18"/>
              </w:rPr>
              <w:t>Name (deutsch) der Beratungsstelle für Repositorien / Archivierung</w:t>
            </w:r>
          </w:p>
        </w:tc>
        <w:tc>
          <w:tcPr>
            <w:tcW w:w="3866" w:type="dxa"/>
          </w:tcPr>
          <w:p w:rsidR="009E50D0" w:rsidRPr="00861DD0" w:rsidRDefault="009E50D0" w:rsidP="009E50D0">
            <w:pPr>
              <w:rPr>
                <w:sz w:val="18"/>
              </w:rPr>
            </w:pPr>
            <w:r>
              <w:rPr>
                <w:sz w:val="18"/>
              </w:rPr>
              <w:t>Universitätsbibliothek der LMU</w:t>
            </w:r>
          </w:p>
        </w:tc>
      </w:tr>
      <w:tr w:rsidR="009E50D0" w:rsidRPr="003C5F76" w:rsidTr="009E50D0">
        <w:trPr>
          <w:trHeight w:val="422"/>
        </w:trPr>
        <w:tc>
          <w:tcPr>
            <w:tcW w:w="3252" w:type="dxa"/>
            <w:gridSpan w:val="2"/>
          </w:tcPr>
          <w:p w:rsidR="009E50D0" w:rsidRPr="00861DD0" w:rsidRDefault="009E50D0" w:rsidP="009E50D0">
            <w:pPr>
              <w:rPr>
                <w:sz w:val="18"/>
                <w:lang w:val="en-GB"/>
              </w:rPr>
            </w:pPr>
            <w:r w:rsidRPr="00497D01">
              <w:rPr>
                <w:sz w:val="18"/>
              </w:rPr>
              <w:t>https://BERATUNG_REPOSITORIUM.LI</w:t>
            </w:r>
            <w:r w:rsidRPr="00861DD0">
              <w:rPr>
                <w:sz w:val="18"/>
              </w:rPr>
              <w:t>NK</w:t>
            </w:r>
          </w:p>
        </w:tc>
        <w:tc>
          <w:tcPr>
            <w:tcW w:w="712" w:type="dxa"/>
          </w:tcPr>
          <w:p w:rsidR="009E50D0" w:rsidRPr="00861DD0" w:rsidRDefault="009E50D0" w:rsidP="009E50D0">
            <w:pPr>
              <w:rPr>
                <w:sz w:val="18"/>
                <w:lang w:val="en-GB"/>
              </w:rPr>
            </w:pPr>
            <w:r>
              <w:rPr>
                <w:sz w:val="18"/>
              </w:rPr>
              <w:t>Ja</w:t>
            </w:r>
          </w:p>
        </w:tc>
        <w:tc>
          <w:tcPr>
            <w:tcW w:w="2088" w:type="dxa"/>
          </w:tcPr>
          <w:p w:rsidR="009E50D0" w:rsidRPr="00861DD0" w:rsidRDefault="009E50D0" w:rsidP="009E50D0">
            <w:pPr>
              <w:rPr>
                <w:sz w:val="18"/>
              </w:rPr>
            </w:pPr>
            <w:r>
              <w:rPr>
                <w:sz w:val="18"/>
              </w:rPr>
              <w:t>Link zur deutsch-sprachigen Webseite für Beratungsstelle oben</w:t>
            </w:r>
          </w:p>
        </w:tc>
        <w:tc>
          <w:tcPr>
            <w:tcW w:w="3866" w:type="dxa"/>
          </w:tcPr>
          <w:p w:rsidR="009E50D0" w:rsidRPr="00AA6B8D" w:rsidRDefault="009E50D0" w:rsidP="009E50D0">
            <w:pPr>
              <w:rPr>
                <w:sz w:val="18"/>
              </w:rPr>
            </w:pPr>
            <w:r w:rsidRPr="00497D01">
              <w:rPr>
                <w:sz w:val="18"/>
              </w:rPr>
              <w:t>https://www.ub.uni-muenchen.de/schreiben/forschungsdaten/index.html</w:t>
            </w:r>
          </w:p>
        </w:tc>
      </w:tr>
      <w:tr w:rsidR="009E50D0" w:rsidRPr="00861DD0" w:rsidTr="009E50D0">
        <w:trPr>
          <w:trHeight w:val="448"/>
        </w:trPr>
        <w:tc>
          <w:tcPr>
            <w:tcW w:w="3252" w:type="dxa"/>
            <w:gridSpan w:val="2"/>
          </w:tcPr>
          <w:p w:rsidR="009E50D0" w:rsidRPr="00861DD0" w:rsidRDefault="009E50D0" w:rsidP="009E50D0">
            <w:pPr>
              <w:rPr>
                <w:sz w:val="18"/>
                <w:lang w:val="en-GB"/>
              </w:rPr>
            </w:pPr>
            <w:r w:rsidRPr="00497D01">
              <w:rPr>
                <w:sz w:val="18"/>
                <w:lang w:val="en-GB"/>
              </w:rPr>
              <w:t xml:space="preserve">CONTACT_REPOS </w:t>
            </w:r>
          </w:p>
        </w:tc>
        <w:tc>
          <w:tcPr>
            <w:tcW w:w="712" w:type="dxa"/>
          </w:tcPr>
          <w:p w:rsidR="009E50D0" w:rsidRPr="00861DD0" w:rsidRDefault="009E50D0" w:rsidP="009E50D0">
            <w:pPr>
              <w:rPr>
                <w:sz w:val="18"/>
                <w:lang w:val="en-GB"/>
              </w:rPr>
            </w:pPr>
            <w:r>
              <w:rPr>
                <w:sz w:val="18"/>
                <w:lang w:val="en-GB"/>
              </w:rPr>
              <w:t>Ja</w:t>
            </w:r>
          </w:p>
        </w:tc>
        <w:tc>
          <w:tcPr>
            <w:tcW w:w="2088" w:type="dxa"/>
          </w:tcPr>
          <w:p w:rsidR="009E50D0" w:rsidRPr="00497D01" w:rsidRDefault="009E50D0" w:rsidP="009E50D0">
            <w:pPr>
              <w:rPr>
                <w:sz w:val="18"/>
              </w:rPr>
            </w:pPr>
            <w:r>
              <w:rPr>
                <w:sz w:val="18"/>
              </w:rPr>
              <w:t>Name (englisch) der Beratungsstelle für Repositorien / Archivierung</w:t>
            </w:r>
          </w:p>
        </w:tc>
        <w:tc>
          <w:tcPr>
            <w:tcW w:w="3866" w:type="dxa"/>
          </w:tcPr>
          <w:p w:rsidR="009E50D0" w:rsidRPr="00861DD0" w:rsidRDefault="009E50D0" w:rsidP="009E50D0">
            <w:pPr>
              <w:rPr>
                <w:sz w:val="18"/>
                <w:lang w:val="en-GB"/>
              </w:rPr>
            </w:pPr>
            <w:r>
              <w:rPr>
                <w:sz w:val="18"/>
              </w:rPr>
              <w:t>LMU University Library</w:t>
            </w:r>
          </w:p>
        </w:tc>
      </w:tr>
      <w:tr w:rsidR="009E50D0" w:rsidRPr="00861DD0" w:rsidTr="009E50D0">
        <w:trPr>
          <w:trHeight w:val="422"/>
        </w:trPr>
        <w:tc>
          <w:tcPr>
            <w:tcW w:w="3252" w:type="dxa"/>
            <w:gridSpan w:val="2"/>
          </w:tcPr>
          <w:p w:rsidR="009E50D0" w:rsidRPr="00861DD0" w:rsidRDefault="009E50D0" w:rsidP="009E50D0">
            <w:pPr>
              <w:rPr>
                <w:sz w:val="18"/>
                <w:lang w:val="en-GB"/>
              </w:rPr>
            </w:pPr>
            <w:r w:rsidRPr="00497D01">
              <w:rPr>
                <w:sz w:val="18"/>
                <w:lang w:val="en-GB"/>
              </w:rPr>
              <w:t>https://SERVICE_REPOS.LINK</w:t>
            </w:r>
          </w:p>
        </w:tc>
        <w:tc>
          <w:tcPr>
            <w:tcW w:w="712" w:type="dxa"/>
          </w:tcPr>
          <w:p w:rsidR="009E50D0" w:rsidRPr="00861DD0" w:rsidRDefault="009E50D0" w:rsidP="009E50D0">
            <w:pPr>
              <w:rPr>
                <w:sz w:val="18"/>
                <w:lang w:val="en-GB"/>
              </w:rPr>
            </w:pPr>
            <w:r>
              <w:rPr>
                <w:sz w:val="18"/>
                <w:lang w:val="en-GB"/>
              </w:rPr>
              <w:t>Ja</w:t>
            </w:r>
          </w:p>
        </w:tc>
        <w:tc>
          <w:tcPr>
            <w:tcW w:w="2088" w:type="dxa"/>
          </w:tcPr>
          <w:p w:rsidR="009E50D0" w:rsidRPr="00497D01" w:rsidRDefault="009E50D0" w:rsidP="009E50D0">
            <w:pPr>
              <w:rPr>
                <w:sz w:val="18"/>
              </w:rPr>
            </w:pPr>
            <w:r>
              <w:rPr>
                <w:sz w:val="18"/>
              </w:rPr>
              <w:t>Link zur (englisch-sprachigen) Webseite für Beratungsstelle oben</w:t>
            </w:r>
          </w:p>
        </w:tc>
        <w:tc>
          <w:tcPr>
            <w:tcW w:w="3866" w:type="dxa"/>
          </w:tcPr>
          <w:p w:rsidR="009E50D0" w:rsidRPr="00AA6B8D" w:rsidRDefault="009E50D0" w:rsidP="009E50D0">
            <w:pPr>
              <w:rPr>
                <w:sz w:val="18"/>
              </w:rPr>
            </w:pPr>
            <w:r w:rsidRPr="00497D01">
              <w:rPr>
                <w:sz w:val="18"/>
              </w:rPr>
              <w:t>https://www.en.ub.uni-muenchen.de/index.html</w:t>
            </w:r>
          </w:p>
        </w:tc>
      </w:tr>
      <w:tr w:rsidR="009E50D0" w:rsidRPr="00861DD0" w:rsidTr="009E50D0">
        <w:trPr>
          <w:trHeight w:val="448"/>
        </w:trPr>
        <w:tc>
          <w:tcPr>
            <w:tcW w:w="3252" w:type="dxa"/>
            <w:gridSpan w:val="2"/>
          </w:tcPr>
          <w:p w:rsidR="009E50D0" w:rsidRPr="00861DD0" w:rsidRDefault="009E50D0" w:rsidP="009E50D0">
            <w:pPr>
              <w:rPr>
                <w:sz w:val="18"/>
              </w:rPr>
            </w:pPr>
            <w:r w:rsidRPr="00861DD0">
              <w:rPr>
                <w:sz w:val="18"/>
              </w:rPr>
              <w:t>LIZENZ_BERATUNG_STELLE</w:t>
            </w:r>
          </w:p>
        </w:tc>
        <w:tc>
          <w:tcPr>
            <w:tcW w:w="712" w:type="dxa"/>
          </w:tcPr>
          <w:p w:rsidR="009E50D0" w:rsidRPr="00861DD0" w:rsidRDefault="009E50D0" w:rsidP="009E50D0">
            <w:pPr>
              <w:rPr>
                <w:sz w:val="18"/>
              </w:rPr>
            </w:pPr>
            <w:r>
              <w:rPr>
                <w:sz w:val="18"/>
                <w:lang w:val="en-GB"/>
              </w:rPr>
              <w:t>Ja</w:t>
            </w:r>
          </w:p>
        </w:tc>
        <w:tc>
          <w:tcPr>
            <w:tcW w:w="2088" w:type="dxa"/>
          </w:tcPr>
          <w:p w:rsidR="009E50D0" w:rsidRPr="00861DD0" w:rsidRDefault="009E50D0" w:rsidP="009E50D0">
            <w:pPr>
              <w:rPr>
                <w:sz w:val="18"/>
              </w:rPr>
            </w:pPr>
            <w:r>
              <w:rPr>
                <w:sz w:val="18"/>
              </w:rPr>
              <w:t>Name (deutsch) der Beratungsstelle für Lizenzen</w:t>
            </w:r>
          </w:p>
        </w:tc>
        <w:tc>
          <w:tcPr>
            <w:tcW w:w="3866" w:type="dxa"/>
          </w:tcPr>
          <w:p w:rsidR="009E50D0" w:rsidRPr="00861DD0" w:rsidRDefault="009E50D0" w:rsidP="009E50D0">
            <w:pPr>
              <w:rPr>
                <w:sz w:val="18"/>
              </w:rPr>
            </w:pPr>
            <w:r>
              <w:rPr>
                <w:sz w:val="18"/>
              </w:rPr>
              <w:t>Universitätsbibliothek der LMU</w:t>
            </w:r>
          </w:p>
        </w:tc>
      </w:tr>
      <w:tr w:rsidR="009E50D0" w:rsidRPr="00861DD0" w:rsidTr="009E50D0">
        <w:trPr>
          <w:trHeight w:val="422"/>
        </w:trPr>
        <w:tc>
          <w:tcPr>
            <w:tcW w:w="3252" w:type="dxa"/>
            <w:gridSpan w:val="2"/>
          </w:tcPr>
          <w:p w:rsidR="009E50D0" w:rsidRPr="00861DD0" w:rsidRDefault="009E50D0" w:rsidP="009E50D0">
            <w:pPr>
              <w:rPr>
                <w:sz w:val="18"/>
              </w:rPr>
            </w:pPr>
            <w:r w:rsidRPr="00861DD0">
              <w:rPr>
                <w:sz w:val="18"/>
                <w:lang w:val="en-GB"/>
              </w:rPr>
              <w:t>https://LIZENZ_FRAGEN.LINK</w:t>
            </w:r>
          </w:p>
        </w:tc>
        <w:tc>
          <w:tcPr>
            <w:tcW w:w="712" w:type="dxa"/>
          </w:tcPr>
          <w:p w:rsidR="009E50D0" w:rsidRPr="00861DD0" w:rsidRDefault="009E50D0" w:rsidP="009E50D0">
            <w:pPr>
              <w:rPr>
                <w:sz w:val="18"/>
              </w:rPr>
            </w:pPr>
            <w:r>
              <w:rPr>
                <w:sz w:val="18"/>
                <w:lang w:val="en-GB"/>
              </w:rPr>
              <w:t>Ja</w:t>
            </w:r>
          </w:p>
        </w:tc>
        <w:tc>
          <w:tcPr>
            <w:tcW w:w="2088" w:type="dxa"/>
          </w:tcPr>
          <w:p w:rsidR="009E50D0" w:rsidRPr="00861DD0" w:rsidRDefault="009E50D0" w:rsidP="009E50D0">
            <w:pPr>
              <w:rPr>
                <w:sz w:val="18"/>
              </w:rPr>
            </w:pPr>
            <w:r>
              <w:rPr>
                <w:sz w:val="18"/>
              </w:rPr>
              <w:t>Link zur Website der Stelle oben</w:t>
            </w:r>
          </w:p>
        </w:tc>
        <w:tc>
          <w:tcPr>
            <w:tcW w:w="3866" w:type="dxa"/>
          </w:tcPr>
          <w:p w:rsidR="009E50D0" w:rsidRPr="00861DD0" w:rsidRDefault="009E50D0" w:rsidP="009E50D0">
            <w:pPr>
              <w:rPr>
                <w:sz w:val="18"/>
              </w:rPr>
            </w:pPr>
            <w:r w:rsidRPr="00497D01">
              <w:rPr>
                <w:sz w:val="18"/>
              </w:rPr>
              <w:t>https://www.ub.uni-muenchen.de/schreiben/open-access-publizieren/index.html</w:t>
            </w:r>
          </w:p>
        </w:tc>
      </w:tr>
      <w:tr w:rsidR="009E50D0" w:rsidRPr="00497D01" w:rsidTr="009E50D0">
        <w:trPr>
          <w:trHeight w:val="448"/>
        </w:trPr>
        <w:tc>
          <w:tcPr>
            <w:tcW w:w="3252" w:type="dxa"/>
            <w:gridSpan w:val="2"/>
          </w:tcPr>
          <w:p w:rsidR="009E50D0" w:rsidRPr="00497D01" w:rsidRDefault="009E50D0" w:rsidP="009E50D0">
            <w:pPr>
              <w:rPr>
                <w:sz w:val="18"/>
                <w:lang w:val="en-GB"/>
              </w:rPr>
            </w:pPr>
            <w:r w:rsidRPr="00861DD0">
              <w:rPr>
                <w:sz w:val="18"/>
                <w:lang w:val="en-GB"/>
              </w:rPr>
              <w:t>LICENSE_CONTACT</w:t>
            </w:r>
          </w:p>
        </w:tc>
        <w:tc>
          <w:tcPr>
            <w:tcW w:w="712" w:type="dxa"/>
          </w:tcPr>
          <w:p w:rsidR="009E50D0" w:rsidRPr="00497D01" w:rsidRDefault="009E50D0" w:rsidP="009E50D0">
            <w:pPr>
              <w:rPr>
                <w:sz w:val="18"/>
                <w:lang w:val="en-GB"/>
              </w:rPr>
            </w:pPr>
            <w:r>
              <w:rPr>
                <w:sz w:val="18"/>
                <w:lang w:val="en-GB"/>
              </w:rPr>
              <w:t>Ja</w:t>
            </w:r>
          </w:p>
        </w:tc>
        <w:tc>
          <w:tcPr>
            <w:tcW w:w="2088" w:type="dxa"/>
          </w:tcPr>
          <w:p w:rsidR="009E50D0" w:rsidRPr="00497D01" w:rsidRDefault="009E50D0" w:rsidP="009E50D0">
            <w:pPr>
              <w:rPr>
                <w:sz w:val="18"/>
              </w:rPr>
            </w:pPr>
            <w:r>
              <w:rPr>
                <w:sz w:val="18"/>
              </w:rPr>
              <w:t>Name (Englisch) der Beratungsstelle für Lizenzen</w:t>
            </w:r>
          </w:p>
        </w:tc>
        <w:tc>
          <w:tcPr>
            <w:tcW w:w="3866" w:type="dxa"/>
          </w:tcPr>
          <w:p w:rsidR="009E50D0" w:rsidRPr="00497D01" w:rsidRDefault="009E50D0" w:rsidP="009E50D0">
            <w:pPr>
              <w:rPr>
                <w:sz w:val="18"/>
              </w:rPr>
            </w:pPr>
            <w:r>
              <w:rPr>
                <w:sz w:val="18"/>
              </w:rPr>
              <w:t>LMU University Library</w:t>
            </w:r>
          </w:p>
        </w:tc>
      </w:tr>
      <w:tr w:rsidR="009E50D0" w:rsidRPr="00861DD0" w:rsidTr="009E50D0">
        <w:trPr>
          <w:trHeight w:val="448"/>
        </w:trPr>
        <w:tc>
          <w:tcPr>
            <w:tcW w:w="3252" w:type="dxa"/>
            <w:gridSpan w:val="2"/>
          </w:tcPr>
          <w:p w:rsidR="009E50D0" w:rsidRPr="00861DD0" w:rsidRDefault="009E50D0" w:rsidP="009E50D0">
            <w:pPr>
              <w:rPr>
                <w:sz w:val="18"/>
              </w:rPr>
            </w:pPr>
            <w:r w:rsidRPr="00861DD0">
              <w:rPr>
                <w:sz w:val="18"/>
                <w:lang w:val="en-GB"/>
              </w:rPr>
              <w:t>https://LICENSE_SERVICE.LINK</w:t>
            </w:r>
          </w:p>
        </w:tc>
        <w:tc>
          <w:tcPr>
            <w:tcW w:w="712" w:type="dxa"/>
          </w:tcPr>
          <w:p w:rsidR="009E50D0" w:rsidRPr="00861DD0" w:rsidRDefault="009E50D0" w:rsidP="009E50D0">
            <w:pPr>
              <w:rPr>
                <w:sz w:val="18"/>
              </w:rPr>
            </w:pPr>
            <w:r>
              <w:rPr>
                <w:sz w:val="18"/>
                <w:lang w:val="en-GB"/>
              </w:rPr>
              <w:t>Ja</w:t>
            </w:r>
          </w:p>
        </w:tc>
        <w:tc>
          <w:tcPr>
            <w:tcW w:w="2088" w:type="dxa"/>
          </w:tcPr>
          <w:p w:rsidR="009E50D0" w:rsidRPr="00861DD0" w:rsidRDefault="009E50D0" w:rsidP="009E50D0">
            <w:pPr>
              <w:rPr>
                <w:sz w:val="18"/>
              </w:rPr>
            </w:pPr>
            <w:r>
              <w:rPr>
                <w:sz w:val="18"/>
              </w:rPr>
              <w:t>Link zur Website der Stelle oben (ggf. Englische-Variante)</w:t>
            </w:r>
          </w:p>
        </w:tc>
        <w:tc>
          <w:tcPr>
            <w:tcW w:w="3866" w:type="dxa"/>
          </w:tcPr>
          <w:p w:rsidR="009E50D0" w:rsidRPr="00861DD0" w:rsidRDefault="009E50D0" w:rsidP="009E50D0">
            <w:pPr>
              <w:rPr>
                <w:sz w:val="18"/>
              </w:rPr>
            </w:pPr>
            <w:r w:rsidRPr="00497D01">
              <w:rPr>
                <w:sz w:val="18"/>
              </w:rPr>
              <w:t>https://www.en.ub.uni-muenchen.de/index.html</w:t>
            </w:r>
          </w:p>
        </w:tc>
      </w:tr>
      <w:tr w:rsidR="009E50D0" w:rsidRPr="00861DD0" w:rsidTr="009E50D0">
        <w:trPr>
          <w:trHeight w:val="448"/>
        </w:trPr>
        <w:tc>
          <w:tcPr>
            <w:tcW w:w="3252" w:type="dxa"/>
            <w:gridSpan w:val="2"/>
          </w:tcPr>
          <w:p w:rsidR="009E50D0" w:rsidRPr="00861DD0" w:rsidRDefault="009E50D0" w:rsidP="009E50D0">
            <w:pPr>
              <w:rPr>
                <w:sz w:val="18"/>
                <w:lang w:val="en-GB"/>
              </w:rPr>
            </w:pPr>
            <w:r>
              <w:rPr>
                <w:sz w:val="18"/>
                <w:lang w:val="en-GB"/>
              </w:rPr>
              <w:t>RECHTSFRAGEN_BILDRECHT</w:t>
            </w:r>
          </w:p>
        </w:tc>
        <w:tc>
          <w:tcPr>
            <w:tcW w:w="712" w:type="dxa"/>
          </w:tcPr>
          <w:p w:rsidR="009E50D0" w:rsidRDefault="009E50D0" w:rsidP="009E50D0">
            <w:pPr>
              <w:rPr>
                <w:sz w:val="18"/>
                <w:lang w:val="en-GB"/>
              </w:rPr>
            </w:pPr>
            <w:r>
              <w:rPr>
                <w:sz w:val="18"/>
                <w:lang w:val="en-GB"/>
              </w:rPr>
              <w:t>Ja</w:t>
            </w:r>
          </w:p>
        </w:tc>
        <w:tc>
          <w:tcPr>
            <w:tcW w:w="2088" w:type="dxa"/>
          </w:tcPr>
          <w:p w:rsidR="009E50D0" w:rsidRDefault="009E50D0" w:rsidP="009E50D0">
            <w:pPr>
              <w:rPr>
                <w:sz w:val="18"/>
              </w:rPr>
            </w:pPr>
            <w:r>
              <w:rPr>
                <w:sz w:val="18"/>
              </w:rPr>
              <w:t>Name (Deutsch) der Beratungsstelle für Rechtsfragen/Bildrechte</w:t>
            </w:r>
          </w:p>
        </w:tc>
        <w:tc>
          <w:tcPr>
            <w:tcW w:w="3866" w:type="dxa"/>
          </w:tcPr>
          <w:p w:rsidR="009E50D0" w:rsidRPr="00497D01" w:rsidRDefault="009E50D0" w:rsidP="009E50D0">
            <w:pPr>
              <w:rPr>
                <w:sz w:val="18"/>
              </w:rPr>
            </w:pPr>
            <w:r>
              <w:rPr>
                <w:sz w:val="18"/>
              </w:rPr>
              <w:t>Beratungsstelle für Rechtsfragen der Universität</w:t>
            </w:r>
          </w:p>
        </w:tc>
      </w:tr>
      <w:tr w:rsidR="009E50D0" w:rsidRPr="00861DD0" w:rsidTr="009E50D0">
        <w:trPr>
          <w:trHeight w:val="448"/>
        </w:trPr>
        <w:tc>
          <w:tcPr>
            <w:tcW w:w="3252" w:type="dxa"/>
            <w:gridSpan w:val="2"/>
          </w:tcPr>
          <w:p w:rsidR="009E50D0" w:rsidRPr="00861DD0" w:rsidRDefault="009E50D0" w:rsidP="009E50D0">
            <w:pPr>
              <w:rPr>
                <w:sz w:val="18"/>
                <w:lang w:val="en-GB"/>
              </w:rPr>
            </w:pPr>
            <w:r>
              <w:rPr>
                <w:sz w:val="18"/>
                <w:lang w:val="en-GB"/>
              </w:rPr>
              <w:t>https://RECHTSFRAGEN.LINK</w:t>
            </w:r>
          </w:p>
        </w:tc>
        <w:tc>
          <w:tcPr>
            <w:tcW w:w="712" w:type="dxa"/>
          </w:tcPr>
          <w:p w:rsidR="009E50D0" w:rsidRDefault="009E50D0" w:rsidP="009E50D0">
            <w:pPr>
              <w:rPr>
                <w:sz w:val="18"/>
                <w:lang w:val="en-GB"/>
              </w:rPr>
            </w:pPr>
            <w:r>
              <w:rPr>
                <w:sz w:val="18"/>
                <w:lang w:val="en-GB"/>
              </w:rPr>
              <w:t>Ja</w:t>
            </w:r>
          </w:p>
        </w:tc>
        <w:tc>
          <w:tcPr>
            <w:tcW w:w="2088" w:type="dxa"/>
          </w:tcPr>
          <w:p w:rsidR="009E50D0" w:rsidRDefault="009E50D0" w:rsidP="009E50D0">
            <w:pPr>
              <w:rPr>
                <w:sz w:val="18"/>
              </w:rPr>
            </w:pPr>
            <w:r>
              <w:rPr>
                <w:sz w:val="18"/>
              </w:rPr>
              <w:t>Link zur deutschsprachigen Webseite für Rechtsfragen</w:t>
            </w:r>
          </w:p>
        </w:tc>
        <w:tc>
          <w:tcPr>
            <w:tcW w:w="3866" w:type="dxa"/>
          </w:tcPr>
          <w:p w:rsidR="009E50D0" w:rsidRPr="00497D01" w:rsidRDefault="009E50D0" w:rsidP="009E50D0">
            <w:pPr>
              <w:rPr>
                <w:sz w:val="18"/>
              </w:rPr>
            </w:pPr>
          </w:p>
        </w:tc>
      </w:tr>
      <w:tr w:rsidR="009E50D0" w:rsidRPr="00861DD0" w:rsidTr="009E50D0">
        <w:trPr>
          <w:trHeight w:val="448"/>
        </w:trPr>
        <w:tc>
          <w:tcPr>
            <w:tcW w:w="3252" w:type="dxa"/>
            <w:gridSpan w:val="2"/>
          </w:tcPr>
          <w:p w:rsidR="009E50D0" w:rsidRDefault="009E50D0" w:rsidP="009E50D0">
            <w:pPr>
              <w:rPr>
                <w:sz w:val="18"/>
                <w:lang w:val="en-GB"/>
              </w:rPr>
            </w:pPr>
            <w:r>
              <w:rPr>
                <w:sz w:val="18"/>
                <w:lang w:val="en-GB"/>
              </w:rPr>
              <w:t>LEGAL_QUESTIONS</w:t>
            </w:r>
          </w:p>
        </w:tc>
        <w:tc>
          <w:tcPr>
            <w:tcW w:w="712" w:type="dxa"/>
          </w:tcPr>
          <w:p w:rsidR="009E50D0" w:rsidRDefault="009E50D0" w:rsidP="009E50D0">
            <w:pPr>
              <w:rPr>
                <w:sz w:val="18"/>
                <w:lang w:val="en-GB"/>
              </w:rPr>
            </w:pPr>
            <w:r>
              <w:rPr>
                <w:sz w:val="18"/>
                <w:lang w:val="en-GB"/>
              </w:rPr>
              <w:t>Ja</w:t>
            </w:r>
          </w:p>
        </w:tc>
        <w:tc>
          <w:tcPr>
            <w:tcW w:w="2088" w:type="dxa"/>
          </w:tcPr>
          <w:p w:rsidR="009E50D0" w:rsidRDefault="009E50D0" w:rsidP="009E50D0">
            <w:pPr>
              <w:rPr>
                <w:sz w:val="18"/>
              </w:rPr>
            </w:pPr>
            <w:r>
              <w:rPr>
                <w:sz w:val="18"/>
              </w:rPr>
              <w:t>Name (Englisch) der Beratungsstelle für Rechtsfragen/Bildrechte</w:t>
            </w:r>
          </w:p>
        </w:tc>
        <w:tc>
          <w:tcPr>
            <w:tcW w:w="3866" w:type="dxa"/>
          </w:tcPr>
          <w:p w:rsidR="009E50D0" w:rsidRPr="00497D01" w:rsidRDefault="009E50D0" w:rsidP="009E50D0">
            <w:pPr>
              <w:rPr>
                <w:sz w:val="18"/>
              </w:rPr>
            </w:pPr>
            <w:r>
              <w:rPr>
                <w:sz w:val="18"/>
              </w:rPr>
              <w:t xml:space="preserve">University Legal Office </w:t>
            </w:r>
          </w:p>
        </w:tc>
      </w:tr>
      <w:tr w:rsidR="009E50D0" w:rsidRPr="00861DD0" w:rsidTr="009E50D0">
        <w:trPr>
          <w:trHeight w:val="448"/>
        </w:trPr>
        <w:tc>
          <w:tcPr>
            <w:tcW w:w="3252" w:type="dxa"/>
            <w:gridSpan w:val="2"/>
          </w:tcPr>
          <w:p w:rsidR="009E50D0" w:rsidRDefault="009E50D0" w:rsidP="009E50D0">
            <w:pPr>
              <w:rPr>
                <w:sz w:val="18"/>
                <w:lang w:val="en-GB"/>
              </w:rPr>
            </w:pPr>
            <w:r>
              <w:rPr>
                <w:sz w:val="18"/>
                <w:lang w:val="en-GB"/>
              </w:rPr>
              <w:t>https://LEGAL.LINK</w:t>
            </w:r>
          </w:p>
        </w:tc>
        <w:tc>
          <w:tcPr>
            <w:tcW w:w="712" w:type="dxa"/>
          </w:tcPr>
          <w:p w:rsidR="009E50D0" w:rsidRDefault="009E50D0" w:rsidP="009E50D0">
            <w:pPr>
              <w:rPr>
                <w:sz w:val="18"/>
                <w:lang w:val="en-GB"/>
              </w:rPr>
            </w:pPr>
            <w:r>
              <w:rPr>
                <w:sz w:val="18"/>
                <w:lang w:val="en-GB"/>
              </w:rPr>
              <w:t>Ja</w:t>
            </w:r>
          </w:p>
        </w:tc>
        <w:tc>
          <w:tcPr>
            <w:tcW w:w="2088" w:type="dxa"/>
          </w:tcPr>
          <w:p w:rsidR="009E50D0" w:rsidRDefault="009E50D0" w:rsidP="009E50D0">
            <w:pPr>
              <w:rPr>
                <w:sz w:val="18"/>
              </w:rPr>
            </w:pPr>
            <w:r>
              <w:rPr>
                <w:sz w:val="18"/>
              </w:rPr>
              <w:t>Link zur englischsprachigen Webseite für Rechtsfragen</w:t>
            </w:r>
          </w:p>
        </w:tc>
        <w:tc>
          <w:tcPr>
            <w:tcW w:w="3866" w:type="dxa"/>
          </w:tcPr>
          <w:p w:rsidR="009E50D0" w:rsidRPr="00497D01" w:rsidRDefault="009E50D0" w:rsidP="009E50D0">
            <w:pPr>
              <w:rPr>
                <w:sz w:val="18"/>
              </w:rPr>
            </w:pPr>
          </w:p>
        </w:tc>
      </w:tr>
      <w:tr w:rsidR="009E50D0" w:rsidRPr="00861DD0" w:rsidTr="009E50D0">
        <w:trPr>
          <w:trHeight w:val="448"/>
        </w:trPr>
        <w:tc>
          <w:tcPr>
            <w:tcW w:w="3252" w:type="dxa"/>
            <w:gridSpan w:val="2"/>
          </w:tcPr>
          <w:p w:rsidR="009E50D0" w:rsidRDefault="009E50D0" w:rsidP="009E50D0">
            <w:pPr>
              <w:rPr>
                <w:sz w:val="18"/>
                <w:lang w:val="en-GB"/>
              </w:rPr>
            </w:pPr>
            <w:r>
              <w:rPr>
                <w:sz w:val="18"/>
                <w:lang w:val="en-GB"/>
              </w:rPr>
              <w:t>https://DATENSCHUTZ.LINK</w:t>
            </w:r>
          </w:p>
        </w:tc>
        <w:tc>
          <w:tcPr>
            <w:tcW w:w="712" w:type="dxa"/>
          </w:tcPr>
          <w:p w:rsidR="009E50D0" w:rsidRDefault="009E50D0" w:rsidP="009E50D0">
            <w:pPr>
              <w:rPr>
                <w:sz w:val="18"/>
                <w:lang w:val="en-GB"/>
              </w:rPr>
            </w:pPr>
            <w:r>
              <w:rPr>
                <w:sz w:val="18"/>
                <w:lang w:val="en-GB"/>
              </w:rPr>
              <w:t>Ja</w:t>
            </w:r>
          </w:p>
        </w:tc>
        <w:tc>
          <w:tcPr>
            <w:tcW w:w="2088" w:type="dxa"/>
          </w:tcPr>
          <w:p w:rsidR="009E50D0" w:rsidRDefault="009E50D0" w:rsidP="009E50D0">
            <w:pPr>
              <w:rPr>
                <w:sz w:val="18"/>
              </w:rPr>
            </w:pPr>
            <w:r>
              <w:rPr>
                <w:sz w:val="18"/>
              </w:rPr>
              <w:t>Link zur deutschsprachigen Webseite für Datenschutz</w:t>
            </w:r>
          </w:p>
        </w:tc>
        <w:tc>
          <w:tcPr>
            <w:tcW w:w="3866" w:type="dxa"/>
          </w:tcPr>
          <w:p w:rsidR="009E50D0" w:rsidRPr="00497D01" w:rsidRDefault="009E50D0" w:rsidP="009E50D0">
            <w:pPr>
              <w:rPr>
                <w:sz w:val="18"/>
              </w:rPr>
            </w:pPr>
            <w:bookmarkStart w:id="10" w:name="_GoBack"/>
            <w:r>
              <w:rPr>
                <w:sz w:val="18"/>
              </w:rPr>
              <w:t>https://datenschutz.lmu.de</w:t>
            </w:r>
            <w:bookmarkEnd w:id="10"/>
          </w:p>
        </w:tc>
      </w:tr>
      <w:tr w:rsidR="009E50D0" w:rsidRPr="00861DD0" w:rsidTr="009E50D0">
        <w:trPr>
          <w:trHeight w:val="448"/>
        </w:trPr>
        <w:tc>
          <w:tcPr>
            <w:tcW w:w="3252" w:type="dxa"/>
            <w:gridSpan w:val="2"/>
          </w:tcPr>
          <w:p w:rsidR="009E50D0" w:rsidRPr="00966824" w:rsidRDefault="009E50D0" w:rsidP="009E50D0">
            <w:pPr>
              <w:rPr>
                <w:sz w:val="18"/>
              </w:rPr>
            </w:pPr>
            <w:r>
              <w:rPr>
                <w:sz w:val="18"/>
                <w:lang w:val="en-GB"/>
              </w:rPr>
              <w:t>https://DATAPROTECTION.LINK</w:t>
            </w:r>
          </w:p>
        </w:tc>
        <w:tc>
          <w:tcPr>
            <w:tcW w:w="712" w:type="dxa"/>
          </w:tcPr>
          <w:p w:rsidR="009E50D0" w:rsidRPr="00966824" w:rsidRDefault="009E50D0" w:rsidP="009E50D0">
            <w:pPr>
              <w:rPr>
                <w:sz w:val="18"/>
              </w:rPr>
            </w:pPr>
            <w:r>
              <w:rPr>
                <w:sz w:val="18"/>
                <w:lang w:val="en-GB"/>
              </w:rPr>
              <w:t>Ja</w:t>
            </w:r>
          </w:p>
        </w:tc>
        <w:tc>
          <w:tcPr>
            <w:tcW w:w="2088" w:type="dxa"/>
          </w:tcPr>
          <w:p w:rsidR="009E50D0" w:rsidRDefault="009E50D0" w:rsidP="009E50D0">
            <w:pPr>
              <w:rPr>
                <w:sz w:val="18"/>
              </w:rPr>
            </w:pPr>
            <w:r>
              <w:rPr>
                <w:sz w:val="18"/>
              </w:rPr>
              <w:t>Link zur englischsprachigen Webseite für Datenschutz</w:t>
            </w:r>
          </w:p>
        </w:tc>
        <w:tc>
          <w:tcPr>
            <w:tcW w:w="3866" w:type="dxa"/>
          </w:tcPr>
          <w:p w:rsidR="009E50D0" w:rsidRPr="00497D01" w:rsidRDefault="009E50D0" w:rsidP="009E50D0">
            <w:pPr>
              <w:rPr>
                <w:sz w:val="18"/>
              </w:rPr>
            </w:pPr>
            <w:r>
              <w:rPr>
                <w:sz w:val="18"/>
              </w:rPr>
              <w:t>https://datenschutz.lmu.de</w:t>
            </w:r>
          </w:p>
        </w:tc>
      </w:tr>
    </w:tbl>
    <w:p w:rsidR="00913E15" w:rsidRDefault="00913E15" w:rsidP="00913E15">
      <w:pPr>
        <w:rPr>
          <w:rFonts w:cstheme="minorHAnsi"/>
        </w:rPr>
      </w:pPr>
      <w:r>
        <w:rPr>
          <w:rFonts w:cstheme="minorHAnsi"/>
        </w:rPr>
        <w:t>Die Hilfestellungen versuchen an bestimmten Stellen auf Angebote und Policies der Hochschule / Einrichtung zu verweisen. Diese Textstellen wurden mit bestimmen Platzhaltern im XML-Dokument gekennz</w:t>
      </w:r>
      <w:r w:rsidR="009E50D0">
        <w:rPr>
          <w:rFonts w:cstheme="minorHAnsi"/>
        </w:rPr>
        <w:t>eichnet. Diese Platzhalter müss</w:t>
      </w:r>
      <w:r>
        <w:rPr>
          <w:rFonts w:cstheme="minorHAnsi"/>
        </w:rPr>
        <w:t>en durch einen eigenen Text / Link / Namen ersetzt werden.</w:t>
      </w:r>
      <w:r w:rsidR="00AA7D14">
        <w:rPr>
          <w:rFonts w:cstheme="minorHAnsi"/>
        </w:rPr>
        <w:t xml:space="preserve"> </w:t>
      </w:r>
      <w:r>
        <w:rPr>
          <w:rFonts w:cstheme="minorHAnsi"/>
        </w:rPr>
        <w:t xml:space="preserve">Dies kann </w:t>
      </w:r>
      <w:r w:rsidR="007D3F06">
        <w:rPr>
          <w:rFonts w:cstheme="minorHAnsi"/>
        </w:rPr>
        <w:t xml:space="preserve">beispielsweise </w:t>
      </w:r>
      <w:r>
        <w:rPr>
          <w:rFonts w:cstheme="minorHAnsi"/>
        </w:rPr>
        <w:t xml:space="preserve">mit „Find &amp; Replace“ </w:t>
      </w:r>
      <w:r w:rsidR="00497D01">
        <w:rPr>
          <w:rFonts w:cstheme="minorHAnsi"/>
        </w:rPr>
        <w:t xml:space="preserve">im XML </w:t>
      </w:r>
      <w:r>
        <w:rPr>
          <w:rFonts w:cstheme="minorHAnsi"/>
        </w:rPr>
        <w:t>geschehen.</w:t>
      </w:r>
    </w:p>
    <w:p w:rsidR="00180ACB" w:rsidRDefault="009E50D0" w:rsidP="00180ACB">
      <w:r>
        <w:lastRenderedPageBreak/>
        <w:t xml:space="preserve"> </w:t>
      </w:r>
      <w:r w:rsidR="00497D01">
        <w:t>In der Tabelle mit Pflicht „</w:t>
      </w:r>
      <w:r w:rsidR="00730B8E">
        <w:t>Ja</w:t>
      </w:r>
      <w:r w:rsidR="00497D01">
        <w:t xml:space="preserve">“ gekennzeichnete </w:t>
      </w:r>
      <w:r w:rsidR="00511E2B">
        <w:t>Platzhalter</w:t>
      </w:r>
      <w:r w:rsidR="00497D01">
        <w:t xml:space="preserve"> können </w:t>
      </w:r>
      <w:r w:rsidR="00730B8E">
        <w:t>nicht</w:t>
      </w:r>
      <w:r w:rsidR="00497D01">
        <w:t xml:space="preserve"> durch einen leeren String „“ ersetzt werden. </w:t>
      </w:r>
    </w:p>
    <w:p w:rsidR="00891EF6" w:rsidRDefault="00113CB3" w:rsidP="00113CB3">
      <w:pPr>
        <w:pStyle w:val="berschrift1"/>
      </w:pPr>
      <w:r>
        <w:t>Verwendete Attribute:</w:t>
      </w:r>
    </w:p>
    <w:p w:rsidR="00113CB3" w:rsidRDefault="00113CB3" w:rsidP="00180ACB"/>
    <w:p w:rsidR="009E50D0" w:rsidRDefault="00215F34" w:rsidP="00180ACB">
      <w:r>
        <w:t xml:space="preserve">Es werden keine neuen Attribute eingeführt. </w:t>
      </w:r>
      <w:r w:rsidR="009E50D0">
        <w:t xml:space="preserve">Die in dem DMP-Template verwendeten </w:t>
      </w:r>
      <w:r w:rsidR="00CA5605">
        <w:t>Standard-RDMO-</w:t>
      </w:r>
      <w:r w:rsidR="009E50D0">
        <w:t>Attribute sind:</w:t>
      </w:r>
    </w:p>
    <w:p w:rsidR="009E50D0" w:rsidRDefault="009E50D0" w:rsidP="00180ACB"/>
    <w:p w:rsidR="00113CB3" w:rsidRPr="00105080" w:rsidRDefault="00113CB3" w:rsidP="00180ACB">
      <w:pPr>
        <w:rPr>
          <w:rStyle w:val="HTMLCode"/>
          <w:rFonts w:eastAsiaTheme="minorHAnsi"/>
          <w:lang w:val="en-GB"/>
        </w:rPr>
      </w:pPr>
      <w:r w:rsidRPr="00105080">
        <w:rPr>
          <w:rStyle w:val="HTMLCode"/>
          <w:rFonts w:eastAsiaTheme="minorHAnsi"/>
          <w:lang w:val="en-GB"/>
        </w:rPr>
        <w:t>project/research_field</w:t>
      </w:r>
    </w:p>
    <w:p w:rsidR="00113CB3" w:rsidRPr="002442A9" w:rsidRDefault="00113CB3" w:rsidP="00180ACB">
      <w:pPr>
        <w:rPr>
          <w:rStyle w:val="HTMLCode"/>
          <w:rFonts w:eastAsiaTheme="minorHAnsi"/>
          <w:lang w:val="en-GB"/>
        </w:rPr>
      </w:pPr>
      <w:r w:rsidRPr="002442A9">
        <w:rPr>
          <w:rStyle w:val="HTMLCode"/>
          <w:rFonts w:eastAsiaTheme="minorHAnsi"/>
          <w:lang w:val="en-GB"/>
        </w:rPr>
        <w:t>project/funder/rdm_policy</w:t>
      </w:r>
    </w:p>
    <w:p w:rsidR="00113CB3" w:rsidRPr="002442A9" w:rsidRDefault="00113CB3" w:rsidP="00180ACB">
      <w:pPr>
        <w:rPr>
          <w:rStyle w:val="HTMLCode"/>
          <w:rFonts w:eastAsiaTheme="minorHAnsi"/>
          <w:lang w:val="en-GB"/>
        </w:rPr>
      </w:pPr>
      <w:r w:rsidRPr="002442A9">
        <w:rPr>
          <w:rStyle w:val="HTMLCode"/>
          <w:rFonts w:eastAsiaTheme="minorHAnsi"/>
          <w:lang w:val="en-GB"/>
        </w:rPr>
        <w:t>project/external_services</w:t>
      </w:r>
    </w:p>
    <w:p w:rsidR="00113CB3" w:rsidRPr="002442A9" w:rsidRDefault="00113CB3" w:rsidP="00180ACB">
      <w:pPr>
        <w:rPr>
          <w:rStyle w:val="HTMLCode"/>
          <w:rFonts w:eastAsiaTheme="minorHAnsi"/>
          <w:lang w:val="en-GB"/>
        </w:rPr>
      </w:pPr>
    </w:p>
    <w:p w:rsidR="00113CB3" w:rsidRPr="00105080" w:rsidRDefault="00113CB3" w:rsidP="00180ACB">
      <w:pPr>
        <w:rPr>
          <w:rStyle w:val="HTMLCode"/>
          <w:rFonts w:eastAsiaTheme="minorHAnsi"/>
          <w:lang w:val="en-GB"/>
        </w:rPr>
      </w:pPr>
      <w:r w:rsidRPr="00105080">
        <w:rPr>
          <w:rStyle w:val="HTMLCode"/>
          <w:rFonts w:eastAsiaTheme="minorHAnsi"/>
          <w:lang w:val="en-GB"/>
        </w:rPr>
        <w:t>project/dataset</w:t>
      </w:r>
    </w:p>
    <w:p w:rsidR="00113CB3" w:rsidRPr="00105080" w:rsidRDefault="00113CB3" w:rsidP="00180ACB">
      <w:pPr>
        <w:rPr>
          <w:rStyle w:val="HTMLCode"/>
          <w:rFonts w:eastAsiaTheme="minorHAnsi"/>
          <w:lang w:val="en-GB"/>
        </w:rPr>
      </w:pPr>
      <w:r w:rsidRPr="00105080">
        <w:rPr>
          <w:rStyle w:val="HTMLCode"/>
          <w:rFonts w:eastAsiaTheme="minorHAnsi"/>
          <w:lang w:val="en-GB"/>
        </w:rPr>
        <w:tab/>
        <w:t>project/dataset/description</w:t>
      </w:r>
    </w:p>
    <w:p w:rsidR="00113CB3" w:rsidRPr="00113CB3" w:rsidRDefault="00113CB3" w:rsidP="00113CB3">
      <w:pPr>
        <w:ind w:firstLine="708"/>
        <w:rPr>
          <w:rStyle w:val="HTMLCode"/>
          <w:rFonts w:eastAsiaTheme="minorHAnsi"/>
          <w:lang w:val="en-GB"/>
        </w:rPr>
      </w:pPr>
      <w:r w:rsidRPr="00113CB3">
        <w:rPr>
          <w:rStyle w:val="HTMLCode"/>
          <w:rFonts w:eastAsiaTheme="minorHAnsi"/>
          <w:lang w:val="en-GB"/>
        </w:rPr>
        <w:t>project/dataset/format</w:t>
      </w:r>
    </w:p>
    <w:p w:rsidR="00113CB3" w:rsidRDefault="00113CB3" w:rsidP="00113CB3">
      <w:pPr>
        <w:ind w:firstLine="708"/>
        <w:rPr>
          <w:rStyle w:val="HTMLCode"/>
          <w:rFonts w:eastAsiaTheme="minorHAnsi"/>
          <w:lang w:val="en-GB"/>
        </w:rPr>
      </w:pPr>
      <w:r w:rsidRPr="00113CB3">
        <w:rPr>
          <w:rStyle w:val="HTMLCode"/>
          <w:rFonts w:eastAsiaTheme="minorHAnsi"/>
          <w:lang w:val="en-GB"/>
        </w:rPr>
        <w:t>project/dataset/origin</w:t>
      </w:r>
    </w:p>
    <w:p w:rsidR="00113CB3" w:rsidRPr="00105080" w:rsidRDefault="00113CB3" w:rsidP="00113CB3">
      <w:pPr>
        <w:ind w:firstLine="708"/>
        <w:rPr>
          <w:rStyle w:val="HTMLCode"/>
          <w:rFonts w:eastAsiaTheme="minorHAnsi"/>
          <w:lang w:val="en-GB"/>
        </w:rPr>
      </w:pPr>
      <w:r w:rsidRPr="00105080">
        <w:rPr>
          <w:rStyle w:val="HTMLCode"/>
          <w:rFonts w:eastAsiaTheme="minorHAnsi"/>
          <w:lang w:val="en-GB"/>
        </w:rPr>
        <w:t>project/dataset/creator/name</w:t>
      </w:r>
    </w:p>
    <w:p w:rsidR="00113CB3" w:rsidRPr="00105080" w:rsidRDefault="00113CB3" w:rsidP="00113CB3">
      <w:pPr>
        <w:ind w:firstLine="708"/>
        <w:rPr>
          <w:rStyle w:val="HTMLCode"/>
          <w:rFonts w:eastAsiaTheme="minorHAnsi"/>
          <w:lang w:val="en-GB"/>
        </w:rPr>
      </w:pPr>
      <w:r w:rsidRPr="00105080">
        <w:rPr>
          <w:rStyle w:val="HTMLCode"/>
          <w:rFonts w:eastAsiaTheme="minorHAnsi"/>
          <w:lang w:val="en-GB"/>
        </w:rPr>
        <w:t>project/dataset/uri</w:t>
      </w:r>
    </w:p>
    <w:p w:rsidR="00113CB3" w:rsidRPr="00105080" w:rsidRDefault="00113CB3" w:rsidP="00113CB3">
      <w:pPr>
        <w:ind w:firstLine="708"/>
        <w:rPr>
          <w:rStyle w:val="HTMLCode"/>
          <w:rFonts w:eastAsiaTheme="minorHAnsi"/>
          <w:lang w:val="en-GB"/>
        </w:rPr>
      </w:pPr>
      <w:r w:rsidRPr="00105080">
        <w:rPr>
          <w:rStyle w:val="HTMLCode"/>
          <w:rFonts w:eastAsiaTheme="minorHAnsi"/>
          <w:lang w:val="en-GB"/>
        </w:rPr>
        <w:t>project/dataset/reuse_scenario</w:t>
      </w:r>
    </w:p>
    <w:p w:rsidR="00113CB3" w:rsidRPr="00105080" w:rsidRDefault="00113CB3" w:rsidP="00113CB3">
      <w:pPr>
        <w:ind w:firstLine="708"/>
        <w:rPr>
          <w:rStyle w:val="HTMLCode"/>
          <w:rFonts w:eastAsiaTheme="minorHAnsi"/>
          <w:lang w:val="en-GB"/>
        </w:rPr>
      </w:pPr>
      <w:r w:rsidRPr="00105080">
        <w:rPr>
          <w:rStyle w:val="HTMLCode"/>
          <w:rFonts w:eastAsiaTheme="minorHAnsi"/>
          <w:lang w:val="en-GB"/>
        </w:rPr>
        <w:t>project/dataset/method</w:t>
      </w:r>
    </w:p>
    <w:p w:rsidR="00113CB3" w:rsidRPr="00105080" w:rsidRDefault="00113CB3" w:rsidP="00113CB3">
      <w:pPr>
        <w:ind w:firstLine="708"/>
        <w:rPr>
          <w:rStyle w:val="HTMLCode"/>
          <w:rFonts w:eastAsiaTheme="minorHAnsi"/>
          <w:lang w:val="en-GB"/>
        </w:rPr>
      </w:pPr>
      <w:r w:rsidRPr="00105080">
        <w:rPr>
          <w:rStyle w:val="HTMLCode"/>
          <w:rFonts w:eastAsiaTheme="minorHAnsi"/>
          <w:lang w:val="en-GB"/>
        </w:rPr>
        <w:t>project/dataset/usage_technology</w:t>
      </w:r>
    </w:p>
    <w:p w:rsidR="00113CB3" w:rsidRPr="00105080" w:rsidRDefault="00113CB3" w:rsidP="00113CB3">
      <w:pPr>
        <w:ind w:firstLine="708"/>
        <w:rPr>
          <w:rStyle w:val="HTMLCode"/>
          <w:rFonts w:eastAsiaTheme="minorHAnsi"/>
          <w:lang w:val="en-GB"/>
        </w:rPr>
      </w:pPr>
      <w:r w:rsidRPr="00105080">
        <w:rPr>
          <w:rStyle w:val="HTMLCode"/>
          <w:rFonts w:eastAsiaTheme="minorHAnsi"/>
          <w:lang w:val="en-GB"/>
        </w:rPr>
        <w:t>project/dataset/quality_assurance</w:t>
      </w:r>
    </w:p>
    <w:p w:rsidR="00113CB3" w:rsidRPr="00105080" w:rsidRDefault="00113CB3" w:rsidP="00113CB3">
      <w:pPr>
        <w:ind w:firstLine="708"/>
        <w:rPr>
          <w:rStyle w:val="HTMLCode"/>
          <w:rFonts w:eastAsiaTheme="minorHAnsi"/>
          <w:lang w:val="en-GB"/>
        </w:rPr>
      </w:pPr>
      <w:r w:rsidRPr="00105080">
        <w:rPr>
          <w:rStyle w:val="HTMLCode"/>
          <w:rFonts w:eastAsiaTheme="minorHAnsi"/>
          <w:lang w:val="en-GB"/>
        </w:rPr>
        <w:t>project/dataset/</w:t>
      </w:r>
      <w:r w:rsidR="00220082" w:rsidRPr="00105080">
        <w:rPr>
          <w:rStyle w:val="HTMLCode"/>
          <w:rFonts w:eastAsiaTheme="minorHAnsi"/>
          <w:lang w:val="en-GB"/>
        </w:rPr>
        <w:t>metadata</w:t>
      </w:r>
    </w:p>
    <w:p w:rsidR="00113CB3" w:rsidRPr="00113CB3" w:rsidRDefault="00113CB3" w:rsidP="00113CB3">
      <w:pPr>
        <w:ind w:firstLine="708"/>
        <w:rPr>
          <w:rStyle w:val="HTMLCode"/>
          <w:rFonts w:eastAsiaTheme="minorHAnsi"/>
          <w:lang w:val="en-GB"/>
        </w:rPr>
      </w:pPr>
      <w:r w:rsidRPr="00113CB3">
        <w:rPr>
          <w:rStyle w:val="HTMLCode"/>
          <w:rFonts w:eastAsiaTheme="minorHAnsi"/>
          <w:lang w:val="en-GB"/>
        </w:rPr>
        <w:t>project/dataset/preservation/repository</w:t>
      </w:r>
    </w:p>
    <w:p w:rsidR="00113CB3" w:rsidRPr="00113CB3" w:rsidRDefault="00113CB3" w:rsidP="00113CB3">
      <w:pPr>
        <w:ind w:firstLine="708"/>
        <w:rPr>
          <w:rStyle w:val="HTMLCode"/>
          <w:rFonts w:eastAsiaTheme="minorHAnsi"/>
          <w:lang w:val="en-GB"/>
        </w:rPr>
      </w:pPr>
      <w:r w:rsidRPr="00113CB3">
        <w:rPr>
          <w:rStyle w:val="HTMLCode"/>
          <w:rFonts w:eastAsiaTheme="minorHAnsi"/>
          <w:lang w:val="en-GB"/>
        </w:rPr>
        <w:t>project/dataset/preservation/certification</w:t>
      </w:r>
    </w:p>
    <w:p w:rsidR="00113CB3" w:rsidRPr="00113CB3" w:rsidRDefault="00113CB3" w:rsidP="00113CB3">
      <w:pPr>
        <w:ind w:firstLine="708"/>
        <w:rPr>
          <w:rStyle w:val="HTMLCode"/>
          <w:rFonts w:eastAsiaTheme="minorHAnsi"/>
          <w:lang w:val="en-GB"/>
        </w:rPr>
      </w:pPr>
      <w:r w:rsidRPr="00113CB3">
        <w:rPr>
          <w:rStyle w:val="HTMLCode"/>
          <w:rFonts w:eastAsiaTheme="minorHAnsi"/>
          <w:lang w:val="en-GB"/>
        </w:rPr>
        <w:t>project/dataset/preservation/purpose</w:t>
      </w:r>
    </w:p>
    <w:p w:rsidR="00113CB3" w:rsidRPr="00113CB3" w:rsidRDefault="00113CB3" w:rsidP="00113CB3">
      <w:pPr>
        <w:ind w:firstLine="708"/>
        <w:rPr>
          <w:rStyle w:val="HTMLCode"/>
          <w:rFonts w:eastAsiaTheme="minorHAnsi"/>
          <w:lang w:val="en-GB"/>
        </w:rPr>
      </w:pPr>
      <w:r w:rsidRPr="00113CB3">
        <w:rPr>
          <w:rStyle w:val="HTMLCode"/>
          <w:rFonts w:eastAsiaTheme="minorHAnsi"/>
          <w:lang w:val="en-GB"/>
        </w:rPr>
        <w:t>project/dataset/sharing</w:t>
      </w:r>
    </w:p>
    <w:p w:rsidR="00113CB3" w:rsidRPr="00113CB3" w:rsidRDefault="00113CB3" w:rsidP="00113CB3">
      <w:pPr>
        <w:ind w:firstLine="708"/>
        <w:rPr>
          <w:rStyle w:val="HTMLCode"/>
          <w:rFonts w:eastAsiaTheme="minorHAnsi"/>
          <w:lang w:val="en-GB"/>
        </w:rPr>
      </w:pPr>
      <w:r w:rsidRPr="00113CB3">
        <w:rPr>
          <w:rStyle w:val="HTMLCode"/>
          <w:rFonts w:eastAsiaTheme="minorHAnsi"/>
          <w:lang w:val="en-GB"/>
        </w:rPr>
        <w:t>project/dataset/sharing/restrictions_explanation</w:t>
      </w:r>
    </w:p>
    <w:p w:rsidR="00113CB3" w:rsidRPr="00113CB3" w:rsidRDefault="00113CB3" w:rsidP="00113CB3">
      <w:pPr>
        <w:ind w:firstLine="708"/>
        <w:rPr>
          <w:rStyle w:val="HTMLCode"/>
          <w:rFonts w:eastAsiaTheme="minorHAnsi"/>
          <w:lang w:val="en-GB"/>
        </w:rPr>
      </w:pPr>
      <w:r w:rsidRPr="00113CB3">
        <w:rPr>
          <w:rStyle w:val="HTMLCode"/>
          <w:rFonts w:eastAsiaTheme="minorHAnsi"/>
          <w:lang w:val="en-GB"/>
        </w:rPr>
        <w:t>project/dataset/pids</w:t>
      </w:r>
    </w:p>
    <w:p w:rsidR="00113CB3" w:rsidRPr="00113CB3" w:rsidRDefault="00113CB3" w:rsidP="00113CB3">
      <w:pPr>
        <w:ind w:firstLine="708"/>
        <w:rPr>
          <w:rStyle w:val="HTMLCode"/>
          <w:rFonts w:eastAsiaTheme="minorHAnsi"/>
          <w:lang w:val="en-GB"/>
        </w:rPr>
      </w:pPr>
      <w:r w:rsidRPr="00113CB3">
        <w:rPr>
          <w:rStyle w:val="HTMLCode"/>
          <w:rFonts w:eastAsiaTheme="minorHAnsi"/>
          <w:lang w:val="en-GB"/>
        </w:rPr>
        <w:t>project/dataset/sharing/conditions</w:t>
      </w:r>
    </w:p>
    <w:p w:rsidR="00113CB3" w:rsidRPr="00113CB3" w:rsidRDefault="00113CB3" w:rsidP="00113CB3">
      <w:pPr>
        <w:rPr>
          <w:rStyle w:val="HTMLCode"/>
          <w:rFonts w:eastAsiaTheme="minorHAnsi"/>
          <w:lang w:val="en-GB"/>
        </w:rPr>
      </w:pPr>
    </w:p>
    <w:p w:rsidR="00113CB3" w:rsidRPr="00113CB3" w:rsidRDefault="00113CB3" w:rsidP="00113CB3">
      <w:pPr>
        <w:rPr>
          <w:rStyle w:val="HTMLCode"/>
          <w:rFonts w:eastAsiaTheme="minorHAnsi"/>
          <w:lang w:val="en-GB"/>
        </w:rPr>
      </w:pPr>
      <w:r w:rsidRPr="00113CB3">
        <w:rPr>
          <w:rStyle w:val="HTMLCode"/>
          <w:rFonts w:eastAsiaTheme="minorHAnsi"/>
          <w:lang w:val="en-GB"/>
        </w:rPr>
        <w:t>project/legal_aspects</w:t>
      </w:r>
    </w:p>
    <w:p w:rsidR="00113CB3" w:rsidRPr="00113CB3" w:rsidRDefault="00113CB3" w:rsidP="00113CB3">
      <w:pPr>
        <w:ind w:firstLine="708"/>
        <w:rPr>
          <w:rStyle w:val="HTMLCode"/>
          <w:rFonts w:eastAsiaTheme="minorHAnsi"/>
          <w:lang w:val="en-GB"/>
        </w:rPr>
      </w:pPr>
      <w:r w:rsidRPr="00113CB3">
        <w:rPr>
          <w:rStyle w:val="HTMLCode"/>
          <w:rFonts w:eastAsiaTheme="minorHAnsi"/>
          <w:lang w:val="en-GB"/>
        </w:rPr>
        <w:t>project/legal_aspects/official_approval</w:t>
      </w:r>
    </w:p>
    <w:p w:rsidR="00113CB3" w:rsidRDefault="00113CB3" w:rsidP="00113CB3">
      <w:pPr>
        <w:ind w:firstLine="708"/>
        <w:rPr>
          <w:rStyle w:val="HTMLCode"/>
          <w:rFonts w:eastAsiaTheme="minorHAnsi"/>
          <w:lang w:val="en-GB"/>
        </w:rPr>
      </w:pPr>
      <w:r w:rsidRPr="00113CB3">
        <w:rPr>
          <w:rStyle w:val="HTMLCode"/>
          <w:rFonts w:eastAsiaTheme="minorHAnsi"/>
          <w:lang w:val="en-GB"/>
        </w:rPr>
        <w:t>project/legal_aspects/official_approval/statutatory_approval</w:t>
      </w:r>
    </w:p>
    <w:p w:rsidR="00113CB3" w:rsidRDefault="00113CB3" w:rsidP="00113CB3">
      <w:pPr>
        <w:rPr>
          <w:rStyle w:val="HTMLCode"/>
          <w:rFonts w:eastAsiaTheme="minorHAnsi"/>
          <w:lang w:val="en-GB"/>
        </w:rPr>
      </w:pPr>
    </w:p>
    <w:p w:rsidR="00113CB3" w:rsidRPr="00113CB3" w:rsidRDefault="00113CB3" w:rsidP="00113CB3">
      <w:pPr>
        <w:rPr>
          <w:rStyle w:val="HTMLCode"/>
          <w:rFonts w:eastAsiaTheme="minorHAnsi"/>
          <w:lang w:val="en-GB"/>
        </w:rPr>
      </w:pPr>
      <w:r w:rsidRPr="00113CB3">
        <w:rPr>
          <w:rStyle w:val="HTMLCode"/>
          <w:rFonts w:eastAsiaTheme="minorHAnsi"/>
          <w:lang w:val="en-GB"/>
        </w:rPr>
        <w:t>project/schedule</w:t>
      </w:r>
    </w:p>
    <w:p w:rsidR="00113CB3" w:rsidRPr="00113CB3" w:rsidRDefault="00113CB3" w:rsidP="00113CB3">
      <w:pPr>
        <w:rPr>
          <w:rStyle w:val="HTMLCode"/>
          <w:rFonts w:eastAsiaTheme="minorHAnsi"/>
          <w:lang w:val="en-GB"/>
        </w:rPr>
      </w:pPr>
      <w:r w:rsidRPr="00113CB3">
        <w:rPr>
          <w:rStyle w:val="HTMLCode"/>
          <w:rFonts w:eastAsiaTheme="minorHAnsi"/>
          <w:lang w:val="en-GB"/>
        </w:rPr>
        <w:lastRenderedPageBreak/>
        <w:t>project/coordination</w:t>
      </w:r>
    </w:p>
    <w:p w:rsidR="00113CB3" w:rsidRPr="00113CB3" w:rsidRDefault="00113CB3" w:rsidP="00113CB3">
      <w:pPr>
        <w:rPr>
          <w:lang w:val="en-GB"/>
        </w:rPr>
      </w:pPr>
      <w:r w:rsidRPr="00113CB3">
        <w:rPr>
          <w:rStyle w:val="HTMLCode"/>
          <w:rFonts w:eastAsiaTheme="minorHAnsi"/>
          <w:lang w:val="en-GB"/>
        </w:rPr>
        <w:t>project/preservation/responsible_person</w:t>
      </w:r>
    </w:p>
    <w:sectPr w:rsidR="00113CB3" w:rsidRPr="00113CB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19F" w:rsidRDefault="0002219F" w:rsidP="00180ACB">
      <w:pPr>
        <w:spacing w:after="0" w:line="240" w:lineRule="auto"/>
      </w:pPr>
      <w:r>
        <w:separator/>
      </w:r>
    </w:p>
  </w:endnote>
  <w:endnote w:type="continuationSeparator" w:id="0">
    <w:p w:rsidR="0002219F" w:rsidRDefault="0002219F" w:rsidP="00180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19F" w:rsidRDefault="0002219F" w:rsidP="00180ACB">
      <w:pPr>
        <w:spacing w:after="0" w:line="240" w:lineRule="auto"/>
      </w:pPr>
      <w:r>
        <w:separator/>
      </w:r>
    </w:p>
  </w:footnote>
  <w:footnote w:type="continuationSeparator" w:id="0">
    <w:p w:rsidR="0002219F" w:rsidRDefault="0002219F" w:rsidP="00180A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D34D5"/>
    <w:multiLevelType w:val="hybridMultilevel"/>
    <w:tmpl w:val="CC989A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AE6190"/>
    <w:multiLevelType w:val="multilevel"/>
    <w:tmpl w:val="1DD6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94CF7"/>
    <w:multiLevelType w:val="hybridMultilevel"/>
    <w:tmpl w:val="E278D2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244F8E"/>
    <w:multiLevelType w:val="hybridMultilevel"/>
    <w:tmpl w:val="9EEC32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9C4F64"/>
    <w:multiLevelType w:val="hybridMultilevel"/>
    <w:tmpl w:val="E54651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882636"/>
    <w:multiLevelType w:val="multilevel"/>
    <w:tmpl w:val="29A0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6150A"/>
    <w:multiLevelType w:val="hybridMultilevel"/>
    <w:tmpl w:val="B6D6C8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45D3651"/>
    <w:multiLevelType w:val="hybridMultilevel"/>
    <w:tmpl w:val="015A250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24662004"/>
    <w:multiLevelType w:val="hybridMultilevel"/>
    <w:tmpl w:val="FF46D1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DF954BB"/>
    <w:multiLevelType w:val="multilevel"/>
    <w:tmpl w:val="BCA8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036C7E"/>
    <w:multiLevelType w:val="hybridMultilevel"/>
    <w:tmpl w:val="E5F2083A"/>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32C64B4"/>
    <w:multiLevelType w:val="hybridMultilevel"/>
    <w:tmpl w:val="57142A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3394173"/>
    <w:multiLevelType w:val="hybridMultilevel"/>
    <w:tmpl w:val="36D4B4B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384915AA"/>
    <w:multiLevelType w:val="hybridMultilevel"/>
    <w:tmpl w:val="A9ACD8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B8D1436"/>
    <w:multiLevelType w:val="hybridMultilevel"/>
    <w:tmpl w:val="F1329674"/>
    <w:lvl w:ilvl="0" w:tplc="8FC631B2">
      <w:numFmt w:val="bullet"/>
      <w:lvlText w:val="-"/>
      <w:lvlJc w:val="left"/>
      <w:pPr>
        <w:ind w:left="720" w:hanging="360"/>
      </w:pPr>
      <w:rPr>
        <w:rFonts w:ascii="Arial" w:eastAsiaTheme="minorHAnsi" w:hAnsi="Arial" w:cs="Arial" w:hint="default"/>
        <w:b w:val="0"/>
        <w:sz w:val="2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E7F3626"/>
    <w:multiLevelType w:val="multilevel"/>
    <w:tmpl w:val="12E0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2E6140"/>
    <w:multiLevelType w:val="multilevel"/>
    <w:tmpl w:val="5786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880A44"/>
    <w:multiLevelType w:val="multilevel"/>
    <w:tmpl w:val="28A6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342F40"/>
    <w:multiLevelType w:val="multilevel"/>
    <w:tmpl w:val="ADCA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A06CA6"/>
    <w:multiLevelType w:val="hybridMultilevel"/>
    <w:tmpl w:val="B60A2E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6761782"/>
    <w:multiLevelType w:val="hybridMultilevel"/>
    <w:tmpl w:val="AB22E3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6E476A7"/>
    <w:multiLevelType w:val="hybridMultilevel"/>
    <w:tmpl w:val="735069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AFA3831"/>
    <w:multiLevelType w:val="multilevel"/>
    <w:tmpl w:val="C7F8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0A3B18"/>
    <w:multiLevelType w:val="hybridMultilevel"/>
    <w:tmpl w:val="45FA042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74F11A22"/>
    <w:multiLevelType w:val="hybridMultilevel"/>
    <w:tmpl w:val="5E066C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5807B3B"/>
    <w:multiLevelType w:val="multilevel"/>
    <w:tmpl w:val="D4EE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CC3CE4"/>
    <w:multiLevelType w:val="hybridMultilevel"/>
    <w:tmpl w:val="864231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D8245CA"/>
    <w:multiLevelType w:val="hybridMultilevel"/>
    <w:tmpl w:val="1DE65A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F0D6416"/>
    <w:multiLevelType w:val="multilevel"/>
    <w:tmpl w:val="BB36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6"/>
  </w:num>
  <w:num w:numId="4">
    <w:abstractNumId w:val="18"/>
  </w:num>
  <w:num w:numId="5">
    <w:abstractNumId w:val="5"/>
  </w:num>
  <w:num w:numId="6">
    <w:abstractNumId w:val="16"/>
  </w:num>
  <w:num w:numId="7">
    <w:abstractNumId w:val="9"/>
  </w:num>
  <w:num w:numId="8">
    <w:abstractNumId w:val="28"/>
  </w:num>
  <w:num w:numId="9">
    <w:abstractNumId w:val="23"/>
  </w:num>
  <w:num w:numId="10">
    <w:abstractNumId w:val="1"/>
  </w:num>
  <w:num w:numId="11">
    <w:abstractNumId w:val="26"/>
  </w:num>
  <w:num w:numId="12">
    <w:abstractNumId w:val="12"/>
  </w:num>
  <w:num w:numId="13">
    <w:abstractNumId w:val="7"/>
  </w:num>
  <w:num w:numId="14">
    <w:abstractNumId w:val="4"/>
  </w:num>
  <w:num w:numId="15">
    <w:abstractNumId w:val="8"/>
  </w:num>
  <w:num w:numId="16">
    <w:abstractNumId w:val="13"/>
  </w:num>
  <w:num w:numId="17">
    <w:abstractNumId w:val="24"/>
  </w:num>
  <w:num w:numId="18">
    <w:abstractNumId w:val="14"/>
  </w:num>
  <w:num w:numId="19">
    <w:abstractNumId w:val="11"/>
  </w:num>
  <w:num w:numId="20">
    <w:abstractNumId w:val="17"/>
  </w:num>
  <w:num w:numId="21">
    <w:abstractNumId w:val="22"/>
  </w:num>
  <w:num w:numId="22">
    <w:abstractNumId w:val="25"/>
  </w:num>
  <w:num w:numId="23">
    <w:abstractNumId w:val="27"/>
  </w:num>
  <w:num w:numId="24">
    <w:abstractNumId w:val="21"/>
  </w:num>
  <w:num w:numId="25">
    <w:abstractNumId w:val="10"/>
  </w:num>
  <w:num w:numId="26">
    <w:abstractNumId w:val="20"/>
  </w:num>
  <w:num w:numId="27">
    <w:abstractNumId w:val="19"/>
  </w:num>
  <w:num w:numId="28">
    <w:abstractNumId w:val="2"/>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367"/>
    <w:rsid w:val="0002219F"/>
    <w:rsid w:val="00026C4D"/>
    <w:rsid w:val="00072CF1"/>
    <w:rsid w:val="000B40E2"/>
    <w:rsid w:val="000E60FF"/>
    <w:rsid w:val="00105080"/>
    <w:rsid w:val="00113CB3"/>
    <w:rsid w:val="00180ACB"/>
    <w:rsid w:val="001E210C"/>
    <w:rsid w:val="001E5D0E"/>
    <w:rsid w:val="00215F34"/>
    <w:rsid w:val="00220082"/>
    <w:rsid w:val="002442A9"/>
    <w:rsid w:val="002A5E55"/>
    <w:rsid w:val="002B49B7"/>
    <w:rsid w:val="002B5E99"/>
    <w:rsid w:val="0032040B"/>
    <w:rsid w:val="00345ECC"/>
    <w:rsid w:val="003B1205"/>
    <w:rsid w:val="003B12E4"/>
    <w:rsid w:val="003C5F76"/>
    <w:rsid w:val="003F08FA"/>
    <w:rsid w:val="00423593"/>
    <w:rsid w:val="00497D01"/>
    <w:rsid w:val="004A48E0"/>
    <w:rsid w:val="004A5061"/>
    <w:rsid w:val="004E3833"/>
    <w:rsid w:val="00511268"/>
    <w:rsid w:val="00511E2B"/>
    <w:rsid w:val="005C4A18"/>
    <w:rsid w:val="005F6BAD"/>
    <w:rsid w:val="00613D70"/>
    <w:rsid w:val="006A39DD"/>
    <w:rsid w:val="00730B8E"/>
    <w:rsid w:val="007401C5"/>
    <w:rsid w:val="007D3F06"/>
    <w:rsid w:val="00861DD0"/>
    <w:rsid w:val="00891EF6"/>
    <w:rsid w:val="00892367"/>
    <w:rsid w:val="008A3BB6"/>
    <w:rsid w:val="008B0DEB"/>
    <w:rsid w:val="008E472F"/>
    <w:rsid w:val="008E5564"/>
    <w:rsid w:val="0090759D"/>
    <w:rsid w:val="00911817"/>
    <w:rsid w:val="00913E15"/>
    <w:rsid w:val="00966824"/>
    <w:rsid w:val="009E14F0"/>
    <w:rsid w:val="009E50D0"/>
    <w:rsid w:val="00A21A69"/>
    <w:rsid w:val="00A22205"/>
    <w:rsid w:val="00AA6B8D"/>
    <w:rsid w:val="00AA7D14"/>
    <w:rsid w:val="00C07C83"/>
    <w:rsid w:val="00C30888"/>
    <w:rsid w:val="00C54BD7"/>
    <w:rsid w:val="00C919B5"/>
    <w:rsid w:val="00CA5605"/>
    <w:rsid w:val="00D0705A"/>
    <w:rsid w:val="00D10C36"/>
    <w:rsid w:val="00D3674F"/>
    <w:rsid w:val="00DD0375"/>
    <w:rsid w:val="00DF4AC9"/>
    <w:rsid w:val="00E7155E"/>
    <w:rsid w:val="00F15B3C"/>
    <w:rsid w:val="00F61295"/>
    <w:rsid w:val="00F63091"/>
    <w:rsid w:val="00FB6E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4FD9E"/>
  <w15:chartTrackingRefBased/>
  <w15:docId w15:val="{8BEC0FDE-EA70-437D-A44B-EC19C8767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13CB3"/>
  </w:style>
  <w:style w:type="paragraph" w:styleId="berschrift1">
    <w:name w:val="heading 1"/>
    <w:basedOn w:val="Standard"/>
    <w:next w:val="Standard"/>
    <w:link w:val="berschrift1Zchn"/>
    <w:uiPriority w:val="9"/>
    <w:qFormat/>
    <w:rsid w:val="00180A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F612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892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80A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80ACB"/>
  </w:style>
  <w:style w:type="paragraph" w:styleId="Fuzeile">
    <w:name w:val="footer"/>
    <w:basedOn w:val="Standard"/>
    <w:link w:val="FuzeileZchn"/>
    <w:uiPriority w:val="99"/>
    <w:unhideWhenUsed/>
    <w:rsid w:val="00180A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80ACB"/>
  </w:style>
  <w:style w:type="paragraph" w:styleId="Titel">
    <w:name w:val="Title"/>
    <w:basedOn w:val="Standard"/>
    <w:next w:val="Standard"/>
    <w:link w:val="TitelZchn"/>
    <w:uiPriority w:val="10"/>
    <w:qFormat/>
    <w:rsid w:val="00180A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80AC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80ACB"/>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180ACB"/>
    <w:rPr>
      <w:color w:val="0563C1" w:themeColor="hyperlink"/>
      <w:u w:val="single"/>
    </w:rPr>
  </w:style>
  <w:style w:type="paragraph" w:styleId="Zitat">
    <w:name w:val="Quote"/>
    <w:basedOn w:val="Standard"/>
    <w:next w:val="Standard"/>
    <w:link w:val="ZitatZchn"/>
    <w:uiPriority w:val="29"/>
    <w:qFormat/>
    <w:rsid w:val="00913E15"/>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913E15"/>
    <w:rPr>
      <w:i/>
      <w:iCs/>
      <w:color w:val="404040" w:themeColor="text1" w:themeTint="BF"/>
    </w:rPr>
  </w:style>
  <w:style w:type="character" w:styleId="HTMLCode">
    <w:name w:val="HTML Code"/>
    <w:basedOn w:val="Absatz-Standardschriftart"/>
    <w:uiPriority w:val="99"/>
    <w:semiHidden/>
    <w:unhideWhenUsed/>
    <w:rsid w:val="00913E15"/>
    <w:rPr>
      <w:rFonts w:ascii="Courier New" w:eastAsia="Times New Roman" w:hAnsi="Courier New" w:cs="Courier New"/>
      <w:sz w:val="20"/>
      <w:szCs w:val="20"/>
    </w:rPr>
  </w:style>
  <w:style w:type="character" w:styleId="IntensiverVerweis">
    <w:name w:val="Intense Reference"/>
    <w:basedOn w:val="Absatz-Standardschriftart"/>
    <w:uiPriority w:val="32"/>
    <w:qFormat/>
    <w:rsid w:val="00913E15"/>
    <w:rPr>
      <w:b/>
      <w:bCs/>
      <w:smallCaps/>
      <w:color w:val="5B9BD5" w:themeColor="accent1"/>
      <w:spacing w:val="5"/>
    </w:rPr>
  </w:style>
  <w:style w:type="character" w:styleId="Fett">
    <w:name w:val="Strong"/>
    <w:basedOn w:val="Absatz-Standardschriftart"/>
    <w:uiPriority w:val="22"/>
    <w:qFormat/>
    <w:rsid w:val="00913E15"/>
    <w:rPr>
      <w:b/>
      <w:bCs/>
    </w:rPr>
  </w:style>
  <w:style w:type="character" w:customStyle="1" w:styleId="ng-binding">
    <w:name w:val="ng-binding"/>
    <w:basedOn w:val="Absatz-Standardschriftart"/>
    <w:rsid w:val="00913E15"/>
  </w:style>
  <w:style w:type="paragraph" w:styleId="Untertitel">
    <w:name w:val="Subtitle"/>
    <w:basedOn w:val="Standard"/>
    <w:next w:val="Standard"/>
    <w:link w:val="UntertitelZchn"/>
    <w:uiPriority w:val="11"/>
    <w:qFormat/>
    <w:rsid w:val="00913E1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13E15"/>
    <w:rPr>
      <w:rFonts w:eastAsiaTheme="minorEastAsia"/>
      <w:color w:val="5A5A5A" w:themeColor="text1" w:themeTint="A5"/>
      <w:spacing w:val="15"/>
    </w:rPr>
  </w:style>
  <w:style w:type="character" w:styleId="BesuchterLink">
    <w:name w:val="FollowedHyperlink"/>
    <w:basedOn w:val="Absatz-Standardschriftart"/>
    <w:uiPriority w:val="99"/>
    <w:semiHidden/>
    <w:unhideWhenUsed/>
    <w:rsid w:val="000E60FF"/>
    <w:rPr>
      <w:color w:val="954F72" w:themeColor="followedHyperlink"/>
      <w:u w:val="single"/>
    </w:rPr>
  </w:style>
  <w:style w:type="paragraph" w:customStyle="1" w:styleId="Default">
    <w:name w:val="Default"/>
    <w:rsid w:val="00511268"/>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semiHidden/>
    <w:unhideWhenUsed/>
    <w:rsid w:val="000B40E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0B40E2"/>
    <w:pPr>
      <w:ind w:left="720"/>
      <w:contextualSpacing/>
    </w:pPr>
  </w:style>
  <w:style w:type="character" w:styleId="HTMLZitat">
    <w:name w:val="HTML Cite"/>
    <w:basedOn w:val="Absatz-Standardschriftart"/>
    <w:uiPriority w:val="99"/>
    <w:semiHidden/>
    <w:unhideWhenUsed/>
    <w:rsid w:val="007401C5"/>
    <w:rPr>
      <w:i/>
      <w:iCs/>
    </w:rPr>
  </w:style>
  <w:style w:type="character" w:customStyle="1" w:styleId="pre">
    <w:name w:val="pre"/>
    <w:basedOn w:val="Absatz-Standardschriftart"/>
    <w:rsid w:val="007D3F06"/>
  </w:style>
  <w:style w:type="paragraph" w:styleId="Inhaltsverzeichnisberschrift">
    <w:name w:val="TOC Heading"/>
    <w:basedOn w:val="berschrift1"/>
    <w:next w:val="Standard"/>
    <w:uiPriority w:val="39"/>
    <w:unhideWhenUsed/>
    <w:qFormat/>
    <w:rsid w:val="00511E2B"/>
    <w:pPr>
      <w:outlineLvl w:val="9"/>
    </w:pPr>
    <w:rPr>
      <w:lang w:eastAsia="de-DE"/>
    </w:rPr>
  </w:style>
  <w:style w:type="paragraph" w:styleId="Verzeichnis1">
    <w:name w:val="toc 1"/>
    <w:basedOn w:val="Standard"/>
    <w:next w:val="Standard"/>
    <w:autoRedefine/>
    <w:uiPriority w:val="39"/>
    <w:unhideWhenUsed/>
    <w:rsid w:val="00511E2B"/>
    <w:pPr>
      <w:spacing w:after="100"/>
    </w:pPr>
  </w:style>
  <w:style w:type="character" w:customStyle="1" w:styleId="berschrift2Zchn">
    <w:name w:val="Überschrift 2 Zchn"/>
    <w:basedOn w:val="Absatz-Standardschriftart"/>
    <w:link w:val="berschrift2"/>
    <w:uiPriority w:val="9"/>
    <w:semiHidden/>
    <w:rsid w:val="00F6129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85440">
      <w:bodyDiv w:val="1"/>
      <w:marLeft w:val="0"/>
      <w:marRight w:val="0"/>
      <w:marTop w:val="0"/>
      <w:marBottom w:val="0"/>
      <w:divBdr>
        <w:top w:val="none" w:sz="0" w:space="0" w:color="auto"/>
        <w:left w:val="none" w:sz="0" w:space="0" w:color="auto"/>
        <w:bottom w:val="none" w:sz="0" w:space="0" w:color="auto"/>
        <w:right w:val="none" w:sz="0" w:space="0" w:color="auto"/>
      </w:divBdr>
    </w:div>
    <w:div w:id="76292152">
      <w:bodyDiv w:val="1"/>
      <w:marLeft w:val="0"/>
      <w:marRight w:val="0"/>
      <w:marTop w:val="0"/>
      <w:marBottom w:val="0"/>
      <w:divBdr>
        <w:top w:val="none" w:sz="0" w:space="0" w:color="auto"/>
        <w:left w:val="none" w:sz="0" w:space="0" w:color="auto"/>
        <w:bottom w:val="none" w:sz="0" w:space="0" w:color="auto"/>
        <w:right w:val="none" w:sz="0" w:space="0" w:color="auto"/>
      </w:divBdr>
    </w:div>
    <w:div w:id="168176265">
      <w:bodyDiv w:val="1"/>
      <w:marLeft w:val="0"/>
      <w:marRight w:val="0"/>
      <w:marTop w:val="0"/>
      <w:marBottom w:val="0"/>
      <w:divBdr>
        <w:top w:val="none" w:sz="0" w:space="0" w:color="auto"/>
        <w:left w:val="none" w:sz="0" w:space="0" w:color="auto"/>
        <w:bottom w:val="none" w:sz="0" w:space="0" w:color="auto"/>
        <w:right w:val="none" w:sz="0" w:space="0" w:color="auto"/>
      </w:divBdr>
      <w:divsChild>
        <w:div w:id="1055545280">
          <w:marLeft w:val="0"/>
          <w:marRight w:val="0"/>
          <w:marTop w:val="0"/>
          <w:marBottom w:val="0"/>
          <w:divBdr>
            <w:top w:val="none" w:sz="0" w:space="0" w:color="auto"/>
            <w:left w:val="none" w:sz="0" w:space="0" w:color="auto"/>
            <w:bottom w:val="none" w:sz="0" w:space="0" w:color="auto"/>
            <w:right w:val="none" w:sz="0" w:space="0" w:color="auto"/>
          </w:divBdr>
          <w:divsChild>
            <w:div w:id="16761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1982">
      <w:bodyDiv w:val="1"/>
      <w:marLeft w:val="0"/>
      <w:marRight w:val="0"/>
      <w:marTop w:val="0"/>
      <w:marBottom w:val="0"/>
      <w:divBdr>
        <w:top w:val="none" w:sz="0" w:space="0" w:color="auto"/>
        <w:left w:val="none" w:sz="0" w:space="0" w:color="auto"/>
        <w:bottom w:val="none" w:sz="0" w:space="0" w:color="auto"/>
        <w:right w:val="none" w:sz="0" w:space="0" w:color="auto"/>
      </w:divBdr>
      <w:divsChild>
        <w:div w:id="483469744">
          <w:marLeft w:val="0"/>
          <w:marRight w:val="0"/>
          <w:marTop w:val="0"/>
          <w:marBottom w:val="0"/>
          <w:divBdr>
            <w:top w:val="none" w:sz="0" w:space="0" w:color="auto"/>
            <w:left w:val="none" w:sz="0" w:space="0" w:color="auto"/>
            <w:bottom w:val="none" w:sz="0" w:space="0" w:color="auto"/>
            <w:right w:val="none" w:sz="0" w:space="0" w:color="auto"/>
          </w:divBdr>
          <w:divsChild>
            <w:div w:id="67214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6108">
      <w:bodyDiv w:val="1"/>
      <w:marLeft w:val="0"/>
      <w:marRight w:val="0"/>
      <w:marTop w:val="0"/>
      <w:marBottom w:val="0"/>
      <w:divBdr>
        <w:top w:val="none" w:sz="0" w:space="0" w:color="auto"/>
        <w:left w:val="none" w:sz="0" w:space="0" w:color="auto"/>
        <w:bottom w:val="none" w:sz="0" w:space="0" w:color="auto"/>
        <w:right w:val="none" w:sz="0" w:space="0" w:color="auto"/>
      </w:divBdr>
    </w:div>
    <w:div w:id="209807006">
      <w:bodyDiv w:val="1"/>
      <w:marLeft w:val="0"/>
      <w:marRight w:val="0"/>
      <w:marTop w:val="0"/>
      <w:marBottom w:val="0"/>
      <w:divBdr>
        <w:top w:val="none" w:sz="0" w:space="0" w:color="auto"/>
        <w:left w:val="none" w:sz="0" w:space="0" w:color="auto"/>
        <w:bottom w:val="none" w:sz="0" w:space="0" w:color="auto"/>
        <w:right w:val="none" w:sz="0" w:space="0" w:color="auto"/>
      </w:divBdr>
    </w:div>
    <w:div w:id="288826294">
      <w:bodyDiv w:val="1"/>
      <w:marLeft w:val="0"/>
      <w:marRight w:val="0"/>
      <w:marTop w:val="0"/>
      <w:marBottom w:val="0"/>
      <w:divBdr>
        <w:top w:val="none" w:sz="0" w:space="0" w:color="auto"/>
        <w:left w:val="none" w:sz="0" w:space="0" w:color="auto"/>
        <w:bottom w:val="none" w:sz="0" w:space="0" w:color="auto"/>
        <w:right w:val="none" w:sz="0" w:space="0" w:color="auto"/>
      </w:divBdr>
    </w:div>
    <w:div w:id="316148348">
      <w:bodyDiv w:val="1"/>
      <w:marLeft w:val="0"/>
      <w:marRight w:val="0"/>
      <w:marTop w:val="0"/>
      <w:marBottom w:val="0"/>
      <w:divBdr>
        <w:top w:val="none" w:sz="0" w:space="0" w:color="auto"/>
        <w:left w:val="none" w:sz="0" w:space="0" w:color="auto"/>
        <w:bottom w:val="none" w:sz="0" w:space="0" w:color="auto"/>
        <w:right w:val="none" w:sz="0" w:space="0" w:color="auto"/>
      </w:divBdr>
    </w:div>
    <w:div w:id="320080610">
      <w:bodyDiv w:val="1"/>
      <w:marLeft w:val="0"/>
      <w:marRight w:val="0"/>
      <w:marTop w:val="0"/>
      <w:marBottom w:val="0"/>
      <w:divBdr>
        <w:top w:val="none" w:sz="0" w:space="0" w:color="auto"/>
        <w:left w:val="none" w:sz="0" w:space="0" w:color="auto"/>
        <w:bottom w:val="none" w:sz="0" w:space="0" w:color="auto"/>
        <w:right w:val="none" w:sz="0" w:space="0" w:color="auto"/>
      </w:divBdr>
    </w:div>
    <w:div w:id="428238699">
      <w:bodyDiv w:val="1"/>
      <w:marLeft w:val="0"/>
      <w:marRight w:val="0"/>
      <w:marTop w:val="0"/>
      <w:marBottom w:val="0"/>
      <w:divBdr>
        <w:top w:val="none" w:sz="0" w:space="0" w:color="auto"/>
        <w:left w:val="none" w:sz="0" w:space="0" w:color="auto"/>
        <w:bottom w:val="none" w:sz="0" w:space="0" w:color="auto"/>
        <w:right w:val="none" w:sz="0" w:space="0" w:color="auto"/>
      </w:divBdr>
    </w:div>
    <w:div w:id="480393844">
      <w:bodyDiv w:val="1"/>
      <w:marLeft w:val="0"/>
      <w:marRight w:val="0"/>
      <w:marTop w:val="0"/>
      <w:marBottom w:val="0"/>
      <w:divBdr>
        <w:top w:val="none" w:sz="0" w:space="0" w:color="auto"/>
        <w:left w:val="none" w:sz="0" w:space="0" w:color="auto"/>
        <w:bottom w:val="none" w:sz="0" w:space="0" w:color="auto"/>
        <w:right w:val="none" w:sz="0" w:space="0" w:color="auto"/>
      </w:divBdr>
      <w:divsChild>
        <w:div w:id="1649749894">
          <w:marLeft w:val="0"/>
          <w:marRight w:val="0"/>
          <w:marTop w:val="0"/>
          <w:marBottom w:val="0"/>
          <w:divBdr>
            <w:top w:val="none" w:sz="0" w:space="0" w:color="auto"/>
            <w:left w:val="none" w:sz="0" w:space="0" w:color="auto"/>
            <w:bottom w:val="none" w:sz="0" w:space="0" w:color="auto"/>
            <w:right w:val="none" w:sz="0" w:space="0" w:color="auto"/>
          </w:divBdr>
          <w:divsChild>
            <w:div w:id="144981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6918">
      <w:bodyDiv w:val="1"/>
      <w:marLeft w:val="0"/>
      <w:marRight w:val="0"/>
      <w:marTop w:val="0"/>
      <w:marBottom w:val="0"/>
      <w:divBdr>
        <w:top w:val="none" w:sz="0" w:space="0" w:color="auto"/>
        <w:left w:val="none" w:sz="0" w:space="0" w:color="auto"/>
        <w:bottom w:val="none" w:sz="0" w:space="0" w:color="auto"/>
        <w:right w:val="none" w:sz="0" w:space="0" w:color="auto"/>
      </w:divBdr>
      <w:divsChild>
        <w:div w:id="71632343">
          <w:marLeft w:val="0"/>
          <w:marRight w:val="0"/>
          <w:marTop w:val="0"/>
          <w:marBottom w:val="0"/>
          <w:divBdr>
            <w:top w:val="none" w:sz="0" w:space="0" w:color="auto"/>
            <w:left w:val="none" w:sz="0" w:space="0" w:color="auto"/>
            <w:bottom w:val="none" w:sz="0" w:space="0" w:color="auto"/>
            <w:right w:val="none" w:sz="0" w:space="0" w:color="auto"/>
          </w:divBdr>
          <w:divsChild>
            <w:div w:id="3694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0668">
      <w:bodyDiv w:val="1"/>
      <w:marLeft w:val="0"/>
      <w:marRight w:val="0"/>
      <w:marTop w:val="0"/>
      <w:marBottom w:val="0"/>
      <w:divBdr>
        <w:top w:val="none" w:sz="0" w:space="0" w:color="auto"/>
        <w:left w:val="none" w:sz="0" w:space="0" w:color="auto"/>
        <w:bottom w:val="none" w:sz="0" w:space="0" w:color="auto"/>
        <w:right w:val="none" w:sz="0" w:space="0" w:color="auto"/>
      </w:divBdr>
      <w:divsChild>
        <w:div w:id="1004279040">
          <w:marLeft w:val="0"/>
          <w:marRight w:val="0"/>
          <w:marTop w:val="0"/>
          <w:marBottom w:val="0"/>
          <w:divBdr>
            <w:top w:val="none" w:sz="0" w:space="0" w:color="auto"/>
            <w:left w:val="none" w:sz="0" w:space="0" w:color="auto"/>
            <w:bottom w:val="none" w:sz="0" w:space="0" w:color="auto"/>
            <w:right w:val="none" w:sz="0" w:space="0" w:color="auto"/>
          </w:divBdr>
          <w:divsChild>
            <w:div w:id="16234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9979">
      <w:bodyDiv w:val="1"/>
      <w:marLeft w:val="0"/>
      <w:marRight w:val="0"/>
      <w:marTop w:val="0"/>
      <w:marBottom w:val="0"/>
      <w:divBdr>
        <w:top w:val="none" w:sz="0" w:space="0" w:color="auto"/>
        <w:left w:val="none" w:sz="0" w:space="0" w:color="auto"/>
        <w:bottom w:val="none" w:sz="0" w:space="0" w:color="auto"/>
        <w:right w:val="none" w:sz="0" w:space="0" w:color="auto"/>
      </w:divBdr>
    </w:div>
    <w:div w:id="578176882">
      <w:bodyDiv w:val="1"/>
      <w:marLeft w:val="0"/>
      <w:marRight w:val="0"/>
      <w:marTop w:val="0"/>
      <w:marBottom w:val="0"/>
      <w:divBdr>
        <w:top w:val="none" w:sz="0" w:space="0" w:color="auto"/>
        <w:left w:val="none" w:sz="0" w:space="0" w:color="auto"/>
        <w:bottom w:val="none" w:sz="0" w:space="0" w:color="auto"/>
        <w:right w:val="none" w:sz="0" w:space="0" w:color="auto"/>
      </w:divBdr>
    </w:div>
    <w:div w:id="599414704">
      <w:bodyDiv w:val="1"/>
      <w:marLeft w:val="0"/>
      <w:marRight w:val="0"/>
      <w:marTop w:val="0"/>
      <w:marBottom w:val="0"/>
      <w:divBdr>
        <w:top w:val="none" w:sz="0" w:space="0" w:color="auto"/>
        <w:left w:val="none" w:sz="0" w:space="0" w:color="auto"/>
        <w:bottom w:val="none" w:sz="0" w:space="0" w:color="auto"/>
        <w:right w:val="none" w:sz="0" w:space="0" w:color="auto"/>
      </w:divBdr>
      <w:divsChild>
        <w:div w:id="685861936">
          <w:marLeft w:val="0"/>
          <w:marRight w:val="0"/>
          <w:marTop w:val="0"/>
          <w:marBottom w:val="0"/>
          <w:divBdr>
            <w:top w:val="none" w:sz="0" w:space="0" w:color="auto"/>
            <w:left w:val="none" w:sz="0" w:space="0" w:color="auto"/>
            <w:bottom w:val="none" w:sz="0" w:space="0" w:color="auto"/>
            <w:right w:val="none" w:sz="0" w:space="0" w:color="auto"/>
          </w:divBdr>
          <w:divsChild>
            <w:div w:id="10302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8493">
      <w:bodyDiv w:val="1"/>
      <w:marLeft w:val="0"/>
      <w:marRight w:val="0"/>
      <w:marTop w:val="0"/>
      <w:marBottom w:val="0"/>
      <w:divBdr>
        <w:top w:val="none" w:sz="0" w:space="0" w:color="auto"/>
        <w:left w:val="none" w:sz="0" w:space="0" w:color="auto"/>
        <w:bottom w:val="none" w:sz="0" w:space="0" w:color="auto"/>
        <w:right w:val="none" w:sz="0" w:space="0" w:color="auto"/>
      </w:divBdr>
      <w:divsChild>
        <w:div w:id="1524515016">
          <w:marLeft w:val="0"/>
          <w:marRight w:val="0"/>
          <w:marTop w:val="0"/>
          <w:marBottom w:val="0"/>
          <w:divBdr>
            <w:top w:val="none" w:sz="0" w:space="0" w:color="auto"/>
            <w:left w:val="none" w:sz="0" w:space="0" w:color="auto"/>
            <w:bottom w:val="none" w:sz="0" w:space="0" w:color="auto"/>
            <w:right w:val="none" w:sz="0" w:space="0" w:color="auto"/>
          </w:divBdr>
          <w:divsChild>
            <w:div w:id="1670593524">
              <w:marLeft w:val="0"/>
              <w:marRight w:val="0"/>
              <w:marTop w:val="0"/>
              <w:marBottom w:val="0"/>
              <w:divBdr>
                <w:top w:val="none" w:sz="0" w:space="0" w:color="auto"/>
                <w:left w:val="none" w:sz="0" w:space="0" w:color="auto"/>
                <w:bottom w:val="none" w:sz="0" w:space="0" w:color="auto"/>
                <w:right w:val="none" w:sz="0" w:space="0" w:color="auto"/>
              </w:divBdr>
              <w:divsChild>
                <w:div w:id="1772116817">
                  <w:marLeft w:val="0"/>
                  <w:marRight w:val="0"/>
                  <w:marTop w:val="0"/>
                  <w:marBottom w:val="0"/>
                  <w:divBdr>
                    <w:top w:val="none" w:sz="0" w:space="0" w:color="auto"/>
                    <w:left w:val="none" w:sz="0" w:space="0" w:color="auto"/>
                    <w:bottom w:val="none" w:sz="0" w:space="0" w:color="auto"/>
                    <w:right w:val="none" w:sz="0" w:space="0" w:color="auto"/>
                  </w:divBdr>
                  <w:divsChild>
                    <w:div w:id="179675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2951">
              <w:marLeft w:val="0"/>
              <w:marRight w:val="0"/>
              <w:marTop w:val="0"/>
              <w:marBottom w:val="0"/>
              <w:divBdr>
                <w:top w:val="none" w:sz="0" w:space="0" w:color="auto"/>
                <w:left w:val="none" w:sz="0" w:space="0" w:color="auto"/>
                <w:bottom w:val="none" w:sz="0" w:space="0" w:color="auto"/>
                <w:right w:val="none" w:sz="0" w:space="0" w:color="auto"/>
              </w:divBdr>
              <w:divsChild>
                <w:div w:id="32196779">
                  <w:marLeft w:val="0"/>
                  <w:marRight w:val="0"/>
                  <w:marTop w:val="0"/>
                  <w:marBottom w:val="0"/>
                  <w:divBdr>
                    <w:top w:val="none" w:sz="0" w:space="0" w:color="auto"/>
                    <w:left w:val="none" w:sz="0" w:space="0" w:color="auto"/>
                    <w:bottom w:val="none" w:sz="0" w:space="0" w:color="auto"/>
                    <w:right w:val="none" w:sz="0" w:space="0" w:color="auto"/>
                  </w:divBdr>
                  <w:divsChild>
                    <w:div w:id="354616384">
                      <w:marLeft w:val="0"/>
                      <w:marRight w:val="0"/>
                      <w:marTop w:val="0"/>
                      <w:marBottom w:val="0"/>
                      <w:divBdr>
                        <w:top w:val="none" w:sz="0" w:space="0" w:color="auto"/>
                        <w:left w:val="none" w:sz="0" w:space="0" w:color="auto"/>
                        <w:bottom w:val="none" w:sz="0" w:space="0" w:color="auto"/>
                        <w:right w:val="none" w:sz="0" w:space="0" w:color="auto"/>
                      </w:divBdr>
                    </w:div>
                  </w:divsChild>
                </w:div>
                <w:div w:id="538131909">
                  <w:marLeft w:val="0"/>
                  <w:marRight w:val="0"/>
                  <w:marTop w:val="0"/>
                  <w:marBottom w:val="0"/>
                  <w:divBdr>
                    <w:top w:val="none" w:sz="0" w:space="0" w:color="auto"/>
                    <w:left w:val="none" w:sz="0" w:space="0" w:color="auto"/>
                    <w:bottom w:val="none" w:sz="0" w:space="0" w:color="auto"/>
                    <w:right w:val="none" w:sz="0" w:space="0" w:color="auto"/>
                  </w:divBdr>
                  <w:divsChild>
                    <w:div w:id="442110901">
                      <w:marLeft w:val="0"/>
                      <w:marRight w:val="0"/>
                      <w:marTop w:val="0"/>
                      <w:marBottom w:val="0"/>
                      <w:divBdr>
                        <w:top w:val="none" w:sz="0" w:space="0" w:color="auto"/>
                        <w:left w:val="none" w:sz="0" w:space="0" w:color="auto"/>
                        <w:bottom w:val="none" w:sz="0" w:space="0" w:color="auto"/>
                        <w:right w:val="none" w:sz="0" w:space="0" w:color="auto"/>
                      </w:divBdr>
                      <w:divsChild>
                        <w:div w:id="1710490091">
                          <w:marLeft w:val="0"/>
                          <w:marRight w:val="0"/>
                          <w:marTop w:val="0"/>
                          <w:marBottom w:val="0"/>
                          <w:divBdr>
                            <w:top w:val="none" w:sz="0" w:space="0" w:color="auto"/>
                            <w:left w:val="none" w:sz="0" w:space="0" w:color="auto"/>
                            <w:bottom w:val="none" w:sz="0" w:space="0" w:color="auto"/>
                            <w:right w:val="none" w:sz="0" w:space="0" w:color="auto"/>
                          </w:divBdr>
                          <w:divsChild>
                            <w:div w:id="143690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97587">
              <w:marLeft w:val="0"/>
              <w:marRight w:val="0"/>
              <w:marTop w:val="0"/>
              <w:marBottom w:val="0"/>
              <w:divBdr>
                <w:top w:val="none" w:sz="0" w:space="0" w:color="auto"/>
                <w:left w:val="none" w:sz="0" w:space="0" w:color="auto"/>
                <w:bottom w:val="none" w:sz="0" w:space="0" w:color="auto"/>
                <w:right w:val="none" w:sz="0" w:space="0" w:color="auto"/>
              </w:divBdr>
              <w:divsChild>
                <w:div w:id="1102381857">
                  <w:marLeft w:val="0"/>
                  <w:marRight w:val="0"/>
                  <w:marTop w:val="0"/>
                  <w:marBottom w:val="0"/>
                  <w:divBdr>
                    <w:top w:val="none" w:sz="0" w:space="0" w:color="auto"/>
                    <w:left w:val="none" w:sz="0" w:space="0" w:color="auto"/>
                    <w:bottom w:val="none" w:sz="0" w:space="0" w:color="auto"/>
                    <w:right w:val="none" w:sz="0" w:space="0" w:color="auto"/>
                  </w:divBdr>
                  <w:divsChild>
                    <w:div w:id="1779445865">
                      <w:marLeft w:val="0"/>
                      <w:marRight w:val="0"/>
                      <w:marTop w:val="0"/>
                      <w:marBottom w:val="0"/>
                      <w:divBdr>
                        <w:top w:val="none" w:sz="0" w:space="0" w:color="auto"/>
                        <w:left w:val="none" w:sz="0" w:space="0" w:color="auto"/>
                        <w:bottom w:val="none" w:sz="0" w:space="0" w:color="auto"/>
                        <w:right w:val="none" w:sz="0" w:space="0" w:color="auto"/>
                      </w:divBdr>
                    </w:div>
                  </w:divsChild>
                </w:div>
                <w:div w:id="1221985506">
                  <w:marLeft w:val="0"/>
                  <w:marRight w:val="0"/>
                  <w:marTop w:val="0"/>
                  <w:marBottom w:val="0"/>
                  <w:divBdr>
                    <w:top w:val="none" w:sz="0" w:space="0" w:color="auto"/>
                    <w:left w:val="none" w:sz="0" w:space="0" w:color="auto"/>
                    <w:bottom w:val="none" w:sz="0" w:space="0" w:color="auto"/>
                    <w:right w:val="none" w:sz="0" w:space="0" w:color="auto"/>
                  </w:divBdr>
                  <w:divsChild>
                    <w:div w:id="66655979">
                      <w:marLeft w:val="0"/>
                      <w:marRight w:val="0"/>
                      <w:marTop w:val="0"/>
                      <w:marBottom w:val="0"/>
                      <w:divBdr>
                        <w:top w:val="none" w:sz="0" w:space="0" w:color="auto"/>
                        <w:left w:val="none" w:sz="0" w:space="0" w:color="auto"/>
                        <w:bottom w:val="none" w:sz="0" w:space="0" w:color="auto"/>
                        <w:right w:val="none" w:sz="0" w:space="0" w:color="auto"/>
                      </w:divBdr>
                      <w:divsChild>
                        <w:div w:id="1941791769">
                          <w:marLeft w:val="0"/>
                          <w:marRight w:val="0"/>
                          <w:marTop w:val="0"/>
                          <w:marBottom w:val="0"/>
                          <w:divBdr>
                            <w:top w:val="none" w:sz="0" w:space="0" w:color="auto"/>
                            <w:left w:val="none" w:sz="0" w:space="0" w:color="auto"/>
                            <w:bottom w:val="none" w:sz="0" w:space="0" w:color="auto"/>
                            <w:right w:val="none" w:sz="0" w:space="0" w:color="auto"/>
                          </w:divBdr>
                          <w:divsChild>
                            <w:div w:id="8152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114300">
          <w:marLeft w:val="0"/>
          <w:marRight w:val="0"/>
          <w:marTop w:val="0"/>
          <w:marBottom w:val="0"/>
          <w:divBdr>
            <w:top w:val="none" w:sz="0" w:space="0" w:color="auto"/>
            <w:left w:val="none" w:sz="0" w:space="0" w:color="auto"/>
            <w:bottom w:val="none" w:sz="0" w:space="0" w:color="auto"/>
            <w:right w:val="none" w:sz="0" w:space="0" w:color="auto"/>
          </w:divBdr>
        </w:div>
        <w:div w:id="1295595436">
          <w:marLeft w:val="0"/>
          <w:marRight w:val="0"/>
          <w:marTop w:val="0"/>
          <w:marBottom w:val="0"/>
          <w:divBdr>
            <w:top w:val="none" w:sz="0" w:space="0" w:color="auto"/>
            <w:left w:val="none" w:sz="0" w:space="0" w:color="auto"/>
            <w:bottom w:val="none" w:sz="0" w:space="0" w:color="auto"/>
            <w:right w:val="none" w:sz="0" w:space="0" w:color="auto"/>
          </w:divBdr>
        </w:div>
        <w:div w:id="983315088">
          <w:marLeft w:val="0"/>
          <w:marRight w:val="0"/>
          <w:marTop w:val="0"/>
          <w:marBottom w:val="0"/>
          <w:divBdr>
            <w:top w:val="none" w:sz="0" w:space="0" w:color="auto"/>
            <w:left w:val="none" w:sz="0" w:space="0" w:color="auto"/>
            <w:bottom w:val="none" w:sz="0" w:space="0" w:color="auto"/>
            <w:right w:val="none" w:sz="0" w:space="0" w:color="auto"/>
          </w:divBdr>
        </w:div>
        <w:div w:id="275795587">
          <w:marLeft w:val="0"/>
          <w:marRight w:val="0"/>
          <w:marTop w:val="0"/>
          <w:marBottom w:val="0"/>
          <w:divBdr>
            <w:top w:val="none" w:sz="0" w:space="0" w:color="auto"/>
            <w:left w:val="none" w:sz="0" w:space="0" w:color="auto"/>
            <w:bottom w:val="none" w:sz="0" w:space="0" w:color="auto"/>
            <w:right w:val="none" w:sz="0" w:space="0" w:color="auto"/>
          </w:divBdr>
        </w:div>
      </w:divsChild>
    </w:div>
    <w:div w:id="696737190">
      <w:bodyDiv w:val="1"/>
      <w:marLeft w:val="0"/>
      <w:marRight w:val="0"/>
      <w:marTop w:val="0"/>
      <w:marBottom w:val="0"/>
      <w:divBdr>
        <w:top w:val="none" w:sz="0" w:space="0" w:color="auto"/>
        <w:left w:val="none" w:sz="0" w:space="0" w:color="auto"/>
        <w:bottom w:val="none" w:sz="0" w:space="0" w:color="auto"/>
        <w:right w:val="none" w:sz="0" w:space="0" w:color="auto"/>
      </w:divBdr>
    </w:div>
    <w:div w:id="731391752">
      <w:bodyDiv w:val="1"/>
      <w:marLeft w:val="0"/>
      <w:marRight w:val="0"/>
      <w:marTop w:val="0"/>
      <w:marBottom w:val="0"/>
      <w:divBdr>
        <w:top w:val="none" w:sz="0" w:space="0" w:color="auto"/>
        <w:left w:val="none" w:sz="0" w:space="0" w:color="auto"/>
        <w:bottom w:val="none" w:sz="0" w:space="0" w:color="auto"/>
        <w:right w:val="none" w:sz="0" w:space="0" w:color="auto"/>
      </w:divBdr>
    </w:div>
    <w:div w:id="784349574">
      <w:bodyDiv w:val="1"/>
      <w:marLeft w:val="0"/>
      <w:marRight w:val="0"/>
      <w:marTop w:val="0"/>
      <w:marBottom w:val="0"/>
      <w:divBdr>
        <w:top w:val="none" w:sz="0" w:space="0" w:color="auto"/>
        <w:left w:val="none" w:sz="0" w:space="0" w:color="auto"/>
        <w:bottom w:val="none" w:sz="0" w:space="0" w:color="auto"/>
        <w:right w:val="none" w:sz="0" w:space="0" w:color="auto"/>
      </w:divBdr>
    </w:div>
    <w:div w:id="846091962">
      <w:bodyDiv w:val="1"/>
      <w:marLeft w:val="0"/>
      <w:marRight w:val="0"/>
      <w:marTop w:val="0"/>
      <w:marBottom w:val="0"/>
      <w:divBdr>
        <w:top w:val="none" w:sz="0" w:space="0" w:color="auto"/>
        <w:left w:val="none" w:sz="0" w:space="0" w:color="auto"/>
        <w:bottom w:val="none" w:sz="0" w:space="0" w:color="auto"/>
        <w:right w:val="none" w:sz="0" w:space="0" w:color="auto"/>
      </w:divBdr>
    </w:div>
    <w:div w:id="886988107">
      <w:bodyDiv w:val="1"/>
      <w:marLeft w:val="0"/>
      <w:marRight w:val="0"/>
      <w:marTop w:val="0"/>
      <w:marBottom w:val="0"/>
      <w:divBdr>
        <w:top w:val="none" w:sz="0" w:space="0" w:color="auto"/>
        <w:left w:val="none" w:sz="0" w:space="0" w:color="auto"/>
        <w:bottom w:val="none" w:sz="0" w:space="0" w:color="auto"/>
        <w:right w:val="none" w:sz="0" w:space="0" w:color="auto"/>
      </w:divBdr>
    </w:div>
    <w:div w:id="889463242">
      <w:bodyDiv w:val="1"/>
      <w:marLeft w:val="0"/>
      <w:marRight w:val="0"/>
      <w:marTop w:val="0"/>
      <w:marBottom w:val="0"/>
      <w:divBdr>
        <w:top w:val="none" w:sz="0" w:space="0" w:color="auto"/>
        <w:left w:val="none" w:sz="0" w:space="0" w:color="auto"/>
        <w:bottom w:val="none" w:sz="0" w:space="0" w:color="auto"/>
        <w:right w:val="none" w:sz="0" w:space="0" w:color="auto"/>
      </w:divBdr>
    </w:div>
    <w:div w:id="927537644">
      <w:bodyDiv w:val="1"/>
      <w:marLeft w:val="0"/>
      <w:marRight w:val="0"/>
      <w:marTop w:val="0"/>
      <w:marBottom w:val="0"/>
      <w:divBdr>
        <w:top w:val="none" w:sz="0" w:space="0" w:color="auto"/>
        <w:left w:val="none" w:sz="0" w:space="0" w:color="auto"/>
        <w:bottom w:val="none" w:sz="0" w:space="0" w:color="auto"/>
        <w:right w:val="none" w:sz="0" w:space="0" w:color="auto"/>
      </w:divBdr>
      <w:divsChild>
        <w:div w:id="1390762902">
          <w:marLeft w:val="0"/>
          <w:marRight w:val="0"/>
          <w:marTop w:val="0"/>
          <w:marBottom w:val="0"/>
          <w:divBdr>
            <w:top w:val="none" w:sz="0" w:space="0" w:color="auto"/>
            <w:left w:val="none" w:sz="0" w:space="0" w:color="auto"/>
            <w:bottom w:val="none" w:sz="0" w:space="0" w:color="auto"/>
            <w:right w:val="none" w:sz="0" w:space="0" w:color="auto"/>
          </w:divBdr>
        </w:div>
      </w:divsChild>
    </w:div>
    <w:div w:id="1001280123">
      <w:bodyDiv w:val="1"/>
      <w:marLeft w:val="0"/>
      <w:marRight w:val="0"/>
      <w:marTop w:val="0"/>
      <w:marBottom w:val="0"/>
      <w:divBdr>
        <w:top w:val="none" w:sz="0" w:space="0" w:color="auto"/>
        <w:left w:val="none" w:sz="0" w:space="0" w:color="auto"/>
        <w:bottom w:val="none" w:sz="0" w:space="0" w:color="auto"/>
        <w:right w:val="none" w:sz="0" w:space="0" w:color="auto"/>
      </w:divBdr>
      <w:divsChild>
        <w:div w:id="2080248235">
          <w:marLeft w:val="0"/>
          <w:marRight w:val="0"/>
          <w:marTop w:val="0"/>
          <w:marBottom w:val="0"/>
          <w:divBdr>
            <w:top w:val="none" w:sz="0" w:space="0" w:color="auto"/>
            <w:left w:val="none" w:sz="0" w:space="0" w:color="auto"/>
            <w:bottom w:val="none" w:sz="0" w:space="0" w:color="auto"/>
            <w:right w:val="none" w:sz="0" w:space="0" w:color="auto"/>
          </w:divBdr>
          <w:divsChild>
            <w:div w:id="118050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5418">
      <w:bodyDiv w:val="1"/>
      <w:marLeft w:val="0"/>
      <w:marRight w:val="0"/>
      <w:marTop w:val="0"/>
      <w:marBottom w:val="0"/>
      <w:divBdr>
        <w:top w:val="none" w:sz="0" w:space="0" w:color="auto"/>
        <w:left w:val="none" w:sz="0" w:space="0" w:color="auto"/>
        <w:bottom w:val="none" w:sz="0" w:space="0" w:color="auto"/>
        <w:right w:val="none" w:sz="0" w:space="0" w:color="auto"/>
      </w:divBdr>
    </w:div>
    <w:div w:id="1018430628">
      <w:bodyDiv w:val="1"/>
      <w:marLeft w:val="0"/>
      <w:marRight w:val="0"/>
      <w:marTop w:val="0"/>
      <w:marBottom w:val="0"/>
      <w:divBdr>
        <w:top w:val="none" w:sz="0" w:space="0" w:color="auto"/>
        <w:left w:val="none" w:sz="0" w:space="0" w:color="auto"/>
        <w:bottom w:val="none" w:sz="0" w:space="0" w:color="auto"/>
        <w:right w:val="none" w:sz="0" w:space="0" w:color="auto"/>
      </w:divBdr>
    </w:div>
    <w:div w:id="1034426844">
      <w:bodyDiv w:val="1"/>
      <w:marLeft w:val="0"/>
      <w:marRight w:val="0"/>
      <w:marTop w:val="0"/>
      <w:marBottom w:val="0"/>
      <w:divBdr>
        <w:top w:val="none" w:sz="0" w:space="0" w:color="auto"/>
        <w:left w:val="none" w:sz="0" w:space="0" w:color="auto"/>
        <w:bottom w:val="none" w:sz="0" w:space="0" w:color="auto"/>
        <w:right w:val="none" w:sz="0" w:space="0" w:color="auto"/>
      </w:divBdr>
      <w:divsChild>
        <w:div w:id="1001086599">
          <w:marLeft w:val="0"/>
          <w:marRight w:val="0"/>
          <w:marTop w:val="0"/>
          <w:marBottom w:val="0"/>
          <w:divBdr>
            <w:top w:val="none" w:sz="0" w:space="0" w:color="auto"/>
            <w:left w:val="none" w:sz="0" w:space="0" w:color="auto"/>
            <w:bottom w:val="none" w:sz="0" w:space="0" w:color="auto"/>
            <w:right w:val="none" w:sz="0" w:space="0" w:color="auto"/>
          </w:divBdr>
          <w:divsChild>
            <w:div w:id="15882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39119">
      <w:bodyDiv w:val="1"/>
      <w:marLeft w:val="0"/>
      <w:marRight w:val="0"/>
      <w:marTop w:val="0"/>
      <w:marBottom w:val="0"/>
      <w:divBdr>
        <w:top w:val="none" w:sz="0" w:space="0" w:color="auto"/>
        <w:left w:val="none" w:sz="0" w:space="0" w:color="auto"/>
        <w:bottom w:val="none" w:sz="0" w:space="0" w:color="auto"/>
        <w:right w:val="none" w:sz="0" w:space="0" w:color="auto"/>
      </w:divBdr>
      <w:divsChild>
        <w:div w:id="1596522828">
          <w:marLeft w:val="0"/>
          <w:marRight w:val="0"/>
          <w:marTop w:val="0"/>
          <w:marBottom w:val="0"/>
          <w:divBdr>
            <w:top w:val="none" w:sz="0" w:space="0" w:color="auto"/>
            <w:left w:val="none" w:sz="0" w:space="0" w:color="auto"/>
            <w:bottom w:val="none" w:sz="0" w:space="0" w:color="auto"/>
            <w:right w:val="none" w:sz="0" w:space="0" w:color="auto"/>
          </w:divBdr>
          <w:divsChild>
            <w:div w:id="13870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5131">
      <w:bodyDiv w:val="1"/>
      <w:marLeft w:val="0"/>
      <w:marRight w:val="0"/>
      <w:marTop w:val="0"/>
      <w:marBottom w:val="0"/>
      <w:divBdr>
        <w:top w:val="none" w:sz="0" w:space="0" w:color="auto"/>
        <w:left w:val="none" w:sz="0" w:space="0" w:color="auto"/>
        <w:bottom w:val="none" w:sz="0" w:space="0" w:color="auto"/>
        <w:right w:val="none" w:sz="0" w:space="0" w:color="auto"/>
      </w:divBdr>
    </w:div>
    <w:div w:id="1349059858">
      <w:bodyDiv w:val="1"/>
      <w:marLeft w:val="0"/>
      <w:marRight w:val="0"/>
      <w:marTop w:val="0"/>
      <w:marBottom w:val="0"/>
      <w:divBdr>
        <w:top w:val="none" w:sz="0" w:space="0" w:color="auto"/>
        <w:left w:val="none" w:sz="0" w:space="0" w:color="auto"/>
        <w:bottom w:val="none" w:sz="0" w:space="0" w:color="auto"/>
        <w:right w:val="none" w:sz="0" w:space="0" w:color="auto"/>
      </w:divBdr>
    </w:div>
    <w:div w:id="1461000880">
      <w:bodyDiv w:val="1"/>
      <w:marLeft w:val="0"/>
      <w:marRight w:val="0"/>
      <w:marTop w:val="0"/>
      <w:marBottom w:val="0"/>
      <w:divBdr>
        <w:top w:val="none" w:sz="0" w:space="0" w:color="auto"/>
        <w:left w:val="none" w:sz="0" w:space="0" w:color="auto"/>
        <w:bottom w:val="none" w:sz="0" w:space="0" w:color="auto"/>
        <w:right w:val="none" w:sz="0" w:space="0" w:color="auto"/>
      </w:divBdr>
    </w:div>
    <w:div w:id="1606109837">
      <w:bodyDiv w:val="1"/>
      <w:marLeft w:val="0"/>
      <w:marRight w:val="0"/>
      <w:marTop w:val="0"/>
      <w:marBottom w:val="0"/>
      <w:divBdr>
        <w:top w:val="none" w:sz="0" w:space="0" w:color="auto"/>
        <w:left w:val="none" w:sz="0" w:space="0" w:color="auto"/>
        <w:bottom w:val="none" w:sz="0" w:space="0" w:color="auto"/>
        <w:right w:val="none" w:sz="0" w:space="0" w:color="auto"/>
      </w:divBdr>
    </w:div>
    <w:div w:id="1637834678">
      <w:bodyDiv w:val="1"/>
      <w:marLeft w:val="0"/>
      <w:marRight w:val="0"/>
      <w:marTop w:val="0"/>
      <w:marBottom w:val="0"/>
      <w:divBdr>
        <w:top w:val="none" w:sz="0" w:space="0" w:color="auto"/>
        <w:left w:val="none" w:sz="0" w:space="0" w:color="auto"/>
        <w:bottom w:val="none" w:sz="0" w:space="0" w:color="auto"/>
        <w:right w:val="none" w:sz="0" w:space="0" w:color="auto"/>
      </w:divBdr>
    </w:div>
    <w:div w:id="1678072558">
      <w:bodyDiv w:val="1"/>
      <w:marLeft w:val="0"/>
      <w:marRight w:val="0"/>
      <w:marTop w:val="0"/>
      <w:marBottom w:val="0"/>
      <w:divBdr>
        <w:top w:val="none" w:sz="0" w:space="0" w:color="auto"/>
        <w:left w:val="none" w:sz="0" w:space="0" w:color="auto"/>
        <w:bottom w:val="none" w:sz="0" w:space="0" w:color="auto"/>
        <w:right w:val="none" w:sz="0" w:space="0" w:color="auto"/>
      </w:divBdr>
    </w:div>
    <w:div w:id="1707872313">
      <w:bodyDiv w:val="1"/>
      <w:marLeft w:val="0"/>
      <w:marRight w:val="0"/>
      <w:marTop w:val="0"/>
      <w:marBottom w:val="0"/>
      <w:divBdr>
        <w:top w:val="none" w:sz="0" w:space="0" w:color="auto"/>
        <w:left w:val="none" w:sz="0" w:space="0" w:color="auto"/>
        <w:bottom w:val="none" w:sz="0" w:space="0" w:color="auto"/>
        <w:right w:val="none" w:sz="0" w:space="0" w:color="auto"/>
      </w:divBdr>
    </w:div>
    <w:div w:id="1875851934">
      <w:bodyDiv w:val="1"/>
      <w:marLeft w:val="0"/>
      <w:marRight w:val="0"/>
      <w:marTop w:val="0"/>
      <w:marBottom w:val="0"/>
      <w:divBdr>
        <w:top w:val="none" w:sz="0" w:space="0" w:color="auto"/>
        <w:left w:val="none" w:sz="0" w:space="0" w:color="auto"/>
        <w:bottom w:val="none" w:sz="0" w:space="0" w:color="auto"/>
        <w:right w:val="none" w:sz="0" w:space="0" w:color="auto"/>
      </w:divBdr>
      <w:divsChild>
        <w:div w:id="94635631">
          <w:marLeft w:val="0"/>
          <w:marRight w:val="0"/>
          <w:marTop w:val="0"/>
          <w:marBottom w:val="0"/>
          <w:divBdr>
            <w:top w:val="none" w:sz="0" w:space="0" w:color="auto"/>
            <w:left w:val="none" w:sz="0" w:space="0" w:color="auto"/>
            <w:bottom w:val="none" w:sz="0" w:space="0" w:color="auto"/>
            <w:right w:val="none" w:sz="0" w:space="0" w:color="auto"/>
          </w:divBdr>
          <w:divsChild>
            <w:div w:id="15599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4039">
      <w:bodyDiv w:val="1"/>
      <w:marLeft w:val="0"/>
      <w:marRight w:val="0"/>
      <w:marTop w:val="0"/>
      <w:marBottom w:val="0"/>
      <w:divBdr>
        <w:top w:val="none" w:sz="0" w:space="0" w:color="auto"/>
        <w:left w:val="none" w:sz="0" w:space="0" w:color="auto"/>
        <w:bottom w:val="none" w:sz="0" w:space="0" w:color="auto"/>
        <w:right w:val="none" w:sz="0" w:space="0" w:color="auto"/>
      </w:divBdr>
    </w:div>
    <w:div w:id="2082024404">
      <w:bodyDiv w:val="1"/>
      <w:marLeft w:val="0"/>
      <w:marRight w:val="0"/>
      <w:marTop w:val="0"/>
      <w:marBottom w:val="0"/>
      <w:divBdr>
        <w:top w:val="none" w:sz="0" w:space="0" w:color="auto"/>
        <w:left w:val="none" w:sz="0" w:space="0" w:color="auto"/>
        <w:bottom w:val="none" w:sz="0" w:space="0" w:color="auto"/>
        <w:right w:val="none" w:sz="0" w:space="0" w:color="auto"/>
      </w:divBdr>
      <w:divsChild>
        <w:div w:id="228274075">
          <w:marLeft w:val="0"/>
          <w:marRight w:val="0"/>
          <w:marTop w:val="0"/>
          <w:marBottom w:val="0"/>
          <w:divBdr>
            <w:top w:val="none" w:sz="0" w:space="0" w:color="auto"/>
            <w:left w:val="none" w:sz="0" w:space="0" w:color="auto"/>
            <w:bottom w:val="none" w:sz="0" w:space="0" w:color="auto"/>
            <w:right w:val="none" w:sz="0" w:space="0" w:color="auto"/>
          </w:divBdr>
          <w:divsChild>
            <w:div w:id="19900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dm-bayern.org/ehumanities-interdisziplina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fg.de/download/pdf/foerderung/antragstellung/forschungsdaten/handreichung_fachkollegium_101_forschungsdat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5AB97-2DD2-428A-B06B-B4764A9AA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1618</Words>
  <Characters>10194</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Universitätsbibliothek Erlangen-Nürnberg</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Rohrwild, Jürgen (UB)</dc:creator>
  <cp:keywords/>
  <dc:description/>
  <cp:lastModifiedBy>Rohrwild, Jürgen (UB)</cp:lastModifiedBy>
  <cp:revision>12</cp:revision>
  <dcterms:created xsi:type="dcterms:W3CDTF">2020-08-10T13:44:00Z</dcterms:created>
  <dcterms:modified xsi:type="dcterms:W3CDTF">2020-09-22T14:37:00Z</dcterms:modified>
</cp:coreProperties>
</file>