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44A" w:rsidRDefault="0053644A" w:rsidP="00F20069">
      <w:pPr>
        <w:pStyle w:val="Titel"/>
      </w:pPr>
      <w:r>
        <w:t xml:space="preserve">Dokumentation und </w:t>
      </w:r>
      <w:proofErr w:type="spellStart"/>
      <w:r>
        <w:t>ReadMe</w:t>
      </w:r>
      <w:proofErr w:type="spellEnd"/>
    </w:p>
    <w:p w:rsidR="00891EF6" w:rsidRDefault="00CE17B7" w:rsidP="00F20069">
      <w:pPr>
        <w:pStyle w:val="Titel"/>
      </w:pPr>
      <w:r>
        <w:t>RDMO Horizont 2020 Fragebogen</w:t>
      </w:r>
    </w:p>
    <w:sdt>
      <w:sdtPr>
        <w:rPr>
          <w:rFonts w:asciiTheme="minorHAnsi" w:eastAsiaTheme="minorHAnsi" w:hAnsiTheme="minorHAnsi" w:cstheme="minorBidi"/>
          <w:color w:val="auto"/>
          <w:sz w:val="22"/>
          <w:szCs w:val="22"/>
          <w:lang w:eastAsia="en-US"/>
        </w:rPr>
        <w:id w:val="2135372042"/>
        <w:docPartObj>
          <w:docPartGallery w:val="Table of Contents"/>
          <w:docPartUnique/>
        </w:docPartObj>
      </w:sdtPr>
      <w:sdtEndPr>
        <w:rPr>
          <w:b/>
          <w:bCs/>
        </w:rPr>
      </w:sdtEndPr>
      <w:sdtContent>
        <w:p w:rsidR="00D21359" w:rsidRDefault="00D21359">
          <w:pPr>
            <w:pStyle w:val="Inhaltsverzeichnisberschrift"/>
          </w:pPr>
          <w:r>
            <w:t>Inhalt</w:t>
          </w:r>
        </w:p>
        <w:p w:rsidR="008470BF" w:rsidRDefault="00D21359">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23958213" w:history="1">
            <w:r w:rsidR="008470BF" w:rsidRPr="003C4498">
              <w:rPr>
                <w:rStyle w:val="Hyperlink"/>
                <w:noProof/>
              </w:rPr>
              <w:t>Allgemeines:</w:t>
            </w:r>
            <w:r w:rsidR="008470BF">
              <w:rPr>
                <w:noProof/>
                <w:webHidden/>
              </w:rPr>
              <w:tab/>
            </w:r>
            <w:r w:rsidR="008470BF">
              <w:rPr>
                <w:noProof/>
                <w:webHidden/>
              </w:rPr>
              <w:fldChar w:fldCharType="begin"/>
            </w:r>
            <w:r w:rsidR="008470BF">
              <w:rPr>
                <w:noProof/>
                <w:webHidden/>
              </w:rPr>
              <w:instrText xml:space="preserve"> PAGEREF _Toc23958213 \h </w:instrText>
            </w:r>
            <w:r w:rsidR="008470BF">
              <w:rPr>
                <w:noProof/>
                <w:webHidden/>
              </w:rPr>
            </w:r>
            <w:r w:rsidR="008470BF">
              <w:rPr>
                <w:noProof/>
                <w:webHidden/>
              </w:rPr>
              <w:fldChar w:fldCharType="separate"/>
            </w:r>
            <w:r w:rsidR="008470BF">
              <w:rPr>
                <w:noProof/>
                <w:webHidden/>
              </w:rPr>
              <w:t>1</w:t>
            </w:r>
            <w:r w:rsidR="008470BF">
              <w:rPr>
                <w:noProof/>
                <w:webHidden/>
              </w:rPr>
              <w:fldChar w:fldCharType="end"/>
            </w:r>
          </w:hyperlink>
        </w:p>
        <w:p w:rsidR="008470BF" w:rsidRDefault="00606E6D">
          <w:pPr>
            <w:pStyle w:val="Verzeichnis1"/>
            <w:tabs>
              <w:tab w:val="right" w:leader="dot" w:pos="9062"/>
            </w:tabs>
            <w:rPr>
              <w:rFonts w:eastAsiaTheme="minorEastAsia"/>
              <w:noProof/>
              <w:lang w:eastAsia="de-DE"/>
            </w:rPr>
          </w:pPr>
          <w:hyperlink w:anchor="_Toc23958214" w:history="1">
            <w:r w:rsidR="008470BF" w:rsidRPr="003C4498">
              <w:rPr>
                <w:rStyle w:val="Hyperlink"/>
                <w:noProof/>
              </w:rPr>
              <w:t>Domäne:</w:t>
            </w:r>
            <w:r w:rsidR="008470BF">
              <w:rPr>
                <w:noProof/>
                <w:webHidden/>
              </w:rPr>
              <w:tab/>
            </w:r>
            <w:r w:rsidR="008470BF">
              <w:rPr>
                <w:noProof/>
                <w:webHidden/>
              </w:rPr>
              <w:fldChar w:fldCharType="begin"/>
            </w:r>
            <w:r w:rsidR="008470BF">
              <w:rPr>
                <w:noProof/>
                <w:webHidden/>
              </w:rPr>
              <w:instrText xml:space="preserve"> PAGEREF _Toc23958214 \h </w:instrText>
            </w:r>
            <w:r w:rsidR="008470BF">
              <w:rPr>
                <w:noProof/>
                <w:webHidden/>
              </w:rPr>
            </w:r>
            <w:r w:rsidR="008470BF">
              <w:rPr>
                <w:noProof/>
                <w:webHidden/>
              </w:rPr>
              <w:fldChar w:fldCharType="separate"/>
            </w:r>
            <w:r w:rsidR="008470BF">
              <w:rPr>
                <w:noProof/>
                <w:webHidden/>
              </w:rPr>
              <w:t>1</w:t>
            </w:r>
            <w:r w:rsidR="008470BF">
              <w:rPr>
                <w:noProof/>
                <w:webHidden/>
              </w:rPr>
              <w:fldChar w:fldCharType="end"/>
            </w:r>
          </w:hyperlink>
        </w:p>
        <w:p w:rsidR="008470BF" w:rsidRDefault="00606E6D">
          <w:pPr>
            <w:pStyle w:val="Verzeichnis1"/>
            <w:tabs>
              <w:tab w:val="right" w:leader="dot" w:pos="9062"/>
            </w:tabs>
            <w:rPr>
              <w:rFonts w:eastAsiaTheme="minorEastAsia"/>
              <w:noProof/>
              <w:lang w:eastAsia="de-DE"/>
            </w:rPr>
          </w:pPr>
          <w:hyperlink w:anchor="_Toc23958215" w:history="1">
            <w:r w:rsidR="008470BF" w:rsidRPr="003C4498">
              <w:rPr>
                <w:rStyle w:val="Hyperlink"/>
                <w:noProof/>
              </w:rPr>
              <w:t>Personalisierung der Hilfestellung</w:t>
            </w:r>
            <w:r w:rsidR="008470BF">
              <w:rPr>
                <w:noProof/>
                <w:webHidden/>
              </w:rPr>
              <w:tab/>
            </w:r>
            <w:r w:rsidR="008470BF">
              <w:rPr>
                <w:noProof/>
                <w:webHidden/>
              </w:rPr>
              <w:fldChar w:fldCharType="begin"/>
            </w:r>
            <w:r w:rsidR="008470BF">
              <w:rPr>
                <w:noProof/>
                <w:webHidden/>
              </w:rPr>
              <w:instrText xml:space="preserve"> PAGEREF _Toc23958215 \h </w:instrText>
            </w:r>
            <w:r w:rsidR="008470BF">
              <w:rPr>
                <w:noProof/>
                <w:webHidden/>
              </w:rPr>
            </w:r>
            <w:r w:rsidR="008470BF">
              <w:rPr>
                <w:noProof/>
                <w:webHidden/>
              </w:rPr>
              <w:fldChar w:fldCharType="separate"/>
            </w:r>
            <w:r w:rsidR="008470BF">
              <w:rPr>
                <w:noProof/>
                <w:webHidden/>
              </w:rPr>
              <w:t>2</w:t>
            </w:r>
            <w:r w:rsidR="008470BF">
              <w:rPr>
                <w:noProof/>
                <w:webHidden/>
              </w:rPr>
              <w:fldChar w:fldCharType="end"/>
            </w:r>
          </w:hyperlink>
        </w:p>
        <w:p w:rsidR="008470BF" w:rsidRDefault="00606E6D">
          <w:pPr>
            <w:pStyle w:val="Verzeichnis1"/>
            <w:tabs>
              <w:tab w:val="right" w:leader="dot" w:pos="9062"/>
            </w:tabs>
            <w:rPr>
              <w:rFonts w:eastAsiaTheme="minorEastAsia"/>
              <w:noProof/>
              <w:lang w:eastAsia="de-DE"/>
            </w:rPr>
          </w:pPr>
          <w:hyperlink w:anchor="_Toc23958216" w:history="1">
            <w:r w:rsidR="008470BF" w:rsidRPr="003C4498">
              <w:rPr>
                <w:rStyle w:val="Hyperlink"/>
                <w:noProof/>
              </w:rPr>
              <w:t>Anpassungen im base.scss</w:t>
            </w:r>
            <w:r w:rsidR="008470BF">
              <w:rPr>
                <w:noProof/>
                <w:webHidden/>
              </w:rPr>
              <w:tab/>
            </w:r>
            <w:r w:rsidR="008470BF">
              <w:rPr>
                <w:noProof/>
                <w:webHidden/>
              </w:rPr>
              <w:fldChar w:fldCharType="begin"/>
            </w:r>
            <w:r w:rsidR="008470BF">
              <w:rPr>
                <w:noProof/>
                <w:webHidden/>
              </w:rPr>
              <w:instrText xml:space="preserve"> PAGEREF _Toc23958216 \h </w:instrText>
            </w:r>
            <w:r w:rsidR="008470BF">
              <w:rPr>
                <w:noProof/>
                <w:webHidden/>
              </w:rPr>
            </w:r>
            <w:r w:rsidR="008470BF">
              <w:rPr>
                <w:noProof/>
                <w:webHidden/>
              </w:rPr>
              <w:fldChar w:fldCharType="separate"/>
            </w:r>
            <w:r w:rsidR="008470BF">
              <w:rPr>
                <w:noProof/>
                <w:webHidden/>
              </w:rPr>
              <w:t>6</w:t>
            </w:r>
            <w:r w:rsidR="008470BF">
              <w:rPr>
                <w:noProof/>
                <w:webHidden/>
              </w:rPr>
              <w:fldChar w:fldCharType="end"/>
            </w:r>
          </w:hyperlink>
        </w:p>
        <w:p w:rsidR="00D21359" w:rsidRDefault="00D21359">
          <w:r>
            <w:rPr>
              <w:b/>
              <w:bCs/>
            </w:rPr>
            <w:fldChar w:fldCharType="end"/>
          </w:r>
        </w:p>
      </w:sdtContent>
    </w:sdt>
    <w:p w:rsidR="00CE17B7" w:rsidRDefault="00CE17B7"/>
    <w:p w:rsidR="00CE17B7" w:rsidRDefault="00CE17B7" w:rsidP="003F4B0F">
      <w:pPr>
        <w:pStyle w:val="berschrift1"/>
      </w:pPr>
      <w:bookmarkStart w:id="0" w:name="_Toc23958213"/>
      <w:r>
        <w:t>Allgemeines</w:t>
      </w:r>
      <w:bookmarkEnd w:id="0"/>
    </w:p>
    <w:p w:rsidR="00325700" w:rsidRPr="00325700" w:rsidRDefault="00325700" w:rsidP="00325700">
      <w:r>
        <w:t>Der Fragebogen wurde im Rahmen des</w:t>
      </w:r>
      <w:r w:rsidR="00BB1503">
        <w:t xml:space="preserve"> Projekts</w:t>
      </w:r>
      <w:r>
        <w:t xml:space="preserve"> </w:t>
      </w:r>
      <w:r w:rsidR="00BB1503">
        <w:t>„</w:t>
      </w:r>
      <w:hyperlink r:id="rId5" w:history="1">
        <w:r w:rsidRPr="00325700">
          <w:rPr>
            <w:rStyle w:val="Hyperlink"/>
            <w:i/>
          </w:rPr>
          <w:t>eHumanities-interdisziplinä</w:t>
        </w:r>
      </w:hyperlink>
      <w:r w:rsidR="00BB1503">
        <w:rPr>
          <w:rStyle w:val="Hyperlink"/>
        </w:rPr>
        <w:t>r</w:t>
      </w:r>
      <w:r w:rsidR="00BB1503">
        <w:t xml:space="preserve">“ </w:t>
      </w:r>
      <w:r>
        <w:t xml:space="preserve">erstellt. Der Fragebogen </w:t>
      </w:r>
      <w:r w:rsidR="00E07D96">
        <w:rPr>
          <w:rFonts w:ascii="Courier New" w:hAnsi="Courier New" w:cs="Courier New"/>
        </w:rPr>
        <w:t>eHum_H</w:t>
      </w:r>
      <w:r w:rsidRPr="00325700">
        <w:rPr>
          <w:rFonts w:ascii="Courier New" w:hAnsi="Courier New" w:cs="Courier New"/>
        </w:rPr>
        <w:t>orizon2020.xml</w:t>
      </w:r>
      <w:r>
        <w:t xml:space="preserve"> nutzt Elemente des Fragenkatalogs des RDMO-Projektes und steht wie dieser unter einer </w:t>
      </w:r>
      <w:r w:rsidRPr="00325700">
        <w:rPr>
          <w:i/>
        </w:rPr>
        <w:t>CC0 1.0 Un</w:t>
      </w:r>
      <w:r>
        <w:rPr>
          <w:i/>
        </w:rPr>
        <w:t>i</w:t>
      </w:r>
      <w:r w:rsidRPr="00325700">
        <w:rPr>
          <w:i/>
        </w:rPr>
        <w:t>versell</w:t>
      </w:r>
      <w:r w:rsidR="00BB1503">
        <w:rPr>
          <w:i/>
        </w:rPr>
        <w:t>-Lizenz.</w:t>
      </w:r>
    </w:p>
    <w:p w:rsidR="00CE17B7" w:rsidRDefault="00325700">
      <w:r>
        <w:t>Der Horizon2020-</w:t>
      </w:r>
      <w:r w:rsidR="00CE17B7">
        <w:t>Fragebogen folgt nahezu eins-zu-eins der Fragebogen-Vorlage des ERC bzw. der EU</w:t>
      </w:r>
      <w:r w:rsidR="00BB1503">
        <w:t>-</w:t>
      </w:r>
      <w:r w:rsidR="00CE17B7">
        <w:t>Kommission. Da der Horizon2020</w:t>
      </w:r>
      <w:r>
        <w:t>-</w:t>
      </w:r>
      <w:r w:rsidR="00CE17B7">
        <w:t xml:space="preserve">Datenmanagementplan (DMP) ein </w:t>
      </w:r>
      <w:proofErr w:type="spellStart"/>
      <w:r w:rsidR="00CE17B7">
        <w:t>Deliverable</w:t>
      </w:r>
      <w:proofErr w:type="spellEnd"/>
      <w:r>
        <w:t xml:space="preserve"> eines H2020-Projektes</w:t>
      </w:r>
      <w:r w:rsidR="00CE17B7">
        <w:t xml:space="preserve"> ist und bislang (04.11.2019) nicht in die wissenschaftliche Bewertung </w:t>
      </w:r>
      <w:r w:rsidR="008470BF">
        <w:t>von</w:t>
      </w:r>
      <w:r w:rsidR="00CE17B7">
        <w:t xml:space="preserve"> Anträge</w:t>
      </w:r>
      <w:r w:rsidR="00BB1503">
        <w:t>n</w:t>
      </w:r>
      <w:r w:rsidR="00CE17B7">
        <w:t xml:space="preserve"> eingeht, scheint dies die </w:t>
      </w:r>
      <w:r w:rsidR="008470BF">
        <w:t xml:space="preserve">formale </w:t>
      </w:r>
      <w:r w:rsidR="00CE17B7">
        <w:t xml:space="preserve">Prüfung des DMP </w:t>
      </w:r>
      <w:r w:rsidR="008470BF">
        <w:t>durch den</w:t>
      </w:r>
      <w:r w:rsidR="00CE17B7">
        <w:t xml:space="preserve"> Förderer zu erleichtern. Die einzelnen Punkt</w:t>
      </w:r>
      <w:r w:rsidR="00F20069">
        <w:t>e</w:t>
      </w:r>
      <w:r w:rsidR="00CE17B7">
        <w:t xml:space="preserve"> können einfach „abgehakt“ werden. </w:t>
      </w:r>
    </w:p>
    <w:p w:rsidR="00CE17B7" w:rsidRDefault="00CE17B7">
      <w:r>
        <w:t>Abweichend von der EU-Vorlage können in dem DMP die einzelnen Datensets wie im</w:t>
      </w:r>
      <w:r w:rsidR="00F20069">
        <w:t xml:space="preserve"> Standard-</w:t>
      </w:r>
      <w:r>
        <w:t xml:space="preserve">RDMO-Fragebogen getrennt bearbeitet werden. Weiter werden zusätzliche Informationen und Hinweise bereitgestellt.  Die Beispiele stammen überwiegend aus dem geistes- und sozialwissenschaftlichen Bereich, da sich das eHumanities-Projekt auf diese Fachbereiche konzentriert hat. Eine Erweiterung auf andere Bereiche ist aber </w:t>
      </w:r>
      <w:r w:rsidR="008470BF">
        <w:t xml:space="preserve">prinzipiell </w:t>
      </w:r>
      <w:r>
        <w:t>einfach möglich.</w:t>
      </w:r>
    </w:p>
    <w:p w:rsidR="008470BF" w:rsidRDefault="00CD5003">
      <w:r>
        <w:t xml:space="preserve">Da der Fragebogen einige Informationen </w:t>
      </w:r>
      <w:r w:rsidR="00BB1503">
        <w:t>vermittelt</w:t>
      </w:r>
      <w:r>
        <w:t>, die a</w:t>
      </w:r>
      <w:r w:rsidR="00E07D96">
        <w:t xml:space="preserve">bhängig von den einzelnen </w:t>
      </w:r>
      <w:r w:rsidR="008470BF">
        <w:t>Forschungse</w:t>
      </w:r>
      <w:r>
        <w:t>inrichtung</w:t>
      </w:r>
      <w:r w:rsidR="00E07D96">
        <w:t>en</w:t>
      </w:r>
      <w:r w:rsidR="00BB1503">
        <w:t xml:space="preserve"> sind</w:t>
      </w:r>
      <w:r>
        <w:t>, wurde versucht</w:t>
      </w:r>
      <w:r w:rsidR="00BB1503">
        <w:t>,</w:t>
      </w:r>
      <w:r>
        <w:t xml:space="preserve"> m</w:t>
      </w:r>
      <w:r w:rsidR="00BB1503">
        <w:t>it Hilfe einiger Platzhalter die notwendigen</w:t>
      </w:r>
      <w:r>
        <w:t xml:space="preserve"> Anpassung zu erleichtern (siehe </w:t>
      </w:r>
      <w:r w:rsidR="008470BF">
        <w:t xml:space="preserve">hierzu </w:t>
      </w:r>
      <w:r w:rsidR="00E07D96">
        <w:t xml:space="preserve">den Abschnitt </w:t>
      </w:r>
      <w:r>
        <w:t>„</w:t>
      </w:r>
      <w:r w:rsidR="00E07D96">
        <w:t>Individualisierung</w:t>
      </w:r>
      <w:r>
        <w:t xml:space="preserve"> der Hilfestellung“</w:t>
      </w:r>
      <w:r w:rsidR="00325700">
        <w:t>)</w:t>
      </w:r>
      <w:r>
        <w:t xml:space="preserve">. </w:t>
      </w:r>
      <w:r w:rsidR="00325700">
        <w:t xml:space="preserve">Weiter wurden Zusatzinformationen durch ein </w:t>
      </w:r>
      <w:proofErr w:type="spellStart"/>
      <w:r w:rsidR="00325700">
        <w:t>css</w:t>
      </w:r>
      <w:proofErr w:type="spellEnd"/>
      <w:r w:rsidR="00325700">
        <w:t xml:space="preserve">-Element strukturiert, das in der </w:t>
      </w:r>
      <w:proofErr w:type="spellStart"/>
      <w:r w:rsidR="008470BF">
        <w:rPr>
          <w:rFonts w:ascii="Courier New" w:hAnsi="Courier New" w:cs="Courier New"/>
        </w:rPr>
        <w:t>base.scss</w:t>
      </w:r>
      <w:proofErr w:type="spellEnd"/>
      <w:r w:rsidR="008470BF">
        <w:rPr>
          <w:rFonts w:ascii="Courier New" w:hAnsi="Courier New" w:cs="Courier New"/>
        </w:rPr>
        <w:t xml:space="preserve"> </w:t>
      </w:r>
      <w:r w:rsidR="00325700">
        <w:t>erst definiert werden muss (siehe</w:t>
      </w:r>
      <w:r w:rsidR="008470BF">
        <w:t xml:space="preserve"> hierzu das Kapitel „Anpassungen im </w:t>
      </w:r>
      <w:proofErr w:type="spellStart"/>
      <w:r w:rsidR="008470BF">
        <w:t>base.scss</w:t>
      </w:r>
      <w:proofErr w:type="spellEnd"/>
      <w:r w:rsidR="008470BF">
        <w:t>“).</w:t>
      </w:r>
    </w:p>
    <w:p w:rsidR="00CD5003" w:rsidRDefault="00CD5003">
      <w:r w:rsidRPr="00CD5003">
        <w:rPr>
          <w:b/>
        </w:rPr>
        <w:t xml:space="preserve">Das heißt auch, dass der Fragebogen ohne </w:t>
      </w:r>
      <w:r w:rsidR="00E07D96">
        <w:rPr>
          <w:b/>
        </w:rPr>
        <w:t xml:space="preserve">diese </w:t>
      </w:r>
      <w:r w:rsidRPr="00CD5003">
        <w:rPr>
          <w:b/>
        </w:rPr>
        <w:t>Anpassungen nicht einfach verwendet werden kann.</w:t>
      </w:r>
    </w:p>
    <w:p w:rsidR="00CE17B7" w:rsidRDefault="00CE17B7"/>
    <w:p w:rsidR="002D2682" w:rsidRDefault="002D2682"/>
    <w:p w:rsidR="002D2682" w:rsidRDefault="002D2682"/>
    <w:p w:rsidR="002D2682" w:rsidRDefault="002D2682"/>
    <w:p w:rsidR="00CE17B7" w:rsidRDefault="003F4B0F" w:rsidP="003F4B0F">
      <w:pPr>
        <w:pStyle w:val="berschrift1"/>
      </w:pPr>
      <w:bookmarkStart w:id="1" w:name="_Toc23958214"/>
      <w:r>
        <w:lastRenderedPageBreak/>
        <w:t>Domäne</w:t>
      </w:r>
      <w:bookmarkEnd w:id="1"/>
    </w:p>
    <w:p w:rsidR="003F4B0F" w:rsidRDefault="00CE17B7">
      <w:r>
        <w:t xml:space="preserve">In der Datei </w:t>
      </w:r>
      <w:r w:rsidRPr="008470BF">
        <w:rPr>
          <w:rFonts w:ascii="Courier New" w:hAnsi="Courier New" w:cs="Courier New"/>
        </w:rPr>
        <w:t>eHum_H2020_domain.xml</w:t>
      </w:r>
      <w:r>
        <w:t xml:space="preserve"> finden sich die zusätzlichen Attribute für den Fragebogen.</w:t>
      </w:r>
      <w:r w:rsidR="00C9595C">
        <w:t xml:space="preserve"> Die Datei kann direkt in RDMO importiert werden.</w:t>
      </w:r>
      <w:r w:rsidR="00FE6AEB">
        <w:t xml:space="preserve"> </w:t>
      </w:r>
    </w:p>
    <w:p w:rsidR="00D21359" w:rsidRPr="00D21359" w:rsidRDefault="00D21359">
      <w:pPr>
        <w:rPr>
          <w:rStyle w:val="IntensiverVerweis"/>
        </w:rPr>
      </w:pPr>
      <w:r w:rsidRPr="00D21359">
        <w:rPr>
          <w:rStyle w:val="IntensiverVerweis"/>
        </w:rPr>
        <w:t>WARNUNG</w:t>
      </w:r>
      <w:r w:rsidR="008470BF">
        <w:rPr>
          <w:rStyle w:val="IntensiverVerweis"/>
        </w:rPr>
        <w:t>:</w:t>
      </w:r>
    </w:p>
    <w:p w:rsidR="00C9595C" w:rsidRDefault="00FE6AEB">
      <w:r>
        <w:t>Die neuen</w:t>
      </w:r>
      <w:r w:rsidR="003F4B0F">
        <w:t xml:space="preserve"> Attribute waren ursprünglich dafür gedacht </w:t>
      </w:r>
      <w:r w:rsidR="008470BF">
        <w:t xml:space="preserve">eine </w:t>
      </w:r>
      <w:r w:rsidR="003F4B0F">
        <w:t>etwas unglücklich</w:t>
      </w:r>
      <w:r w:rsidR="00AC30A2">
        <w:t>e</w:t>
      </w:r>
      <w:r w:rsidR="003F4B0F">
        <w:t xml:space="preserve"> Darstellung durch die </w:t>
      </w:r>
      <w:r w:rsidR="00BB1503">
        <w:t>RDMO-</w:t>
      </w:r>
      <w:r w:rsidR="003F4B0F">
        <w:t>Standard-Ansichten zu ve</w:t>
      </w:r>
      <w:r w:rsidR="008470BF">
        <w:t xml:space="preserve">rmeiden. Mittlerweile verwendet das eHumanities-Projekt </w:t>
      </w:r>
      <w:r w:rsidR="003F4B0F">
        <w:t xml:space="preserve">RDMO </w:t>
      </w:r>
      <w:r w:rsidR="008470BF">
        <w:t xml:space="preserve">nur </w:t>
      </w:r>
      <w:r w:rsidR="003F4B0F">
        <w:t xml:space="preserve">mit deaktivierten Ansichten, da einige </w:t>
      </w:r>
      <w:r w:rsidR="00E07D96">
        <w:t>andere</w:t>
      </w:r>
      <w:r w:rsidR="003F4B0F">
        <w:t xml:space="preserve"> Fragebögen </w:t>
      </w:r>
      <w:r w:rsidR="00E07D96">
        <w:t>wie</w:t>
      </w:r>
      <w:r w:rsidR="003F4B0F">
        <w:t xml:space="preserve"> auch dieser H2020-Plan die Standard-Attribute in nicht ganz passenden Fragen einsetzen. </w:t>
      </w:r>
      <w:r w:rsidR="003F4B0F" w:rsidRPr="003F4B0F">
        <w:rPr>
          <w:b/>
        </w:rPr>
        <w:t>Mit den normalen Ansichten wird es m</w:t>
      </w:r>
      <w:r w:rsidR="00E07D96">
        <w:rPr>
          <w:b/>
        </w:rPr>
        <w:t xml:space="preserve">it dem H2020-Plan teilweise </w:t>
      </w:r>
      <w:r w:rsidR="003F4B0F" w:rsidRPr="003F4B0F">
        <w:rPr>
          <w:b/>
        </w:rPr>
        <w:t>unpassende Zuordnung</w:t>
      </w:r>
      <w:r w:rsidR="00E07D96">
        <w:rPr>
          <w:b/>
        </w:rPr>
        <w:t>en</w:t>
      </w:r>
      <w:r w:rsidR="003F4B0F" w:rsidRPr="003F4B0F">
        <w:rPr>
          <w:b/>
        </w:rPr>
        <w:t xml:space="preserve"> der Antworten geben.</w:t>
      </w:r>
    </w:p>
    <w:p w:rsidR="00C9595C" w:rsidRDefault="00C9595C">
      <w:r>
        <w:t>Hier finden Sich die zusätzlichen Attribute (in Reihenfolge ihrer Verwendung im Fragenkatalog</w:t>
      </w:r>
      <w:r w:rsidR="008470BF">
        <w:t xml:space="preserve"> nach Abschnitt und Fragenset</w:t>
      </w:r>
      <w:r>
        <w:t>)</w:t>
      </w:r>
      <w:r w:rsidR="00B10BAA">
        <w:t xml:space="preserve">. </w:t>
      </w:r>
    </w:p>
    <w:p w:rsidR="00E07D96" w:rsidRDefault="00E07D96">
      <w:r>
        <w:t xml:space="preserve">Allgemein wird ein übergeordnetes Attribut </w:t>
      </w:r>
    </w:p>
    <w:p w:rsidR="00E07D96" w:rsidRDefault="00E07D96" w:rsidP="00E07D96">
      <w:pPr>
        <w:ind w:left="284" w:firstLine="708"/>
        <w:rPr>
          <w:rStyle w:val="HTMLCode"/>
          <w:rFonts w:eastAsiaTheme="minorHAnsi"/>
        </w:rPr>
      </w:pPr>
      <w:r w:rsidRPr="00E07D96">
        <w:rPr>
          <w:rStyle w:val="HTMLCode"/>
          <w:rFonts w:eastAsiaTheme="minorHAnsi"/>
        </w:rPr>
        <w:t>H2020</w:t>
      </w:r>
    </w:p>
    <w:p w:rsidR="00E07D96" w:rsidRDefault="00E07D96" w:rsidP="00E07D96">
      <w:r w:rsidRPr="00E07D96">
        <w:rPr>
          <w:rStyle w:val="HTMLCode"/>
          <w:rFonts w:asciiTheme="minorHAnsi" w:eastAsiaTheme="minorHAnsi" w:hAnsiTheme="minorHAnsi" w:cstheme="minorHAnsi"/>
          <w:sz w:val="22"/>
        </w:rPr>
        <w:t>eingeführt</w:t>
      </w:r>
      <w:r w:rsidRPr="00E07D96">
        <w:t>, an das alle anderen Attribute angehängt werden.</w:t>
      </w:r>
    </w:p>
    <w:p w:rsidR="00E07D96" w:rsidRPr="00E07D96" w:rsidRDefault="00E07D96" w:rsidP="00E07D96">
      <w:pPr>
        <w:rPr>
          <w:rStyle w:val="Fett"/>
          <w:rFonts w:eastAsiaTheme="minorEastAsia"/>
          <w:color w:val="5A5A5A" w:themeColor="text1" w:themeTint="A5"/>
          <w:spacing w:val="15"/>
        </w:rPr>
      </w:pPr>
    </w:p>
    <w:p w:rsidR="00B10BAA" w:rsidRDefault="00B10BAA" w:rsidP="008470BF">
      <w:pPr>
        <w:pStyle w:val="Untertitel"/>
        <w:ind w:left="284"/>
        <w:rPr>
          <w:rStyle w:val="IntensiverVerweis"/>
        </w:rPr>
      </w:pPr>
      <w:r>
        <w:rPr>
          <w:rStyle w:val="Fett"/>
        </w:rPr>
        <w:t>Abschnitt</w:t>
      </w:r>
      <w:r>
        <w:t xml:space="preserve"> </w:t>
      </w:r>
      <w:r>
        <w:rPr>
          <w:rStyle w:val="ng-binding"/>
        </w:rPr>
        <w:t>Projekt</w:t>
      </w:r>
    </w:p>
    <w:p w:rsidR="00C9595C" w:rsidRDefault="00C9595C" w:rsidP="008470BF">
      <w:pPr>
        <w:ind w:left="284"/>
        <w:rPr>
          <w:rStyle w:val="IntensiverVerweis"/>
        </w:rPr>
      </w:pPr>
      <w:r w:rsidRPr="00B10BAA">
        <w:rPr>
          <w:rStyle w:val="IntensiverVerweis"/>
        </w:rPr>
        <w:t>Fragenset Allgemeine Informationen:</w:t>
      </w:r>
    </w:p>
    <w:p w:rsidR="00E07D96" w:rsidRPr="00F20069" w:rsidRDefault="00E07D96" w:rsidP="00E07D96">
      <w:pPr>
        <w:ind w:left="284" w:firstLine="708"/>
        <w:rPr>
          <w:rStyle w:val="HTMLCode"/>
          <w:rFonts w:eastAsiaTheme="minorHAnsi"/>
          <w:lang w:val="en-GB"/>
        </w:rPr>
      </w:pPr>
      <w:r w:rsidRPr="00F20069">
        <w:rPr>
          <w:rStyle w:val="HTMLCode"/>
          <w:rFonts w:eastAsiaTheme="minorHAnsi"/>
          <w:lang w:val="en-GB"/>
        </w:rPr>
        <w:t>H2020</w:t>
      </w:r>
      <w:r>
        <w:rPr>
          <w:rStyle w:val="HTMLCode"/>
          <w:rFonts w:eastAsiaTheme="minorHAnsi"/>
          <w:lang w:val="en-GB"/>
        </w:rPr>
        <w:t>/PI</w:t>
      </w:r>
    </w:p>
    <w:p w:rsidR="00C9595C" w:rsidRPr="00F20069" w:rsidRDefault="00C9595C" w:rsidP="008470BF">
      <w:pPr>
        <w:ind w:left="284" w:firstLine="708"/>
        <w:rPr>
          <w:rStyle w:val="HTMLCode"/>
          <w:rFonts w:eastAsiaTheme="minorHAnsi"/>
          <w:lang w:val="en-GB"/>
        </w:rPr>
      </w:pPr>
      <w:r w:rsidRPr="00F20069">
        <w:rPr>
          <w:rStyle w:val="HTMLCode"/>
          <w:rFonts w:eastAsiaTheme="minorHAnsi"/>
          <w:lang w:val="en-GB"/>
        </w:rPr>
        <w:t>H2020/PI/name</w:t>
      </w:r>
    </w:p>
    <w:p w:rsidR="00C9595C" w:rsidRPr="00F20069" w:rsidRDefault="00B10BAA" w:rsidP="008470BF">
      <w:pPr>
        <w:ind w:left="284" w:firstLine="708"/>
        <w:rPr>
          <w:rStyle w:val="HTMLCode"/>
          <w:rFonts w:eastAsiaTheme="minorHAnsi"/>
          <w:lang w:val="en-GB"/>
        </w:rPr>
      </w:pPr>
      <w:r w:rsidRPr="00F20069">
        <w:rPr>
          <w:rStyle w:val="HTMLCode"/>
          <w:rFonts w:eastAsiaTheme="minorHAnsi"/>
          <w:lang w:val="en-GB"/>
        </w:rPr>
        <w:t>H2020/PI/</w:t>
      </w:r>
      <w:proofErr w:type="spellStart"/>
      <w:r w:rsidRPr="00F20069">
        <w:rPr>
          <w:rStyle w:val="HTMLCode"/>
          <w:rFonts w:eastAsiaTheme="minorHAnsi"/>
          <w:lang w:val="en-GB"/>
        </w:rPr>
        <w:t>given_name</w:t>
      </w:r>
      <w:proofErr w:type="spellEnd"/>
    </w:p>
    <w:p w:rsidR="00B10BAA" w:rsidRPr="00F20069" w:rsidRDefault="00B10BAA" w:rsidP="008470BF">
      <w:pPr>
        <w:ind w:left="284" w:firstLine="708"/>
        <w:rPr>
          <w:rStyle w:val="HTMLCode"/>
          <w:rFonts w:eastAsiaTheme="minorHAnsi"/>
          <w:lang w:val="en-GB"/>
        </w:rPr>
      </w:pPr>
      <w:r w:rsidRPr="00F20069">
        <w:rPr>
          <w:rStyle w:val="HTMLCode"/>
          <w:rFonts w:eastAsiaTheme="minorHAnsi"/>
          <w:lang w:val="en-GB"/>
        </w:rPr>
        <w:t>H2020/PI/affiliation</w:t>
      </w:r>
    </w:p>
    <w:p w:rsidR="00B10BAA" w:rsidRPr="00F20069" w:rsidRDefault="00B10BAA" w:rsidP="008470BF">
      <w:pPr>
        <w:ind w:left="284" w:firstLine="708"/>
        <w:rPr>
          <w:rStyle w:val="HTMLCode"/>
          <w:rFonts w:eastAsiaTheme="minorHAnsi"/>
          <w:lang w:val="en-GB"/>
        </w:rPr>
      </w:pPr>
      <w:r w:rsidRPr="00F20069">
        <w:rPr>
          <w:rStyle w:val="HTMLCode"/>
          <w:rFonts w:eastAsiaTheme="minorHAnsi"/>
          <w:lang w:val="en-GB"/>
        </w:rPr>
        <w:t>H2020/PI/email</w:t>
      </w:r>
    </w:p>
    <w:p w:rsidR="00B10BAA" w:rsidRPr="00F20069" w:rsidRDefault="00B10BAA" w:rsidP="008470BF">
      <w:pPr>
        <w:ind w:left="284" w:firstLine="708"/>
        <w:rPr>
          <w:rStyle w:val="HTMLCode"/>
          <w:rFonts w:eastAsiaTheme="minorHAnsi"/>
          <w:lang w:val="en-GB"/>
        </w:rPr>
      </w:pPr>
      <w:r w:rsidRPr="00F20069">
        <w:rPr>
          <w:rStyle w:val="HTMLCode"/>
          <w:rFonts w:eastAsiaTheme="minorHAnsi"/>
          <w:lang w:val="en-GB"/>
        </w:rPr>
        <w:t>H2020/PI/</w:t>
      </w:r>
      <w:proofErr w:type="spellStart"/>
      <w:r w:rsidRPr="00F20069">
        <w:rPr>
          <w:rStyle w:val="HTMLCode"/>
          <w:rFonts w:eastAsiaTheme="minorHAnsi"/>
          <w:lang w:val="en-GB"/>
        </w:rPr>
        <w:t>orcid</w:t>
      </w:r>
      <w:proofErr w:type="spellEnd"/>
    </w:p>
    <w:p w:rsidR="00B10BAA" w:rsidRPr="00F20069" w:rsidRDefault="00B10BAA" w:rsidP="008470BF">
      <w:pPr>
        <w:ind w:left="284" w:firstLine="708"/>
        <w:rPr>
          <w:rStyle w:val="HTMLCode"/>
          <w:rFonts w:eastAsiaTheme="minorHAnsi"/>
          <w:lang w:val="en-GB"/>
        </w:rPr>
      </w:pPr>
      <w:r w:rsidRPr="00F20069">
        <w:rPr>
          <w:rStyle w:val="HTMLCode"/>
          <w:rFonts w:eastAsiaTheme="minorHAnsi"/>
          <w:lang w:val="en-GB"/>
        </w:rPr>
        <w:t>H2020/PI/</w:t>
      </w:r>
      <w:proofErr w:type="spellStart"/>
      <w:r w:rsidRPr="00F20069">
        <w:rPr>
          <w:rStyle w:val="HTMLCode"/>
          <w:rFonts w:eastAsiaTheme="minorHAnsi"/>
          <w:lang w:val="en-GB"/>
        </w:rPr>
        <w:t>data_contact</w:t>
      </w:r>
      <w:proofErr w:type="spellEnd"/>
    </w:p>
    <w:p w:rsidR="00B10BAA" w:rsidRDefault="00B10BAA" w:rsidP="008470BF">
      <w:pPr>
        <w:ind w:left="284" w:firstLine="708"/>
        <w:rPr>
          <w:rStyle w:val="HTMLCode"/>
          <w:rFonts w:eastAsiaTheme="minorHAnsi"/>
        </w:rPr>
      </w:pPr>
      <w:r>
        <w:rPr>
          <w:rStyle w:val="HTMLCode"/>
          <w:rFonts w:eastAsiaTheme="minorHAnsi"/>
        </w:rPr>
        <w:t>H2020/PI/</w:t>
      </w:r>
      <w:proofErr w:type="spellStart"/>
      <w:r>
        <w:rPr>
          <w:rStyle w:val="HTMLCode"/>
          <w:rFonts w:eastAsiaTheme="minorHAnsi"/>
        </w:rPr>
        <w:t>id</w:t>
      </w:r>
      <w:proofErr w:type="spellEnd"/>
      <w:r>
        <w:rPr>
          <w:rStyle w:val="HTMLCode"/>
          <w:rFonts w:eastAsiaTheme="minorHAnsi"/>
        </w:rPr>
        <w:t xml:space="preserve"> </w:t>
      </w:r>
    </w:p>
    <w:p w:rsidR="00B10BAA" w:rsidRPr="008470BF" w:rsidRDefault="00B10BAA" w:rsidP="008470BF">
      <w:pPr>
        <w:ind w:left="284"/>
        <w:rPr>
          <w:rStyle w:val="HTMLCode"/>
          <w:rFonts w:asciiTheme="minorHAnsi" w:eastAsiaTheme="minorHAnsi" w:hAnsiTheme="minorHAnsi" w:cstheme="minorHAnsi"/>
          <w:sz w:val="22"/>
        </w:rPr>
      </w:pPr>
      <w:r w:rsidRPr="008470BF">
        <w:rPr>
          <w:rStyle w:val="HTMLCode"/>
          <w:rFonts w:asciiTheme="minorHAnsi" w:eastAsiaTheme="minorHAnsi" w:hAnsiTheme="minorHAnsi" w:cstheme="minorHAnsi"/>
          <w:sz w:val="22"/>
        </w:rPr>
        <w:t>Dieser Abschnitt könnte auch durch die bestehenden RDMO</w:t>
      </w:r>
      <w:r w:rsidR="00FE6AEB" w:rsidRPr="008470BF">
        <w:rPr>
          <w:rStyle w:val="HTMLCode"/>
          <w:rFonts w:asciiTheme="minorHAnsi" w:eastAsiaTheme="minorHAnsi" w:hAnsiTheme="minorHAnsi" w:cstheme="minorHAnsi"/>
          <w:sz w:val="22"/>
        </w:rPr>
        <w:t>-</w:t>
      </w:r>
      <w:r w:rsidRPr="008470BF">
        <w:rPr>
          <w:rStyle w:val="HTMLCode"/>
          <w:rFonts w:asciiTheme="minorHAnsi" w:eastAsiaTheme="minorHAnsi" w:hAnsiTheme="minorHAnsi" w:cstheme="minorHAnsi"/>
          <w:sz w:val="22"/>
        </w:rPr>
        <w:t xml:space="preserve">Attribute abgedeckt werden, indem die Attribute </w:t>
      </w:r>
    </w:p>
    <w:p w:rsidR="00B10BAA" w:rsidRPr="00F20069" w:rsidRDefault="00B10BAA" w:rsidP="008470BF">
      <w:pPr>
        <w:ind w:left="284" w:firstLine="708"/>
        <w:rPr>
          <w:rStyle w:val="HTMLCode"/>
          <w:rFonts w:eastAsiaTheme="minorHAnsi"/>
          <w:lang w:val="en-GB"/>
        </w:rPr>
      </w:pPr>
      <w:proofErr w:type="gramStart"/>
      <w:r w:rsidRPr="00F20069">
        <w:rPr>
          <w:rStyle w:val="HTMLCode"/>
          <w:rFonts w:eastAsiaTheme="minorHAnsi"/>
          <w:lang w:val="en-GB"/>
        </w:rPr>
        <w:t>project/partner</w:t>
      </w:r>
      <w:proofErr w:type="gramEnd"/>
    </w:p>
    <w:p w:rsidR="00B10BAA" w:rsidRPr="00F20069" w:rsidRDefault="00B10BAA" w:rsidP="008470BF">
      <w:pPr>
        <w:ind w:left="284" w:firstLine="708"/>
        <w:rPr>
          <w:rStyle w:val="HTMLCode"/>
          <w:rFonts w:asciiTheme="minorHAnsi" w:eastAsiaTheme="minorHAnsi" w:hAnsiTheme="minorHAnsi" w:cstheme="minorHAnsi"/>
          <w:lang w:val="en-GB"/>
        </w:rPr>
      </w:pPr>
      <w:proofErr w:type="gramStart"/>
      <w:r w:rsidRPr="00F20069">
        <w:rPr>
          <w:rStyle w:val="HTMLCode"/>
          <w:rFonts w:eastAsiaTheme="minorHAnsi"/>
          <w:lang w:val="en-GB"/>
        </w:rPr>
        <w:t>project/partner/</w:t>
      </w:r>
      <w:proofErr w:type="spellStart"/>
      <w:r w:rsidRPr="00F20069">
        <w:rPr>
          <w:rStyle w:val="HTMLCode"/>
          <w:rFonts w:eastAsiaTheme="minorHAnsi"/>
          <w:lang w:val="en-GB"/>
        </w:rPr>
        <w:t>contact_person</w:t>
      </w:r>
      <w:proofErr w:type="spellEnd"/>
      <w:proofErr w:type="gramEnd"/>
    </w:p>
    <w:p w:rsidR="00B10BAA" w:rsidRDefault="00B10BAA" w:rsidP="008470BF">
      <w:pPr>
        <w:ind w:left="284" w:firstLine="708"/>
        <w:rPr>
          <w:rStyle w:val="HTMLCode"/>
          <w:rFonts w:eastAsiaTheme="minorHAnsi"/>
          <w:lang w:val="en-GB"/>
        </w:rPr>
      </w:pPr>
      <w:proofErr w:type="gramStart"/>
      <w:r w:rsidRPr="00B10BAA">
        <w:rPr>
          <w:rStyle w:val="HTMLCode"/>
          <w:rFonts w:eastAsiaTheme="minorHAnsi"/>
          <w:lang w:val="en-GB"/>
        </w:rPr>
        <w:t>project/partner/</w:t>
      </w:r>
      <w:proofErr w:type="spellStart"/>
      <w:r w:rsidRPr="00B10BAA">
        <w:rPr>
          <w:rStyle w:val="HTMLCode"/>
          <w:rFonts w:eastAsiaTheme="minorHAnsi"/>
          <w:lang w:val="en-GB"/>
        </w:rPr>
        <w:t>contact_person</w:t>
      </w:r>
      <w:proofErr w:type="spellEnd"/>
      <w:r w:rsidRPr="00B10BAA">
        <w:rPr>
          <w:rStyle w:val="HTMLCode"/>
          <w:rFonts w:eastAsiaTheme="minorHAnsi"/>
          <w:lang w:val="en-GB"/>
        </w:rPr>
        <w:t>/name</w:t>
      </w:r>
      <w:proofErr w:type="gramEnd"/>
    </w:p>
    <w:p w:rsidR="00B10BAA" w:rsidRPr="00F20069" w:rsidRDefault="00B10BAA" w:rsidP="008470BF">
      <w:pPr>
        <w:ind w:left="284" w:firstLine="708"/>
        <w:rPr>
          <w:rStyle w:val="HTMLCode"/>
          <w:rFonts w:eastAsiaTheme="minorHAnsi"/>
          <w:lang w:val="en-GB"/>
        </w:rPr>
      </w:pPr>
      <w:proofErr w:type="gramStart"/>
      <w:r w:rsidRPr="00F20069">
        <w:rPr>
          <w:rStyle w:val="HTMLCode"/>
          <w:rFonts w:eastAsiaTheme="minorHAnsi"/>
          <w:lang w:val="en-GB"/>
        </w:rPr>
        <w:t>project/partner/</w:t>
      </w:r>
      <w:proofErr w:type="spellStart"/>
      <w:r w:rsidRPr="00F20069">
        <w:rPr>
          <w:rStyle w:val="HTMLCode"/>
          <w:rFonts w:eastAsiaTheme="minorHAnsi"/>
          <w:lang w:val="en-GB"/>
        </w:rPr>
        <w:t>contact_person</w:t>
      </w:r>
      <w:proofErr w:type="spellEnd"/>
      <w:r w:rsidRPr="00F20069">
        <w:rPr>
          <w:rStyle w:val="HTMLCode"/>
          <w:rFonts w:eastAsiaTheme="minorHAnsi"/>
          <w:lang w:val="en-GB"/>
        </w:rPr>
        <w:t>/phone</w:t>
      </w:r>
      <w:proofErr w:type="gramEnd"/>
    </w:p>
    <w:p w:rsidR="00B10BAA" w:rsidRPr="008470BF" w:rsidRDefault="00B10BAA" w:rsidP="008470BF">
      <w:pPr>
        <w:ind w:left="284"/>
        <w:rPr>
          <w:rStyle w:val="HTMLCode"/>
          <w:rFonts w:asciiTheme="minorHAnsi" w:eastAsiaTheme="minorHAnsi" w:hAnsiTheme="minorHAnsi" w:cstheme="minorHAnsi"/>
          <w:sz w:val="22"/>
        </w:rPr>
      </w:pPr>
      <w:r w:rsidRPr="008470BF">
        <w:rPr>
          <w:rStyle w:val="HTMLCode"/>
          <w:rFonts w:asciiTheme="minorHAnsi" w:eastAsiaTheme="minorHAnsi" w:hAnsiTheme="minorHAnsi" w:cstheme="minorHAnsi"/>
          <w:sz w:val="22"/>
        </w:rPr>
        <w:t xml:space="preserve">entsprechend angewendet werden und die </w:t>
      </w:r>
      <w:r w:rsidR="00FE6AEB" w:rsidRPr="008470BF">
        <w:rPr>
          <w:rStyle w:val="HTMLCode"/>
          <w:rFonts w:asciiTheme="minorHAnsi" w:eastAsiaTheme="minorHAnsi" w:hAnsiTheme="minorHAnsi" w:cstheme="minorHAnsi"/>
          <w:sz w:val="22"/>
        </w:rPr>
        <w:t>Fragen minimal angepasst werden (</w:t>
      </w:r>
      <w:r w:rsidRPr="008470BF">
        <w:rPr>
          <w:rStyle w:val="HTMLCode"/>
          <w:rFonts w:asciiTheme="minorHAnsi" w:eastAsiaTheme="minorHAnsi" w:hAnsiTheme="minorHAnsi" w:cstheme="minorHAnsi"/>
          <w:sz w:val="22"/>
        </w:rPr>
        <w:t>ORCID weglassen und Name/Vorname in eine Frage fassen</w:t>
      </w:r>
      <w:r w:rsidR="00FE6AEB" w:rsidRPr="008470BF">
        <w:rPr>
          <w:rStyle w:val="HTMLCode"/>
          <w:rFonts w:asciiTheme="minorHAnsi" w:eastAsiaTheme="minorHAnsi" w:hAnsiTheme="minorHAnsi" w:cstheme="minorHAnsi"/>
          <w:sz w:val="22"/>
        </w:rPr>
        <w:t>)</w:t>
      </w:r>
      <w:r w:rsidRPr="008470BF">
        <w:rPr>
          <w:rStyle w:val="HTMLCode"/>
          <w:rFonts w:asciiTheme="minorHAnsi" w:eastAsiaTheme="minorHAnsi" w:hAnsiTheme="minorHAnsi" w:cstheme="minorHAnsi"/>
          <w:sz w:val="22"/>
        </w:rPr>
        <w:t>. In diesem Fall bietet es sich ggf. an</w:t>
      </w:r>
      <w:r w:rsidR="00BB1503">
        <w:rPr>
          <w:rStyle w:val="HTMLCode"/>
          <w:rFonts w:asciiTheme="minorHAnsi" w:eastAsiaTheme="minorHAnsi" w:hAnsiTheme="minorHAnsi" w:cstheme="minorHAnsi"/>
          <w:sz w:val="22"/>
        </w:rPr>
        <w:t>,</w:t>
      </w:r>
      <w:r w:rsidRPr="008470BF">
        <w:rPr>
          <w:rStyle w:val="HTMLCode"/>
          <w:rFonts w:asciiTheme="minorHAnsi" w:eastAsiaTheme="minorHAnsi" w:hAnsiTheme="minorHAnsi" w:cstheme="minorHAnsi"/>
          <w:sz w:val="22"/>
        </w:rPr>
        <w:t xml:space="preserve"> ein </w:t>
      </w:r>
      <w:proofErr w:type="spellStart"/>
      <w:r w:rsidRPr="008470BF">
        <w:rPr>
          <w:rStyle w:val="HTMLCode"/>
          <w:rFonts w:asciiTheme="minorHAnsi" w:eastAsiaTheme="minorHAnsi" w:hAnsiTheme="minorHAnsi" w:cstheme="minorHAnsi"/>
          <w:sz w:val="22"/>
        </w:rPr>
        <w:t>id</w:t>
      </w:r>
      <w:proofErr w:type="spellEnd"/>
      <w:r w:rsidRPr="008470BF">
        <w:rPr>
          <w:rStyle w:val="HTMLCode"/>
          <w:rFonts w:asciiTheme="minorHAnsi" w:eastAsiaTheme="minorHAnsi" w:hAnsiTheme="minorHAnsi" w:cstheme="minorHAnsi"/>
          <w:sz w:val="22"/>
        </w:rPr>
        <w:t>-Attribut</w:t>
      </w:r>
      <w:r w:rsidR="00FE6AEB" w:rsidRPr="008470BF">
        <w:rPr>
          <w:rStyle w:val="HTMLCode"/>
          <w:rFonts w:asciiTheme="minorHAnsi" w:eastAsiaTheme="minorHAnsi" w:hAnsiTheme="minorHAnsi" w:cstheme="minorHAnsi"/>
          <w:sz w:val="22"/>
        </w:rPr>
        <w:t>, z.B.</w:t>
      </w:r>
    </w:p>
    <w:p w:rsidR="00B10BAA" w:rsidRPr="00E07D96" w:rsidRDefault="00B10BAA" w:rsidP="008470BF">
      <w:pPr>
        <w:ind w:left="284" w:firstLine="708"/>
        <w:rPr>
          <w:rStyle w:val="HTMLCode"/>
          <w:rFonts w:eastAsiaTheme="minorHAnsi"/>
          <w:lang w:val="en-GB"/>
        </w:rPr>
      </w:pPr>
      <w:r w:rsidRPr="00E07D96">
        <w:rPr>
          <w:rStyle w:val="HTMLCode"/>
          <w:rFonts w:eastAsiaTheme="minorHAnsi"/>
          <w:lang w:val="en-GB"/>
        </w:rPr>
        <w:t>project/partner/</w:t>
      </w:r>
      <w:proofErr w:type="spellStart"/>
      <w:r w:rsidRPr="00E07D96">
        <w:rPr>
          <w:rStyle w:val="HTMLCode"/>
          <w:rFonts w:eastAsiaTheme="minorHAnsi"/>
          <w:lang w:val="en-GB"/>
        </w:rPr>
        <w:t>contact_person</w:t>
      </w:r>
      <w:proofErr w:type="spellEnd"/>
      <w:r w:rsidRPr="00E07D96">
        <w:rPr>
          <w:rStyle w:val="HTMLCode"/>
          <w:rFonts w:eastAsiaTheme="minorHAnsi"/>
          <w:lang w:val="en-GB"/>
        </w:rPr>
        <w:t>/</w:t>
      </w:r>
      <w:proofErr w:type="gramStart"/>
      <w:r w:rsidRPr="00E07D96">
        <w:rPr>
          <w:rStyle w:val="HTMLCode"/>
          <w:rFonts w:eastAsiaTheme="minorHAnsi"/>
          <w:lang w:val="en-GB"/>
        </w:rPr>
        <w:t xml:space="preserve">id </w:t>
      </w:r>
      <w:r w:rsidR="00E07D96" w:rsidRPr="00E07D96">
        <w:rPr>
          <w:rStyle w:val="HTMLCode"/>
          <w:rFonts w:eastAsiaTheme="minorHAnsi"/>
          <w:lang w:val="en-GB"/>
        </w:rPr>
        <w:t>,</w:t>
      </w:r>
      <w:proofErr w:type="gramEnd"/>
    </w:p>
    <w:p w:rsidR="00B10BAA" w:rsidRDefault="00B10BAA" w:rsidP="008470BF">
      <w:pPr>
        <w:ind w:left="284"/>
        <w:rPr>
          <w:rStyle w:val="HTMLCode"/>
          <w:rFonts w:asciiTheme="minorHAnsi" w:eastAsiaTheme="minorHAnsi" w:hAnsiTheme="minorHAnsi" w:cstheme="minorHAnsi"/>
          <w:sz w:val="22"/>
        </w:rPr>
      </w:pPr>
      <w:r w:rsidRPr="008470BF">
        <w:rPr>
          <w:rStyle w:val="HTMLCode"/>
          <w:rFonts w:asciiTheme="minorHAnsi" w:eastAsiaTheme="minorHAnsi" w:hAnsiTheme="minorHAnsi" w:cstheme="minorHAnsi"/>
          <w:sz w:val="22"/>
        </w:rPr>
        <w:t>zu ergänzen.</w:t>
      </w:r>
    </w:p>
    <w:p w:rsidR="002D2682" w:rsidRPr="008470BF" w:rsidRDefault="002D2682" w:rsidP="008470BF">
      <w:pPr>
        <w:ind w:left="284"/>
        <w:rPr>
          <w:rStyle w:val="HTMLCode"/>
          <w:rFonts w:asciiTheme="minorHAnsi" w:eastAsiaTheme="minorHAnsi" w:hAnsiTheme="minorHAnsi" w:cstheme="minorHAnsi"/>
          <w:sz w:val="22"/>
        </w:rPr>
      </w:pPr>
    </w:p>
    <w:p w:rsidR="00B10BAA" w:rsidRDefault="00FE6AEB" w:rsidP="008470BF">
      <w:pPr>
        <w:pStyle w:val="Untertitel"/>
        <w:ind w:left="284"/>
        <w:rPr>
          <w:rStyle w:val="ng-binding"/>
        </w:rPr>
      </w:pPr>
      <w:r>
        <w:rPr>
          <w:rStyle w:val="Fett"/>
        </w:rPr>
        <w:lastRenderedPageBreak/>
        <w:t>Abschnitt</w:t>
      </w:r>
      <w:r>
        <w:t xml:space="preserve"> </w:t>
      </w:r>
      <w:r>
        <w:rPr>
          <w:rStyle w:val="ng-binding"/>
        </w:rPr>
        <w:t>FAIR-Prinzipien</w:t>
      </w:r>
    </w:p>
    <w:p w:rsidR="00FE6AEB" w:rsidRPr="00FE6AEB" w:rsidRDefault="00FE6AEB" w:rsidP="008470BF">
      <w:pPr>
        <w:ind w:left="284"/>
        <w:rPr>
          <w:rStyle w:val="IntensiverVerweis"/>
        </w:rPr>
      </w:pPr>
      <w:r w:rsidRPr="00FE6AEB">
        <w:rPr>
          <w:rStyle w:val="IntensiverVerweis"/>
        </w:rPr>
        <w:t xml:space="preserve">Fragenset Was versteht man unter </w:t>
      </w:r>
      <w:proofErr w:type="spellStart"/>
      <w:r w:rsidRPr="00FE6AEB">
        <w:rPr>
          <w:rStyle w:val="IntensiverVerweis"/>
        </w:rPr>
        <w:t>FAIRen</w:t>
      </w:r>
      <w:proofErr w:type="spellEnd"/>
      <w:r w:rsidRPr="00FE6AEB">
        <w:rPr>
          <w:rStyle w:val="IntensiverVerweis"/>
        </w:rPr>
        <w:t xml:space="preserve"> Daten?</w:t>
      </w:r>
    </w:p>
    <w:p w:rsidR="00E07D96" w:rsidRDefault="0051732E" w:rsidP="008470BF">
      <w:pPr>
        <w:ind w:left="284" w:firstLine="708"/>
        <w:rPr>
          <w:rFonts w:ascii="Courier New" w:hAnsi="Courier New" w:cs="Courier New"/>
        </w:rPr>
      </w:pPr>
      <w:r w:rsidRPr="0051732E">
        <w:rPr>
          <w:rFonts w:ascii="Courier New" w:hAnsi="Courier New" w:cs="Courier New"/>
        </w:rPr>
        <w:t xml:space="preserve">H2020/fair </w:t>
      </w:r>
      <w:r>
        <w:rPr>
          <w:rFonts w:ascii="Courier New" w:hAnsi="Courier New" w:cs="Courier New"/>
        </w:rPr>
        <w:t xml:space="preserve"> </w:t>
      </w:r>
    </w:p>
    <w:p w:rsidR="0051732E" w:rsidRDefault="00423113" w:rsidP="00E07D96">
      <w:pPr>
        <w:ind w:firstLine="284"/>
        <w:rPr>
          <w:rFonts w:cstheme="minorHAnsi"/>
        </w:rPr>
      </w:pPr>
      <w:r>
        <w:rPr>
          <w:rFonts w:cstheme="minorHAnsi"/>
        </w:rPr>
        <w:t>Dummy-</w:t>
      </w:r>
      <w:r w:rsidR="0051732E" w:rsidRPr="0051732E">
        <w:rPr>
          <w:rFonts w:cstheme="minorHAnsi"/>
        </w:rPr>
        <w:t>Variable</w:t>
      </w:r>
      <w:r>
        <w:rPr>
          <w:rFonts w:cstheme="minorHAnsi"/>
        </w:rPr>
        <w:t>,</w:t>
      </w:r>
      <w:r w:rsidR="0051732E" w:rsidRPr="0051732E">
        <w:rPr>
          <w:rFonts w:cstheme="minorHAnsi"/>
        </w:rPr>
        <w:t xml:space="preserve"> für die auch ein</w:t>
      </w:r>
      <w:r w:rsidR="0051732E">
        <w:rPr>
          <w:rFonts w:cstheme="minorHAnsi"/>
        </w:rPr>
        <w:t xml:space="preserve"> ungenutztes</w:t>
      </w:r>
      <w:r w:rsidR="0051732E" w:rsidRPr="0051732E">
        <w:rPr>
          <w:rFonts w:cstheme="minorHAnsi"/>
        </w:rPr>
        <w:t xml:space="preserve"> RDM</w:t>
      </w:r>
      <w:r w:rsidR="0051732E">
        <w:rPr>
          <w:rFonts w:cstheme="minorHAnsi"/>
        </w:rPr>
        <w:t>O-Attribut</w:t>
      </w:r>
      <w:r w:rsidR="0051732E" w:rsidRPr="0051732E">
        <w:rPr>
          <w:rFonts w:cstheme="minorHAnsi"/>
        </w:rPr>
        <w:t xml:space="preserve"> verwendet werden kann.</w:t>
      </w:r>
    </w:p>
    <w:p w:rsidR="00854636" w:rsidRDefault="00854636" w:rsidP="00E07D96">
      <w:pPr>
        <w:ind w:firstLine="284"/>
        <w:rPr>
          <w:rFonts w:cstheme="minorHAnsi"/>
        </w:rPr>
      </w:pPr>
    </w:p>
    <w:p w:rsidR="00854636" w:rsidRDefault="00854636" w:rsidP="00854636">
      <w:pPr>
        <w:ind w:left="284" w:firstLine="708"/>
        <w:rPr>
          <w:rFonts w:cstheme="minorHAnsi"/>
        </w:rPr>
      </w:pPr>
      <w:proofErr w:type="spellStart"/>
      <w:r>
        <w:rPr>
          <w:rStyle w:val="HTMLCode"/>
          <w:rFonts w:eastAsiaTheme="minorHAnsi"/>
        </w:rPr>
        <w:t>project</w:t>
      </w:r>
      <w:proofErr w:type="spellEnd"/>
      <w:r>
        <w:rPr>
          <w:rStyle w:val="HTMLCode"/>
          <w:rFonts w:eastAsiaTheme="minorHAnsi"/>
        </w:rPr>
        <w:t>/</w:t>
      </w:r>
      <w:proofErr w:type="spellStart"/>
      <w:r>
        <w:rPr>
          <w:rStyle w:val="HTMLCode"/>
          <w:rFonts w:eastAsiaTheme="minorHAnsi"/>
        </w:rPr>
        <w:t>dataset</w:t>
      </w:r>
      <w:proofErr w:type="spellEnd"/>
      <w:r>
        <w:rPr>
          <w:rStyle w:val="HTMLCode"/>
          <w:rFonts w:eastAsiaTheme="minorHAnsi"/>
        </w:rPr>
        <w:t>/</w:t>
      </w:r>
      <w:proofErr w:type="spellStart"/>
      <w:r>
        <w:rPr>
          <w:rStyle w:val="HTMLCode"/>
          <w:rFonts w:eastAsiaTheme="minorHAnsi"/>
        </w:rPr>
        <w:t>fairprinciples</w:t>
      </w:r>
      <w:proofErr w:type="spellEnd"/>
    </w:p>
    <w:p w:rsidR="000F204C" w:rsidRDefault="000F204C" w:rsidP="000F204C">
      <w:pPr>
        <w:ind w:left="284" w:firstLine="708"/>
        <w:rPr>
          <w:rStyle w:val="HTMLCode"/>
          <w:rFonts w:eastAsiaTheme="minorHAnsi"/>
        </w:rPr>
      </w:pPr>
      <w:proofErr w:type="spellStart"/>
      <w:r>
        <w:rPr>
          <w:rStyle w:val="HTMLCode"/>
          <w:rFonts w:eastAsiaTheme="minorHAnsi"/>
        </w:rPr>
        <w:t>project</w:t>
      </w:r>
      <w:proofErr w:type="spellEnd"/>
      <w:r>
        <w:rPr>
          <w:rStyle w:val="HTMLCode"/>
          <w:rFonts w:eastAsiaTheme="minorHAnsi"/>
        </w:rPr>
        <w:t>/</w:t>
      </w:r>
      <w:proofErr w:type="spellStart"/>
      <w:r>
        <w:rPr>
          <w:rStyle w:val="HTMLCode"/>
          <w:rFonts w:eastAsiaTheme="minorHAnsi"/>
        </w:rPr>
        <w:t>dataset</w:t>
      </w:r>
      <w:proofErr w:type="spellEnd"/>
      <w:r>
        <w:rPr>
          <w:rStyle w:val="HTMLCode"/>
          <w:rFonts w:eastAsiaTheme="minorHAnsi"/>
        </w:rPr>
        <w:t>/</w:t>
      </w:r>
      <w:proofErr w:type="spellStart"/>
      <w:r>
        <w:rPr>
          <w:rStyle w:val="HTMLCode"/>
          <w:rFonts w:eastAsiaTheme="minorHAnsi"/>
        </w:rPr>
        <w:t>fairprinciples</w:t>
      </w:r>
      <w:proofErr w:type="spellEnd"/>
      <w:r>
        <w:rPr>
          <w:rStyle w:val="HTMLCode"/>
          <w:rFonts w:eastAsiaTheme="minorHAnsi"/>
        </w:rPr>
        <w:t>/</w:t>
      </w:r>
      <w:proofErr w:type="spellStart"/>
      <w:r>
        <w:rPr>
          <w:rStyle w:val="HTMLCode"/>
          <w:rFonts w:eastAsiaTheme="minorHAnsi"/>
        </w:rPr>
        <w:t>findable</w:t>
      </w:r>
      <w:proofErr w:type="spellEnd"/>
    </w:p>
    <w:p w:rsidR="00854636" w:rsidRDefault="00854636" w:rsidP="000F204C">
      <w:pPr>
        <w:ind w:left="284" w:firstLine="708"/>
        <w:rPr>
          <w:rStyle w:val="HTMLCode"/>
          <w:rFonts w:eastAsiaTheme="minorHAnsi"/>
        </w:rPr>
      </w:pPr>
      <w:proofErr w:type="spellStart"/>
      <w:r>
        <w:rPr>
          <w:rStyle w:val="HTMLCode"/>
          <w:rFonts w:eastAsiaTheme="minorHAnsi"/>
        </w:rPr>
        <w:t>project</w:t>
      </w:r>
      <w:proofErr w:type="spellEnd"/>
      <w:r>
        <w:rPr>
          <w:rStyle w:val="HTMLCode"/>
          <w:rFonts w:eastAsiaTheme="minorHAnsi"/>
        </w:rPr>
        <w:t>/</w:t>
      </w:r>
      <w:proofErr w:type="spellStart"/>
      <w:r>
        <w:rPr>
          <w:rStyle w:val="HTMLCode"/>
          <w:rFonts w:eastAsiaTheme="minorHAnsi"/>
        </w:rPr>
        <w:t>dataset</w:t>
      </w:r>
      <w:proofErr w:type="spellEnd"/>
      <w:r>
        <w:rPr>
          <w:rStyle w:val="HTMLCode"/>
          <w:rFonts w:eastAsiaTheme="minorHAnsi"/>
        </w:rPr>
        <w:t>/</w:t>
      </w:r>
      <w:proofErr w:type="spellStart"/>
      <w:r>
        <w:rPr>
          <w:rStyle w:val="HTMLCode"/>
          <w:rFonts w:eastAsiaTheme="minorHAnsi"/>
        </w:rPr>
        <w:t>keywords</w:t>
      </w:r>
      <w:proofErr w:type="spellEnd"/>
    </w:p>
    <w:p w:rsidR="00854636" w:rsidRDefault="00854636" w:rsidP="00854636">
      <w:pPr>
        <w:rPr>
          <w:rStyle w:val="HTMLCode"/>
          <w:rFonts w:eastAsiaTheme="minorHAnsi"/>
        </w:rPr>
      </w:pPr>
      <w:r w:rsidRPr="00854636">
        <w:rPr>
          <w:rStyle w:val="HTMLCode"/>
          <w:rFonts w:asciiTheme="minorHAnsi" w:eastAsiaTheme="minorHAnsi" w:hAnsiTheme="minorHAnsi" w:cstheme="minorHAnsi"/>
          <w:sz w:val="22"/>
        </w:rPr>
        <w:t>Variablen für, die es grundsätzlich bereits Attribute in RDMO gibt, aber nicht als Unterattribut</w:t>
      </w:r>
      <w:r>
        <w:rPr>
          <w:rStyle w:val="HTMLCode"/>
          <w:rFonts w:asciiTheme="minorHAnsi" w:eastAsiaTheme="minorHAnsi" w:hAnsiTheme="minorHAnsi" w:cstheme="minorHAnsi"/>
          <w:sz w:val="22"/>
        </w:rPr>
        <w:t>e</w:t>
      </w:r>
      <w:r w:rsidRPr="00854636">
        <w:rPr>
          <w:rStyle w:val="HTMLCode"/>
          <w:rFonts w:asciiTheme="minorHAnsi" w:eastAsiaTheme="minorHAnsi" w:hAnsiTheme="minorHAnsi" w:cstheme="minorHAnsi"/>
          <w:sz w:val="22"/>
        </w:rPr>
        <w:t xml:space="preserve"> von</w:t>
      </w:r>
      <w:r w:rsidRPr="00854636">
        <w:rPr>
          <w:rStyle w:val="HTMLCode"/>
          <w:rFonts w:eastAsiaTheme="minorHAnsi"/>
          <w:sz w:val="22"/>
        </w:rPr>
        <w:t xml:space="preserve"> </w:t>
      </w:r>
      <w:proofErr w:type="spellStart"/>
      <w:r>
        <w:rPr>
          <w:rStyle w:val="HTMLCode"/>
          <w:rFonts w:eastAsiaTheme="minorHAnsi"/>
        </w:rPr>
        <w:t>project</w:t>
      </w:r>
      <w:proofErr w:type="spellEnd"/>
      <w:r>
        <w:rPr>
          <w:rStyle w:val="HTMLCode"/>
          <w:rFonts w:eastAsiaTheme="minorHAnsi"/>
        </w:rPr>
        <w:t>/</w:t>
      </w:r>
      <w:proofErr w:type="spellStart"/>
      <w:r>
        <w:rPr>
          <w:rStyle w:val="HTMLCode"/>
          <w:rFonts w:eastAsiaTheme="minorHAnsi"/>
        </w:rPr>
        <w:t>dataset</w:t>
      </w:r>
      <w:proofErr w:type="spellEnd"/>
      <w:r>
        <w:rPr>
          <w:rStyle w:val="HTMLCode"/>
          <w:rFonts w:eastAsiaTheme="minorHAnsi"/>
        </w:rPr>
        <w:t>.</w:t>
      </w:r>
    </w:p>
    <w:p w:rsidR="00854636" w:rsidRDefault="00854636" w:rsidP="00854636">
      <w:pPr>
        <w:rPr>
          <w:rStyle w:val="HTMLCode"/>
          <w:rFonts w:eastAsiaTheme="minorHAnsi"/>
        </w:rPr>
      </w:pPr>
    </w:p>
    <w:p w:rsidR="00854636" w:rsidRDefault="00854636" w:rsidP="00854636">
      <w:pPr>
        <w:pStyle w:val="Untertitel"/>
        <w:rPr>
          <w:rStyle w:val="HTMLCode"/>
          <w:rFonts w:eastAsiaTheme="minorHAnsi"/>
        </w:rPr>
      </w:pPr>
      <w:r>
        <w:rPr>
          <w:rStyle w:val="Fett"/>
        </w:rPr>
        <w:t>Abschnitt</w:t>
      </w:r>
      <w:r>
        <w:t xml:space="preserve"> </w:t>
      </w:r>
      <w:r>
        <w:rPr>
          <w:rStyle w:val="ng-binding"/>
        </w:rPr>
        <w:t>Benötigte Ressourcen</w:t>
      </w:r>
    </w:p>
    <w:p w:rsidR="00854636" w:rsidRDefault="00854636" w:rsidP="00854636">
      <w:pPr>
        <w:ind w:left="284" w:firstLine="708"/>
        <w:jc w:val="both"/>
        <w:rPr>
          <w:rStyle w:val="HTMLCode"/>
          <w:rFonts w:eastAsiaTheme="minorHAnsi"/>
        </w:rPr>
      </w:pPr>
      <w:proofErr w:type="spellStart"/>
      <w:r>
        <w:rPr>
          <w:rStyle w:val="HTMLCode"/>
          <w:rFonts w:eastAsiaTheme="minorHAnsi"/>
        </w:rPr>
        <w:t>project</w:t>
      </w:r>
      <w:proofErr w:type="spellEnd"/>
      <w:r>
        <w:rPr>
          <w:rStyle w:val="HTMLCode"/>
          <w:rFonts w:eastAsiaTheme="minorHAnsi"/>
        </w:rPr>
        <w:t>/</w:t>
      </w:r>
      <w:proofErr w:type="spellStart"/>
      <w:r>
        <w:rPr>
          <w:rStyle w:val="HTMLCode"/>
          <w:rFonts w:eastAsiaTheme="minorHAnsi"/>
        </w:rPr>
        <w:t>dataset</w:t>
      </w:r>
      <w:proofErr w:type="spellEnd"/>
      <w:r>
        <w:rPr>
          <w:rStyle w:val="HTMLCode"/>
          <w:rFonts w:eastAsiaTheme="minorHAnsi"/>
        </w:rPr>
        <w:t>/</w:t>
      </w:r>
      <w:proofErr w:type="spellStart"/>
      <w:r>
        <w:rPr>
          <w:rStyle w:val="HTMLCode"/>
          <w:rFonts w:eastAsiaTheme="minorHAnsi"/>
        </w:rPr>
        <w:t>preservation</w:t>
      </w:r>
      <w:proofErr w:type="spellEnd"/>
      <w:r>
        <w:rPr>
          <w:rStyle w:val="HTMLCode"/>
          <w:rFonts w:eastAsiaTheme="minorHAnsi"/>
        </w:rPr>
        <w:t>/</w:t>
      </w:r>
      <w:proofErr w:type="spellStart"/>
      <w:r>
        <w:rPr>
          <w:rStyle w:val="HTMLCode"/>
          <w:rFonts w:eastAsiaTheme="minorHAnsi"/>
        </w:rPr>
        <w:t>longterm_value</w:t>
      </w:r>
      <w:proofErr w:type="spellEnd"/>
    </w:p>
    <w:p w:rsidR="00854636" w:rsidRDefault="00854636" w:rsidP="00854636">
      <w:pPr>
        <w:pStyle w:val="Untertitel"/>
        <w:rPr>
          <w:rStyle w:val="HTMLCode"/>
          <w:rFonts w:eastAsiaTheme="minorHAnsi"/>
        </w:rPr>
      </w:pPr>
      <w:r>
        <w:rPr>
          <w:rStyle w:val="Fett"/>
        </w:rPr>
        <w:t>Abschnitt</w:t>
      </w:r>
      <w:r>
        <w:t xml:space="preserve"> </w:t>
      </w:r>
      <w:r>
        <w:rPr>
          <w:rStyle w:val="ng-binding"/>
        </w:rPr>
        <w:t>Datensicherheit</w:t>
      </w:r>
    </w:p>
    <w:p w:rsidR="00854636" w:rsidRDefault="00854636" w:rsidP="00854636">
      <w:pPr>
        <w:ind w:left="284" w:firstLine="708"/>
        <w:jc w:val="both"/>
        <w:rPr>
          <w:rFonts w:ascii="Courier New" w:hAnsi="Courier New" w:cs="Courier New"/>
        </w:rPr>
      </w:pPr>
      <w:proofErr w:type="spellStart"/>
      <w:r>
        <w:rPr>
          <w:rStyle w:val="HTMLCode"/>
          <w:rFonts w:eastAsiaTheme="minorHAnsi"/>
        </w:rPr>
        <w:t>p</w:t>
      </w:r>
      <w:r>
        <w:rPr>
          <w:rStyle w:val="HTMLCode"/>
          <w:rFonts w:eastAsiaTheme="minorHAnsi"/>
        </w:rPr>
        <w:t>roject</w:t>
      </w:r>
      <w:proofErr w:type="spellEnd"/>
      <w:r>
        <w:rPr>
          <w:rStyle w:val="HTMLCode"/>
          <w:rFonts w:eastAsiaTheme="minorHAnsi"/>
        </w:rPr>
        <w:t>/</w:t>
      </w:r>
      <w:proofErr w:type="spellStart"/>
      <w:r>
        <w:rPr>
          <w:rStyle w:val="HTMLCode"/>
          <w:rFonts w:eastAsiaTheme="minorHAnsi"/>
        </w:rPr>
        <w:t>dataset</w:t>
      </w:r>
      <w:proofErr w:type="spellEnd"/>
      <w:r>
        <w:rPr>
          <w:rStyle w:val="HTMLCode"/>
          <w:rFonts w:eastAsiaTheme="minorHAnsi"/>
        </w:rPr>
        <w:t>/</w:t>
      </w:r>
      <w:proofErr w:type="spellStart"/>
      <w:r>
        <w:rPr>
          <w:rStyle w:val="HTMLCode"/>
          <w:rFonts w:eastAsiaTheme="minorHAnsi"/>
        </w:rPr>
        <w:t>preservation</w:t>
      </w:r>
      <w:proofErr w:type="spellEnd"/>
      <w:r>
        <w:rPr>
          <w:rStyle w:val="HTMLCode"/>
          <w:rFonts w:eastAsiaTheme="minorHAnsi"/>
        </w:rPr>
        <w:t>/</w:t>
      </w:r>
      <w:proofErr w:type="spellStart"/>
      <w:r>
        <w:rPr>
          <w:rStyle w:val="HTMLCode"/>
          <w:rFonts w:eastAsiaTheme="minorHAnsi"/>
        </w:rPr>
        <w:t>certification</w:t>
      </w:r>
      <w:proofErr w:type="spellEnd"/>
    </w:p>
    <w:p w:rsidR="005A12A8" w:rsidRDefault="00854636">
      <w:pPr>
        <w:rPr>
          <w:rFonts w:cstheme="minorHAnsi"/>
        </w:rPr>
      </w:pPr>
      <w:r>
        <w:rPr>
          <w:rFonts w:cstheme="minorHAnsi"/>
        </w:rPr>
        <w:t>In beiden Fällen wurde ein neues Unt</w:t>
      </w:r>
      <w:bookmarkStart w:id="2" w:name="_GoBack"/>
      <w:bookmarkEnd w:id="2"/>
      <w:r>
        <w:rPr>
          <w:rFonts w:cstheme="minorHAnsi"/>
        </w:rPr>
        <w:t>erattribut von angelegt</w:t>
      </w:r>
      <w:r w:rsidR="00606E6D">
        <w:rPr>
          <w:rFonts w:cstheme="minorHAnsi"/>
        </w:rPr>
        <w:t>, um der</w:t>
      </w:r>
      <w:r>
        <w:rPr>
          <w:rFonts w:cstheme="minorHAnsi"/>
        </w:rPr>
        <w:t xml:space="preserve"> Frage einfach für jeden </w:t>
      </w:r>
      <w:r w:rsidR="00075ECE">
        <w:rPr>
          <w:rFonts w:cstheme="minorHAnsi"/>
        </w:rPr>
        <w:t>Datensatz eine eigene Antwort geben zu können</w:t>
      </w:r>
      <w:r>
        <w:rPr>
          <w:rFonts w:cstheme="minorHAnsi"/>
        </w:rPr>
        <w:t xml:space="preserve">. </w:t>
      </w:r>
    </w:p>
    <w:p w:rsidR="003F4B0F" w:rsidRDefault="003F4B0F">
      <w:pPr>
        <w:rPr>
          <w:rFonts w:cstheme="minorHAnsi"/>
        </w:rPr>
      </w:pPr>
    </w:p>
    <w:p w:rsidR="003F4B0F" w:rsidRDefault="00E07D96" w:rsidP="003F4B0F">
      <w:pPr>
        <w:pStyle w:val="berschrift1"/>
      </w:pPr>
      <w:bookmarkStart w:id="3" w:name="_Toc23958215"/>
      <w:r>
        <w:t>Individualisierung</w:t>
      </w:r>
      <w:r w:rsidR="003F4B0F">
        <w:t xml:space="preserve"> der Hilfestellung</w:t>
      </w:r>
      <w:bookmarkEnd w:id="3"/>
    </w:p>
    <w:p w:rsidR="00F22DE5" w:rsidRDefault="003F4B0F">
      <w:pPr>
        <w:rPr>
          <w:rFonts w:cstheme="minorHAnsi"/>
        </w:rPr>
      </w:pPr>
      <w:r>
        <w:rPr>
          <w:rFonts w:cstheme="minorHAnsi"/>
        </w:rPr>
        <w:t xml:space="preserve">Die Hilfestellungen versuchen an bestimmten Stellen auf Angebote und </w:t>
      </w:r>
      <w:proofErr w:type="spellStart"/>
      <w:r>
        <w:rPr>
          <w:rFonts w:cstheme="minorHAnsi"/>
        </w:rPr>
        <w:t>Policies</w:t>
      </w:r>
      <w:proofErr w:type="spellEnd"/>
      <w:r>
        <w:rPr>
          <w:rFonts w:cstheme="minorHAnsi"/>
        </w:rPr>
        <w:t xml:space="preserve"> der Hochschule / Einrichtung zu verweisen. Diese Textstellen wurden mit </w:t>
      </w:r>
      <w:r w:rsidR="00BB1503">
        <w:rPr>
          <w:rFonts w:cstheme="minorHAnsi"/>
        </w:rPr>
        <w:t xml:space="preserve">bestimmen Platzhaltern im </w:t>
      </w:r>
      <w:r w:rsidR="00BB1503" w:rsidRPr="002D2682">
        <w:rPr>
          <w:rFonts w:cstheme="minorHAnsi"/>
          <w:b/>
        </w:rPr>
        <w:t>XML-</w:t>
      </w:r>
      <w:r w:rsidR="00423113" w:rsidRPr="002D2682">
        <w:rPr>
          <w:rFonts w:cstheme="minorHAnsi"/>
          <w:b/>
        </w:rPr>
        <w:t>Dokument</w:t>
      </w:r>
      <w:r w:rsidR="00423113">
        <w:rPr>
          <w:rFonts w:cstheme="minorHAnsi"/>
        </w:rPr>
        <w:t xml:space="preserve"> </w:t>
      </w:r>
      <w:r w:rsidR="00F22DE5">
        <w:rPr>
          <w:rFonts w:cstheme="minorHAnsi"/>
        </w:rPr>
        <w:t>gekennzeichnet. Diese Platzhalter müssten durch einen eigenen Text / Link / Namen ersetzt werden.</w:t>
      </w:r>
    </w:p>
    <w:p w:rsidR="00F22DE5" w:rsidRDefault="00F22DE5">
      <w:pPr>
        <w:rPr>
          <w:rFonts w:cstheme="minorHAnsi"/>
        </w:rPr>
      </w:pPr>
      <w:r>
        <w:rPr>
          <w:rFonts w:cstheme="minorHAnsi"/>
        </w:rPr>
        <w:t xml:space="preserve">Dies kann mit „Find &amp; </w:t>
      </w:r>
      <w:proofErr w:type="spellStart"/>
      <w:r>
        <w:rPr>
          <w:rFonts w:cstheme="minorHAnsi"/>
        </w:rPr>
        <w:t>Replace</w:t>
      </w:r>
      <w:proofErr w:type="spellEnd"/>
      <w:r>
        <w:rPr>
          <w:rFonts w:cstheme="minorHAnsi"/>
        </w:rPr>
        <w:t>“ geschehen</w:t>
      </w:r>
      <w:r w:rsidR="00AF1B7B">
        <w:rPr>
          <w:rFonts w:cstheme="minorHAnsi"/>
        </w:rPr>
        <w:t>.</w:t>
      </w:r>
    </w:p>
    <w:p w:rsidR="003F4B0F" w:rsidRDefault="007B1458">
      <w:pPr>
        <w:rPr>
          <w:rFonts w:cstheme="minorHAnsi"/>
        </w:rPr>
      </w:pPr>
      <w:r w:rsidRPr="00423113">
        <w:rPr>
          <w:rFonts w:cstheme="minorHAnsi"/>
          <w:b/>
        </w:rPr>
        <w:t>Achtung:</w:t>
      </w:r>
      <w:r w:rsidR="00423113">
        <w:rPr>
          <w:rFonts w:cstheme="minorHAnsi"/>
        </w:rPr>
        <w:t xml:space="preserve"> Wenn es z.B. kein institutionelles Repositorium (oder z.B.</w:t>
      </w:r>
      <w:r>
        <w:rPr>
          <w:rFonts w:cstheme="minorHAnsi"/>
        </w:rPr>
        <w:t xml:space="preserve"> einen RADAR-Zugang) gibt</w:t>
      </w:r>
      <w:r w:rsidR="00BB1503">
        <w:rPr>
          <w:rFonts w:cstheme="minorHAnsi"/>
        </w:rPr>
        <w:t>,</w:t>
      </w:r>
      <w:r>
        <w:rPr>
          <w:rFonts w:cstheme="minorHAnsi"/>
        </w:rPr>
        <w:t xml:space="preserve"> müssen die Texte </w:t>
      </w:r>
      <w:r w:rsidR="00CD5003">
        <w:rPr>
          <w:rFonts w:cstheme="minorHAnsi"/>
        </w:rPr>
        <w:t xml:space="preserve">immer </w:t>
      </w:r>
      <w:r>
        <w:rPr>
          <w:rFonts w:cstheme="minorHAnsi"/>
        </w:rPr>
        <w:t>von Hand angepasst werden, da z.B. ein Satz wie</w:t>
      </w:r>
    </w:p>
    <w:p w:rsidR="007B1458" w:rsidRDefault="007B1458" w:rsidP="007B1458">
      <w:pPr>
        <w:pStyle w:val="Zitat"/>
      </w:pPr>
      <w:r w:rsidRPr="007B1458">
        <w:rPr>
          <w:lang w:val="en-GB"/>
        </w:rPr>
        <w:t>UNIVERSITY_LONG provides access to &amp;</w:t>
      </w:r>
      <w:proofErr w:type="spellStart"/>
      <w:r w:rsidRPr="007B1458">
        <w:rPr>
          <w:lang w:val="en-GB"/>
        </w:rPr>
        <w:t>lt</w:t>
      </w:r>
      <w:proofErr w:type="gramStart"/>
      <w:r w:rsidRPr="007B1458">
        <w:rPr>
          <w:lang w:val="en-GB"/>
        </w:rPr>
        <w:t>;a</w:t>
      </w:r>
      <w:proofErr w:type="spellEnd"/>
      <w:proofErr w:type="gramEnd"/>
      <w:r w:rsidRPr="007B1458">
        <w:rPr>
          <w:lang w:val="en-GB"/>
        </w:rPr>
        <w:t xml:space="preserve"> target=&amp;</w:t>
      </w:r>
      <w:proofErr w:type="spellStart"/>
      <w:r w:rsidRPr="007B1458">
        <w:rPr>
          <w:lang w:val="en-GB"/>
        </w:rPr>
        <w:t>quot</w:t>
      </w:r>
      <w:proofErr w:type="spellEnd"/>
      <w:r w:rsidRPr="007B1458">
        <w:rPr>
          <w:lang w:val="en-GB"/>
        </w:rPr>
        <w:t>;_</w:t>
      </w:r>
      <w:proofErr w:type="spellStart"/>
      <w:r w:rsidRPr="007B1458">
        <w:rPr>
          <w:lang w:val="en-GB"/>
        </w:rPr>
        <w:t>blank&amp;quot</w:t>
      </w:r>
      <w:proofErr w:type="spellEnd"/>
      <w:r w:rsidRPr="007B1458">
        <w:rPr>
          <w:lang w:val="en-GB"/>
        </w:rPr>
        <w:t xml:space="preserve">; </w:t>
      </w:r>
      <w:proofErr w:type="spellStart"/>
      <w:r w:rsidRPr="007B1458">
        <w:rPr>
          <w:lang w:val="en-GB"/>
        </w:rPr>
        <w:t>href</w:t>
      </w:r>
      <w:proofErr w:type="spellEnd"/>
      <w:r w:rsidRPr="007B1458">
        <w:rPr>
          <w:lang w:val="en-GB"/>
        </w:rPr>
        <w:t>=&amp;</w:t>
      </w:r>
      <w:proofErr w:type="spellStart"/>
      <w:r w:rsidRPr="007B1458">
        <w:rPr>
          <w:lang w:val="en-GB"/>
        </w:rPr>
        <w:t>quot;INST_RESPOS_LINK&amp;quot</w:t>
      </w:r>
      <w:proofErr w:type="spellEnd"/>
      <w:r w:rsidRPr="007B1458">
        <w:rPr>
          <w:lang w:val="en-GB"/>
        </w:rPr>
        <w:t>;&amp;</w:t>
      </w:r>
      <w:proofErr w:type="spellStart"/>
      <w:r w:rsidRPr="007B1458">
        <w:rPr>
          <w:lang w:val="en-GB"/>
        </w:rPr>
        <w:t>gt;INSTITUTIONAL_REPOSITORY</w:t>
      </w:r>
      <w:proofErr w:type="spellEnd"/>
      <w:r w:rsidRPr="007B1458">
        <w:rPr>
          <w:lang w:val="en-GB"/>
        </w:rPr>
        <w:t xml:space="preserve"> &amp;</w:t>
      </w:r>
      <w:proofErr w:type="spellStart"/>
      <w:r w:rsidRPr="007B1458">
        <w:rPr>
          <w:lang w:val="en-GB"/>
        </w:rPr>
        <w:t>lt</w:t>
      </w:r>
      <w:proofErr w:type="spellEnd"/>
      <w:r w:rsidRPr="007B1458">
        <w:rPr>
          <w:lang w:val="en-GB"/>
        </w:rPr>
        <w:t>;/</w:t>
      </w:r>
      <w:proofErr w:type="spellStart"/>
      <w:r w:rsidRPr="007B1458">
        <w:rPr>
          <w:lang w:val="en-GB"/>
        </w:rPr>
        <w:t>a&amp;gt</w:t>
      </w:r>
      <w:proofErr w:type="spellEnd"/>
      <w:r w:rsidRPr="007B1458">
        <w:rPr>
          <w:lang w:val="en-GB"/>
        </w:rPr>
        <w:t xml:space="preserve">;, a multi-disciplinary repository. </w:t>
      </w:r>
      <w:r>
        <w:t>INST_RESPOS_FEATURE</w:t>
      </w:r>
    </w:p>
    <w:p w:rsidR="007B1458" w:rsidRDefault="007B1458">
      <w:pPr>
        <w:rPr>
          <w:rFonts w:cstheme="minorHAnsi"/>
        </w:rPr>
      </w:pPr>
      <w:r>
        <w:rPr>
          <w:rFonts w:cstheme="minorHAnsi"/>
        </w:rPr>
        <w:t xml:space="preserve">andernfalls als </w:t>
      </w:r>
      <w:r w:rsidR="00BB1503">
        <w:rPr>
          <w:rFonts w:cstheme="minorHAnsi"/>
        </w:rPr>
        <w:t xml:space="preserve">unverständlicher </w:t>
      </w:r>
      <w:r>
        <w:rPr>
          <w:rFonts w:cstheme="minorHAnsi"/>
        </w:rPr>
        <w:t xml:space="preserve">Rumpf erhalten bleibt. </w:t>
      </w:r>
    </w:p>
    <w:p w:rsidR="007B1458" w:rsidRDefault="007B1458">
      <w:pPr>
        <w:rPr>
          <w:rFonts w:cstheme="minorHAnsi"/>
        </w:rPr>
      </w:pPr>
    </w:p>
    <w:p w:rsidR="00F22DE5" w:rsidRDefault="00F22DE5">
      <w:pPr>
        <w:rPr>
          <w:rFonts w:cstheme="minorHAnsi"/>
        </w:rPr>
      </w:pPr>
    </w:p>
    <w:tbl>
      <w:tblPr>
        <w:tblStyle w:val="Tabellenraster"/>
        <w:tblW w:w="0" w:type="auto"/>
        <w:tblInd w:w="-289" w:type="dxa"/>
        <w:tblLayout w:type="fixed"/>
        <w:tblLook w:val="04A0" w:firstRow="1" w:lastRow="0" w:firstColumn="1" w:lastColumn="0" w:noHBand="0" w:noVBand="1"/>
      </w:tblPr>
      <w:tblGrid>
        <w:gridCol w:w="2978"/>
        <w:gridCol w:w="1701"/>
        <w:gridCol w:w="4672"/>
      </w:tblGrid>
      <w:tr w:rsidR="00E313FD" w:rsidTr="00BB1503">
        <w:tc>
          <w:tcPr>
            <w:tcW w:w="2978" w:type="dxa"/>
          </w:tcPr>
          <w:p w:rsidR="00F22DE5" w:rsidRPr="00AF1B7B" w:rsidRDefault="00F22DE5" w:rsidP="00F22DE5">
            <w:pPr>
              <w:rPr>
                <w:rFonts w:cstheme="minorHAnsi"/>
                <w:b/>
              </w:rPr>
            </w:pPr>
            <w:r w:rsidRPr="00AF1B7B">
              <w:rPr>
                <w:rFonts w:cstheme="minorHAnsi"/>
                <w:b/>
              </w:rPr>
              <w:t>Platzhalter</w:t>
            </w:r>
          </w:p>
        </w:tc>
        <w:tc>
          <w:tcPr>
            <w:tcW w:w="1701" w:type="dxa"/>
          </w:tcPr>
          <w:p w:rsidR="00F22DE5" w:rsidRDefault="00F22DE5">
            <w:pPr>
              <w:rPr>
                <w:rFonts w:cstheme="minorHAnsi"/>
              </w:rPr>
            </w:pPr>
          </w:p>
        </w:tc>
        <w:tc>
          <w:tcPr>
            <w:tcW w:w="4672" w:type="dxa"/>
          </w:tcPr>
          <w:p w:rsidR="00F22DE5" w:rsidRPr="00AF1B7B" w:rsidRDefault="00F22DE5">
            <w:pPr>
              <w:rPr>
                <w:rFonts w:cstheme="minorHAnsi"/>
                <w:b/>
              </w:rPr>
            </w:pPr>
            <w:r w:rsidRPr="00AF1B7B">
              <w:rPr>
                <w:rFonts w:cstheme="minorHAnsi"/>
                <w:b/>
              </w:rPr>
              <w:t>Beispiele</w:t>
            </w:r>
          </w:p>
        </w:tc>
      </w:tr>
      <w:tr w:rsidR="00E313FD" w:rsidTr="00BB1503">
        <w:tc>
          <w:tcPr>
            <w:tcW w:w="2978" w:type="dxa"/>
          </w:tcPr>
          <w:p w:rsidR="00F22DE5" w:rsidRDefault="00F22DE5">
            <w:pPr>
              <w:rPr>
                <w:rFonts w:cstheme="minorHAnsi"/>
              </w:rPr>
            </w:pPr>
            <w:r w:rsidRPr="00F22DE5">
              <w:rPr>
                <w:rFonts w:cstheme="minorHAnsi"/>
              </w:rPr>
              <w:t>UNIVERSITY_LONG</w:t>
            </w:r>
          </w:p>
        </w:tc>
        <w:tc>
          <w:tcPr>
            <w:tcW w:w="1701" w:type="dxa"/>
          </w:tcPr>
          <w:p w:rsidR="00F22DE5" w:rsidRDefault="00AF1B7B" w:rsidP="00AF1B7B">
            <w:pPr>
              <w:rPr>
                <w:rFonts w:cstheme="minorHAnsi"/>
              </w:rPr>
            </w:pPr>
            <w:r>
              <w:rPr>
                <w:rFonts w:cstheme="minorHAnsi"/>
              </w:rPr>
              <w:t>Name der Einrichtung Englisch</w:t>
            </w:r>
          </w:p>
        </w:tc>
        <w:tc>
          <w:tcPr>
            <w:tcW w:w="4672" w:type="dxa"/>
          </w:tcPr>
          <w:p w:rsidR="00F22DE5" w:rsidRDefault="00F22DE5">
            <w:pPr>
              <w:rPr>
                <w:rFonts w:cstheme="minorHAnsi"/>
              </w:rPr>
            </w:pPr>
            <w:r w:rsidRPr="00F22DE5">
              <w:rPr>
                <w:rFonts w:cstheme="minorHAnsi"/>
              </w:rPr>
              <w:t>Ludwig-Maximilians-Universität München</w:t>
            </w:r>
          </w:p>
        </w:tc>
      </w:tr>
      <w:tr w:rsidR="00AF1B7B" w:rsidTr="00BB1503">
        <w:tc>
          <w:tcPr>
            <w:tcW w:w="2978" w:type="dxa"/>
          </w:tcPr>
          <w:p w:rsidR="00F22DE5" w:rsidRPr="00F22DE5" w:rsidRDefault="007B1458">
            <w:pPr>
              <w:rPr>
                <w:rFonts w:cstheme="minorHAnsi"/>
              </w:rPr>
            </w:pPr>
            <w:r>
              <w:rPr>
                <w:rFonts w:cstheme="minorHAnsi"/>
              </w:rPr>
              <w:lastRenderedPageBreak/>
              <w:t>UNIVERSITÄT</w:t>
            </w:r>
            <w:r w:rsidR="00F22DE5" w:rsidRPr="00F22DE5">
              <w:rPr>
                <w:rFonts w:cstheme="minorHAnsi"/>
              </w:rPr>
              <w:t>_LANG</w:t>
            </w:r>
          </w:p>
        </w:tc>
        <w:tc>
          <w:tcPr>
            <w:tcW w:w="1701" w:type="dxa"/>
          </w:tcPr>
          <w:p w:rsidR="00F22DE5" w:rsidRDefault="00AF1B7B" w:rsidP="00AF1B7B">
            <w:pPr>
              <w:rPr>
                <w:rFonts w:cstheme="minorHAnsi"/>
              </w:rPr>
            </w:pPr>
            <w:r>
              <w:rPr>
                <w:rFonts w:cstheme="minorHAnsi"/>
              </w:rPr>
              <w:t>Name der Einrichtung Deutsch</w:t>
            </w:r>
          </w:p>
        </w:tc>
        <w:tc>
          <w:tcPr>
            <w:tcW w:w="4672" w:type="dxa"/>
          </w:tcPr>
          <w:p w:rsidR="00F22DE5" w:rsidRPr="00F22DE5" w:rsidRDefault="00F22DE5">
            <w:pPr>
              <w:rPr>
                <w:rFonts w:cstheme="minorHAnsi"/>
              </w:rPr>
            </w:pPr>
            <w:r w:rsidRPr="00F22DE5">
              <w:rPr>
                <w:rFonts w:cstheme="minorHAnsi"/>
              </w:rPr>
              <w:t>Ludwig-Maximilians-Universität München</w:t>
            </w:r>
          </w:p>
        </w:tc>
      </w:tr>
      <w:tr w:rsidR="00E313FD" w:rsidTr="00BB1503">
        <w:tc>
          <w:tcPr>
            <w:tcW w:w="2978" w:type="dxa"/>
          </w:tcPr>
          <w:p w:rsidR="00F22DE5" w:rsidRDefault="00F22DE5">
            <w:pPr>
              <w:rPr>
                <w:rFonts w:cstheme="minorHAnsi"/>
              </w:rPr>
            </w:pPr>
            <w:r w:rsidRPr="00F22DE5">
              <w:rPr>
                <w:rFonts w:cstheme="minorHAnsi"/>
              </w:rPr>
              <w:t>UNIVERSITY_SHORT</w:t>
            </w:r>
          </w:p>
        </w:tc>
        <w:tc>
          <w:tcPr>
            <w:tcW w:w="1701" w:type="dxa"/>
          </w:tcPr>
          <w:p w:rsidR="00F22DE5" w:rsidRDefault="00AF1B7B">
            <w:pPr>
              <w:rPr>
                <w:rFonts w:cstheme="minorHAnsi"/>
              </w:rPr>
            </w:pPr>
            <w:r>
              <w:rPr>
                <w:rFonts w:cstheme="minorHAnsi"/>
              </w:rPr>
              <w:t>Kurzform Englisch</w:t>
            </w:r>
          </w:p>
        </w:tc>
        <w:tc>
          <w:tcPr>
            <w:tcW w:w="4672" w:type="dxa"/>
          </w:tcPr>
          <w:p w:rsidR="00F22DE5" w:rsidRDefault="00F22DE5">
            <w:pPr>
              <w:rPr>
                <w:rFonts w:cstheme="minorHAnsi"/>
              </w:rPr>
            </w:pPr>
            <w:r>
              <w:rPr>
                <w:rFonts w:cstheme="minorHAnsi"/>
              </w:rPr>
              <w:t>LMU</w:t>
            </w:r>
          </w:p>
        </w:tc>
      </w:tr>
      <w:tr w:rsidR="00AF1B7B" w:rsidTr="00BB1503">
        <w:tc>
          <w:tcPr>
            <w:tcW w:w="2978" w:type="dxa"/>
          </w:tcPr>
          <w:p w:rsidR="00F22DE5" w:rsidRPr="00F22DE5" w:rsidRDefault="00F22DE5">
            <w:pPr>
              <w:rPr>
                <w:rFonts w:cstheme="minorHAnsi"/>
              </w:rPr>
            </w:pPr>
            <w:r w:rsidRPr="00F22DE5">
              <w:rPr>
                <w:rFonts w:cstheme="minorHAnsi"/>
              </w:rPr>
              <w:t>UNIVERSITÄT_KURZ</w:t>
            </w:r>
          </w:p>
        </w:tc>
        <w:tc>
          <w:tcPr>
            <w:tcW w:w="1701" w:type="dxa"/>
          </w:tcPr>
          <w:p w:rsidR="00F22DE5" w:rsidRDefault="00AF1B7B">
            <w:pPr>
              <w:rPr>
                <w:rFonts w:cstheme="minorHAnsi"/>
              </w:rPr>
            </w:pPr>
            <w:r>
              <w:rPr>
                <w:rFonts w:cstheme="minorHAnsi"/>
              </w:rPr>
              <w:t>Kurzform Deutsch</w:t>
            </w:r>
          </w:p>
        </w:tc>
        <w:tc>
          <w:tcPr>
            <w:tcW w:w="4672" w:type="dxa"/>
          </w:tcPr>
          <w:p w:rsidR="00F22DE5" w:rsidRDefault="00F22DE5">
            <w:pPr>
              <w:rPr>
                <w:rFonts w:cstheme="minorHAnsi"/>
              </w:rPr>
            </w:pPr>
            <w:r>
              <w:rPr>
                <w:rFonts w:cstheme="minorHAnsi"/>
              </w:rPr>
              <w:t>LMU</w:t>
            </w:r>
          </w:p>
        </w:tc>
      </w:tr>
      <w:tr w:rsidR="00E313FD" w:rsidRPr="00AF1B7B" w:rsidTr="00BB1503">
        <w:tc>
          <w:tcPr>
            <w:tcW w:w="2978" w:type="dxa"/>
          </w:tcPr>
          <w:p w:rsidR="00F22DE5" w:rsidRDefault="00F22DE5">
            <w:pPr>
              <w:rPr>
                <w:rFonts w:cstheme="minorHAnsi"/>
              </w:rPr>
            </w:pPr>
            <w:r w:rsidRPr="00F22DE5">
              <w:rPr>
                <w:rFonts w:cstheme="minorHAnsi"/>
              </w:rPr>
              <w:t>INSTITUTIONAL_REPOSITORY</w:t>
            </w:r>
          </w:p>
        </w:tc>
        <w:tc>
          <w:tcPr>
            <w:tcW w:w="1701" w:type="dxa"/>
          </w:tcPr>
          <w:p w:rsidR="00F22DE5" w:rsidRPr="00AF1B7B" w:rsidRDefault="00AF1B7B" w:rsidP="00AF1B7B">
            <w:pPr>
              <w:rPr>
                <w:rFonts w:cstheme="minorHAnsi"/>
                <w:lang w:val="en-GB"/>
              </w:rPr>
            </w:pPr>
            <w:r w:rsidRPr="00AF1B7B">
              <w:rPr>
                <w:rFonts w:cstheme="minorHAnsi"/>
                <w:lang w:val="en-GB"/>
              </w:rPr>
              <w:t xml:space="preserve">Name inst. </w:t>
            </w:r>
            <w:proofErr w:type="spellStart"/>
            <w:r>
              <w:rPr>
                <w:rFonts w:cstheme="minorHAnsi"/>
                <w:lang w:val="en-GB"/>
              </w:rPr>
              <w:t>Repositorium</w:t>
            </w:r>
            <w:proofErr w:type="spellEnd"/>
            <w:r>
              <w:rPr>
                <w:rFonts w:cstheme="minorHAnsi"/>
                <w:lang w:val="en-GB"/>
              </w:rPr>
              <w:t xml:space="preserve"> </w:t>
            </w:r>
            <w:proofErr w:type="spellStart"/>
            <w:r>
              <w:rPr>
                <w:rFonts w:cstheme="minorHAnsi"/>
                <w:lang w:val="en-GB"/>
              </w:rPr>
              <w:t>Englisch</w:t>
            </w:r>
            <w:proofErr w:type="spellEnd"/>
          </w:p>
        </w:tc>
        <w:tc>
          <w:tcPr>
            <w:tcW w:w="4672" w:type="dxa"/>
          </w:tcPr>
          <w:p w:rsidR="00F22DE5" w:rsidRPr="00AF1B7B" w:rsidRDefault="00F22DE5">
            <w:pPr>
              <w:rPr>
                <w:rFonts w:cstheme="minorHAnsi"/>
                <w:lang w:val="en-GB"/>
              </w:rPr>
            </w:pPr>
            <w:r w:rsidRPr="00AF1B7B">
              <w:rPr>
                <w:rFonts w:cstheme="minorHAnsi"/>
                <w:lang w:val="en-GB"/>
              </w:rPr>
              <w:t>Open Data LMU</w:t>
            </w:r>
          </w:p>
        </w:tc>
      </w:tr>
      <w:tr w:rsidR="00AF1B7B" w:rsidRPr="00AF1B7B" w:rsidTr="00BB1503">
        <w:tc>
          <w:tcPr>
            <w:tcW w:w="2978" w:type="dxa"/>
          </w:tcPr>
          <w:p w:rsidR="00F22DE5" w:rsidRPr="00AF1B7B" w:rsidRDefault="00F22DE5">
            <w:pPr>
              <w:rPr>
                <w:rFonts w:cstheme="minorHAnsi"/>
                <w:lang w:val="en-GB"/>
              </w:rPr>
            </w:pPr>
            <w:r w:rsidRPr="00AF1B7B">
              <w:rPr>
                <w:rFonts w:cstheme="minorHAnsi"/>
                <w:lang w:val="en-GB"/>
              </w:rPr>
              <w:t>ISTITUTIONELLES_REPOS</w:t>
            </w:r>
          </w:p>
        </w:tc>
        <w:tc>
          <w:tcPr>
            <w:tcW w:w="1701" w:type="dxa"/>
          </w:tcPr>
          <w:p w:rsidR="00F22DE5" w:rsidRPr="00AF1B7B" w:rsidRDefault="00AF1B7B" w:rsidP="00AF1B7B">
            <w:pPr>
              <w:rPr>
                <w:rFonts w:cstheme="minorHAnsi"/>
                <w:lang w:val="en-GB"/>
              </w:rPr>
            </w:pPr>
            <w:r w:rsidRPr="00AF1B7B">
              <w:rPr>
                <w:rFonts w:cstheme="minorHAnsi"/>
                <w:lang w:val="en-GB"/>
              </w:rPr>
              <w:t xml:space="preserve">Name inst. </w:t>
            </w:r>
            <w:proofErr w:type="spellStart"/>
            <w:r>
              <w:rPr>
                <w:rFonts w:cstheme="minorHAnsi"/>
                <w:lang w:val="en-GB"/>
              </w:rPr>
              <w:t>Repositorium</w:t>
            </w:r>
            <w:proofErr w:type="spellEnd"/>
            <w:r>
              <w:rPr>
                <w:rFonts w:cstheme="minorHAnsi"/>
                <w:lang w:val="en-GB"/>
              </w:rPr>
              <w:t xml:space="preserve"> Deutsch</w:t>
            </w:r>
          </w:p>
        </w:tc>
        <w:tc>
          <w:tcPr>
            <w:tcW w:w="4672" w:type="dxa"/>
          </w:tcPr>
          <w:p w:rsidR="00F22DE5" w:rsidRPr="00AF1B7B" w:rsidRDefault="00F22DE5">
            <w:pPr>
              <w:rPr>
                <w:rFonts w:cstheme="minorHAnsi"/>
                <w:lang w:val="en-GB"/>
              </w:rPr>
            </w:pPr>
            <w:r w:rsidRPr="00AF1B7B">
              <w:rPr>
                <w:rFonts w:cstheme="minorHAnsi"/>
                <w:lang w:val="en-GB"/>
              </w:rPr>
              <w:t>Open Data LMU</w:t>
            </w:r>
          </w:p>
        </w:tc>
      </w:tr>
      <w:tr w:rsidR="00AF1B7B" w:rsidRPr="002D2682" w:rsidTr="00BB1503">
        <w:tc>
          <w:tcPr>
            <w:tcW w:w="2978" w:type="dxa"/>
          </w:tcPr>
          <w:p w:rsidR="00F22DE5" w:rsidRPr="00AF1B7B" w:rsidRDefault="00F22DE5">
            <w:pPr>
              <w:rPr>
                <w:rFonts w:cstheme="minorHAnsi"/>
                <w:lang w:val="en-GB"/>
              </w:rPr>
            </w:pPr>
            <w:r w:rsidRPr="00AF1B7B">
              <w:rPr>
                <w:rFonts w:cstheme="minorHAnsi"/>
                <w:lang w:val="en-GB"/>
              </w:rPr>
              <w:t>IST_RESPOS_FEATURE</w:t>
            </w:r>
          </w:p>
        </w:tc>
        <w:tc>
          <w:tcPr>
            <w:tcW w:w="1701" w:type="dxa"/>
          </w:tcPr>
          <w:p w:rsidR="00F22DE5" w:rsidRPr="00AF1B7B" w:rsidRDefault="00AF1B7B" w:rsidP="00AF1B7B">
            <w:pPr>
              <w:rPr>
                <w:rFonts w:cstheme="minorHAnsi"/>
                <w:lang w:val="en-GB"/>
              </w:rPr>
            </w:pPr>
            <w:proofErr w:type="spellStart"/>
            <w:r>
              <w:rPr>
                <w:rFonts w:cstheme="minorHAnsi"/>
                <w:lang w:val="en-GB"/>
              </w:rPr>
              <w:t>Kurzbeschreibung</w:t>
            </w:r>
            <w:proofErr w:type="spellEnd"/>
            <w:r>
              <w:rPr>
                <w:rFonts w:cstheme="minorHAnsi"/>
                <w:lang w:val="en-GB"/>
              </w:rPr>
              <w:t xml:space="preserve"> </w:t>
            </w:r>
            <w:proofErr w:type="spellStart"/>
            <w:r>
              <w:rPr>
                <w:rFonts w:cstheme="minorHAnsi"/>
                <w:lang w:val="en-GB"/>
              </w:rPr>
              <w:t>Repositorium</w:t>
            </w:r>
            <w:proofErr w:type="spellEnd"/>
            <w:r>
              <w:rPr>
                <w:rFonts w:cstheme="minorHAnsi"/>
                <w:lang w:val="en-GB"/>
              </w:rPr>
              <w:t xml:space="preserve"> </w:t>
            </w:r>
            <w:proofErr w:type="spellStart"/>
            <w:r>
              <w:rPr>
                <w:rFonts w:cstheme="minorHAnsi"/>
                <w:lang w:val="en-GB"/>
              </w:rPr>
              <w:t>Englisch</w:t>
            </w:r>
            <w:proofErr w:type="spellEnd"/>
          </w:p>
        </w:tc>
        <w:tc>
          <w:tcPr>
            <w:tcW w:w="4672" w:type="dxa"/>
          </w:tcPr>
          <w:p w:rsidR="00F22DE5" w:rsidRPr="00E313FD" w:rsidRDefault="00AF1B7B" w:rsidP="00423113">
            <w:pPr>
              <w:rPr>
                <w:rFonts w:cstheme="minorHAnsi"/>
                <w:lang w:val="en-GB"/>
              </w:rPr>
            </w:pPr>
            <w:r>
              <w:rPr>
                <w:rFonts w:cstheme="minorHAnsi"/>
                <w:lang w:val="en-GB"/>
              </w:rPr>
              <w:t xml:space="preserve">The repository </w:t>
            </w:r>
            <w:r w:rsidR="00423113">
              <w:rPr>
                <w:rFonts w:cstheme="minorHAnsi"/>
                <w:i/>
                <w:lang w:val="en-GB"/>
              </w:rPr>
              <w:t>Name</w:t>
            </w:r>
            <w:r w:rsidR="00E313FD" w:rsidRPr="00E313FD">
              <w:rPr>
                <w:rFonts w:cstheme="minorHAnsi"/>
                <w:lang w:val="en-GB"/>
              </w:rPr>
              <w:t xml:space="preserve"> charges fees for publication and archiving (proportional to the data volume). You can contact the &amp;</w:t>
            </w:r>
            <w:proofErr w:type="spellStart"/>
            <w:r w:rsidR="00E313FD" w:rsidRPr="00E313FD">
              <w:rPr>
                <w:rFonts w:cstheme="minorHAnsi"/>
                <w:lang w:val="en-GB"/>
              </w:rPr>
              <w:t>lt</w:t>
            </w:r>
            <w:proofErr w:type="gramStart"/>
            <w:r w:rsidR="00E313FD" w:rsidRPr="00E313FD">
              <w:rPr>
                <w:rFonts w:cstheme="minorHAnsi"/>
                <w:lang w:val="en-GB"/>
              </w:rPr>
              <w:t>;a</w:t>
            </w:r>
            <w:proofErr w:type="spellEnd"/>
            <w:proofErr w:type="gramEnd"/>
            <w:r w:rsidR="00E313FD" w:rsidRPr="00E313FD">
              <w:rPr>
                <w:rFonts w:cstheme="minorHAnsi"/>
                <w:lang w:val="en-GB"/>
              </w:rPr>
              <w:t xml:space="preserve"> target=&amp;</w:t>
            </w:r>
            <w:proofErr w:type="spellStart"/>
            <w:r w:rsidR="00E313FD" w:rsidRPr="00E313FD">
              <w:rPr>
                <w:rFonts w:cstheme="minorHAnsi"/>
                <w:lang w:val="en-GB"/>
              </w:rPr>
              <w:t>quot</w:t>
            </w:r>
            <w:proofErr w:type="spellEnd"/>
            <w:r w:rsidR="00E313FD" w:rsidRPr="00E313FD">
              <w:rPr>
                <w:rFonts w:cstheme="minorHAnsi"/>
                <w:lang w:val="en-GB"/>
              </w:rPr>
              <w:t>;_</w:t>
            </w:r>
            <w:proofErr w:type="spellStart"/>
            <w:r w:rsidR="00E313FD" w:rsidRPr="00E313FD">
              <w:rPr>
                <w:rFonts w:cstheme="minorHAnsi"/>
                <w:lang w:val="en-GB"/>
              </w:rPr>
              <w:t>blank&amp;quot</w:t>
            </w:r>
            <w:proofErr w:type="spellEnd"/>
            <w:r w:rsidR="00E313FD" w:rsidRPr="00E313FD">
              <w:rPr>
                <w:rFonts w:cstheme="minorHAnsi"/>
                <w:lang w:val="en-GB"/>
              </w:rPr>
              <w:t xml:space="preserve">; </w:t>
            </w:r>
            <w:proofErr w:type="spellStart"/>
            <w:r w:rsidR="00E313FD" w:rsidRPr="00E313FD">
              <w:rPr>
                <w:rFonts w:cstheme="minorHAnsi"/>
                <w:lang w:val="en-GB"/>
              </w:rPr>
              <w:t>href</w:t>
            </w:r>
            <w:proofErr w:type="spellEnd"/>
            <w:r w:rsidR="00E313FD" w:rsidRPr="00E313FD">
              <w:rPr>
                <w:rFonts w:cstheme="minorHAnsi"/>
                <w:lang w:val="en-GB"/>
              </w:rPr>
              <w:t>=&amp;</w:t>
            </w:r>
            <w:proofErr w:type="spellStart"/>
            <w:r w:rsidR="00E313FD" w:rsidRPr="00E313FD">
              <w:rPr>
                <w:rFonts w:cstheme="minorHAnsi"/>
                <w:lang w:val="en-GB"/>
              </w:rPr>
              <w:t>quot;</w:t>
            </w:r>
            <w:r w:rsidR="00E313FD" w:rsidRPr="00423113">
              <w:rPr>
                <w:rFonts w:cstheme="minorHAnsi"/>
                <w:i/>
                <w:lang w:val="en-GB"/>
              </w:rPr>
              <w:t>Your_link_here</w:t>
            </w:r>
            <w:r w:rsidR="00E313FD" w:rsidRPr="00E313FD">
              <w:rPr>
                <w:rFonts w:cstheme="minorHAnsi"/>
                <w:lang w:val="en-GB"/>
              </w:rPr>
              <w:t>&amp;quot</w:t>
            </w:r>
            <w:proofErr w:type="spellEnd"/>
            <w:r w:rsidR="00E313FD" w:rsidRPr="00E313FD">
              <w:rPr>
                <w:rFonts w:cstheme="minorHAnsi"/>
                <w:lang w:val="en-GB"/>
              </w:rPr>
              <w:t>;&amp;</w:t>
            </w:r>
            <w:proofErr w:type="spellStart"/>
            <w:r w:rsidR="00E313FD" w:rsidRPr="00E313FD">
              <w:rPr>
                <w:rFonts w:cstheme="minorHAnsi"/>
                <w:lang w:val="en-GB"/>
              </w:rPr>
              <w:t>gt;library</w:t>
            </w:r>
            <w:proofErr w:type="spellEnd"/>
            <w:r w:rsidR="00E313FD" w:rsidRPr="00E313FD">
              <w:rPr>
                <w:rFonts w:cstheme="minorHAnsi"/>
                <w:lang w:val="en-GB"/>
              </w:rPr>
              <w:t xml:space="preserve"> for a test </w:t>
            </w:r>
            <w:proofErr w:type="spellStart"/>
            <w:r w:rsidR="00E313FD" w:rsidRPr="00E313FD">
              <w:rPr>
                <w:rFonts w:cstheme="minorHAnsi"/>
                <w:lang w:val="en-GB"/>
              </w:rPr>
              <w:t>account&amp;lt</w:t>
            </w:r>
            <w:proofErr w:type="spellEnd"/>
            <w:r w:rsidR="00E313FD" w:rsidRPr="00E313FD">
              <w:rPr>
                <w:rFonts w:cstheme="minorHAnsi"/>
                <w:lang w:val="en-GB"/>
              </w:rPr>
              <w:t>;/</w:t>
            </w:r>
            <w:proofErr w:type="spellStart"/>
            <w:r w:rsidR="00E313FD" w:rsidRPr="00E313FD">
              <w:rPr>
                <w:rFonts w:cstheme="minorHAnsi"/>
                <w:lang w:val="en-GB"/>
              </w:rPr>
              <w:t>a&amp;gt</w:t>
            </w:r>
            <w:proofErr w:type="spellEnd"/>
            <w:r w:rsidR="00E313FD" w:rsidRPr="00E313FD">
              <w:rPr>
                <w:rFonts w:cstheme="minorHAnsi"/>
                <w:lang w:val="en-GB"/>
              </w:rPr>
              <w:t>;.</w:t>
            </w:r>
          </w:p>
        </w:tc>
      </w:tr>
      <w:tr w:rsidR="00E313FD" w:rsidRPr="00E313FD" w:rsidTr="00BB1503">
        <w:tc>
          <w:tcPr>
            <w:tcW w:w="2978" w:type="dxa"/>
          </w:tcPr>
          <w:p w:rsidR="00E313FD" w:rsidRPr="00F22DE5" w:rsidRDefault="00E313FD">
            <w:pPr>
              <w:rPr>
                <w:rFonts w:cstheme="minorHAnsi"/>
              </w:rPr>
            </w:pPr>
            <w:r w:rsidRPr="00E313FD">
              <w:rPr>
                <w:rFonts w:cstheme="minorHAnsi"/>
              </w:rPr>
              <w:t>IST_RESPOS_BESCHREIBUNG</w:t>
            </w:r>
          </w:p>
        </w:tc>
        <w:tc>
          <w:tcPr>
            <w:tcW w:w="1701" w:type="dxa"/>
          </w:tcPr>
          <w:p w:rsidR="00E313FD" w:rsidRDefault="00AF1B7B" w:rsidP="00AF1B7B">
            <w:pPr>
              <w:rPr>
                <w:rFonts w:cstheme="minorHAnsi"/>
              </w:rPr>
            </w:pPr>
            <w:proofErr w:type="spellStart"/>
            <w:r>
              <w:rPr>
                <w:rFonts w:cstheme="minorHAnsi"/>
                <w:lang w:val="en-GB"/>
              </w:rPr>
              <w:t>Kurzbeschreibung</w:t>
            </w:r>
            <w:proofErr w:type="spellEnd"/>
            <w:r>
              <w:rPr>
                <w:rFonts w:cstheme="minorHAnsi"/>
                <w:lang w:val="en-GB"/>
              </w:rPr>
              <w:t xml:space="preserve"> </w:t>
            </w:r>
            <w:proofErr w:type="spellStart"/>
            <w:r>
              <w:rPr>
                <w:rFonts w:cstheme="minorHAnsi"/>
                <w:lang w:val="en-GB"/>
              </w:rPr>
              <w:t>Repositorium</w:t>
            </w:r>
            <w:proofErr w:type="spellEnd"/>
            <w:r>
              <w:rPr>
                <w:rFonts w:cstheme="minorHAnsi"/>
                <w:lang w:val="en-GB"/>
              </w:rPr>
              <w:t xml:space="preserve"> Deutsch</w:t>
            </w:r>
          </w:p>
        </w:tc>
        <w:tc>
          <w:tcPr>
            <w:tcW w:w="4672" w:type="dxa"/>
          </w:tcPr>
          <w:p w:rsidR="00E313FD" w:rsidRPr="00E313FD" w:rsidRDefault="00AF1B7B" w:rsidP="00423113">
            <w:pPr>
              <w:rPr>
                <w:rFonts w:cstheme="minorHAnsi"/>
              </w:rPr>
            </w:pPr>
            <w:r>
              <w:rPr>
                <w:rFonts w:cstheme="minorHAnsi"/>
              </w:rPr>
              <w:t xml:space="preserve">Das Repositorium </w:t>
            </w:r>
            <w:r w:rsidRPr="00423113">
              <w:rPr>
                <w:rFonts w:cstheme="minorHAnsi"/>
                <w:i/>
              </w:rPr>
              <w:t>N</w:t>
            </w:r>
            <w:r w:rsidR="00423113" w:rsidRPr="00423113">
              <w:rPr>
                <w:rFonts w:cstheme="minorHAnsi"/>
                <w:i/>
              </w:rPr>
              <w:t>ame</w:t>
            </w:r>
            <w:r>
              <w:rPr>
                <w:rFonts w:cstheme="minorHAnsi"/>
              </w:rPr>
              <w:t xml:space="preserve"> veranschlagt für jede</w:t>
            </w:r>
            <w:r w:rsidR="00E313FD" w:rsidRPr="00E313FD">
              <w:rPr>
                <w:rFonts w:cstheme="minorHAnsi"/>
              </w:rPr>
              <w:t xml:space="preserve"> Publikation und Archivierung vom Datenvolumen abhängige Kosten</w:t>
            </w:r>
            <w:r>
              <w:rPr>
                <w:rFonts w:cstheme="minorHAnsi"/>
              </w:rPr>
              <w:t xml:space="preserve">. Für einen Testzugang </w:t>
            </w:r>
            <w:r w:rsidR="00E313FD" w:rsidRPr="00E313FD">
              <w:rPr>
                <w:rFonts w:cstheme="minorHAnsi"/>
              </w:rPr>
              <w:t>kontaktieren Sie einfach die &amp;</w:t>
            </w:r>
            <w:proofErr w:type="spellStart"/>
            <w:r w:rsidR="00E313FD" w:rsidRPr="00E313FD">
              <w:rPr>
                <w:rFonts w:cstheme="minorHAnsi"/>
              </w:rPr>
              <w:t>lt;a</w:t>
            </w:r>
            <w:proofErr w:type="spellEnd"/>
            <w:r w:rsidR="00E313FD" w:rsidRPr="00E313FD">
              <w:rPr>
                <w:rFonts w:cstheme="minorHAnsi"/>
              </w:rPr>
              <w:t xml:space="preserve"> </w:t>
            </w:r>
            <w:proofErr w:type="spellStart"/>
            <w:r w:rsidR="00E313FD" w:rsidRPr="00E313FD">
              <w:rPr>
                <w:rFonts w:cstheme="minorHAnsi"/>
              </w:rPr>
              <w:t>target</w:t>
            </w:r>
            <w:proofErr w:type="spellEnd"/>
            <w:r w:rsidR="00E313FD" w:rsidRPr="00E313FD">
              <w:rPr>
                <w:rFonts w:cstheme="minorHAnsi"/>
              </w:rPr>
              <w:t>=&amp;</w:t>
            </w:r>
            <w:proofErr w:type="spellStart"/>
            <w:r w:rsidR="00E313FD" w:rsidRPr="00E313FD">
              <w:rPr>
                <w:rFonts w:cstheme="minorHAnsi"/>
              </w:rPr>
              <w:t>quot</w:t>
            </w:r>
            <w:proofErr w:type="spellEnd"/>
            <w:r w:rsidR="00E313FD" w:rsidRPr="00E313FD">
              <w:rPr>
                <w:rFonts w:cstheme="minorHAnsi"/>
              </w:rPr>
              <w:t>;_</w:t>
            </w:r>
            <w:proofErr w:type="spellStart"/>
            <w:r w:rsidR="00E313FD" w:rsidRPr="00E313FD">
              <w:rPr>
                <w:rFonts w:cstheme="minorHAnsi"/>
              </w:rPr>
              <w:t>blank&amp;quot</w:t>
            </w:r>
            <w:proofErr w:type="spellEnd"/>
            <w:r w:rsidR="00E313FD" w:rsidRPr="00E313FD">
              <w:rPr>
                <w:rFonts w:cstheme="minorHAnsi"/>
              </w:rPr>
              <w:t xml:space="preserve">; </w:t>
            </w:r>
            <w:proofErr w:type="spellStart"/>
            <w:r w:rsidR="00E313FD" w:rsidRPr="00E313FD">
              <w:rPr>
                <w:rFonts w:cstheme="minorHAnsi"/>
              </w:rPr>
              <w:t>href</w:t>
            </w:r>
            <w:proofErr w:type="spellEnd"/>
            <w:r w:rsidR="00E313FD" w:rsidRPr="00E313FD">
              <w:rPr>
                <w:rFonts w:cstheme="minorHAnsi"/>
              </w:rPr>
              <w:t>=&amp;</w:t>
            </w:r>
            <w:proofErr w:type="spellStart"/>
            <w:r w:rsidR="00E313FD" w:rsidRPr="00E313FD">
              <w:rPr>
                <w:rFonts w:cstheme="minorHAnsi"/>
              </w:rPr>
              <w:t>quot</w:t>
            </w:r>
            <w:proofErr w:type="spellEnd"/>
            <w:r w:rsidR="00E313FD" w:rsidRPr="00E313FD">
              <w:rPr>
                <w:rFonts w:cstheme="minorHAnsi"/>
              </w:rPr>
              <w:t xml:space="preserve">; </w:t>
            </w:r>
            <w:proofErr w:type="spellStart"/>
            <w:r w:rsidR="00E313FD" w:rsidRPr="00E313FD">
              <w:rPr>
                <w:rFonts w:cstheme="minorHAnsi"/>
              </w:rPr>
              <w:t>Your_link_here</w:t>
            </w:r>
            <w:proofErr w:type="spellEnd"/>
            <w:r w:rsidR="00E313FD" w:rsidRPr="00E313FD">
              <w:rPr>
                <w:rFonts w:cstheme="minorHAnsi"/>
              </w:rPr>
              <w:t xml:space="preserve"> &amp;</w:t>
            </w:r>
            <w:proofErr w:type="spellStart"/>
            <w:r w:rsidR="00E313FD" w:rsidRPr="00E313FD">
              <w:rPr>
                <w:rFonts w:cstheme="minorHAnsi"/>
              </w:rPr>
              <w:t>quot</w:t>
            </w:r>
            <w:proofErr w:type="spellEnd"/>
            <w:r>
              <w:rPr>
                <w:rFonts w:cstheme="minorHAnsi"/>
              </w:rPr>
              <w:t>;&amp;</w:t>
            </w:r>
            <w:proofErr w:type="spellStart"/>
            <w:r>
              <w:rPr>
                <w:rFonts w:cstheme="minorHAnsi"/>
              </w:rPr>
              <w:t>gt;Universitätsbibliothek</w:t>
            </w:r>
            <w:r w:rsidR="00E313FD" w:rsidRPr="00E313FD">
              <w:rPr>
                <w:rFonts w:cstheme="minorHAnsi"/>
              </w:rPr>
              <w:t>&amp;lt</w:t>
            </w:r>
            <w:proofErr w:type="spellEnd"/>
            <w:r w:rsidR="00E313FD" w:rsidRPr="00E313FD">
              <w:rPr>
                <w:rFonts w:cstheme="minorHAnsi"/>
              </w:rPr>
              <w:t>;/</w:t>
            </w:r>
            <w:proofErr w:type="spellStart"/>
            <w:r w:rsidR="00E313FD" w:rsidRPr="00E313FD">
              <w:rPr>
                <w:rFonts w:cstheme="minorHAnsi"/>
              </w:rPr>
              <w:t>a&amp;gt</w:t>
            </w:r>
            <w:proofErr w:type="spellEnd"/>
            <w:r w:rsidR="00E313FD" w:rsidRPr="00E313FD">
              <w:rPr>
                <w:rFonts w:cstheme="minorHAnsi"/>
              </w:rPr>
              <w:t>;.</w:t>
            </w:r>
          </w:p>
        </w:tc>
      </w:tr>
      <w:tr w:rsidR="00E313FD" w:rsidRPr="002D2682" w:rsidTr="00BB1503">
        <w:tc>
          <w:tcPr>
            <w:tcW w:w="2978" w:type="dxa"/>
          </w:tcPr>
          <w:p w:rsidR="00F22DE5" w:rsidRDefault="00F22DE5" w:rsidP="00AF1B7B">
            <w:pPr>
              <w:rPr>
                <w:rFonts w:cstheme="minorHAnsi"/>
              </w:rPr>
            </w:pPr>
            <w:r w:rsidRPr="00F22DE5">
              <w:rPr>
                <w:rFonts w:cstheme="minorHAnsi"/>
              </w:rPr>
              <w:t>TEXTfor</w:t>
            </w:r>
            <w:r w:rsidR="00AF1B7B">
              <w:rPr>
                <w:rFonts w:cstheme="minorHAnsi"/>
              </w:rPr>
              <w:t>PIDS</w:t>
            </w:r>
            <w:r w:rsidRPr="00F22DE5">
              <w:rPr>
                <w:rFonts w:cstheme="minorHAnsi"/>
              </w:rPr>
              <w:t>_H2020</w:t>
            </w:r>
          </w:p>
        </w:tc>
        <w:tc>
          <w:tcPr>
            <w:tcW w:w="1701" w:type="dxa"/>
          </w:tcPr>
          <w:p w:rsidR="007B1458" w:rsidRDefault="00AF1B7B">
            <w:pPr>
              <w:rPr>
                <w:rFonts w:cstheme="minorHAnsi"/>
              </w:rPr>
            </w:pPr>
            <w:r>
              <w:rPr>
                <w:rFonts w:cstheme="minorHAnsi"/>
              </w:rPr>
              <w:t>Bei</w:t>
            </w:r>
            <w:r w:rsidR="007B1458">
              <w:rPr>
                <w:rFonts w:cstheme="minorHAnsi"/>
              </w:rPr>
              <w:t>s</w:t>
            </w:r>
            <w:r>
              <w:rPr>
                <w:rFonts w:cstheme="minorHAnsi"/>
              </w:rPr>
              <w:t>pielantwort für</w:t>
            </w:r>
            <w:r w:rsidR="007B1458">
              <w:rPr>
                <w:rFonts w:cstheme="minorHAnsi"/>
              </w:rPr>
              <w:t xml:space="preserve"> PIDs und Identifizierbarkeit der Daten</w:t>
            </w:r>
          </w:p>
          <w:p w:rsidR="00F22DE5" w:rsidRDefault="007B1458">
            <w:pPr>
              <w:rPr>
                <w:rFonts w:cstheme="minorHAnsi"/>
              </w:rPr>
            </w:pPr>
            <w:r>
              <w:rPr>
                <w:rFonts w:cstheme="minorHAnsi"/>
              </w:rPr>
              <w:t>Englisch</w:t>
            </w:r>
            <w:r w:rsidR="00AF1B7B">
              <w:rPr>
                <w:rFonts w:cstheme="minorHAnsi"/>
              </w:rPr>
              <w:t xml:space="preserve"> </w:t>
            </w:r>
          </w:p>
        </w:tc>
        <w:tc>
          <w:tcPr>
            <w:tcW w:w="4672" w:type="dxa"/>
          </w:tcPr>
          <w:p w:rsidR="00F22DE5" w:rsidRPr="00F22DE5" w:rsidRDefault="00F22DE5" w:rsidP="00F22DE5">
            <w:pPr>
              <w:rPr>
                <w:rFonts w:cstheme="minorHAnsi"/>
                <w:lang w:val="en-GB"/>
              </w:rPr>
            </w:pPr>
            <w:r w:rsidRPr="00F22DE5">
              <w:rPr>
                <w:rFonts w:cstheme="minorHAnsi"/>
                <w:lang w:val="en-GB"/>
              </w:rPr>
              <w:t>The dataset will be made available via the RADAR repository (www.radar-service.eu). RADAR automatically assigns a DOI to each dataset and guarantees that the DOI will stay valid even if the data have to be moved to a new URL. If the dataset itself cannot be made available, e.g.</w:t>
            </w:r>
            <w:r w:rsidR="00423113">
              <w:rPr>
                <w:rFonts w:cstheme="minorHAnsi"/>
                <w:lang w:val="en-GB"/>
              </w:rPr>
              <w:t>,</w:t>
            </w:r>
            <w:r w:rsidRPr="00F22DE5">
              <w:rPr>
                <w:rFonts w:cstheme="minorHAnsi"/>
                <w:lang w:val="en-GB"/>
              </w:rPr>
              <w:t xml:space="preserve"> due to </w:t>
            </w:r>
            <w:r>
              <w:rPr>
                <w:rFonts w:cstheme="minorHAnsi"/>
                <w:lang w:val="en-GB"/>
              </w:rPr>
              <w:t>pending</w:t>
            </w:r>
            <w:r w:rsidRPr="00F22DE5">
              <w:rPr>
                <w:rFonts w:cstheme="minorHAnsi"/>
                <w:lang w:val="en-GB"/>
              </w:rPr>
              <w:t xml:space="preserve"> </w:t>
            </w:r>
            <w:r>
              <w:rPr>
                <w:rFonts w:cstheme="minorHAnsi"/>
                <w:lang w:val="en-GB"/>
              </w:rPr>
              <w:t>patent issues</w:t>
            </w:r>
            <w:r w:rsidRPr="00F22DE5">
              <w:rPr>
                <w:rFonts w:cstheme="minorHAnsi"/>
                <w:lang w:val="en-GB"/>
              </w:rPr>
              <w:t xml:space="preserve">, the repository provides the option to allow access to the dataset upon request. To ensure visibility of the closed-access dataset, a separate documentation of the dataset with the corresponding metadata and information on how access to the data can be requested will be published in parallel. This ensures that the dataset is clearly identifiable as well as long-term </w:t>
            </w:r>
            <w:proofErr w:type="spellStart"/>
            <w:r w:rsidRPr="00F22DE5">
              <w:rPr>
                <w:rFonts w:cstheme="minorHAnsi"/>
                <w:lang w:val="en-GB"/>
              </w:rPr>
              <w:t>citability</w:t>
            </w:r>
            <w:proofErr w:type="spellEnd"/>
            <w:r w:rsidRPr="00F22DE5">
              <w:rPr>
                <w:rFonts w:cstheme="minorHAnsi"/>
                <w:lang w:val="en-GB"/>
              </w:rPr>
              <w:t>.</w:t>
            </w:r>
          </w:p>
        </w:tc>
      </w:tr>
      <w:tr w:rsidR="00E313FD" w:rsidTr="00BB1503">
        <w:tc>
          <w:tcPr>
            <w:tcW w:w="2978" w:type="dxa"/>
          </w:tcPr>
          <w:p w:rsidR="00F22DE5" w:rsidRDefault="00F22DE5" w:rsidP="00AF1B7B">
            <w:pPr>
              <w:rPr>
                <w:rFonts w:cstheme="minorHAnsi"/>
              </w:rPr>
            </w:pPr>
            <w:r w:rsidRPr="00F22DE5">
              <w:rPr>
                <w:rFonts w:cstheme="minorHAnsi"/>
              </w:rPr>
              <w:t>TEXTfuer</w:t>
            </w:r>
            <w:r w:rsidR="00AF1B7B">
              <w:rPr>
                <w:rFonts w:cstheme="minorHAnsi"/>
              </w:rPr>
              <w:t>PIDS</w:t>
            </w:r>
            <w:r w:rsidRPr="00F22DE5">
              <w:rPr>
                <w:rFonts w:cstheme="minorHAnsi"/>
              </w:rPr>
              <w:t>_H2020</w:t>
            </w:r>
          </w:p>
        </w:tc>
        <w:tc>
          <w:tcPr>
            <w:tcW w:w="1701" w:type="dxa"/>
          </w:tcPr>
          <w:p w:rsidR="007B1458" w:rsidRDefault="007B1458" w:rsidP="007B1458">
            <w:pPr>
              <w:rPr>
                <w:rFonts w:cstheme="minorHAnsi"/>
              </w:rPr>
            </w:pPr>
            <w:r>
              <w:rPr>
                <w:rFonts w:cstheme="minorHAnsi"/>
              </w:rPr>
              <w:t>Bei</w:t>
            </w:r>
            <w:r w:rsidR="00AB2822">
              <w:rPr>
                <w:rFonts w:cstheme="minorHAnsi"/>
              </w:rPr>
              <w:t>s</w:t>
            </w:r>
            <w:r>
              <w:rPr>
                <w:rFonts w:cstheme="minorHAnsi"/>
              </w:rPr>
              <w:t>pielantwort für PIDs und Identifizierbarkeit der Daten</w:t>
            </w:r>
          </w:p>
          <w:p w:rsidR="00F22DE5" w:rsidRDefault="007B1458" w:rsidP="007B1458">
            <w:pPr>
              <w:rPr>
                <w:rFonts w:cstheme="minorHAnsi"/>
              </w:rPr>
            </w:pPr>
            <w:r>
              <w:rPr>
                <w:rFonts w:cstheme="minorHAnsi"/>
              </w:rPr>
              <w:t>Englisch</w:t>
            </w:r>
          </w:p>
        </w:tc>
        <w:tc>
          <w:tcPr>
            <w:tcW w:w="4672" w:type="dxa"/>
          </w:tcPr>
          <w:p w:rsidR="00F22DE5" w:rsidRDefault="00F22DE5" w:rsidP="00C84F81">
            <w:pPr>
              <w:rPr>
                <w:rFonts w:cstheme="minorHAnsi"/>
              </w:rPr>
            </w:pPr>
            <w:r w:rsidRPr="00F22DE5">
              <w:rPr>
                <w:rFonts w:cstheme="minorHAnsi"/>
              </w:rPr>
              <w:t xml:space="preserve">Der Datensatz wird über das RADAR Repositorium (www.radar-service.eu) veröffentlicht werden. RADAR teilt jedem Datensatz automatisch eine DOI zu und garantiert, dass der Datensatz über die DOI abgerufen werden kann, selbst wenn er zu einer neuen URL verschoben wurde. Falls der Datensatz selbst noch nicht zugänglich gemacht werden kann (etwa weil Datenschutzfragen noch nicht abschließend geklärt werden konnten), wird parallel die Dokumentation des Datensatzes über </w:t>
            </w:r>
            <w:r w:rsidRPr="00F22DE5">
              <w:rPr>
                <w:rFonts w:cstheme="minorHAnsi"/>
              </w:rPr>
              <w:lastRenderedPageBreak/>
              <w:t>das Repositorium publiziert. Damit sind die Metadaten und gegebenenfalls die Zugangsbedingungen jederzeit frei verfügbar. Dies stellt sicher, dass der Datensatz einfach zu identifizieren ist und jederzeit langzeitsicher zitiert und referenziert werden kann.</w:t>
            </w:r>
          </w:p>
        </w:tc>
      </w:tr>
      <w:tr w:rsidR="00E313FD" w:rsidTr="00BB1503">
        <w:tc>
          <w:tcPr>
            <w:tcW w:w="2978" w:type="dxa"/>
          </w:tcPr>
          <w:p w:rsidR="00F22DE5" w:rsidRDefault="00E313FD">
            <w:pPr>
              <w:rPr>
                <w:rFonts w:cstheme="minorHAnsi"/>
              </w:rPr>
            </w:pPr>
            <w:r w:rsidRPr="00E313FD">
              <w:rPr>
                <w:rFonts w:cstheme="minorHAnsi"/>
              </w:rPr>
              <w:lastRenderedPageBreak/>
              <w:t>KONTAKTSTELLE_NAME_DEU</w:t>
            </w:r>
          </w:p>
        </w:tc>
        <w:tc>
          <w:tcPr>
            <w:tcW w:w="1701" w:type="dxa"/>
          </w:tcPr>
          <w:p w:rsidR="00F22DE5" w:rsidRDefault="007B1458">
            <w:pPr>
              <w:rPr>
                <w:rFonts w:cstheme="minorHAnsi"/>
              </w:rPr>
            </w:pPr>
            <w:r>
              <w:rPr>
                <w:rFonts w:cstheme="minorHAnsi"/>
              </w:rPr>
              <w:t>Name der Kontaktstelle bei Fragen zum Datenmanagement und H2020</w:t>
            </w:r>
          </w:p>
          <w:p w:rsidR="007B1458" w:rsidRDefault="007B1458">
            <w:pPr>
              <w:rPr>
                <w:rFonts w:cstheme="minorHAnsi"/>
              </w:rPr>
            </w:pPr>
            <w:r>
              <w:rPr>
                <w:rFonts w:cstheme="minorHAnsi"/>
              </w:rPr>
              <w:t>Deutsch</w:t>
            </w:r>
          </w:p>
        </w:tc>
        <w:tc>
          <w:tcPr>
            <w:tcW w:w="4672" w:type="dxa"/>
          </w:tcPr>
          <w:p w:rsidR="00F22DE5" w:rsidRDefault="00BB1503">
            <w:pPr>
              <w:rPr>
                <w:rFonts w:cstheme="minorHAnsi"/>
              </w:rPr>
            </w:pPr>
            <w:r>
              <w:rPr>
                <w:rFonts w:cstheme="minorHAnsi"/>
              </w:rPr>
              <w:t>IT-Gruppe Geisteswissenschaften der LMU</w:t>
            </w:r>
          </w:p>
        </w:tc>
      </w:tr>
      <w:tr w:rsidR="00E313FD" w:rsidRPr="00BB1503" w:rsidTr="00BB1503">
        <w:tc>
          <w:tcPr>
            <w:tcW w:w="2978" w:type="dxa"/>
          </w:tcPr>
          <w:p w:rsidR="00F22DE5" w:rsidRDefault="00E313FD">
            <w:pPr>
              <w:rPr>
                <w:rFonts w:cstheme="minorHAnsi"/>
              </w:rPr>
            </w:pPr>
            <w:r w:rsidRPr="00E313FD">
              <w:rPr>
                <w:rFonts w:cstheme="minorHAnsi"/>
              </w:rPr>
              <w:t>KONTAKTSTELLE_NAME_ENG</w:t>
            </w:r>
          </w:p>
        </w:tc>
        <w:tc>
          <w:tcPr>
            <w:tcW w:w="1701" w:type="dxa"/>
          </w:tcPr>
          <w:p w:rsidR="007B1458" w:rsidRDefault="007B1458" w:rsidP="007B1458">
            <w:pPr>
              <w:rPr>
                <w:rFonts w:cstheme="minorHAnsi"/>
              </w:rPr>
            </w:pPr>
            <w:r>
              <w:rPr>
                <w:rFonts w:cstheme="minorHAnsi"/>
              </w:rPr>
              <w:t>Name der Kontaktstelle bei Fragen zum Datenmanagement und H2020</w:t>
            </w:r>
          </w:p>
          <w:p w:rsidR="00F22DE5" w:rsidRDefault="007B1458" w:rsidP="007B1458">
            <w:pPr>
              <w:rPr>
                <w:rFonts w:cstheme="minorHAnsi"/>
              </w:rPr>
            </w:pPr>
            <w:r>
              <w:rPr>
                <w:rFonts w:cstheme="minorHAnsi"/>
              </w:rPr>
              <w:t>Englisch</w:t>
            </w:r>
          </w:p>
        </w:tc>
        <w:tc>
          <w:tcPr>
            <w:tcW w:w="4672" w:type="dxa"/>
          </w:tcPr>
          <w:p w:rsidR="00BB1503" w:rsidRPr="00F20069" w:rsidRDefault="00BB1503" w:rsidP="00BB1503">
            <w:pPr>
              <w:rPr>
                <w:rFonts w:cstheme="minorHAnsi"/>
                <w:lang w:val="en-GB"/>
              </w:rPr>
            </w:pPr>
            <w:proofErr w:type="spellStart"/>
            <w:r>
              <w:rPr>
                <w:rFonts w:cstheme="minorHAnsi"/>
                <w:lang w:val="en-GB"/>
              </w:rPr>
              <w:t>Center</w:t>
            </w:r>
            <w:proofErr w:type="spellEnd"/>
            <w:r>
              <w:rPr>
                <w:rFonts w:cstheme="minorHAnsi"/>
                <w:lang w:val="en-GB"/>
              </w:rPr>
              <w:t xml:space="preserve"> for Digital Humanities LMU </w:t>
            </w:r>
          </w:p>
          <w:p w:rsidR="00CD5003" w:rsidRPr="00F20069" w:rsidRDefault="00CD5003">
            <w:pPr>
              <w:rPr>
                <w:rFonts w:cstheme="minorHAnsi"/>
                <w:lang w:val="en-GB"/>
              </w:rPr>
            </w:pPr>
          </w:p>
        </w:tc>
      </w:tr>
      <w:tr w:rsidR="00E313FD" w:rsidTr="00BB1503">
        <w:tc>
          <w:tcPr>
            <w:tcW w:w="2978" w:type="dxa"/>
          </w:tcPr>
          <w:p w:rsidR="00E313FD" w:rsidRPr="00E313FD" w:rsidRDefault="00E313FD">
            <w:pPr>
              <w:rPr>
                <w:rFonts w:cstheme="minorHAnsi"/>
              </w:rPr>
            </w:pPr>
            <w:r w:rsidRPr="00E313FD">
              <w:rPr>
                <w:rFonts w:cstheme="minorHAnsi"/>
              </w:rPr>
              <w:t>KONTAKTSTELLE_LINK</w:t>
            </w:r>
          </w:p>
        </w:tc>
        <w:tc>
          <w:tcPr>
            <w:tcW w:w="1701" w:type="dxa"/>
          </w:tcPr>
          <w:p w:rsidR="00E313FD" w:rsidRDefault="007B1458">
            <w:pPr>
              <w:rPr>
                <w:rFonts w:cstheme="minorHAnsi"/>
              </w:rPr>
            </w:pPr>
            <w:r>
              <w:rPr>
                <w:rFonts w:cstheme="minorHAnsi"/>
              </w:rPr>
              <w:t>Link zur Webseite der Kontaktstelle</w:t>
            </w:r>
          </w:p>
        </w:tc>
        <w:tc>
          <w:tcPr>
            <w:tcW w:w="4672" w:type="dxa"/>
          </w:tcPr>
          <w:p w:rsidR="00E313FD" w:rsidRDefault="00BB1503" w:rsidP="00BB1503">
            <w:pPr>
              <w:rPr>
                <w:rFonts w:cstheme="minorHAnsi"/>
              </w:rPr>
            </w:pPr>
            <w:r w:rsidRPr="00BB1503">
              <w:t>https://www.itg.uni-muenchen.de/forschungsdaten/index.html</w:t>
            </w:r>
          </w:p>
        </w:tc>
      </w:tr>
      <w:tr w:rsidR="00E313FD" w:rsidRPr="002D2682" w:rsidTr="00BB1503">
        <w:tc>
          <w:tcPr>
            <w:tcW w:w="2978" w:type="dxa"/>
          </w:tcPr>
          <w:p w:rsidR="00E313FD" w:rsidRPr="00E313FD" w:rsidRDefault="00E313FD">
            <w:pPr>
              <w:rPr>
                <w:rFonts w:cstheme="minorHAnsi"/>
              </w:rPr>
            </w:pPr>
            <w:r w:rsidRPr="00E313FD">
              <w:rPr>
                <w:rFonts w:cstheme="minorHAnsi"/>
              </w:rPr>
              <w:t>INST_POLICY_INFO_ENG</w:t>
            </w:r>
          </w:p>
        </w:tc>
        <w:tc>
          <w:tcPr>
            <w:tcW w:w="1701" w:type="dxa"/>
          </w:tcPr>
          <w:p w:rsidR="00E313FD" w:rsidRDefault="007B1458">
            <w:pPr>
              <w:rPr>
                <w:rFonts w:cstheme="minorHAnsi"/>
              </w:rPr>
            </w:pPr>
            <w:r>
              <w:rPr>
                <w:rFonts w:cstheme="minorHAnsi"/>
              </w:rPr>
              <w:t>Kurzer Hinweis auf die FDM-</w:t>
            </w:r>
            <w:proofErr w:type="spellStart"/>
            <w:r>
              <w:rPr>
                <w:rFonts w:cstheme="minorHAnsi"/>
              </w:rPr>
              <w:t>Policy</w:t>
            </w:r>
            <w:proofErr w:type="spellEnd"/>
            <w:r>
              <w:rPr>
                <w:rFonts w:cstheme="minorHAnsi"/>
              </w:rPr>
              <w:t xml:space="preserve"> der Einrichtung. Und das</w:t>
            </w:r>
            <w:r w:rsidR="00423113">
              <w:rPr>
                <w:rFonts w:cstheme="minorHAnsi"/>
              </w:rPr>
              <w:t>s</w:t>
            </w:r>
            <w:r>
              <w:rPr>
                <w:rFonts w:cstheme="minorHAnsi"/>
              </w:rPr>
              <w:t xml:space="preserve"> diese Frage eigentlich </w:t>
            </w:r>
            <w:r w:rsidRPr="007B1458">
              <w:rPr>
                <w:rFonts w:cstheme="minorHAnsi"/>
                <w:b/>
              </w:rPr>
              <w:t>immer</w:t>
            </w:r>
            <w:r>
              <w:rPr>
                <w:rFonts w:cstheme="minorHAnsi"/>
              </w:rPr>
              <w:t xml:space="preserve"> mit ja beantwortet werden sollte. Englisch</w:t>
            </w:r>
          </w:p>
        </w:tc>
        <w:tc>
          <w:tcPr>
            <w:tcW w:w="4672" w:type="dxa"/>
          </w:tcPr>
          <w:p w:rsidR="00E313FD" w:rsidRPr="00E313FD" w:rsidRDefault="00E313FD" w:rsidP="00BB1503">
            <w:pPr>
              <w:rPr>
                <w:rFonts w:cstheme="minorHAnsi"/>
                <w:lang w:val="en-GB"/>
              </w:rPr>
            </w:pPr>
            <w:r w:rsidRPr="00F20069">
              <w:rPr>
                <w:rFonts w:cstheme="minorHAnsi"/>
                <w:lang w:val="en-GB"/>
              </w:rPr>
              <w:t>The &amp;</w:t>
            </w:r>
            <w:proofErr w:type="spellStart"/>
            <w:r w:rsidRPr="00F20069">
              <w:rPr>
                <w:rFonts w:cstheme="minorHAnsi"/>
                <w:lang w:val="en-GB"/>
              </w:rPr>
              <w:t>lt</w:t>
            </w:r>
            <w:proofErr w:type="gramStart"/>
            <w:r w:rsidRPr="00F20069">
              <w:rPr>
                <w:rFonts w:cstheme="minorHAnsi"/>
                <w:lang w:val="en-GB"/>
              </w:rPr>
              <w:t>;a</w:t>
            </w:r>
            <w:proofErr w:type="spellEnd"/>
            <w:proofErr w:type="gramEnd"/>
            <w:r w:rsidRPr="00F20069">
              <w:rPr>
                <w:rFonts w:cstheme="minorHAnsi"/>
                <w:lang w:val="en-GB"/>
              </w:rPr>
              <w:t xml:space="preserve"> </w:t>
            </w:r>
            <w:proofErr w:type="spellStart"/>
            <w:r w:rsidRPr="00F20069">
              <w:rPr>
                <w:rFonts w:cstheme="minorHAnsi"/>
                <w:lang w:val="en-GB"/>
              </w:rPr>
              <w:t>href</w:t>
            </w:r>
            <w:proofErr w:type="spellEnd"/>
            <w:r w:rsidRPr="00F20069">
              <w:rPr>
                <w:rFonts w:cstheme="minorHAnsi"/>
                <w:lang w:val="en-GB"/>
              </w:rPr>
              <w:t>=&amp;</w:t>
            </w:r>
            <w:proofErr w:type="spellStart"/>
            <w:r w:rsidRPr="00F20069">
              <w:rPr>
                <w:rFonts w:cstheme="minorHAnsi"/>
                <w:lang w:val="en-GB"/>
              </w:rPr>
              <w:t>quot;https</w:t>
            </w:r>
            <w:proofErr w:type="spellEnd"/>
            <w:r w:rsidRPr="00F20069">
              <w:rPr>
                <w:rFonts w:cstheme="minorHAnsi"/>
                <w:lang w:val="en-GB"/>
              </w:rPr>
              <w:t>://link_to_policy_englisch.de&amp;quot; target=_</w:t>
            </w:r>
            <w:proofErr w:type="spellStart"/>
            <w:r w:rsidRPr="00F20069">
              <w:rPr>
                <w:rFonts w:cstheme="minorHAnsi"/>
                <w:lang w:val="en-GB"/>
              </w:rPr>
              <w:t>blank&amp;quot</w:t>
            </w:r>
            <w:proofErr w:type="spellEnd"/>
            <w:r w:rsidRPr="00F20069">
              <w:rPr>
                <w:rFonts w:cstheme="minorHAnsi"/>
                <w:lang w:val="en-GB"/>
              </w:rPr>
              <w:t>;&amp;</w:t>
            </w:r>
            <w:proofErr w:type="spellStart"/>
            <w:r w:rsidRPr="00F20069">
              <w:rPr>
                <w:rFonts w:cstheme="minorHAnsi"/>
                <w:lang w:val="en-GB"/>
              </w:rPr>
              <w:t>gt;principles</w:t>
            </w:r>
            <w:proofErr w:type="spellEnd"/>
            <w:r w:rsidRPr="00F20069">
              <w:rPr>
                <w:rFonts w:cstheme="minorHAnsi"/>
                <w:lang w:val="en-GB"/>
              </w:rPr>
              <w:t xml:space="preserve"> </w:t>
            </w:r>
            <w:r w:rsidRPr="00E313FD">
              <w:rPr>
                <w:rFonts w:cstheme="minorHAnsi"/>
                <w:lang w:val="en-GB"/>
              </w:rPr>
              <w:t xml:space="preserve">for use of digital research data </w:t>
            </w:r>
            <w:r>
              <w:rPr>
                <w:rFonts w:cstheme="minorHAnsi"/>
                <w:lang w:val="en-GB"/>
              </w:rPr>
              <w:t xml:space="preserve">at FAIR </w:t>
            </w:r>
            <w:proofErr w:type="spellStart"/>
            <w:r>
              <w:rPr>
                <w:rFonts w:cstheme="minorHAnsi"/>
                <w:lang w:val="en-GB"/>
              </w:rPr>
              <w:t>university</w:t>
            </w:r>
            <w:r w:rsidRPr="00E313FD">
              <w:rPr>
                <w:rFonts w:cstheme="minorHAnsi"/>
                <w:lang w:val="en-GB"/>
              </w:rPr>
              <w:t>&amp;lt</w:t>
            </w:r>
            <w:proofErr w:type="spellEnd"/>
            <w:r w:rsidRPr="00E313FD">
              <w:rPr>
                <w:rFonts w:cstheme="minorHAnsi"/>
                <w:lang w:val="en-GB"/>
              </w:rPr>
              <w:t>;/</w:t>
            </w:r>
            <w:proofErr w:type="spellStart"/>
            <w:r w:rsidRPr="00E313FD">
              <w:rPr>
                <w:rFonts w:cstheme="minorHAnsi"/>
                <w:lang w:val="en-GB"/>
              </w:rPr>
              <w:t>a&amp;gt</w:t>
            </w:r>
            <w:proofErr w:type="spellEnd"/>
            <w:r w:rsidRPr="00E313FD">
              <w:rPr>
                <w:rFonts w:cstheme="minorHAnsi"/>
                <w:lang w:val="en-GB"/>
              </w:rPr>
              <w:t>;) provide recommendations for scientists and stress the importance of documentation and sa</w:t>
            </w:r>
            <w:r w:rsidR="00BB1503">
              <w:rPr>
                <w:rFonts w:cstheme="minorHAnsi"/>
                <w:lang w:val="en-GB"/>
              </w:rPr>
              <w:t>f</w:t>
            </w:r>
            <w:r w:rsidRPr="00E313FD">
              <w:rPr>
                <w:rFonts w:cstheme="minorHAnsi"/>
                <w:lang w:val="en-GB"/>
              </w:rPr>
              <w:t xml:space="preserve">e storage. Thus, </w:t>
            </w:r>
            <w:r>
              <w:rPr>
                <w:rFonts w:cstheme="minorHAnsi"/>
                <w:lang w:val="en-GB"/>
              </w:rPr>
              <w:t xml:space="preserve">FAIR </w:t>
            </w:r>
            <w:r w:rsidRPr="00E313FD">
              <w:rPr>
                <w:rFonts w:cstheme="minorHAnsi"/>
                <w:lang w:val="en-GB"/>
              </w:rPr>
              <w:t>scientists should &amp;</w:t>
            </w:r>
            <w:proofErr w:type="spellStart"/>
            <w:r w:rsidRPr="00E313FD">
              <w:rPr>
                <w:rFonts w:cstheme="minorHAnsi"/>
                <w:lang w:val="en-GB"/>
              </w:rPr>
              <w:t>lt;b&amp;gt;always</w:t>
            </w:r>
            <w:proofErr w:type="spellEnd"/>
            <w:r w:rsidRPr="00E313FD">
              <w:rPr>
                <w:rFonts w:cstheme="minorHAnsi"/>
                <w:lang w:val="en-GB"/>
              </w:rPr>
              <w:t xml:space="preserve"> answer this question with &amp;</w:t>
            </w:r>
            <w:proofErr w:type="spellStart"/>
            <w:r w:rsidRPr="00E313FD">
              <w:rPr>
                <w:rFonts w:cstheme="minorHAnsi"/>
                <w:lang w:val="en-GB"/>
              </w:rPr>
              <w:t>quot;Yes&amp;quot</w:t>
            </w:r>
            <w:proofErr w:type="spellEnd"/>
            <w:r w:rsidRPr="00E313FD">
              <w:rPr>
                <w:rFonts w:cstheme="minorHAnsi"/>
                <w:lang w:val="en-GB"/>
              </w:rPr>
              <w:t>;&amp;</w:t>
            </w:r>
            <w:proofErr w:type="spellStart"/>
            <w:r w:rsidRPr="00E313FD">
              <w:rPr>
                <w:rFonts w:cstheme="minorHAnsi"/>
                <w:lang w:val="en-GB"/>
              </w:rPr>
              <w:t>lt</w:t>
            </w:r>
            <w:proofErr w:type="spellEnd"/>
            <w:r w:rsidRPr="00E313FD">
              <w:rPr>
                <w:rFonts w:cstheme="minorHAnsi"/>
                <w:lang w:val="en-GB"/>
              </w:rPr>
              <w:t>;/</w:t>
            </w:r>
            <w:proofErr w:type="spellStart"/>
            <w:r w:rsidRPr="00E313FD">
              <w:rPr>
                <w:rFonts w:cstheme="minorHAnsi"/>
                <w:lang w:val="en-GB"/>
              </w:rPr>
              <w:t>b&amp;gt</w:t>
            </w:r>
            <w:proofErr w:type="spellEnd"/>
            <w:r w:rsidRPr="00E313FD">
              <w:rPr>
                <w:rFonts w:cstheme="minorHAnsi"/>
                <w:lang w:val="en-GB"/>
              </w:rPr>
              <w:t>;.&amp;</w:t>
            </w:r>
            <w:proofErr w:type="spellStart"/>
            <w:r w:rsidRPr="00E313FD">
              <w:rPr>
                <w:rFonts w:cstheme="minorHAnsi"/>
                <w:lang w:val="en-GB"/>
              </w:rPr>
              <w:t>lt;br</w:t>
            </w:r>
            <w:proofErr w:type="spellEnd"/>
            <w:r w:rsidRPr="00E313FD">
              <w:rPr>
                <w:rFonts w:cstheme="minorHAnsi"/>
                <w:lang w:val="en-GB"/>
              </w:rPr>
              <w:t xml:space="preserve"> /&amp;</w:t>
            </w:r>
            <w:proofErr w:type="spellStart"/>
            <w:r w:rsidRPr="00E313FD">
              <w:rPr>
                <w:rFonts w:cstheme="minorHAnsi"/>
                <w:lang w:val="en-GB"/>
              </w:rPr>
              <w:t>gt</w:t>
            </w:r>
            <w:proofErr w:type="spellEnd"/>
            <w:r w:rsidRPr="00E313FD">
              <w:rPr>
                <w:rFonts w:cstheme="minorHAnsi"/>
                <w:lang w:val="en-GB"/>
              </w:rPr>
              <w:t>;</w:t>
            </w:r>
          </w:p>
        </w:tc>
      </w:tr>
      <w:tr w:rsidR="00E313FD" w:rsidRPr="00E313FD" w:rsidTr="00BB1503">
        <w:tc>
          <w:tcPr>
            <w:tcW w:w="2978" w:type="dxa"/>
          </w:tcPr>
          <w:p w:rsidR="00E313FD" w:rsidRPr="00E313FD" w:rsidRDefault="00E313FD">
            <w:pPr>
              <w:rPr>
                <w:rFonts w:cstheme="minorHAnsi"/>
                <w:lang w:val="en-GB"/>
              </w:rPr>
            </w:pPr>
            <w:r w:rsidRPr="00E313FD">
              <w:rPr>
                <w:rFonts w:cstheme="minorHAnsi"/>
                <w:lang w:val="en-GB"/>
              </w:rPr>
              <w:t>INST_POLICY_INFO_DEU</w:t>
            </w:r>
          </w:p>
        </w:tc>
        <w:tc>
          <w:tcPr>
            <w:tcW w:w="1701" w:type="dxa"/>
          </w:tcPr>
          <w:p w:rsidR="00E313FD" w:rsidRPr="00E313FD" w:rsidRDefault="007B1458" w:rsidP="007B1458">
            <w:pPr>
              <w:rPr>
                <w:rFonts w:cstheme="minorHAnsi"/>
                <w:lang w:val="en-GB"/>
              </w:rPr>
            </w:pPr>
            <w:r>
              <w:rPr>
                <w:rFonts w:cstheme="minorHAnsi"/>
              </w:rPr>
              <w:t>Kurzer Hinweis auf die FDM-</w:t>
            </w:r>
            <w:proofErr w:type="spellStart"/>
            <w:r>
              <w:rPr>
                <w:rFonts w:cstheme="minorHAnsi"/>
              </w:rPr>
              <w:t>Policy</w:t>
            </w:r>
            <w:proofErr w:type="spellEnd"/>
            <w:r>
              <w:rPr>
                <w:rFonts w:cstheme="minorHAnsi"/>
              </w:rPr>
              <w:t xml:space="preserve"> der Einrichtung. Und das diese Frage eigentlich </w:t>
            </w:r>
            <w:r w:rsidRPr="007B1458">
              <w:rPr>
                <w:rFonts w:cstheme="minorHAnsi"/>
                <w:b/>
              </w:rPr>
              <w:t>immer</w:t>
            </w:r>
            <w:r>
              <w:rPr>
                <w:rFonts w:cstheme="minorHAnsi"/>
              </w:rPr>
              <w:t xml:space="preserve"> mit ja beantwortet werden sollte. Deutsch</w:t>
            </w:r>
          </w:p>
        </w:tc>
        <w:tc>
          <w:tcPr>
            <w:tcW w:w="4672" w:type="dxa"/>
          </w:tcPr>
          <w:p w:rsidR="00E313FD" w:rsidRPr="00E313FD" w:rsidRDefault="00E313FD" w:rsidP="00BB1503">
            <w:pPr>
              <w:rPr>
                <w:rFonts w:cstheme="minorHAnsi"/>
              </w:rPr>
            </w:pPr>
            <w:r w:rsidRPr="00E313FD">
              <w:rPr>
                <w:rFonts w:cstheme="minorHAnsi"/>
              </w:rPr>
              <w:t>Die &amp;</w:t>
            </w:r>
            <w:proofErr w:type="spellStart"/>
            <w:r w:rsidRPr="00E313FD">
              <w:rPr>
                <w:rFonts w:cstheme="minorHAnsi"/>
              </w:rPr>
              <w:t>lt;a</w:t>
            </w:r>
            <w:proofErr w:type="spellEnd"/>
            <w:r w:rsidRPr="00E313FD">
              <w:rPr>
                <w:rFonts w:cstheme="minorHAnsi"/>
              </w:rPr>
              <w:t xml:space="preserve"> </w:t>
            </w:r>
            <w:proofErr w:type="spellStart"/>
            <w:r w:rsidRPr="00E313FD">
              <w:rPr>
                <w:rFonts w:cstheme="minorHAnsi"/>
              </w:rPr>
              <w:t>href</w:t>
            </w:r>
            <w:proofErr w:type="spellEnd"/>
            <w:r w:rsidRPr="00E313FD">
              <w:rPr>
                <w:rFonts w:cstheme="minorHAnsi"/>
              </w:rPr>
              <w:t>=&amp;</w:t>
            </w:r>
            <w:proofErr w:type="spellStart"/>
            <w:r w:rsidRPr="00E313FD">
              <w:rPr>
                <w:rFonts w:cstheme="minorHAnsi"/>
              </w:rPr>
              <w:t>quot</w:t>
            </w:r>
            <w:proofErr w:type="spellEnd"/>
            <w:r w:rsidRPr="00E313FD">
              <w:rPr>
                <w:rFonts w:cstheme="minorHAnsi"/>
              </w:rPr>
              <w:t>; https://link_to_policy_</w:t>
            </w:r>
            <w:r>
              <w:rPr>
                <w:rFonts w:cstheme="minorHAnsi"/>
              </w:rPr>
              <w:t>german</w:t>
            </w:r>
            <w:r w:rsidRPr="00E313FD">
              <w:rPr>
                <w:rFonts w:cstheme="minorHAnsi"/>
              </w:rPr>
              <w:t>.de &amp;</w:t>
            </w:r>
            <w:proofErr w:type="spellStart"/>
            <w:r w:rsidRPr="00E313FD">
              <w:rPr>
                <w:rFonts w:cstheme="minorHAnsi"/>
              </w:rPr>
              <w:t>quot</w:t>
            </w:r>
            <w:proofErr w:type="spellEnd"/>
            <w:r w:rsidRPr="00E313FD">
              <w:rPr>
                <w:rFonts w:cstheme="minorHAnsi"/>
              </w:rPr>
              <w:t xml:space="preserve">; </w:t>
            </w:r>
            <w:proofErr w:type="spellStart"/>
            <w:r w:rsidRPr="00E313FD">
              <w:rPr>
                <w:rFonts w:cstheme="minorHAnsi"/>
              </w:rPr>
              <w:t>target</w:t>
            </w:r>
            <w:proofErr w:type="spellEnd"/>
            <w:r w:rsidRPr="00E313FD">
              <w:rPr>
                <w:rFonts w:cstheme="minorHAnsi"/>
              </w:rPr>
              <w:t>=&amp;</w:t>
            </w:r>
            <w:proofErr w:type="spellStart"/>
            <w:r w:rsidRPr="00E313FD">
              <w:rPr>
                <w:rFonts w:cstheme="minorHAnsi"/>
              </w:rPr>
              <w:t>quot</w:t>
            </w:r>
            <w:proofErr w:type="spellEnd"/>
            <w:r w:rsidRPr="00E313FD">
              <w:rPr>
                <w:rFonts w:cstheme="minorHAnsi"/>
              </w:rPr>
              <w:t>;_</w:t>
            </w:r>
            <w:proofErr w:type="spellStart"/>
            <w:r w:rsidRPr="00E313FD">
              <w:rPr>
                <w:rFonts w:cstheme="minorHAnsi"/>
              </w:rPr>
              <w:t>blank&amp;quot</w:t>
            </w:r>
            <w:proofErr w:type="spellEnd"/>
            <w:r w:rsidRPr="00E313FD">
              <w:rPr>
                <w:rFonts w:cstheme="minorHAnsi"/>
              </w:rPr>
              <w:t>;&amp;</w:t>
            </w:r>
            <w:proofErr w:type="spellStart"/>
            <w:r w:rsidRPr="00E313FD">
              <w:rPr>
                <w:rFonts w:cstheme="minorHAnsi"/>
              </w:rPr>
              <w:t>gt;Grundsätze</w:t>
            </w:r>
            <w:proofErr w:type="spellEnd"/>
            <w:r w:rsidRPr="00E313FD">
              <w:rPr>
                <w:rFonts w:cstheme="minorHAnsi"/>
              </w:rPr>
              <w:t xml:space="preserve"> zum Umgang mit digitalen Forschungsdaten an der  </w:t>
            </w:r>
            <w:r>
              <w:rPr>
                <w:rFonts w:cstheme="minorHAnsi"/>
              </w:rPr>
              <w:t>FAIR-Universität</w:t>
            </w:r>
            <w:r w:rsidRPr="00E313FD">
              <w:rPr>
                <w:rFonts w:cstheme="minorHAnsi"/>
              </w:rPr>
              <w:t xml:space="preserve"> &amp;</w:t>
            </w:r>
            <w:proofErr w:type="spellStart"/>
            <w:r w:rsidRPr="00E313FD">
              <w:rPr>
                <w:rFonts w:cstheme="minorHAnsi"/>
              </w:rPr>
              <w:t>lt</w:t>
            </w:r>
            <w:proofErr w:type="spellEnd"/>
            <w:r w:rsidRPr="00E313FD">
              <w:rPr>
                <w:rFonts w:cstheme="minorHAnsi"/>
              </w:rPr>
              <w:t>;/</w:t>
            </w:r>
            <w:proofErr w:type="spellStart"/>
            <w:r w:rsidRPr="00E313FD">
              <w:rPr>
                <w:rFonts w:cstheme="minorHAnsi"/>
              </w:rPr>
              <w:t>a&amp;gt</w:t>
            </w:r>
            <w:proofErr w:type="spellEnd"/>
            <w:r w:rsidRPr="00E313FD">
              <w:rPr>
                <w:rFonts w:cstheme="minorHAnsi"/>
              </w:rPr>
              <w:t>; gelten grundsätzlich für jede Wissenschaf</w:t>
            </w:r>
            <w:r>
              <w:rPr>
                <w:rFonts w:cstheme="minorHAnsi"/>
              </w:rPr>
              <w:t>tlerin und jeden Wissenschaftler</w:t>
            </w:r>
            <w:r w:rsidRPr="00E313FD">
              <w:rPr>
                <w:rFonts w:cstheme="minorHAnsi"/>
              </w:rPr>
              <w:t>. Diese Grundsätze sind in erster Linie empfehlender Natur, fordern aber eine verantwortungsvolle Dokumentation und Aufbewahrung von Daten. Daher sollte diese Frage &amp;</w:t>
            </w:r>
            <w:proofErr w:type="spellStart"/>
            <w:r w:rsidRPr="00E313FD">
              <w:rPr>
                <w:rFonts w:cstheme="minorHAnsi"/>
              </w:rPr>
              <w:t>lt;b&amp;gt;immer</w:t>
            </w:r>
            <w:proofErr w:type="spellEnd"/>
            <w:r w:rsidRPr="00E313FD">
              <w:rPr>
                <w:rFonts w:cstheme="minorHAnsi"/>
              </w:rPr>
              <w:t xml:space="preserve"> mit &amp;</w:t>
            </w:r>
            <w:proofErr w:type="spellStart"/>
            <w:r w:rsidRPr="00E313FD">
              <w:rPr>
                <w:rFonts w:cstheme="minorHAnsi"/>
              </w:rPr>
              <w:t>quot;Ja&amp;quot</w:t>
            </w:r>
            <w:proofErr w:type="spellEnd"/>
            <w:r w:rsidRPr="00E313FD">
              <w:rPr>
                <w:rFonts w:cstheme="minorHAnsi"/>
              </w:rPr>
              <w:t xml:space="preserve">; beantwortet </w:t>
            </w:r>
            <w:proofErr w:type="spellStart"/>
            <w:r w:rsidRPr="00E313FD">
              <w:rPr>
                <w:rFonts w:cstheme="minorHAnsi"/>
              </w:rPr>
              <w:t>werden&amp;lt</w:t>
            </w:r>
            <w:proofErr w:type="spellEnd"/>
            <w:r w:rsidRPr="00E313FD">
              <w:rPr>
                <w:rFonts w:cstheme="minorHAnsi"/>
              </w:rPr>
              <w:t>;/</w:t>
            </w:r>
            <w:proofErr w:type="spellStart"/>
            <w:r w:rsidRPr="00E313FD">
              <w:rPr>
                <w:rFonts w:cstheme="minorHAnsi"/>
              </w:rPr>
              <w:t>b&amp;gt</w:t>
            </w:r>
            <w:proofErr w:type="spellEnd"/>
            <w:r w:rsidRPr="00E313FD">
              <w:rPr>
                <w:rFonts w:cstheme="minorHAnsi"/>
              </w:rPr>
              <w:t>;</w:t>
            </w:r>
          </w:p>
        </w:tc>
      </w:tr>
      <w:tr w:rsidR="00E313FD" w:rsidRPr="00E313FD" w:rsidTr="00BB1503">
        <w:trPr>
          <w:trHeight w:val="90"/>
        </w:trPr>
        <w:tc>
          <w:tcPr>
            <w:tcW w:w="2978" w:type="dxa"/>
          </w:tcPr>
          <w:p w:rsidR="00E313FD" w:rsidRPr="00E313FD" w:rsidRDefault="00E313FD">
            <w:pPr>
              <w:rPr>
                <w:rFonts w:cstheme="minorHAnsi"/>
                <w:lang w:val="en-GB"/>
              </w:rPr>
            </w:pPr>
            <w:r w:rsidRPr="00E313FD">
              <w:rPr>
                <w:rFonts w:cstheme="minorHAnsi"/>
                <w:lang w:val="en-GB"/>
              </w:rPr>
              <w:t>INST_RESPOS_LINK</w:t>
            </w:r>
          </w:p>
        </w:tc>
        <w:tc>
          <w:tcPr>
            <w:tcW w:w="1701" w:type="dxa"/>
          </w:tcPr>
          <w:p w:rsidR="00E313FD" w:rsidRPr="007B1458" w:rsidRDefault="007B1458">
            <w:pPr>
              <w:rPr>
                <w:rFonts w:cstheme="minorHAnsi"/>
              </w:rPr>
            </w:pPr>
            <w:r w:rsidRPr="007B1458">
              <w:rPr>
                <w:rFonts w:cstheme="minorHAnsi"/>
              </w:rPr>
              <w:t>Link zum Repositorium der Einrichtung</w:t>
            </w:r>
          </w:p>
        </w:tc>
        <w:tc>
          <w:tcPr>
            <w:tcW w:w="4672" w:type="dxa"/>
          </w:tcPr>
          <w:p w:rsidR="00E313FD" w:rsidRPr="00BB1503" w:rsidRDefault="00BB1503" w:rsidP="00E313FD">
            <w:pPr>
              <w:rPr>
                <w:rFonts w:cstheme="minorHAnsi"/>
              </w:rPr>
            </w:pPr>
            <w:r w:rsidRPr="00BB1503">
              <w:t>https://data.ub.uni-muenchen.de/</w:t>
            </w:r>
          </w:p>
        </w:tc>
      </w:tr>
      <w:tr w:rsidR="00E313FD" w:rsidRPr="002D2682" w:rsidTr="00BB1503">
        <w:trPr>
          <w:trHeight w:val="90"/>
        </w:trPr>
        <w:tc>
          <w:tcPr>
            <w:tcW w:w="2978" w:type="dxa"/>
          </w:tcPr>
          <w:p w:rsidR="00E313FD" w:rsidRPr="00E313FD" w:rsidRDefault="00E313FD">
            <w:pPr>
              <w:rPr>
                <w:rFonts w:cstheme="minorHAnsi"/>
                <w:lang w:val="en-GB"/>
              </w:rPr>
            </w:pPr>
            <w:r w:rsidRPr="00E313FD">
              <w:rPr>
                <w:rFonts w:cstheme="minorHAnsi"/>
                <w:lang w:val="en-GB"/>
              </w:rPr>
              <w:t>EXAMPLE_ANSWER_KEYWORD</w:t>
            </w:r>
          </w:p>
        </w:tc>
        <w:tc>
          <w:tcPr>
            <w:tcW w:w="1701" w:type="dxa"/>
          </w:tcPr>
          <w:p w:rsidR="00E313FD" w:rsidRDefault="007B1458">
            <w:pPr>
              <w:rPr>
                <w:rFonts w:cstheme="minorHAnsi"/>
              </w:rPr>
            </w:pPr>
            <w:r w:rsidRPr="007B1458">
              <w:rPr>
                <w:rFonts w:cstheme="minorHAnsi"/>
              </w:rPr>
              <w:t>Beispielantwort für die Keyword-Strategie</w:t>
            </w:r>
          </w:p>
          <w:p w:rsidR="007B1458" w:rsidRPr="007B1458" w:rsidRDefault="007B1458">
            <w:pPr>
              <w:rPr>
                <w:rFonts w:cstheme="minorHAnsi"/>
              </w:rPr>
            </w:pPr>
            <w:r>
              <w:rPr>
                <w:rFonts w:cstheme="minorHAnsi"/>
              </w:rPr>
              <w:t>Englisch</w:t>
            </w:r>
          </w:p>
        </w:tc>
        <w:tc>
          <w:tcPr>
            <w:tcW w:w="4672" w:type="dxa"/>
          </w:tcPr>
          <w:p w:rsidR="00AF1B7B" w:rsidRPr="00AF1B7B" w:rsidRDefault="00AF1B7B" w:rsidP="00AF1B7B">
            <w:pPr>
              <w:rPr>
                <w:rFonts w:cstheme="minorHAnsi"/>
                <w:lang w:val="en-GB"/>
              </w:rPr>
            </w:pPr>
            <w:r w:rsidRPr="00AF1B7B">
              <w:rPr>
                <w:rFonts w:cstheme="minorHAnsi"/>
                <w:lang w:val="en-GB"/>
              </w:rPr>
              <w:t xml:space="preserve">Each dataset is assigned individual keywords which are included in the metadata. The project uses the </w:t>
            </w:r>
            <w:proofErr w:type="spellStart"/>
            <w:r w:rsidRPr="00AF1B7B">
              <w:rPr>
                <w:rFonts w:cstheme="minorHAnsi"/>
                <w:lang w:val="en-GB"/>
              </w:rPr>
              <w:t>Gemeinsame</w:t>
            </w:r>
            <w:proofErr w:type="spellEnd"/>
            <w:r w:rsidRPr="00AF1B7B">
              <w:rPr>
                <w:rFonts w:cstheme="minorHAnsi"/>
                <w:lang w:val="en-GB"/>
              </w:rPr>
              <w:t xml:space="preserve"> </w:t>
            </w:r>
            <w:proofErr w:type="spellStart"/>
            <w:r w:rsidRPr="00AF1B7B">
              <w:rPr>
                <w:rFonts w:cstheme="minorHAnsi"/>
                <w:lang w:val="en-GB"/>
              </w:rPr>
              <w:t>Normdatei</w:t>
            </w:r>
            <w:proofErr w:type="spellEnd"/>
            <w:r w:rsidRPr="00AF1B7B">
              <w:rPr>
                <w:rFonts w:cstheme="minorHAnsi"/>
                <w:lang w:val="en-GB"/>
              </w:rPr>
              <w:t xml:space="preserve"> (GND), an authority file with a keyword system that is curated by the German National Library. This </w:t>
            </w:r>
            <w:r w:rsidRPr="00AF1B7B">
              <w:rPr>
                <w:rFonts w:cstheme="minorHAnsi"/>
                <w:lang w:val="en-GB"/>
              </w:rPr>
              <w:lastRenderedPageBreak/>
              <w:t>ensures that only controlled, standardized keywords are utilized.</w:t>
            </w:r>
          </w:p>
          <w:p w:rsidR="00AF1B7B" w:rsidRPr="00AF1B7B" w:rsidRDefault="00AF1B7B" w:rsidP="00AF1B7B">
            <w:pPr>
              <w:rPr>
                <w:rFonts w:cstheme="minorHAnsi"/>
                <w:lang w:val="en-GB"/>
              </w:rPr>
            </w:pPr>
            <w:r w:rsidRPr="00AF1B7B">
              <w:rPr>
                <w:rFonts w:cstheme="minorHAnsi"/>
                <w:lang w:val="en-GB"/>
              </w:rPr>
              <w:t>&amp;</w:t>
            </w:r>
            <w:proofErr w:type="spellStart"/>
            <w:r w:rsidRPr="00AF1B7B">
              <w:rPr>
                <w:rFonts w:cstheme="minorHAnsi"/>
                <w:lang w:val="en-GB"/>
              </w:rPr>
              <w:t>lt</w:t>
            </w:r>
            <w:proofErr w:type="spellEnd"/>
            <w:r w:rsidRPr="00AF1B7B">
              <w:rPr>
                <w:rFonts w:cstheme="minorHAnsi"/>
                <w:lang w:val="en-GB"/>
              </w:rPr>
              <w:t>;/</w:t>
            </w:r>
            <w:proofErr w:type="spellStart"/>
            <w:r w:rsidRPr="00AF1B7B">
              <w:rPr>
                <w:rFonts w:cstheme="minorHAnsi"/>
                <w:lang w:val="en-GB"/>
              </w:rPr>
              <w:t>br&amp;gt</w:t>
            </w:r>
            <w:proofErr w:type="spellEnd"/>
            <w:r w:rsidRPr="00AF1B7B">
              <w:rPr>
                <w:rFonts w:cstheme="minorHAnsi"/>
                <w:lang w:val="en-GB"/>
              </w:rPr>
              <w:t>;</w:t>
            </w:r>
          </w:p>
          <w:p w:rsidR="00E313FD" w:rsidRPr="00AF1B7B" w:rsidRDefault="00AF1B7B" w:rsidP="00AF1B7B">
            <w:pPr>
              <w:rPr>
                <w:rFonts w:cstheme="minorHAnsi"/>
                <w:lang w:val="en-GB"/>
              </w:rPr>
            </w:pPr>
            <w:r w:rsidRPr="00AF1B7B">
              <w:rPr>
                <w:rFonts w:cstheme="minorHAnsi"/>
                <w:lang w:val="en-GB"/>
              </w:rPr>
              <w:t>In particular, since the subjects of our research project are (historical) persons it is important to ensure that persons that share a name are clearly identifiable. This is achieved via a unique identifier that is assigned to each individual in the GND. A further advantage of using the GND is that it is contained in the Virtual International Authority File (VIAF). VIAF provides mappings to most commonly used authority files. Hence the keywords can readily be re-used in international research projects, for example to merge our data set with data sets created using a different authority file.</w:t>
            </w:r>
          </w:p>
        </w:tc>
      </w:tr>
      <w:tr w:rsidR="00E313FD" w:rsidRPr="00E313FD" w:rsidTr="00BB1503">
        <w:trPr>
          <w:trHeight w:val="90"/>
        </w:trPr>
        <w:tc>
          <w:tcPr>
            <w:tcW w:w="2978" w:type="dxa"/>
          </w:tcPr>
          <w:p w:rsidR="00E313FD" w:rsidRPr="00E313FD" w:rsidRDefault="00E313FD">
            <w:pPr>
              <w:rPr>
                <w:rFonts w:cstheme="minorHAnsi"/>
                <w:lang w:val="en-GB"/>
              </w:rPr>
            </w:pPr>
            <w:r w:rsidRPr="00E313FD">
              <w:rPr>
                <w:rFonts w:cstheme="minorHAnsi"/>
                <w:lang w:val="en-GB"/>
              </w:rPr>
              <w:lastRenderedPageBreak/>
              <w:t>BEISPIEL_ANTWORT_SCHLAGWORT</w:t>
            </w:r>
          </w:p>
        </w:tc>
        <w:tc>
          <w:tcPr>
            <w:tcW w:w="1701" w:type="dxa"/>
          </w:tcPr>
          <w:p w:rsidR="007B1458" w:rsidRDefault="007B1458" w:rsidP="007B1458">
            <w:pPr>
              <w:rPr>
                <w:rFonts w:cstheme="minorHAnsi"/>
              </w:rPr>
            </w:pPr>
            <w:r w:rsidRPr="007B1458">
              <w:rPr>
                <w:rFonts w:cstheme="minorHAnsi"/>
              </w:rPr>
              <w:t>Beispielantwort für die Keyword-Strategie</w:t>
            </w:r>
          </w:p>
          <w:p w:rsidR="00E313FD" w:rsidRPr="007B1458" w:rsidRDefault="007B1458" w:rsidP="007B1458">
            <w:pPr>
              <w:rPr>
                <w:rFonts w:cstheme="minorHAnsi"/>
              </w:rPr>
            </w:pPr>
            <w:r>
              <w:rPr>
                <w:rFonts w:cstheme="minorHAnsi"/>
              </w:rPr>
              <w:t>Deutsch</w:t>
            </w:r>
          </w:p>
        </w:tc>
        <w:tc>
          <w:tcPr>
            <w:tcW w:w="4672" w:type="dxa"/>
          </w:tcPr>
          <w:p w:rsidR="00AF1B7B" w:rsidRPr="00AF1B7B" w:rsidRDefault="00E313FD" w:rsidP="00AF1B7B">
            <w:pPr>
              <w:rPr>
                <w:rFonts w:cstheme="minorHAnsi"/>
              </w:rPr>
            </w:pPr>
            <w:r w:rsidRPr="00E313FD">
              <w:rPr>
                <w:rFonts w:cstheme="minorHAnsi"/>
              </w:rPr>
              <w:t>Jedem Datensatz werden individuelle Schlagwörter zugewiesen, die auch in die zugehörigen Metadaten einfließen. Das Projekt benutzt die Gemeinsame Normdatei (GND), eine von der Deutschen Nationalbibliothek verwaltete Normdatei. Dies stellt sicher, dass nur kontrolliertes Vokabular für die Schlagwörter verwendet wird</w:t>
            </w:r>
            <w:r w:rsidR="00AF1B7B">
              <w:rPr>
                <w:rFonts w:cstheme="minorHAnsi"/>
              </w:rPr>
              <w:t xml:space="preserve">. </w:t>
            </w:r>
            <w:r w:rsidR="00AF1B7B" w:rsidRPr="00AF1B7B">
              <w:rPr>
                <w:rFonts w:cstheme="minorHAnsi"/>
              </w:rPr>
              <w:t>&amp;</w:t>
            </w:r>
            <w:proofErr w:type="spellStart"/>
            <w:r w:rsidR="00AF1B7B" w:rsidRPr="00AF1B7B">
              <w:rPr>
                <w:rFonts w:cstheme="minorHAnsi"/>
              </w:rPr>
              <w:t>lt</w:t>
            </w:r>
            <w:proofErr w:type="spellEnd"/>
            <w:r w:rsidR="00AF1B7B" w:rsidRPr="00AF1B7B">
              <w:rPr>
                <w:rFonts w:cstheme="minorHAnsi"/>
              </w:rPr>
              <w:t>;/</w:t>
            </w:r>
            <w:proofErr w:type="spellStart"/>
            <w:r w:rsidR="00AF1B7B" w:rsidRPr="00AF1B7B">
              <w:rPr>
                <w:rFonts w:cstheme="minorHAnsi"/>
              </w:rPr>
              <w:t>br&amp;gt</w:t>
            </w:r>
            <w:proofErr w:type="spellEnd"/>
            <w:r w:rsidR="00AF1B7B" w:rsidRPr="00AF1B7B">
              <w:rPr>
                <w:rFonts w:cstheme="minorHAnsi"/>
              </w:rPr>
              <w:t>;</w:t>
            </w:r>
          </w:p>
          <w:p w:rsidR="00E313FD" w:rsidRDefault="00AF1B7B" w:rsidP="00AF1B7B">
            <w:pPr>
              <w:rPr>
                <w:rFonts w:cstheme="minorHAnsi"/>
              </w:rPr>
            </w:pPr>
            <w:r w:rsidRPr="00AF1B7B">
              <w:rPr>
                <w:rFonts w:cstheme="minorHAnsi"/>
              </w:rPr>
              <w:t>Da das Projekt sich insbesondere mit historischen Personen befasst, ist es wichtig, Personen gleichen Namens eindeutig zu unterscheiden. Hierfür wird i</w:t>
            </w:r>
            <w:r w:rsidR="00BB1503">
              <w:rPr>
                <w:rFonts w:cstheme="minorHAnsi"/>
              </w:rPr>
              <w:t xml:space="preserve">n der GND jedem Eintrag eine </w:t>
            </w:r>
            <w:r w:rsidRPr="00AF1B7B">
              <w:rPr>
                <w:rFonts w:cstheme="minorHAnsi"/>
              </w:rPr>
              <w:t>eindeutige ID-Nummer zugewiesen. Ein weiterer Vorteil der GND ist, dass sie in VIAF (Virtual Authority File) enthalten ist. VIAF erlaubt es GND-Vokabular automatisch auf andere (</w:t>
            </w:r>
            <w:proofErr w:type="spellStart"/>
            <w:r w:rsidRPr="00AF1B7B">
              <w:rPr>
                <w:rFonts w:cstheme="minorHAnsi"/>
              </w:rPr>
              <w:t>inter</w:t>
            </w:r>
            <w:proofErr w:type="spellEnd"/>
            <w:r w:rsidRPr="00AF1B7B">
              <w:rPr>
                <w:rFonts w:cstheme="minorHAnsi"/>
              </w:rPr>
              <w:t>)nationale Normdaten abzubilden. Dies erleichtert die Nachnutzbarkeit der Daten in internationalen Projekten, die nicht auf der GND aufbauen.</w:t>
            </w:r>
          </w:p>
        </w:tc>
      </w:tr>
    </w:tbl>
    <w:p w:rsidR="00F22DE5" w:rsidRDefault="00F22DE5">
      <w:pPr>
        <w:rPr>
          <w:rFonts w:cstheme="minorHAnsi"/>
        </w:rPr>
      </w:pPr>
    </w:p>
    <w:p w:rsidR="00CD5003" w:rsidRDefault="00CD5003">
      <w:pPr>
        <w:rPr>
          <w:rFonts w:cstheme="minorHAnsi"/>
        </w:rPr>
      </w:pPr>
    </w:p>
    <w:p w:rsidR="00CD5003" w:rsidRDefault="00CD5003">
      <w:pPr>
        <w:rPr>
          <w:rFonts w:cstheme="minorHAnsi"/>
          <w:b/>
        </w:rPr>
      </w:pPr>
      <w:r w:rsidRPr="00CD5003">
        <w:rPr>
          <w:rFonts w:cstheme="minorHAnsi"/>
          <w:b/>
        </w:rPr>
        <w:t xml:space="preserve">Bitte unbedingt die Texte aus Nutzersicht prüfen, da die </w:t>
      </w:r>
      <w:r w:rsidR="00423113">
        <w:rPr>
          <w:rFonts w:cstheme="minorHAnsi"/>
          <w:b/>
        </w:rPr>
        <w:t>frei erstell</w:t>
      </w:r>
      <w:r w:rsidR="00BB1503">
        <w:rPr>
          <w:rFonts w:cstheme="minorHAnsi"/>
          <w:b/>
        </w:rPr>
        <w:t>ten</w:t>
      </w:r>
      <w:r w:rsidR="00423113">
        <w:rPr>
          <w:rFonts w:cstheme="minorHAnsi"/>
          <w:b/>
        </w:rPr>
        <w:t xml:space="preserve"> </w:t>
      </w:r>
      <w:r w:rsidRPr="00CD5003">
        <w:rPr>
          <w:rFonts w:cstheme="minorHAnsi"/>
          <w:b/>
        </w:rPr>
        <w:t xml:space="preserve">Ersetzungen nicht immer genau in den </w:t>
      </w:r>
      <w:r w:rsidR="00423113">
        <w:rPr>
          <w:rFonts w:cstheme="minorHAnsi"/>
          <w:b/>
        </w:rPr>
        <w:t>Satz passten. Es wurde versucht, die Problematik mit unterschiedlichen</w:t>
      </w:r>
      <w:r w:rsidR="00BB1503">
        <w:rPr>
          <w:rFonts w:cstheme="minorHAnsi"/>
          <w:b/>
        </w:rPr>
        <w:t xml:space="preserve"> Artikeln</w:t>
      </w:r>
      <w:r w:rsidR="00423113">
        <w:rPr>
          <w:rFonts w:cstheme="minorHAnsi"/>
          <w:b/>
        </w:rPr>
        <w:t xml:space="preserve"> </w:t>
      </w:r>
      <w:r w:rsidR="00FD44B2">
        <w:rPr>
          <w:rFonts w:cstheme="minorHAnsi"/>
          <w:b/>
        </w:rPr>
        <w:t>im Deutschen möglichst zu umgehen, aber es funktioniert leider nicht immer.</w:t>
      </w:r>
    </w:p>
    <w:p w:rsidR="00D21359" w:rsidRDefault="00D21359">
      <w:pPr>
        <w:rPr>
          <w:rFonts w:cstheme="minorHAnsi"/>
          <w:b/>
        </w:rPr>
      </w:pPr>
    </w:p>
    <w:p w:rsidR="00D21359" w:rsidRDefault="00D21359" w:rsidP="00D21359">
      <w:pPr>
        <w:pStyle w:val="berschrift1"/>
      </w:pPr>
      <w:bookmarkStart w:id="4" w:name="_Toc23958216"/>
      <w:r>
        <w:t>Anpassung</w:t>
      </w:r>
      <w:r w:rsidR="00325700">
        <w:t>en</w:t>
      </w:r>
      <w:r>
        <w:t xml:space="preserve"> im </w:t>
      </w:r>
      <w:proofErr w:type="spellStart"/>
      <w:r w:rsidR="008470BF">
        <w:t>base.</w:t>
      </w:r>
      <w:r>
        <w:t>scss</w:t>
      </w:r>
      <w:bookmarkEnd w:id="4"/>
      <w:proofErr w:type="spellEnd"/>
    </w:p>
    <w:p w:rsidR="00D202BC" w:rsidRDefault="00D21359" w:rsidP="00F20069">
      <w:r>
        <w:t>Da der Fragebogen versucht relativ viele Zusatzinformationen bereitzustellen</w:t>
      </w:r>
      <w:r w:rsidR="00FD44B2">
        <w:t>,</w:t>
      </w:r>
      <w:r>
        <w:t xml:space="preserve"> werden an einigen wenigen Stellen </w:t>
      </w:r>
      <w:proofErr w:type="spellStart"/>
      <w:r>
        <w:t>css</w:t>
      </w:r>
      <w:proofErr w:type="spellEnd"/>
      <w:r>
        <w:t>-Akkordeons verwendet.</w:t>
      </w:r>
      <w:r w:rsidR="00F20069">
        <w:t xml:space="preserve"> </w:t>
      </w:r>
      <w:r w:rsidR="00D202BC">
        <w:t xml:space="preserve">Dafür muss entweder ein kurzes Schnipsel </w:t>
      </w:r>
      <w:proofErr w:type="spellStart"/>
      <w:r w:rsidR="00D202BC">
        <w:t>css</w:t>
      </w:r>
      <w:proofErr w:type="spellEnd"/>
      <w:r w:rsidR="00D202BC">
        <w:t xml:space="preserve">-Code in die </w:t>
      </w:r>
      <w:proofErr w:type="spellStart"/>
      <w:r w:rsidR="00D202BC" w:rsidRPr="00325700">
        <w:rPr>
          <w:rFonts w:ascii="Courier New" w:hAnsi="Courier New" w:cs="Courier New"/>
        </w:rPr>
        <w:t>base.scss</w:t>
      </w:r>
      <w:proofErr w:type="spellEnd"/>
      <w:r w:rsidR="00D202BC">
        <w:t xml:space="preserve"> </w:t>
      </w:r>
      <w:r w:rsidR="007A7036">
        <w:t>eingefügt</w:t>
      </w:r>
      <w:r w:rsidR="00D202BC">
        <w:t xml:space="preserve"> werden, die unter </w:t>
      </w:r>
    </w:p>
    <w:p w:rsidR="00D21359" w:rsidRPr="0086438A" w:rsidRDefault="00793995" w:rsidP="00D21359">
      <w:pPr>
        <w:rPr>
          <w:rStyle w:val="pre"/>
          <w:rFonts w:ascii="Courier New" w:hAnsi="Courier New" w:cs="Courier New"/>
          <w:sz w:val="20"/>
          <w:szCs w:val="20"/>
        </w:rPr>
      </w:pPr>
      <w:proofErr w:type="spellStart"/>
      <w:r w:rsidRPr="0086438A">
        <w:rPr>
          <w:rStyle w:val="pre"/>
          <w:rFonts w:ascii="Courier New" w:hAnsi="Courier New" w:cs="Courier New"/>
          <w:sz w:val="20"/>
          <w:szCs w:val="20"/>
        </w:rPr>
        <w:t>theme</w:t>
      </w:r>
      <w:proofErr w:type="spellEnd"/>
      <w:r w:rsidRPr="0086438A">
        <w:rPr>
          <w:rStyle w:val="pre"/>
          <w:rFonts w:ascii="Courier New" w:hAnsi="Courier New" w:cs="Courier New"/>
          <w:sz w:val="20"/>
          <w:szCs w:val="20"/>
        </w:rPr>
        <w:t>/</w:t>
      </w:r>
      <w:proofErr w:type="spellStart"/>
      <w:r w:rsidRPr="0086438A">
        <w:rPr>
          <w:rStyle w:val="pre"/>
          <w:rFonts w:ascii="Courier New" w:hAnsi="Courier New" w:cs="Courier New"/>
          <w:sz w:val="20"/>
          <w:szCs w:val="20"/>
        </w:rPr>
        <w:t>static</w:t>
      </w:r>
      <w:proofErr w:type="spellEnd"/>
      <w:r w:rsidRPr="0086438A">
        <w:rPr>
          <w:rStyle w:val="pre"/>
          <w:rFonts w:ascii="Courier New" w:hAnsi="Courier New" w:cs="Courier New"/>
          <w:sz w:val="20"/>
          <w:szCs w:val="20"/>
        </w:rPr>
        <w:t>/</w:t>
      </w:r>
      <w:proofErr w:type="spellStart"/>
      <w:r w:rsidRPr="0086438A">
        <w:rPr>
          <w:rStyle w:val="pre"/>
          <w:rFonts w:ascii="Courier New" w:hAnsi="Courier New" w:cs="Courier New"/>
          <w:sz w:val="20"/>
          <w:szCs w:val="20"/>
        </w:rPr>
        <w:t>core</w:t>
      </w:r>
      <w:proofErr w:type="spellEnd"/>
      <w:r w:rsidRPr="0086438A">
        <w:rPr>
          <w:rStyle w:val="pre"/>
          <w:rFonts w:ascii="Courier New" w:hAnsi="Courier New" w:cs="Courier New"/>
          <w:sz w:val="20"/>
          <w:szCs w:val="20"/>
        </w:rPr>
        <w:t>/</w:t>
      </w:r>
      <w:proofErr w:type="spellStart"/>
      <w:r w:rsidRPr="0086438A">
        <w:rPr>
          <w:rStyle w:val="pre"/>
          <w:rFonts w:ascii="Courier New" w:hAnsi="Courier New" w:cs="Courier New"/>
          <w:sz w:val="20"/>
          <w:szCs w:val="20"/>
        </w:rPr>
        <w:t>css</w:t>
      </w:r>
      <w:proofErr w:type="spellEnd"/>
      <w:r w:rsidRPr="0086438A">
        <w:rPr>
          <w:rStyle w:val="pre"/>
          <w:rFonts w:ascii="Courier New" w:hAnsi="Courier New" w:cs="Courier New"/>
          <w:sz w:val="20"/>
          <w:szCs w:val="20"/>
        </w:rPr>
        <w:t>/</w:t>
      </w:r>
    </w:p>
    <w:p w:rsidR="00D202BC" w:rsidRDefault="00D202BC" w:rsidP="00D21359">
      <w:pPr>
        <w:rPr>
          <w:rStyle w:val="pre"/>
          <w:rFonts w:cstheme="minorHAnsi"/>
          <w:szCs w:val="20"/>
        </w:rPr>
      </w:pPr>
      <w:r w:rsidRPr="00D202BC">
        <w:rPr>
          <w:rStyle w:val="pre"/>
          <w:rFonts w:cstheme="minorHAnsi"/>
          <w:szCs w:val="20"/>
        </w:rPr>
        <w:lastRenderedPageBreak/>
        <w:t xml:space="preserve">in dem RDMO-App-Verzeichnis liegen sollte (siehe </w:t>
      </w:r>
      <w:hyperlink r:id="rId6" w:history="1">
        <w:r w:rsidR="002D2682" w:rsidRPr="003F2638">
          <w:rPr>
            <w:rStyle w:val="Hyperlink"/>
            <w:rFonts w:cstheme="minorHAnsi"/>
            <w:szCs w:val="20"/>
          </w:rPr>
          <w:t>https://rdmo.readthedocs.io/en/latest/configuration/themes.html</w:t>
        </w:r>
      </w:hyperlink>
      <w:r w:rsidRPr="00D202BC">
        <w:rPr>
          <w:rStyle w:val="pre"/>
          <w:rFonts w:cstheme="minorHAnsi"/>
          <w:szCs w:val="20"/>
        </w:rPr>
        <w:t>)</w:t>
      </w:r>
      <w:r>
        <w:rPr>
          <w:rStyle w:val="pre"/>
          <w:rFonts w:cstheme="minorHAnsi"/>
          <w:szCs w:val="20"/>
        </w:rPr>
        <w:t xml:space="preserve"> oder </w:t>
      </w:r>
      <w:r w:rsidR="00A42DAC">
        <w:rPr>
          <w:rStyle w:val="pre"/>
          <w:rFonts w:cstheme="minorHAnsi"/>
          <w:szCs w:val="20"/>
        </w:rPr>
        <w:t xml:space="preserve">aufwändiger </w:t>
      </w:r>
      <w:r>
        <w:rPr>
          <w:rStyle w:val="pre"/>
          <w:rFonts w:cstheme="minorHAnsi"/>
          <w:szCs w:val="20"/>
        </w:rPr>
        <w:t>die Akkordeons komplett aus dem XML-File</w:t>
      </w:r>
      <w:r w:rsidR="00FD44B2">
        <w:rPr>
          <w:rStyle w:val="pre"/>
          <w:rFonts w:cstheme="minorHAnsi"/>
          <w:szCs w:val="20"/>
        </w:rPr>
        <w:t xml:space="preserve"> </w:t>
      </w:r>
      <w:r>
        <w:rPr>
          <w:rStyle w:val="pre"/>
          <w:rFonts w:cstheme="minorHAnsi"/>
          <w:szCs w:val="20"/>
        </w:rPr>
        <w:t>entfernt werden</w:t>
      </w:r>
      <w:r w:rsidR="00325700">
        <w:rPr>
          <w:rStyle w:val="pre"/>
          <w:rFonts w:cstheme="minorHAnsi"/>
          <w:szCs w:val="20"/>
        </w:rPr>
        <w:t>.</w:t>
      </w:r>
    </w:p>
    <w:p w:rsidR="00325700" w:rsidRDefault="00325700" w:rsidP="00D21359">
      <w:pPr>
        <w:rPr>
          <w:rStyle w:val="pre"/>
          <w:rFonts w:cstheme="minorHAnsi"/>
          <w:szCs w:val="20"/>
        </w:rPr>
      </w:pPr>
    </w:p>
    <w:p w:rsidR="00325700" w:rsidRPr="00D202BC" w:rsidRDefault="00325700" w:rsidP="00D21359">
      <w:pPr>
        <w:rPr>
          <w:rFonts w:cstheme="minorHAnsi"/>
          <w:sz w:val="24"/>
        </w:rPr>
      </w:pPr>
      <w:r>
        <w:rPr>
          <w:rStyle w:val="pre"/>
          <w:rFonts w:cstheme="minorHAnsi"/>
          <w:szCs w:val="20"/>
        </w:rPr>
        <w:t xml:space="preserve">Hier der </w:t>
      </w:r>
      <w:proofErr w:type="spellStart"/>
      <w:r>
        <w:rPr>
          <w:rStyle w:val="pre"/>
          <w:rFonts w:cstheme="minorHAnsi"/>
          <w:szCs w:val="20"/>
        </w:rPr>
        <w:t>css</w:t>
      </w:r>
      <w:proofErr w:type="spellEnd"/>
      <w:r>
        <w:rPr>
          <w:rStyle w:val="pre"/>
          <w:rFonts w:cstheme="minorHAnsi"/>
          <w:szCs w:val="20"/>
        </w:rPr>
        <w:t>-Code:</w:t>
      </w:r>
    </w:p>
    <w:p w:rsidR="00D21359" w:rsidRPr="00D202BC" w:rsidRDefault="00D21359" w:rsidP="00D21359"/>
    <w:p w:rsidR="00D21359" w:rsidRPr="00A42DAC" w:rsidRDefault="007A7036" w:rsidP="00D21359">
      <w:pPr>
        <w:rPr>
          <w:rFonts w:ascii="Courier New" w:hAnsi="Courier New" w:cs="Courier New"/>
        </w:rPr>
      </w:pPr>
      <w:r>
        <w:rPr>
          <w:rFonts w:ascii="Courier New" w:hAnsi="Courier New" w:cs="Courier New"/>
        </w:rPr>
        <w:t>/* reines CSS Akk</w:t>
      </w:r>
      <w:r w:rsidR="00D21359" w:rsidRPr="00A42DAC">
        <w:rPr>
          <w:rFonts w:ascii="Courier New" w:hAnsi="Courier New" w:cs="Courier New"/>
        </w:rPr>
        <w:t>o</w:t>
      </w:r>
      <w:r>
        <w:rPr>
          <w:rFonts w:ascii="Courier New" w:hAnsi="Courier New" w:cs="Courier New"/>
        </w:rPr>
        <w:t>r</w:t>
      </w:r>
      <w:r w:rsidR="00D21359" w:rsidRPr="00A42DAC">
        <w:rPr>
          <w:rFonts w:ascii="Courier New" w:hAnsi="Courier New" w:cs="Courier New"/>
        </w:rPr>
        <w:t>deon*/</w:t>
      </w:r>
    </w:p>
    <w:p w:rsidR="002A0E05" w:rsidRPr="00A42DAC" w:rsidRDefault="002A0E05" w:rsidP="00D21359">
      <w:pPr>
        <w:rPr>
          <w:rFonts w:ascii="Courier New" w:hAnsi="Courier New" w:cs="Courier New"/>
        </w:rPr>
      </w:pPr>
      <w:r w:rsidRPr="00A42DAC">
        <w:rPr>
          <w:rFonts w:ascii="Courier New" w:hAnsi="Courier New" w:cs="Courier New"/>
        </w:rPr>
        <w:t xml:space="preserve">/* Idee </w:t>
      </w:r>
      <w:r w:rsidR="00AE5591" w:rsidRPr="00A42DAC">
        <w:rPr>
          <w:rFonts w:ascii="Courier New" w:hAnsi="Courier New" w:cs="Courier New"/>
        </w:rPr>
        <w:t>adaptier</w:t>
      </w:r>
      <w:r w:rsidR="00325700">
        <w:rPr>
          <w:rFonts w:ascii="Courier New" w:hAnsi="Courier New" w:cs="Courier New"/>
        </w:rPr>
        <w:t xml:space="preserve">t </w:t>
      </w:r>
      <w:r w:rsidR="00A42DAC" w:rsidRPr="00A42DAC">
        <w:rPr>
          <w:rFonts w:ascii="Courier New" w:hAnsi="Courier New" w:cs="Courier New"/>
        </w:rPr>
        <w:t>von</w:t>
      </w:r>
      <w:r w:rsidR="00AE5591" w:rsidRPr="00A42DAC">
        <w:rPr>
          <w:rFonts w:ascii="Courier New" w:hAnsi="Courier New" w:cs="Courier New"/>
        </w:rPr>
        <w:t xml:space="preserve"> </w:t>
      </w:r>
      <w:proofErr w:type="spellStart"/>
      <w:r w:rsidR="00AE5591" w:rsidRPr="00A42DAC">
        <w:rPr>
          <w:rFonts w:ascii="Courier New" w:hAnsi="Courier New" w:cs="Courier New"/>
        </w:rPr>
        <w:t>Dandi</w:t>
      </w:r>
      <w:proofErr w:type="spellEnd"/>
      <w:r w:rsidR="00AE5591" w:rsidRPr="00A42DAC">
        <w:rPr>
          <w:rFonts w:ascii="Courier New" w:hAnsi="Courier New" w:cs="Courier New"/>
        </w:rPr>
        <w:t xml:space="preserve"> </w:t>
      </w:r>
      <w:proofErr w:type="spellStart"/>
      <w:r w:rsidR="00AE5591" w:rsidRPr="00A42DAC">
        <w:rPr>
          <w:rFonts w:ascii="Courier New" w:hAnsi="Courier New" w:cs="Courier New"/>
        </w:rPr>
        <w:t>Wiratsangka</w:t>
      </w:r>
      <w:proofErr w:type="spellEnd"/>
      <w:r w:rsidRPr="00A42DAC">
        <w:rPr>
          <w:rFonts w:ascii="Courier New" w:hAnsi="Courier New" w:cs="Courier New"/>
        </w:rPr>
        <w:t xml:space="preserve">,  </w:t>
      </w:r>
      <w:r w:rsidR="00AE5591" w:rsidRPr="00A42DAC">
        <w:rPr>
          <w:rFonts w:ascii="Courier New" w:hAnsi="Courier New" w:cs="Courier New"/>
        </w:rPr>
        <w:t xml:space="preserve">https://codepen.io/dandiws/pen/qqyeed </w:t>
      </w:r>
      <w:r w:rsidR="00A42DAC">
        <w:rPr>
          <w:rFonts w:ascii="Courier New" w:hAnsi="Courier New" w:cs="Courier New"/>
        </w:rPr>
        <w:t>*</w:t>
      </w:r>
      <w:r w:rsidRPr="00A42DAC">
        <w:rPr>
          <w:rFonts w:ascii="Courier New" w:hAnsi="Courier New" w:cs="Courier New"/>
        </w:rPr>
        <w:t>/</w:t>
      </w:r>
    </w:p>
    <w:p w:rsidR="002A0E05" w:rsidRPr="00A42DAC" w:rsidRDefault="002A0E05" w:rsidP="00D21359">
      <w:pPr>
        <w:rPr>
          <w:rFonts w:ascii="Courier New" w:hAnsi="Courier New" w:cs="Courier New"/>
        </w:rPr>
      </w:pPr>
    </w:p>
    <w:p w:rsidR="00D21359" w:rsidRPr="0086438A" w:rsidRDefault="00D21359" w:rsidP="00D21359">
      <w:pPr>
        <w:rPr>
          <w:rFonts w:ascii="Courier New" w:hAnsi="Courier New" w:cs="Courier New"/>
          <w:lang w:val="en-GB"/>
        </w:rPr>
      </w:pPr>
      <w:r w:rsidRPr="0086438A">
        <w:rPr>
          <w:rFonts w:ascii="Courier New" w:hAnsi="Courier New" w:cs="Courier New"/>
          <w:lang w:val="en-GB"/>
        </w:rPr>
        <w:t>.</w:t>
      </w:r>
      <w:proofErr w:type="spellStart"/>
      <w:r w:rsidRPr="0086438A">
        <w:rPr>
          <w:rFonts w:ascii="Courier New" w:hAnsi="Courier New" w:cs="Courier New"/>
          <w:lang w:val="en-GB"/>
        </w:rPr>
        <w:t>akkordeon</w:t>
      </w:r>
      <w:proofErr w:type="spellEnd"/>
      <w:r w:rsidRPr="0086438A">
        <w:rPr>
          <w:rFonts w:ascii="Courier New" w:hAnsi="Courier New" w:cs="Courier New"/>
          <w:lang w:val="en-GB"/>
        </w:rPr>
        <w:t xml:space="preserve"> {</w:t>
      </w:r>
    </w:p>
    <w:p w:rsidR="00D21359" w:rsidRPr="0086438A" w:rsidRDefault="00D21359" w:rsidP="00D21359">
      <w:pPr>
        <w:rPr>
          <w:rFonts w:ascii="Courier New" w:hAnsi="Courier New" w:cs="Courier New"/>
          <w:lang w:val="en-GB"/>
        </w:rPr>
      </w:pPr>
      <w:r w:rsidRPr="0086438A">
        <w:rPr>
          <w:rFonts w:ascii="Courier New" w:hAnsi="Courier New" w:cs="Courier New"/>
          <w:lang w:val="en-GB"/>
        </w:rPr>
        <w:t xml:space="preserve">  </w:t>
      </w:r>
      <w:proofErr w:type="gramStart"/>
      <w:r w:rsidRPr="0086438A">
        <w:rPr>
          <w:rFonts w:ascii="Courier New" w:hAnsi="Courier New" w:cs="Courier New"/>
          <w:lang w:val="en-GB"/>
        </w:rPr>
        <w:t>width</w:t>
      </w:r>
      <w:proofErr w:type="gramEnd"/>
      <w:r w:rsidRPr="0086438A">
        <w:rPr>
          <w:rFonts w:ascii="Courier New" w:hAnsi="Courier New" w:cs="Courier New"/>
          <w:lang w:val="en-GB"/>
        </w:rPr>
        <w:t>: 100%;</w:t>
      </w:r>
    </w:p>
    <w:p w:rsidR="00D21359" w:rsidRPr="0086438A" w:rsidRDefault="00D21359" w:rsidP="00D21359">
      <w:pPr>
        <w:rPr>
          <w:rFonts w:ascii="Courier New" w:hAnsi="Courier New" w:cs="Courier New"/>
          <w:lang w:val="en-GB"/>
        </w:rPr>
      </w:pPr>
      <w:r w:rsidRPr="0086438A">
        <w:rPr>
          <w:rFonts w:ascii="Courier New" w:hAnsi="Courier New" w:cs="Courier New"/>
          <w:lang w:val="en-GB"/>
        </w:rPr>
        <w:t xml:space="preserve">  </w:t>
      </w:r>
      <w:proofErr w:type="gramStart"/>
      <w:r w:rsidRPr="0086438A">
        <w:rPr>
          <w:rFonts w:ascii="Courier New" w:hAnsi="Courier New" w:cs="Courier New"/>
          <w:lang w:val="en-GB"/>
        </w:rPr>
        <w:t>padding-bottom</w:t>
      </w:r>
      <w:proofErr w:type="gramEnd"/>
      <w:r w:rsidRPr="0086438A">
        <w:rPr>
          <w:rFonts w:ascii="Courier New" w:hAnsi="Courier New" w:cs="Courier New"/>
          <w:lang w:val="en-GB"/>
        </w:rPr>
        <w:t>: 0px;</w:t>
      </w:r>
    </w:p>
    <w:p w:rsidR="00D21359" w:rsidRPr="0086438A" w:rsidRDefault="00D21359" w:rsidP="00D21359">
      <w:pPr>
        <w:rPr>
          <w:rFonts w:ascii="Courier New" w:hAnsi="Courier New" w:cs="Courier New"/>
          <w:lang w:val="en-GB"/>
        </w:rPr>
      </w:pPr>
      <w:r w:rsidRPr="0086438A">
        <w:rPr>
          <w:rFonts w:ascii="Courier New" w:hAnsi="Courier New" w:cs="Courier New"/>
          <w:lang w:val="en-GB"/>
        </w:rPr>
        <w:t>  //border-radius: 0;</w:t>
      </w:r>
    </w:p>
    <w:p w:rsidR="00D21359" w:rsidRPr="0086438A" w:rsidRDefault="00D21359" w:rsidP="00D21359">
      <w:pPr>
        <w:rPr>
          <w:rFonts w:ascii="Courier New" w:hAnsi="Courier New" w:cs="Courier New"/>
          <w:lang w:val="en-GB"/>
        </w:rPr>
      </w:pPr>
      <w:r w:rsidRPr="0086438A">
        <w:rPr>
          <w:rFonts w:ascii="Courier New" w:hAnsi="Courier New" w:cs="Courier New"/>
          <w:lang w:val="en-GB"/>
        </w:rPr>
        <w:t xml:space="preserve">  </w:t>
      </w:r>
      <w:proofErr w:type="gramStart"/>
      <w:r w:rsidRPr="0086438A">
        <w:rPr>
          <w:rFonts w:ascii="Courier New" w:hAnsi="Courier New" w:cs="Courier New"/>
          <w:lang w:val="en-GB"/>
        </w:rPr>
        <w:t>background</w:t>
      </w:r>
      <w:proofErr w:type="gramEnd"/>
      <w:r w:rsidRPr="0086438A">
        <w:rPr>
          <w:rFonts w:ascii="Courier New" w:hAnsi="Courier New" w:cs="Courier New"/>
          <w:lang w:val="en-GB"/>
        </w:rPr>
        <w:t xml:space="preserve">:  </w:t>
      </w:r>
      <w:proofErr w:type="spellStart"/>
      <w:r w:rsidRPr="0086438A">
        <w:rPr>
          <w:rFonts w:ascii="Courier New" w:hAnsi="Courier New" w:cs="Courier New"/>
          <w:lang w:val="en-GB"/>
        </w:rPr>
        <w:t>aliceblue</w:t>
      </w:r>
      <w:proofErr w:type="spellEnd"/>
      <w:r w:rsidRPr="0086438A">
        <w:rPr>
          <w:rFonts w:ascii="Courier New" w:hAnsi="Courier New" w:cs="Courier New"/>
          <w:lang w:val="en-GB"/>
        </w:rPr>
        <w:t>;</w:t>
      </w:r>
    </w:p>
    <w:p w:rsidR="00D21359" w:rsidRPr="0086438A" w:rsidRDefault="00D21359" w:rsidP="00D21359">
      <w:pPr>
        <w:rPr>
          <w:rFonts w:ascii="Courier New" w:hAnsi="Courier New" w:cs="Courier New"/>
          <w:lang w:val="en-GB"/>
        </w:rPr>
      </w:pPr>
      <w:r w:rsidRPr="0086438A">
        <w:rPr>
          <w:rFonts w:ascii="Courier New" w:hAnsi="Courier New" w:cs="Courier New"/>
          <w:lang w:val="en-GB"/>
        </w:rPr>
        <w:t>  }</w:t>
      </w:r>
    </w:p>
    <w:p w:rsidR="00D21359" w:rsidRPr="0086438A" w:rsidRDefault="00D21359" w:rsidP="00D21359">
      <w:pPr>
        <w:rPr>
          <w:rFonts w:ascii="Courier New" w:hAnsi="Courier New" w:cs="Courier New"/>
          <w:lang w:val="en-GB"/>
        </w:rPr>
      </w:pPr>
    </w:p>
    <w:p w:rsidR="00D21359" w:rsidRPr="0086438A" w:rsidRDefault="00D21359" w:rsidP="00D21359">
      <w:pPr>
        <w:rPr>
          <w:rFonts w:ascii="Courier New" w:hAnsi="Courier New" w:cs="Courier New"/>
          <w:lang w:val="en-GB"/>
        </w:rPr>
      </w:pPr>
      <w:r w:rsidRPr="0086438A">
        <w:rPr>
          <w:rFonts w:ascii="Courier New" w:hAnsi="Courier New" w:cs="Courier New"/>
          <w:lang w:val="en-GB"/>
        </w:rPr>
        <w:t>.</w:t>
      </w:r>
      <w:proofErr w:type="spellStart"/>
      <w:r w:rsidRPr="0086438A">
        <w:rPr>
          <w:rFonts w:ascii="Courier New" w:hAnsi="Courier New" w:cs="Courier New"/>
          <w:lang w:val="en-GB"/>
        </w:rPr>
        <w:t>akkordeon</w:t>
      </w:r>
      <w:proofErr w:type="spellEnd"/>
      <w:r w:rsidRPr="0086438A">
        <w:rPr>
          <w:rFonts w:ascii="Courier New" w:hAnsi="Courier New" w:cs="Courier New"/>
          <w:lang w:val="en-GB"/>
        </w:rPr>
        <w:t xml:space="preserve"> </w:t>
      </w:r>
      <w:proofErr w:type="gramStart"/>
      <w:r w:rsidRPr="0086438A">
        <w:rPr>
          <w:rFonts w:ascii="Courier New" w:hAnsi="Courier New" w:cs="Courier New"/>
          <w:lang w:val="en-GB"/>
        </w:rPr>
        <w:t>label{</w:t>
      </w:r>
      <w:proofErr w:type="gramEnd"/>
    </w:p>
    <w:p w:rsidR="002A0E05" w:rsidRPr="00A42DAC" w:rsidRDefault="002A0E05" w:rsidP="00D21359">
      <w:pPr>
        <w:rPr>
          <w:rFonts w:ascii="Courier New" w:hAnsi="Courier New" w:cs="Courier New"/>
          <w:lang w:val="en-GB"/>
        </w:rPr>
      </w:pPr>
      <w:r w:rsidRPr="00A42DAC">
        <w:rPr>
          <w:rFonts w:ascii="Courier New" w:hAnsi="Courier New" w:cs="Courier New"/>
          <w:lang w:val="en-GB"/>
        </w:rPr>
        <w:t xml:space="preserve">  </w:t>
      </w:r>
      <w:proofErr w:type="spellStart"/>
      <w:proofErr w:type="gramStart"/>
      <w:r w:rsidRPr="00A42DAC">
        <w:rPr>
          <w:rFonts w:ascii="Courier New" w:hAnsi="Courier New" w:cs="Courier New"/>
          <w:lang w:val="en-GB"/>
        </w:rPr>
        <w:t>color</w:t>
      </w:r>
      <w:proofErr w:type="spellEnd"/>
      <w:proofErr w:type="gramEnd"/>
      <w:r w:rsidRPr="00A42DAC">
        <w:rPr>
          <w:rFonts w:ascii="Courier New" w:hAnsi="Courier New" w:cs="Courier New"/>
          <w:lang w:val="en-GB"/>
        </w:rPr>
        <w:t>: white;</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padding</w:t>
      </w:r>
      <w:proofErr w:type="gramEnd"/>
      <w:r w:rsidRPr="00A42DAC">
        <w:rPr>
          <w:rFonts w:ascii="Courier New" w:hAnsi="Courier New" w:cs="Courier New"/>
          <w:lang w:val="en-GB"/>
        </w:rPr>
        <w:t>: 0.4em 1em;</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margin-bottom</w:t>
      </w:r>
      <w:proofErr w:type="gramEnd"/>
      <w:r w:rsidRPr="00A42DAC">
        <w:rPr>
          <w:rFonts w:ascii="Courier New" w:hAnsi="Courier New" w:cs="Courier New"/>
          <w:lang w:val="en-GB"/>
        </w:rPr>
        <w:t>: 0.4em;</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position</w:t>
      </w:r>
      <w:proofErr w:type="gramEnd"/>
      <w:r w:rsidRPr="00A42DAC">
        <w:rPr>
          <w:rFonts w:ascii="Courier New" w:hAnsi="Courier New" w:cs="Courier New"/>
          <w:lang w:val="en-GB"/>
        </w:rPr>
        <w:t>: relative;</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display</w:t>
      </w:r>
      <w:proofErr w:type="gramEnd"/>
      <w:r w:rsidRPr="00A42DAC">
        <w:rPr>
          <w:rFonts w:ascii="Courier New" w:hAnsi="Courier New" w:cs="Courier New"/>
          <w:lang w:val="en-GB"/>
        </w:rPr>
        <w:t>: block;</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height</w:t>
      </w:r>
      <w:proofErr w:type="gramEnd"/>
      <w:r w:rsidRPr="00A42DAC">
        <w:rPr>
          <w:rFonts w:ascii="Courier New" w:hAnsi="Courier New" w:cs="Courier New"/>
          <w:lang w:val="en-GB"/>
        </w:rPr>
        <w:t>: 2.2em;</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cursor</w:t>
      </w:r>
      <w:proofErr w:type="gramEnd"/>
      <w:r w:rsidRPr="00A42DAC">
        <w:rPr>
          <w:rFonts w:ascii="Courier New" w:hAnsi="Courier New" w:cs="Courier New"/>
          <w:lang w:val="en-GB"/>
        </w:rPr>
        <w:t>: pointer;</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background</w:t>
      </w:r>
      <w:proofErr w:type="gramEnd"/>
      <w:r w:rsidRPr="00A42DAC">
        <w:rPr>
          <w:rFonts w:ascii="Courier New" w:hAnsi="Courier New" w:cs="Courier New"/>
          <w:lang w:val="en-GB"/>
        </w:rPr>
        <w:t xml:space="preserve">: lighten(#003865,5%); /* </w:t>
      </w:r>
      <w:proofErr w:type="spellStart"/>
      <w:r w:rsidR="00AE5591" w:rsidRPr="00A42DAC">
        <w:rPr>
          <w:rFonts w:ascii="Courier New" w:hAnsi="Courier New" w:cs="Courier New"/>
          <w:lang w:val="en-GB"/>
        </w:rPr>
        <w:t>Farbe</w:t>
      </w:r>
      <w:proofErr w:type="spellEnd"/>
      <w:r w:rsidRPr="00A42DAC">
        <w:rPr>
          <w:rFonts w:ascii="Courier New" w:hAnsi="Courier New" w:cs="Courier New"/>
          <w:lang w:val="en-GB"/>
        </w:rPr>
        <w:t xml:space="preserve"> */;</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border-radius</w:t>
      </w:r>
      <w:proofErr w:type="gramEnd"/>
      <w:r w:rsidRPr="00A42DAC">
        <w:rPr>
          <w:rFonts w:ascii="Courier New" w:hAnsi="Courier New" w:cs="Courier New"/>
          <w:lang w:val="en-GB"/>
        </w:rPr>
        <w:t xml:space="preserve">: 0px </w:t>
      </w:r>
      <w:proofErr w:type="spellStart"/>
      <w:r w:rsidRPr="00A42DAC">
        <w:rPr>
          <w:rFonts w:ascii="Courier New" w:hAnsi="Courier New" w:cs="Courier New"/>
          <w:lang w:val="en-GB"/>
        </w:rPr>
        <w:t>0px</w:t>
      </w:r>
      <w:proofErr w:type="spellEnd"/>
      <w:r w:rsidRPr="00A42DAC">
        <w:rPr>
          <w:rFonts w:ascii="Courier New" w:hAnsi="Courier New" w:cs="Courier New"/>
          <w:lang w:val="en-GB"/>
        </w:rPr>
        <w:t xml:space="preserve"> </w:t>
      </w:r>
      <w:proofErr w:type="spellStart"/>
      <w:r w:rsidRPr="00A42DAC">
        <w:rPr>
          <w:rFonts w:ascii="Courier New" w:hAnsi="Courier New" w:cs="Courier New"/>
          <w:lang w:val="en-GB"/>
        </w:rPr>
        <w:t>0px</w:t>
      </w:r>
      <w:proofErr w:type="spellEnd"/>
      <w:r w:rsidRPr="00A42DAC">
        <w:rPr>
          <w:rFonts w:ascii="Courier New" w:hAnsi="Courier New" w:cs="Courier New"/>
          <w:lang w:val="en-GB"/>
        </w:rPr>
        <w:t xml:space="preserve"> </w:t>
      </w:r>
      <w:proofErr w:type="spellStart"/>
      <w:r w:rsidRPr="00A42DAC">
        <w:rPr>
          <w:rFonts w:ascii="Courier New" w:hAnsi="Courier New" w:cs="Courier New"/>
          <w:lang w:val="en-GB"/>
        </w:rPr>
        <w:t>0px</w:t>
      </w:r>
      <w:proofErr w:type="spellEnd"/>
      <w:r w:rsidRPr="00A42DAC">
        <w:rPr>
          <w:rFonts w:ascii="Courier New" w:hAnsi="Courier New" w:cs="Courier New"/>
          <w:lang w:val="en-GB"/>
        </w:rPr>
        <w:t>;</w:t>
      </w:r>
    </w:p>
    <w:p w:rsidR="00D21359" w:rsidRPr="00A42DAC" w:rsidRDefault="00D21359" w:rsidP="00D21359">
      <w:pPr>
        <w:rPr>
          <w:rFonts w:ascii="Courier New" w:hAnsi="Courier New" w:cs="Courier New"/>
          <w:lang w:val="en-GB"/>
        </w:rPr>
      </w:pPr>
    </w:p>
    <w:p w:rsidR="00D21359" w:rsidRPr="00A42DAC" w:rsidRDefault="00D21359" w:rsidP="00D21359">
      <w:pPr>
        <w:rPr>
          <w:rFonts w:ascii="Courier New" w:hAnsi="Courier New" w:cs="Courier New"/>
        </w:rPr>
      </w:pPr>
      <w:r w:rsidRPr="00A42DAC">
        <w:rPr>
          <w:rFonts w:ascii="Courier New" w:hAnsi="Courier New" w:cs="Courier New"/>
        </w:rPr>
        <w:t>}</w:t>
      </w:r>
    </w:p>
    <w:p w:rsidR="00D21359" w:rsidRPr="00A42DAC" w:rsidRDefault="00D21359" w:rsidP="00D21359">
      <w:pPr>
        <w:rPr>
          <w:rFonts w:ascii="Courier New" w:hAnsi="Courier New" w:cs="Courier New"/>
        </w:rPr>
      </w:pPr>
    </w:p>
    <w:p w:rsidR="00D21359" w:rsidRPr="00A42DAC" w:rsidRDefault="00D21359" w:rsidP="00D21359">
      <w:pPr>
        <w:rPr>
          <w:rFonts w:ascii="Courier New" w:hAnsi="Courier New" w:cs="Courier New"/>
        </w:rPr>
      </w:pPr>
      <w:r w:rsidRPr="00A42DAC">
        <w:rPr>
          <w:rFonts w:ascii="Courier New" w:hAnsi="Courier New" w:cs="Courier New"/>
        </w:rPr>
        <w:t>.</w:t>
      </w:r>
      <w:proofErr w:type="spellStart"/>
      <w:r w:rsidRPr="00A42DAC">
        <w:rPr>
          <w:rFonts w:ascii="Courier New" w:hAnsi="Courier New" w:cs="Courier New"/>
        </w:rPr>
        <w:t>akkordeon</w:t>
      </w:r>
      <w:proofErr w:type="spellEnd"/>
      <w:r w:rsidRPr="00A42DAC">
        <w:rPr>
          <w:rFonts w:ascii="Courier New" w:hAnsi="Courier New" w:cs="Courier New"/>
        </w:rPr>
        <w:t xml:space="preserve"> </w:t>
      </w:r>
      <w:proofErr w:type="spellStart"/>
      <w:r w:rsidRPr="00A42DAC">
        <w:rPr>
          <w:rFonts w:ascii="Courier New" w:hAnsi="Courier New" w:cs="Courier New"/>
        </w:rPr>
        <w:t>label:hover</w:t>
      </w:r>
      <w:proofErr w:type="spellEnd"/>
      <w:r w:rsidRPr="00A42DAC">
        <w:rPr>
          <w:rFonts w:ascii="Courier New" w:hAnsi="Courier New" w:cs="Courier New"/>
        </w:rPr>
        <w:t>{</w:t>
      </w:r>
    </w:p>
    <w:p w:rsidR="00D21359" w:rsidRPr="00A42DAC" w:rsidRDefault="00D21359" w:rsidP="00D21359">
      <w:pPr>
        <w:rPr>
          <w:rFonts w:ascii="Courier New" w:hAnsi="Courier New" w:cs="Courier New"/>
          <w:lang w:val="en-GB"/>
        </w:rPr>
      </w:pPr>
      <w:r w:rsidRPr="00A42DAC">
        <w:rPr>
          <w:rFonts w:ascii="Courier New" w:hAnsi="Courier New" w:cs="Courier New"/>
        </w:rPr>
        <w:t xml:space="preserve">  </w:t>
      </w:r>
      <w:proofErr w:type="gramStart"/>
      <w:r w:rsidRPr="00A42DAC">
        <w:rPr>
          <w:rFonts w:ascii="Courier New" w:hAnsi="Courier New" w:cs="Courier New"/>
          <w:lang w:val="en-GB"/>
        </w:rPr>
        <w:t>background</w:t>
      </w:r>
      <w:proofErr w:type="gramEnd"/>
      <w:r w:rsidRPr="00A42DAC">
        <w:rPr>
          <w:rFonts w:ascii="Courier New" w:hAnsi="Courier New" w:cs="Courier New"/>
          <w:lang w:val="en-GB"/>
        </w:rPr>
        <w:t xml:space="preserve">: lighten(#003865,5%); /* </w:t>
      </w:r>
      <w:proofErr w:type="spellStart"/>
      <w:r w:rsidR="00F25D5F" w:rsidRPr="00A42DAC">
        <w:rPr>
          <w:rFonts w:ascii="Courier New" w:hAnsi="Courier New" w:cs="Courier New"/>
          <w:lang w:val="en-GB"/>
        </w:rPr>
        <w:t>Farbe</w:t>
      </w:r>
      <w:proofErr w:type="spellEnd"/>
      <w:r w:rsidRPr="00A42DAC">
        <w:rPr>
          <w:rFonts w:ascii="Courier New" w:hAnsi="Courier New" w:cs="Courier New"/>
          <w:lang w:val="en-GB"/>
        </w:rPr>
        <w:t xml:space="preserve"> */;</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spellStart"/>
      <w:proofErr w:type="gramStart"/>
      <w:r w:rsidRPr="00A42DAC">
        <w:rPr>
          <w:rFonts w:ascii="Courier New" w:hAnsi="Courier New" w:cs="Courier New"/>
          <w:lang w:val="en-GB"/>
        </w:rPr>
        <w:t>color</w:t>
      </w:r>
      <w:proofErr w:type="spellEnd"/>
      <w:proofErr w:type="gramEnd"/>
      <w:r w:rsidRPr="00A42DAC">
        <w:rPr>
          <w:rFonts w:ascii="Courier New" w:hAnsi="Courier New" w:cs="Courier New"/>
          <w:lang w:val="en-GB"/>
        </w:rPr>
        <w:t>: white;</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w:t>
      </w:r>
    </w:p>
    <w:p w:rsidR="00D21359" w:rsidRPr="00A42DAC" w:rsidRDefault="00D21359" w:rsidP="00D21359">
      <w:pPr>
        <w:rPr>
          <w:rFonts w:ascii="Courier New" w:hAnsi="Courier New" w:cs="Courier New"/>
          <w:lang w:val="en-GB"/>
        </w:rPr>
      </w:pPr>
    </w:p>
    <w:p w:rsidR="00D21359" w:rsidRPr="00A42DAC" w:rsidRDefault="00D21359" w:rsidP="00D21359">
      <w:pPr>
        <w:rPr>
          <w:rFonts w:ascii="Courier New" w:hAnsi="Courier New" w:cs="Courier New"/>
          <w:lang w:val="en-GB"/>
        </w:rPr>
      </w:pPr>
    </w:p>
    <w:p w:rsidR="00D21359" w:rsidRPr="00A42DAC" w:rsidRDefault="00D21359" w:rsidP="00D21359">
      <w:pPr>
        <w:rPr>
          <w:rFonts w:ascii="Courier New" w:hAnsi="Courier New" w:cs="Courier New"/>
          <w:lang w:val="en-GB"/>
        </w:rPr>
      </w:pPr>
      <w:r w:rsidRPr="00A42DAC">
        <w:rPr>
          <w:rFonts w:ascii="Courier New" w:hAnsi="Courier New" w:cs="Courier New"/>
          <w:lang w:val="en-GB"/>
        </w:rPr>
        <w:t>.</w:t>
      </w:r>
      <w:proofErr w:type="spellStart"/>
      <w:r w:rsidRPr="00A42DAC">
        <w:rPr>
          <w:rFonts w:ascii="Courier New" w:hAnsi="Courier New" w:cs="Courier New"/>
          <w:lang w:val="en-GB"/>
        </w:rPr>
        <w:t>akkordeon</w:t>
      </w:r>
      <w:proofErr w:type="spellEnd"/>
      <w:r w:rsidRPr="00A42DAC">
        <w:rPr>
          <w:rFonts w:ascii="Courier New" w:hAnsi="Courier New" w:cs="Courier New"/>
          <w:lang w:val="en-GB"/>
        </w:rPr>
        <w:t xml:space="preserve"> </w:t>
      </w:r>
      <w:proofErr w:type="spellStart"/>
      <w:r w:rsidRPr="00A42DAC">
        <w:rPr>
          <w:rFonts w:ascii="Courier New" w:hAnsi="Courier New" w:cs="Courier New"/>
          <w:lang w:val="en-GB"/>
        </w:rPr>
        <w:t>label</w:t>
      </w:r>
      <w:proofErr w:type="gramStart"/>
      <w:r w:rsidRPr="00A42DAC">
        <w:rPr>
          <w:rFonts w:ascii="Courier New" w:hAnsi="Courier New" w:cs="Courier New"/>
          <w:lang w:val="en-GB"/>
        </w:rPr>
        <w:t>:after</w:t>
      </w:r>
      <w:proofErr w:type="spellEnd"/>
      <w:proofErr w:type="gramEnd"/>
      <w:r w:rsidRPr="00A42DAC">
        <w:rPr>
          <w:rFonts w:ascii="Courier New" w:hAnsi="Courier New" w:cs="Courier New"/>
          <w:lang w:val="en-GB"/>
        </w:rPr>
        <w:t>{</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content</w:t>
      </w:r>
      <w:proofErr w:type="gramEnd"/>
      <w:r w:rsidRPr="00A42DAC">
        <w:rPr>
          <w:rFonts w:ascii="Courier New" w:hAnsi="Courier New" w:cs="Courier New"/>
          <w:lang w:val="en-GB"/>
        </w:rPr>
        <w:t xml:space="preserve">: '\2bc7' /* </w:t>
      </w:r>
      <w:proofErr w:type="spellStart"/>
      <w:r w:rsidR="00F25D5F" w:rsidRPr="00A42DAC">
        <w:rPr>
          <w:rFonts w:ascii="Courier New" w:hAnsi="Courier New" w:cs="Courier New"/>
          <w:lang w:val="en-GB"/>
        </w:rPr>
        <w:t>Pfeilsymbol</w:t>
      </w:r>
      <w:proofErr w:type="spellEnd"/>
      <w:r w:rsidR="00F25D5F" w:rsidRPr="00A42DAC">
        <w:rPr>
          <w:rFonts w:ascii="Courier New" w:hAnsi="Courier New" w:cs="Courier New"/>
          <w:lang w:val="en-GB"/>
        </w:rPr>
        <w:t xml:space="preserve"> in Unicode</w:t>
      </w:r>
      <w:r w:rsidRPr="00A42DAC">
        <w:rPr>
          <w:rFonts w:ascii="Courier New" w:hAnsi="Courier New" w:cs="Courier New"/>
          <w:lang w:val="en-GB"/>
        </w:rPr>
        <w:t xml:space="preserve"> */;</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float</w:t>
      </w:r>
      <w:proofErr w:type="gramEnd"/>
      <w:r w:rsidRPr="00A42DAC">
        <w:rPr>
          <w:rFonts w:ascii="Courier New" w:hAnsi="Courier New" w:cs="Courier New"/>
          <w:lang w:val="en-GB"/>
        </w:rPr>
        <w:t>: right;</w:t>
      </w:r>
    </w:p>
    <w:p w:rsidR="00D21359" w:rsidRPr="00A42DAC" w:rsidRDefault="00D21359" w:rsidP="00D21359">
      <w:pPr>
        <w:rPr>
          <w:rFonts w:ascii="Courier New" w:hAnsi="Courier New" w:cs="Courier New"/>
        </w:rPr>
      </w:pPr>
      <w:r w:rsidRPr="00A42DAC">
        <w:rPr>
          <w:rFonts w:ascii="Courier New" w:hAnsi="Courier New" w:cs="Courier New"/>
          <w:lang w:val="en-GB"/>
        </w:rPr>
        <w:t xml:space="preserve">  </w:t>
      </w:r>
      <w:r w:rsidRPr="00A42DAC">
        <w:rPr>
          <w:rFonts w:ascii="Courier New" w:hAnsi="Courier New" w:cs="Courier New"/>
        </w:rPr>
        <w:t>//</w:t>
      </w:r>
      <w:proofErr w:type="spellStart"/>
      <w:r w:rsidRPr="00A42DAC">
        <w:rPr>
          <w:rFonts w:ascii="Courier New" w:hAnsi="Courier New" w:cs="Courier New"/>
        </w:rPr>
        <w:t>position</w:t>
      </w:r>
      <w:proofErr w:type="spellEnd"/>
      <w:r w:rsidRPr="00A42DAC">
        <w:rPr>
          <w:rFonts w:ascii="Courier New" w:hAnsi="Courier New" w:cs="Courier New"/>
        </w:rPr>
        <w:t>: absolute;</w:t>
      </w:r>
    </w:p>
    <w:p w:rsidR="00D21359" w:rsidRPr="00A42DAC" w:rsidRDefault="00D21359" w:rsidP="00D21359">
      <w:pPr>
        <w:rPr>
          <w:rFonts w:ascii="Courier New" w:hAnsi="Courier New" w:cs="Courier New"/>
        </w:rPr>
      </w:pPr>
      <w:r w:rsidRPr="00A42DAC">
        <w:rPr>
          <w:rFonts w:ascii="Courier New" w:hAnsi="Courier New" w:cs="Courier New"/>
        </w:rPr>
        <w:t>}</w:t>
      </w:r>
    </w:p>
    <w:p w:rsidR="00D21359" w:rsidRPr="00A42DAC" w:rsidRDefault="00D21359" w:rsidP="00D21359">
      <w:pPr>
        <w:rPr>
          <w:rFonts w:ascii="Courier New" w:hAnsi="Courier New" w:cs="Courier New"/>
        </w:rPr>
      </w:pPr>
    </w:p>
    <w:p w:rsidR="00D21359" w:rsidRPr="00A42DAC" w:rsidRDefault="00325700" w:rsidP="00D21359">
      <w:pPr>
        <w:rPr>
          <w:rFonts w:ascii="Courier New" w:hAnsi="Courier New" w:cs="Courier New"/>
        </w:rPr>
      </w:pPr>
      <w:r>
        <w:rPr>
          <w:rFonts w:ascii="Courier New" w:hAnsi="Courier New" w:cs="Courier New"/>
        </w:rPr>
        <w:t>.</w:t>
      </w:r>
      <w:proofErr w:type="spellStart"/>
      <w:r>
        <w:rPr>
          <w:rFonts w:ascii="Courier New" w:hAnsi="Courier New" w:cs="Courier New"/>
        </w:rPr>
        <w:t>akkordeon</w:t>
      </w:r>
      <w:proofErr w:type="spellEnd"/>
      <w:r>
        <w:rPr>
          <w:rFonts w:ascii="Courier New" w:hAnsi="Courier New" w:cs="Courier New"/>
        </w:rPr>
        <w:t xml:space="preserve"> </w:t>
      </w:r>
      <w:proofErr w:type="spellStart"/>
      <w:r>
        <w:rPr>
          <w:rFonts w:ascii="Courier New" w:hAnsi="Courier New" w:cs="Courier New"/>
        </w:rPr>
        <w:t>input+</w:t>
      </w:r>
      <w:r w:rsidR="00D21359" w:rsidRPr="00A42DAC">
        <w:rPr>
          <w:rFonts w:ascii="Courier New" w:hAnsi="Courier New" w:cs="Courier New"/>
        </w:rPr>
        <w:t>label</w:t>
      </w:r>
      <w:proofErr w:type="spellEnd"/>
      <w:r w:rsidR="00D21359" w:rsidRPr="00A42DAC">
        <w:rPr>
          <w:rFonts w:ascii="Courier New" w:hAnsi="Courier New" w:cs="Courier New"/>
        </w:rPr>
        <w:t xml:space="preserve"> {</w:t>
      </w:r>
    </w:p>
    <w:p w:rsidR="00D21359" w:rsidRPr="00A42DAC" w:rsidRDefault="00D21359" w:rsidP="00D21359">
      <w:pPr>
        <w:rPr>
          <w:rFonts w:ascii="Courier New" w:hAnsi="Courier New" w:cs="Courier New"/>
          <w:lang w:val="en-GB"/>
        </w:rPr>
      </w:pPr>
      <w:r w:rsidRPr="00A42DAC">
        <w:rPr>
          <w:rFonts w:ascii="Courier New" w:hAnsi="Courier New" w:cs="Courier New"/>
        </w:rPr>
        <w:t xml:space="preserve">  </w:t>
      </w:r>
      <w:proofErr w:type="gramStart"/>
      <w:r w:rsidRPr="00A42DAC">
        <w:rPr>
          <w:rFonts w:ascii="Courier New" w:hAnsi="Courier New" w:cs="Courier New"/>
          <w:lang w:val="en-GB"/>
        </w:rPr>
        <w:t>transition</w:t>
      </w:r>
      <w:proofErr w:type="gramEnd"/>
      <w:r w:rsidRPr="00A42DAC">
        <w:rPr>
          <w:rFonts w:ascii="Courier New" w:hAnsi="Courier New" w:cs="Courier New"/>
          <w:lang w:val="en-GB"/>
        </w:rPr>
        <w:t>: all 0.5s ease-in-out;</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w:t>
      </w:r>
    </w:p>
    <w:p w:rsidR="00D21359" w:rsidRPr="00A42DAC" w:rsidRDefault="00D21359" w:rsidP="00D21359">
      <w:pPr>
        <w:rPr>
          <w:rFonts w:ascii="Courier New" w:hAnsi="Courier New" w:cs="Courier New"/>
          <w:lang w:val="en-GB"/>
        </w:rPr>
      </w:pPr>
    </w:p>
    <w:p w:rsidR="00D21359" w:rsidRPr="00A42DAC" w:rsidRDefault="00D21359" w:rsidP="00D21359">
      <w:pPr>
        <w:rPr>
          <w:rFonts w:ascii="Courier New" w:hAnsi="Courier New" w:cs="Courier New"/>
          <w:lang w:val="en-GB"/>
        </w:rPr>
      </w:pPr>
      <w:r w:rsidRPr="00A42DAC">
        <w:rPr>
          <w:rFonts w:ascii="Courier New" w:hAnsi="Courier New" w:cs="Courier New"/>
          <w:lang w:val="en-GB"/>
        </w:rPr>
        <w:t>.</w:t>
      </w:r>
      <w:proofErr w:type="spellStart"/>
      <w:r w:rsidRPr="00A42DAC">
        <w:rPr>
          <w:rFonts w:ascii="Courier New" w:hAnsi="Courier New" w:cs="Courier New"/>
          <w:lang w:val="en-GB"/>
        </w:rPr>
        <w:t>akkordeon</w:t>
      </w:r>
      <w:proofErr w:type="spellEnd"/>
      <w:r w:rsidRPr="00A42DAC">
        <w:rPr>
          <w:rFonts w:ascii="Courier New" w:hAnsi="Courier New" w:cs="Courier New"/>
          <w:lang w:val="en-GB"/>
        </w:rPr>
        <w:t xml:space="preserve"> </w:t>
      </w:r>
      <w:proofErr w:type="spellStart"/>
      <w:r w:rsidRPr="00A42DAC">
        <w:rPr>
          <w:rFonts w:ascii="Courier New" w:hAnsi="Courier New" w:cs="Courier New"/>
          <w:lang w:val="en-GB"/>
        </w:rPr>
        <w:t>input</w:t>
      </w:r>
      <w:proofErr w:type="gramStart"/>
      <w:r w:rsidRPr="00A42DAC">
        <w:rPr>
          <w:rFonts w:ascii="Courier New" w:hAnsi="Courier New" w:cs="Courier New"/>
          <w:lang w:val="en-GB"/>
        </w:rPr>
        <w:t>:checked</w:t>
      </w:r>
      <w:proofErr w:type="gramEnd"/>
      <w:r w:rsidR="00325700">
        <w:rPr>
          <w:rFonts w:ascii="Courier New" w:hAnsi="Courier New" w:cs="Courier New"/>
          <w:lang w:val="en-GB"/>
        </w:rPr>
        <w:t>+</w:t>
      </w:r>
      <w:r w:rsidRPr="00A42DAC">
        <w:rPr>
          <w:rFonts w:ascii="Courier New" w:hAnsi="Courier New" w:cs="Courier New"/>
          <w:lang w:val="en-GB"/>
        </w:rPr>
        <w:t>label</w:t>
      </w:r>
      <w:proofErr w:type="spellEnd"/>
      <w:r w:rsidRPr="00A42DAC">
        <w:rPr>
          <w:rFonts w:ascii="Courier New" w:hAnsi="Courier New" w:cs="Courier New"/>
          <w:lang w:val="en-GB"/>
        </w:rPr>
        <w:t>,</w:t>
      </w:r>
    </w:p>
    <w:p w:rsidR="00D21359" w:rsidRPr="00A42DAC" w:rsidRDefault="00325700" w:rsidP="00D21359">
      <w:pPr>
        <w:rPr>
          <w:rFonts w:ascii="Courier New" w:hAnsi="Courier New" w:cs="Courier New"/>
          <w:lang w:val="en-GB"/>
        </w:rPr>
      </w:pPr>
      <w:r>
        <w:rPr>
          <w:rFonts w:ascii="Courier New" w:hAnsi="Courier New" w:cs="Courier New"/>
          <w:lang w:val="en-GB"/>
        </w:rPr>
        <w:t>.</w:t>
      </w:r>
      <w:proofErr w:type="spellStart"/>
      <w:r>
        <w:rPr>
          <w:rFonts w:ascii="Courier New" w:hAnsi="Courier New" w:cs="Courier New"/>
          <w:lang w:val="en-GB"/>
        </w:rPr>
        <w:t>akkordeon</w:t>
      </w:r>
      <w:proofErr w:type="spellEnd"/>
      <w:r>
        <w:rPr>
          <w:rFonts w:ascii="Courier New" w:hAnsi="Courier New" w:cs="Courier New"/>
          <w:lang w:val="en-GB"/>
        </w:rPr>
        <w:t xml:space="preserve"> </w:t>
      </w:r>
      <w:proofErr w:type="spellStart"/>
      <w:r>
        <w:rPr>
          <w:rFonts w:ascii="Courier New" w:hAnsi="Courier New" w:cs="Courier New"/>
          <w:lang w:val="en-GB"/>
        </w:rPr>
        <w:t>input</w:t>
      </w:r>
      <w:proofErr w:type="gramStart"/>
      <w:r>
        <w:rPr>
          <w:rFonts w:ascii="Courier New" w:hAnsi="Courier New" w:cs="Courier New"/>
          <w:lang w:val="en-GB"/>
        </w:rPr>
        <w:t>:checked</w:t>
      </w:r>
      <w:proofErr w:type="gramEnd"/>
      <w:r>
        <w:rPr>
          <w:rFonts w:ascii="Courier New" w:hAnsi="Courier New" w:cs="Courier New"/>
          <w:lang w:val="en-GB"/>
        </w:rPr>
        <w:t>+</w:t>
      </w:r>
      <w:r w:rsidR="00D21359" w:rsidRPr="00A42DAC">
        <w:rPr>
          <w:rFonts w:ascii="Courier New" w:hAnsi="Courier New" w:cs="Courier New"/>
          <w:lang w:val="en-GB"/>
        </w:rPr>
        <w:t>label:hover</w:t>
      </w:r>
      <w:proofErr w:type="spellEnd"/>
      <w:r w:rsidR="00D21359" w:rsidRPr="00A42DAC">
        <w:rPr>
          <w:rFonts w:ascii="Courier New" w:hAnsi="Courier New" w:cs="Courier New"/>
          <w:lang w:val="en-GB"/>
        </w:rPr>
        <w:t>{</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background</w:t>
      </w:r>
      <w:proofErr w:type="gramEnd"/>
      <w:r w:rsidRPr="00A42DAC">
        <w:rPr>
          <w:rFonts w:ascii="Courier New" w:hAnsi="Courier New" w:cs="Courier New"/>
          <w:lang w:val="en-GB"/>
        </w:rPr>
        <w:t xml:space="preserve">: lighten(#003865,10%); /* </w:t>
      </w:r>
      <w:proofErr w:type="spellStart"/>
      <w:r w:rsidR="00F25D5F" w:rsidRPr="00A42DAC">
        <w:rPr>
          <w:rFonts w:ascii="Courier New" w:hAnsi="Courier New" w:cs="Courier New"/>
          <w:lang w:val="en-GB"/>
        </w:rPr>
        <w:t>Farbe</w:t>
      </w:r>
      <w:proofErr w:type="spellEnd"/>
      <w:r w:rsidR="00A42DAC">
        <w:rPr>
          <w:rFonts w:ascii="Courier New" w:hAnsi="Courier New" w:cs="Courier New"/>
          <w:lang w:val="en-GB"/>
        </w:rPr>
        <w:t xml:space="preserve"> */</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w:t>
      </w:r>
    </w:p>
    <w:p w:rsidR="00D21359" w:rsidRPr="00A42DAC" w:rsidRDefault="00D21359" w:rsidP="00D21359">
      <w:pPr>
        <w:rPr>
          <w:rFonts w:ascii="Courier New" w:hAnsi="Courier New" w:cs="Courier New"/>
          <w:lang w:val="en-GB"/>
        </w:rPr>
      </w:pPr>
    </w:p>
    <w:p w:rsidR="00D21359" w:rsidRPr="00A42DAC" w:rsidRDefault="00325700" w:rsidP="00D21359">
      <w:pPr>
        <w:rPr>
          <w:rFonts w:ascii="Courier New" w:hAnsi="Courier New" w:cs="Courier New"/>
          <w:lang w:val="en-GB"/>
        </w:rPr>
      </w:pPr>
      <w:r>
        <w:rPr>
          <w:rFonts w:ascii="Courier New" w:hAnsi="Courier New" w:cs="Courier New"/>
          <w:lang w:val="en-GB"/>
        </w:rPr>
        <w:t>.</w:t>
      </w:r>
      <w:proofErr w:type="spellStart"/>
      <w:r>
        <w:rPr>
          <w:rFonts w:ascii="Courier New" w:hAnsi="Courier New" w:cs="Courier New"/>
          <w:lang w:val="en-GB"/>
        </w:rPr>
        <w:t>akkordeon</w:t>
      </w:r>
      <w:proofErr w:type="spellEnd"/>
      <w:r>
        <w:rPr>
          <w:rFonts w:ascii="Courier New" w:hAnsi="Courier New" w:cs="Courier New"/>
          <w:lang w:val="en-GB"/>
        </w:rPr>
        <w:t xml:space="preserve"> </w:t>
      </w:r>
      <w:proofErr w:type="spellStart"/>
      <w:r>
        <w:rPr>
          <w:rFonts w:ascii="Courier New" w:hAnsi="Courier New" w:cs="Courier New"/>
          <w:lang w:val="en-GB"/>
        </w:rPr>
        <w:t>input</w:t>
      </w:r>
      <w:proofErr w:type="gramStart"/>
      <w:r>
        <w:rPr>
          <w:rFonts w:ascii="Courier New" w:hAnsi="Courier New" w:cs="Courier New"/>
          <w:lang w:val="en-GB"/>
        </w:rPr>
        <w:t>:checked</w:t>
      </w:r>
      <w:proofErr w:type="gramEnd"/>
      <w:r>
        <w:rPr>
          <w:rFonts w:ascii="Courier New" w:hAnsi="Courier New" w:cs="Courier New"/>
          <w:lang w:val="en-GB"/>
        </w:rPr>
        <w:t>+</w:t>
      </w:r>
      <w:r w:rsidR="00D21359" w:rsidRPr="00A42DAC">
        <w:rPr>
          <w:rFonts w:ascii="Courier New" w:hAnsi="Courier New" w:cs="Courier New"/>
          <w:lang w:val="en-GB"/>
        </w:rPr>
        <w:t>label:after</w:t>
      </w:r>
      <w:proofErr w:type="spellEnd"/>
      <w:r w:rsidR="00D21359" w:rsidRPr="00A42DAC">
        <w:rPr>
          <w:rFonts w:ascii="Courier New" w:hAnsi="Courier New" w:cs="Courier New"/>
          <w:lang w:val="en-GB"/>
        </w:rPr>
        <w:t>{</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content</w:t>
      </w:r>
      <w:proofErr w:type="gramEnd"/>
      <w:r w:rsidRPr="00A42DAC">
        <w:rPr>
          <w:rFonts w:ascii="Courier New" w:hAnsi="Courier New" w:cs="Courier New"/>
          <w:lang w:val="en-GB"/>
        </w:rPr>
        <w:t xml:space="preserve">: '\2bc6' /* </w:t>
      </w:r>
      <w:r w:rsidR="00F25D5F" w:rsidRPr="00A42DAC">
        <w:rPr>
          <w:rFonts w:ascii="Courier New" w:hAnsi="Courier New" w:cs="Courier New"/>
          <w:lang w:val="en-GB"/>
        </w:rPr>
        <w:t>Symbol in Unicode</w:t>
      </w:r>
      <w:r w:rsidRPr="00A42DAC">
        <w:rPr>
          <w:rFonts w:ascii="Courier New" w:hAnsi="Courier New" w:cs="Courier New"/>
          <w:lang w:val="en-GB"/>
        </w:rPr>
        <w:t xml:space="preserve"> */;</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w:t>
      </w:r>
      <w:proofErr w:type="gramStart"/>
      <w:r w:rsidRPr="00A42DAC">
        <w:rPr>
          <w:rFonts w:ascii="Courier New" w:hAnsi="Courier New" w:cs="Courier New"/>
          <w:lang w:val="en-GB"/>
        </w:rPr>
        <w:t>  float</w:t>
      </w:r>
      <w:proofErr w:type="gramEnd"/>
      <w:r w:rsidRPr="00A42DAC">
        <w:rPr>
          <w:rFonts w:ascii="Courier New" w:hAnsi="Courier New" w:cs="Courier New"/>
          <w:lang w:val="en-GB"/>
        </w:rPr>
        <w:t>: right;</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w:t>
      </w:r>
      <w:proofErr w:type="gramStart"/>
      <w:r w:rsidRPr="00A42DAC">
        <w:rPr>
          <w:rFonts w:ascii="Courier New" w:hAnsi="Courier New" w:cs="Courier New"/>
          <w:lang w:val="en-GB"/>
        </w:rPr>
        <w:t>  position</w:t>
      </w:r>
      <w:proofErr w:type="gramEnd"/>
      <w:r w:rsidRPr="00A42DAC">
        <w:rPr>
          <w:rFonts w:ascii="Courier New" w:hAnsi="Courier New" w:cs="Courier New"/>
          <w:lang w:val="en-GB"/>
        </w:rPr>
        <w:t>: absolute;</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w:t>
      </w:r>
    </w:p>
    <w:p w:rsidR="00D21359" w:rsidRPr="00A42DAC" w:rsidRDefault="00D21359" w:rsidP="00D21359">
      <w:pPr>
        <w:rPr>
          <w:rFonts w:ascii="Courier New" w:hAnsi="Courier New" w:cs="Courier New"/>
          <w:lang w:val="en-GB"/>
        </w:rPr>
      </w:pPr>
    </w:p>
    <w:p w:rsidR="00D21359" w:rsidRPr="00A42DAC" w:rsidRDefault="00D21359" w:rsidP="00D21359">
      <w:pPr>
        <w:rPr>
          <w:rFonts w:ascii="Courier New" w:hAnsi="Courier New" w:cs="Courier New"/>
          <w:lang w:val="en-GB"/>
        </w:rPr>
      </w:pPr>
      <w:r w:rsidRPr="00A42DAC">
        <w:rPr>
          <w:rFonts w:ascii="Courier New" w:hAnsi="Courier New" w:cs="Courier New"/>
          <w:lang w:val="en-GB"/>
        </w:rPr>
        <w:t>.</w:t>
      </w:r>
      <w:proofErr w:type="spellStart"/>
      <w:r w:rsidRPr="00A42DAC">
        <w:rPr>
          <w:rFonts w:ascii="Courier New" w:hAnsi="Courier New" w:cs="Courier New"/>
          <w:lang w:val="en-GB"/>
        </w:rPr>
        <w:t>akkordeon</w:t>
      </w:r>
      <w:proofErr w:type="spellEnd"/>
      <w:r w:rsidRPr="00A42DAC">
        <w:rPr>
          <w:rFonts w:ascii="Courier New" w:hAnsi="Courier New" w:cs="Courier New"/>
          <w:lang w:val="en-GB"/>
        </w:rPr>
        <w:t xml:space="preserve"> </w:t>
      </w:r>
      <w:proofErr w:type="gramStart"/>
      <w:r w:rsidRPr="00A42DAC">
        <w:rPr>
          <w:rFonts w:ascii="Courier New" w:hAnsi="Courier New" w:cs="Courier New"/>
          <w:lang w:val="en-GB"/>
        </w:rPr>
        <w:t>input{</w:t>
      </w:r>
      <w:proofErr w:type="gramEnd"/>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display</w:t>
      </w:r>
      <w:proofErr w:type="gramEnd"/>
      <w:r w:rsidRPr="00A42DAC">
        <w:rPr>
          <w:rFonts w:ascii="Courier New" w:hAnsi="Courier New" w:cs="Courier New"/>
          <w:lang w:val="en-GB"/>
        </w:rPr>
        <w:t>: none;</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w:t>
      </w:r>
    </w:p>
    <w:p w:rsidR="00D21359" w:rsidRPr="00A42DAC" w:rsidRDefault="00D21359" w:rsidP="00D21359">
      <w:pPr>
        <w:rPr>
          <w:rFonts w:ascii="Courier New" w:hAnsi="Courier New" w:cs="Courier New"/>
          <w:lang w:val="en-GB"/>
        </w:rPr>
      </w:pPr>
    </w:p>
    <w:p w:rsidR="00D21359" w:rsidRPr="00A42DAC" w:rsidRDefault="00D21359" w:rsidP="00D21359">
      <w:pPr>
        <w:rPr>
          <w:rFonts w:ascii="Courier New" w:hAnsi="Courier New" w:cs="Courier New"/>
          <w:lang w:val="en-GB"/>
        </w:rPr>
      </w:pPr>
      <w:r w:rsidRPr="00A42DAC">
        <w:rPr>
          <w:rFonts w:ascii="Courier New" w:hAnsi="Courier New" w:cs="Courier New"/>
          <w:lang w:val="en-GB"/>
        </w:rPr>
        <w:t>.</w:t>
      </w:r>
      <w:proofErr w:type="spellStart"/>
      <w:r w:rsidRPr="00A42DAC">
        <w:rPr>
          <w:rFonts w:ascii="Courier New" w:hAnsi="Courier New" w:cs="Courier New"/>
          <w:lang w:val="en-GB"/>
        </w:rPr>
        <w:t>akkordeon</w:t>
      </w:r>
      <w:proofErr w:type="spellEnd"/>
      <w:r w:rsidRPr="00A42DAC">
        <w:rPr>
          <w:rFonts w:ascii="Courier New" w:hAnsi="Courier New" w:cs="Courier New"/>
          <w:lang w:val="en-GB"/>
        </w:rPr>
        <w:t xml:space="preserve"> .</w:t>
      </w:r>
      <w:proofErr w:type="spellStart"/>
      <w:r w:rsidRPr="00A42DAC">
        <w:rPr>
          <w:rFonts w:ascii="Courier New" w:hAnsi="Courier New" w:cs="Courier New"/>
          <w:lang w:val="en-GB"/>
        </w:rPr>
        <w:t>acc</w:t>
      </w:r>
      <w:proofErr w:type="spellEnd"/>
      <w:r w:rsidRPr="00A42DAC">
        <w:rPr>
          <w:rFonts w:ascii="Courier New" w:hAnsi="Courier New" w:cs="Courier New"/>
          <w:lang w:val="en-GB"/>
        </w:rPr>
        <w:t>-body {</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overflow</w:t>
      </w:r>
      <w:proofErr w:type="gramEnd"/>
      <w:r w:rsidRPr="00A42DAC">
        <w:rPr>
          <w:rFonts w:ascii="Courier New" w:hAnsi="Courier New" w:cs="Courier New"/>
          <w:lang w:val="en-GB"/>
        </w:rPr>
        <w:t>: hidden;</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display</w:t>
      </w:r>
      <w:proofErr w:type="gramEnd"/>
      <w:r w:rsidRPr="00A42DAC">
        <w:rPr>
          <w:rFonts w:ascii="Courier New" w:hAnsi="Courier New" w:cs="Courier New"/>
          <w:lang w:val="en-GB"/>
        </w:rPr>
        <w:t>: none;</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height</w:t>
      </w:r>
      <w:proofErr w:type="gramEnd"/>
      <w:r w:rsidRPr="00A42DAC">
        <w:rPr>
          <w:rFonts w:ascii="Courier New" w:hAnsi="Courier New" w:cs="Courier New"/>
          <w:lang w:val="en-GB"/>
        </w:rPr>
        <w:t>: 0px;</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margin</w:t>
      </w:r>
      <w:proofErr w:type="gramEnd"/>
      <w:r w:rsidRPr="00A42DAC">
        <w:rPr>
          <w:rFonts w:ascii="Courier New" w:hAnsi="Courier New" w:cs="Courier New"/>
          <w:lang w:val="en-GB"/>
        </w:rPr>
        <w:t>: 0px;</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padding</w:t>
      </w:r>
      <w:proofErr w:type="gramEnd"/>
      <w:r w:rsidRPr="00A42DAC">
        <w:rPr>
          <w:rFonts w:ascii="Courier New" w:hAnsi="Courier New" w:cs="Courier New"/>
          <w:lang w:val="en-GB"/>
        </w:rPr>
        <w:t>: 0px 2px 4px 7px;</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lastRenderedPageBreak/>
        <w:t xml:space="preserve">  </w:t>
      </w:r>
      <w:proofErr w:type="gramStart"/>
      <w:r w:rsidRPr="00A42DAC">
        <w:rPr>
          <w:rFonts w:ascii="Courier New" w:hAnsi="Courier New" w:cs="Courier New"/>
          <w:lang w:val="en-GB"/>
        </w:rPr>
        <w:t>transition</w:t>
      </w:r>
      <w:proofErr w:type="gramEnd"/>
      <w:r w:rsidRPr="00A42DAC">
        <w:rPr>
          <w:rFonts w:ascii="Courier New" w:hAnsi="Courier New" w:cs="Courier New"/>
          <w:lang w:val="en-GB"/>
        </w:rPr>
        <w:t>: all 0.5s ease-in-out;</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w:t>
      </w:r>
    </w:p>
    <w:p w:rsidR="00D21359" w:rsidRPr="00A42DAC" w:rsidRDefault="00D21359" w:rsidP="00D21359">
      <w:pPr>
        <w:rPr>
          <w:rFonts w:ascii="Courier New" w:hAnsi="Courier New" w:cs="Courier New"/>
          <w:lang w:val="en-GB"/>
        </w:rPr>
      </w:pPr>
    </w:p>
    <w:p w:rsidR="00D21359" w:rsidRPr="00A42DAC" w:rsidRDefault="00325700" w:rsidP="00D21359">
      <w:pPr>
        <w:rPr>
          <w:rFonts w:ascii="Courier New" w:hAnsi="Courier New" w:cs="Courier New"/>
          <w:lang w:val="en-GB"/>
        </w:rPr>
      </w:pPr>
      <w:r>
        <w:rPr>
          <w:rFonts w:ascii="Courier New" w:hAnsi="Courier New" w:cs="Courier New"/>
          <w:lang w:val="en-GB"/>
        </w:rPr>
        <w:t>.</w:t>
      </w:r>
      <w:proofErr w:type="spellStart"/>
      <w:r>
        <w:rPr>
          <w:rFonts w:ascii="Courier New" w:hAnsi="Courier New" w:cs="Courier New"/>
          <w:lang w:val="en-GB"/>
        </w:rPr>
        <w:t>akkordeon</w:t>
      </w:r>
      <w:proofErr w:type="spellEnd"/>
      <w:r>
        <w:rPr>
          <w:rFonts w:ascii="Courier New" w:hAnsi="Courier New" w:cs="Courier New"/>
          <w:lang w:val="en-GB"/>
        </w:rPr>
        <w:t xml:space="preserve"> </w:t>
      </w:r>
      <w:proofErr w:type="spellStart"/>
      <w:r>
        <w:rPr>
          <w:rFonts w:ascii="Courier New" w:hAnsi="Courier New" w:cs="Courier New"/>
          <w:lang w:val="en-GB"/>
        </w:rPr>
        <w:t>input</w:t>
      </w:r>
      <w:proofErr w:type="gramStart"/>
      <w:r>
        <w:rPr>
          <w:rFonts w:ascii="Courier New" w:hAnsi="Courier New" w:cs="Courier New"/>
          <w:lang w:val="en-GB"/>
        </w:rPr>
        <w:t>:checked</w:t>
      </w:r>
      <w:proofErr w:type="spellEnd"/>
      <w:proofErr w:type="gramEnd"/>
      <w:r w:rsidR="00D21359" w:rsidRPr="00A42DAC">
        <w:rPr>
          <w:rFonts w:ascii="Courier New" w:hAnsi="Courier New" w:cs="Courier New"/>
          <w:lang w:val="en-GB"/>
        </w:rPr>
        <w:t>~.</w:t>
      </w:r>
      <w:proofErr w:type="spellStart"/>
      <w:r w:rsidR="00D21359" w:rsidRPr="00A42DAC">
        <w:rPr>
          <w:rFonts w:ascii="Courier New" w:hAnsi="Courier New" w:cs="Courier New"/>
          <w:lang w:val="en-GB"/>
        </w:rPr>
        <w:t>acc</w:t>
      </w:r>
      <w:proofErr w:type="spellEnd"/>
      <w:r w:rsidR="00D21359" w:rsidRPr="00A42DAC">
        <w:rPr>
          <w:rFonts w:ascii="Courier New" w:hAnsi="Courier New" w:cs="Courier New"/>
          <w:lang w:val="en-GB"/>
        </w:rPr>
        <w:t>-body{</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transition</w:t>
      </w:r>
      <w:proofErr w:type="gramEnd"/>
      <w:r w:rsidRPr="00A42DAC">
        <w:rPr>
          <w:rFonts w:ascii="Courier New" w:hAnsi="Courier New" w:cs="Courier New"/>
          <w:lang w:val="en-GB"/>
        </w:rPr>
        <w:t>: all 0.5s ease-in-out;</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overflow</w:t>
      </w:r>
      <w:proofErr w:type="gramEnd"/>
      <w:r w:rsidRPr="00A42DAC">
        <w:rPr>
          <w:rFonts w:ascii="Courier New" w:hAnsi="Courier New" w:cs="Courier New"/>
          <w:lang w:val="en-GB"/>
        </w:rPr>
        <w:t>:</w:t>
      </w:r>
      <w:r w:rsidR="00D202BC" w:rsidRPr="00A42DAC">
        <w:rPr>
          <w:rFonts w:ascii="Courier New" w:hAnsi="Courier New" w:cs="Courier New"/>
          <w:lang w:val="en-GB"/>
        </w:rPr>
        <w:t xml:space="preserve"> </w:t>
      </w:r>
      <w:r w:rsidRPr="00A42DAC">
        <w:rPr>
          <w:rFonts w:ascii="Courier New" w:hAnsi="Courier New" w:cs="Courier New"/>
          <w:lang w:val="en-GB"/>
        </w:rPr>
        <w:t>auto;</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height</w:t>
      </w:r>
      <w:proofErr w:type="gramEnd"/>
      <w:r w:rsidRPr="00A42DAC">
        <w:rPr>
          <w:rFonts w:ascii="Courier New" w:hAnsi="Courier New" w:cs="Courier New"/>
          <w:lang w:val="en-GB"/>
        </w:rPr>
        <w:t>: auto;</w:t>
      </w:r>
    </w:p>
    <w:p w:rsidR="00D21359" w:rsidRPr="00A42DAC" w:rsidRDefault="00D21359" w:rsidP="00D21359">
      <w:pPr>
        <w:rPr>
          <w:rFonts w:ascii="Courier New" w:hAnsi="Courier New" w:cs="Courier New"/>
          <w:lang w:val="en-GB"/>
        </w:rPr>
      </w:pPr>
      <w:r w:rsidRPr="00A42DAC">
        <w:rPr>
          <w:rFonts w:ascii="Courier New" w:hAnsi="Courier New" w:cs="Courier New"/>
          <w:lang w:val="en-GB"/>
        </w:rPr>
        <w:t xml:space="preserve">  </w:t>
      </w:r>
      <w:proofErr w:type="gramStart"/>
      <w:r w:rsidRPr="00A42DAC">
        <w:rPr>
          <w:rFonts w:ascii="Courier New" w:hAnsi="Courier New" w:cs="Courier New"/>
          <w:lang w:val="en-GB"/>
        </w:rPr>
        <w:t>display</w:t>
      </w:r>
      <w:proofErr w:type="gramEnd"/>
      <w:r w:rsidRPr="00A42DAC">
        <w:rPr>
          <w:rFonts w:ascii="Courier New" w:hAnsi="Courier New" w:cs="Courier New"/>
          <w:lang w:val="en-GB"/>
        </w:rPr>
        <w:t>: block;</w:t>
      </w:r>
    </w:p>
    <w:p w:rsidR="00CD5003" w:rsidRPr="00CD5003" w:rsidRDefault="00D21359">
      <w:pPr>
        <w:rPr>
          <w:rFonts w:cstheme="minorHAnsi"/>
        </w:rPr>
      </w:pPr>
      <w:r w:rsidRPr="00A42DAC">
        <w:rPr>
          <w:rFonts w:ascii="Courier New" w:hAnsi="Courier New" w:cs="Courier New"/>
        </w:rPr>
        <w:t>}</w:t>
      </w:r>
    </w:p>
    <w:sectPr w:rsidR="00CD5003" w:rsidRPr="00CD50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7B7"/>
    <w:rsid w:val="00075ECE"/>
    <w:rsid w:val="000C5289"/>
    <w:rsid w:val="000F204C"/>
    <w:rsid w:val="001D6422"/>
    <w:rsid w:val="002A0E05"/>
    <w:rsid w:val="002D2682"/>
    <w:rsid w:val="00325700"/>
    <w:rsid w:val="003F4B0F"/>
    <w:rsid w:val="00423113"/>
    <w:rsid w:val="004249D6"/>
    <w:rsid w:val="0051732E"/>
    <w:rsid w:val="0053644A"/>
    <w:rsid w:val="005A12A8"/>
    <w:rsid w:val="00606E6D"/>
    <w:rsid w:val="00793995"/>
    <w:rsid w:val="007A7036"/>
    <w:rsid w:val="007B1458"/>
    <w:rsid w:val="008470BF"/>
    <w:rsid w:val="00854636"/>
    <w:rsid w:val="0086438A"/>
    <w:rsid w:val="00891EF6"/>
    <w:rsid w:val="009E14F0"/>
    <w:rsid w:val="00A20918"/>
    <w:rsid w:val="00A23302"/>
    <w:rsid w:val="00A42DAC"/>
    <w:rsid w:val="00AB2822"/>
    <w:rsid w:val="00AC30A2"/>
    <w:rsid w:val="00AE5591"/>
    <w:rsid w:val="00AF1B7B"/>
    <w:rsid w:val="00B10BAA"/>
    <w:rsid w:val="00BB1503"/>
    <w:rsid w:val="00C84F81"/>
    <w:rsid w:val="00C9595C"/>
    <w:rsid w:val="00CD5003"/>
    <w:rsid w:val="00CE17B7"/>
    <w:rsid w:val="00D202BC"/>
    <w:rsid w:val="00D21359"/>
    <w:rsid w:val="00E07D96"/>
    <w:rsid w:val="00E313FD"/>
    <w:rsid w:val="00F20069"/>
    <w:rsid w:val="00F22DE5"/>
    <w:rsid w:val="00F25D5F"/>
    <w:rsid w:val="00FD44B2"/>
    <w:rsid w:val="00FE6A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B494"/>
  <w15:chartTrackingRefBased/>
  <w15:docId w15:val="{5962BC7E-A1E3-4275-8334-64227DD4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10B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F4B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Code">
    <w:name w:val="HTML Code"/>
    <w:basedOn w:val="Absatz-Standardschriftart"/>
    <w:uiPriority w:val="99"/>
    <w:semiHidden/>
    <w:unhideWhenUsed/>
    <w:rsid w:val="00C9595C"/>
    <w:rPr>
      <w:rFonts w:ascii="Courier New" w:eastAsia="Times New Roman" w:hAnsi="Courier New" w:cs="Courier New"/>
      <w:sz w:val="20"/>
      <w:szCs w:val="20"/>
    </w:rPr>
  </w:style>
  <w:style w:type="character" w:styleId="IntensiverVerweis">
    <w:name w:val="Intense Reference"/>
    <w:basedOn w:val="Absatz-Standardschriftart"/>
    <w:uiPriority w:val="32"/>
    <w:qFormat/>
    <w:rsid w:val="00B10BAA"/>
    <w:rPr>
      <w:b/>
      <w:bCs/>
      <w:smallCaps/>
      <w:color w:val="5B9BD5" w:themeColor="accent1"/>
      <w:spacing w:val="5"/>
    </w:rPr>
  </w:style>
  <w:style w:type="character" w:styleId="Fett">
    <w:name w:val="Strong"/>
    <w:basedOn w:val="Absatz-Standardschriftart"/>
    <w:uiPriority w:val="22"/>
    <w:qFormat/>
    <w:rsid w:val="00B10BAA"/>
    <w:rPr>
      <w:b/>
      <w:bCs/>
    </w:rPr>
  </w:style>
  <w:style w:type="character" w:customStyle="1" w:styleId="ng-binding">
    <w:name w:val="ng-binding"/>
    <w:basedOn w:val="Absatz-Standardschriftart"/>
    <w:rsid w:val="00B10BAA"/>
  </w:style>
  <w:style w:type="character" w:customStyle="1" w:styleId="berschrift1Zchn">
    <w:name w:val="Überschrift 1 Zchn"/>
    <w:basedOn w:val="Absatz-Standardschriftart"/>
    <w:link w:val="berschrift1"/>
    <w:uiPriority w:val="9"/>
    <w:rsid w:val="00B10BA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F4B0F"/>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3F4B0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F4B0F"/>
    <w:rPr>
      <w:rFonts w:eastAsiaTheme="minorEastAsia"/>
      <w:color w:val="5A5A5A" w:themeColor="text1" w:themeTint="A5"/>
      <w:spacing w:val="15"/>
    </w:rPr>
  </w:style>
  <w:style w:type="table" w:styleId="Tabellenraster">
    <w:name w:val="Table Grid"/>
    <w:basedOn w:val="NormaleTabelle"/>
    <w:uiPriority w:val="39"/>
    <w:rsid w:val="00F22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itat">
    <w:name w:val="Quote"/>
    <w:basedOn w:val="Standard"/>
    <w:next w:val="Standard"/>
    <w:link w:val="ZitatZchn"/>
    <w:uiPriority w:val="29"/>
    <w:qFormat/>
    <w:rsid w:val="007B145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B1458"/>
    <w:rPr>
      <w:i/>
      <w:iCs/>
      <w:color w:val="404040" w:themeColor="text1" w:themeTint="BF"/>
    </w:rPr>
  </w:style>
  <w:style w:type="paragraph" w:styleId="IntensivesZitat">
    <w:name w:val="Intense Quote"/>
    <w:basedOn w:val="Standard"/>
    <w:next w:val="Standard"/>
    <w:link w:val="IntensivesZitatZchn"/>
    <w:uiPriority w:val="30"/>
    <w:qFormat/>
    <w:rsid w:val="00D2135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1359"/>
    <w:rPr>
      <w:i/>
      <w:iCs/>
      <w:color w:val="5B9BD5" w:themeColor="accent1"/>
    </w:rPr>
  </w:style>
  <w:style w:type="paragraph" w:styleId="Inhaltsverzeichnisberschrift">
    <w:name w:val="TOC Heading"/>
    <w:basedOn w:val="berschrift1"/>
    <w:next w:val="Standard"/>
    <w:uiPriority w:val="39"/>
    <w:unhideWhenUsed/>
    <w:qFormat/>
    <w:rsid w:val="00D21359"/>
    <w:pPr>
      <w:outlineLvl w:val="9"/>
    </w:pPr>
    <w:rPr>
      <w:lang w:eastAsia="de-DE"/>
    </w:rPr>
  </w:style>
  <w:style w:type="paragraph" w:styleId="Verzeichnis1">
    <w:name w:val="toc 1"/>
    <w:basedOn w:val="Standard"/>
    <w:next w:val="Standard"/>
    <w:autoRedefine/>
    <w:uiPriority w:val="39"/>
    <w:unhideWhenUsed/>
    <w:rsid w:val="00D21359"/>
    <w:pPr>
      <w:spacing w:after="100"/>
    </w:pPr>
  </w:style>
  <w:style w:type="paragraph" w:styleId="Verzeichnis2">
    <w:name w:val="toc 2"/>
    <w:basedOn w:val="Standard"/>
    <w:next w:val="Standard"/>
    <w:autoRedefine/>
    <w:uiPriority w:val="39"/>
    <w:unhideWhenUsed/>
    <w:rsid w:val="00D21359"/>
    <w:pPr>
      <w:spacing w:after="100"/>
      <w:ind w:left="220"/>
    </w:pPr>
  </w:style>
  <w:style w:type="character" w:styleId="Hyperlink">
    <w:name w:val="Hyperlink"/>
    <w:basedOn w:val="Absatz-Standardschriftart"/>
    <w:uiPriority w:val="99"/>
    <w:unhideWhenUsed/>
    <w:rsid w:val="00D21359"/>
    <w:rPr>
      <w:color w:val="0563C1" w:themeColor="hyperlink"/>
      <w:u w:val="single"/>
    </w:rPr>
  </w:style>
  <w:style w:type="paragraph" w:styleId="Titel">
    <w:name w:val="Title"/>
    <w:basedOn w:val="Standard"/>
    <w:next w:val="Standard"/>
    <w:link w:val="TitelZchn"/>
    <w:uiPriority w:val="10"/>
    <w:qFormat/>
    <w:rsid w:val="00F20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0069"/>
    <w:rPr>
      <w:rFonts w:asciiTheme="majorHAnsi" w:eastAsiaTheme="majorEastAsia" w:hAnsiTheme="majorHAnsi" w:cstheme="majorBidi"/>
      <w:spacing w:val="-10"/>
      <w:kern w:val="28"/>
      <w:sz w:val="56"/>
      <w:szCs w:val="56"/>
    </w:rPr>
  </w:style>
  <w:style w:type="character" w:customStyle="1" w:styleId="pre">
    <w:name w:val="pre"/>
    <w:basedOn w:val="Absatz-Standardschriftart"/>
    <w:rsid w:val="00D20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78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dmo.readthedocs.io/en/latest/configuration/themes.html" TargetMode="External"/><Relationship Id="rId5" Type="http://schemas.openxmlformats.org/officeDocument/2006/relationships/hyperlink" Target="https://www.fdm-bayern.org/ehumanities-interdisziplina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FA9BA-089C-4B5A-BA43-E2DE4CCBE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36F1A47F.dotm</Template>
  <TotalTime>0</TotalTime>
  <Pages>9</Pages>
  <Words>1831</Words>
  <Characters>11541</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Universitätsbibliothek Erlangen-Nürnberg</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Rohrwild, Jürgen (UB)</dc:creator>
  <cp:keywords/>
  <dc:description/>
  <cp:lastModifiedBy>Rohrwild, Jürgen (UB)</cp:lastModifiedBy>
  <cp:revision>13</cp:revision>
  <dcterms:created xsi:type="dcterms:W3CDTF">2019-12-06T12:27:00Z</dcterms:created>
  <dcterms:modified xsi:type="dcterms:W3CDTF">2020-03-17T10:53:00Z</dcterms:modified>
</cp:coreProperties>
</file>