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  <w:t>Lista de exercícios: ARM</w:t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Considere a seguinte configuração da memória em um dado instante: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r0=0x000001a0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r1=0x00000904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mem32[0x00000904]=0x10101020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mem32[0x00000908]=0x10101028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mem32[0x0000090c]=0x20202010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>
          <w:rFonts w:ascii="Liberation Serif" w:hAnsi="Liberation Serif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Mostre qual o valor dos registradores r0 e r1 após as seguintes instruções: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LDR r0,[r1,#4]! (preindex com writeback)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LDR r0,[r1,#8] (preindex)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LDR r0,[r1],#8 (postindex)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>
          <w:color w:val="000000"/>
          <w:u w:val="none"/>
        </w:rPr>
        <w:t>Considere a seguinte configuração da memória em um dado instante: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r1=0x00000904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r2=0x00000001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mem32[0x00000904]=0x00000001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/>
      </w:pPr>
      <w:r>
        <w:rPr>
          <w:color w:val="000000"/>
          <w:u w:val="none"/>
        </w:rPr>
        <w:t>Considerando que inicialmente o valor do bit Z no CSPR é 0, defina q</w:t>
      </w:r>
      <w:r>
        <w:rPr>
          <w:color w:val="000000"/>
          <w:u w:val="none"/>
        </w:rPr>
        <w:t>ual o valor de r4 ao final de:</w:t>
      </w:r>
    </w:p>
    <w:p>
      <w:pPr>
        <w:pStyle w:val="Corpodetexto"/>
        <w:numPr>
          <w:ilvl w:val="1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color w:val="000000"/>
          <w:u w:val="none"/>
        </w:rPr>
        <w:t xml:space="preserve">LDR </w:t>
      </w:r>
      <w:bookmarkStart w:id="0" w:name="__DdeLink__5_2433137792"/>
      <w:r>
        <w:rPr>
          <w:color w:val="000000"/>
          <w:u w:val="none"/>
        </w:rPr>
        <w:t>r0,[r1,#0]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color w:val="000000"/>
          <w:u w:val="none"/>
        </w:rPr>
        <w:t>SUB r3, r0,r2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color w:val="000000"/>
          <w:u w:val="none"/>
        </w:rPr>
        <w:t>ADD r4, r0,r2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bookmarkEnd w:id="0"/>
      <w:r>
        <w:rPr>
          <w:color w:val="000000"/>
          <w:u w:val="none"/>
        </w:rPr>
        <w:t>MUL</w:t>
      </w:r>
      <w:r>
        <w:rPr>
          <w:color w:val="000000"/>
          <w:u w:val="none"/>
        </w:rPr>
        <w:t>N</w:t>
      </w:r>
      <w:r>
        <w:rPr>
          <w:color w:val="000000"/>
          <w:u w:val="none"/>
        </w:rPr>
        <w:t>E r4,r3, r2</w:t>
      </w:r>
    </w:p>
    <w:p>
      <w:pPr>
        <w:pStyle w:val="Corpodetexto"/>
        <w:numPr>
          <w:ilvl w:val="1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color w:val="000000"/>
          <w:u w:val="none"/>
        </w:rPr>
        <w:t>LDR r0,[r1,#0]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color w:val="000000"/>
          <w:u w:val="none"/>
        </w:rPr>
        <w:t>SUBS r3, r0,r2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color w:val="000000"/>
          <w:u w:val="none"/>
        </w:rPr>
        <w:t>ADD r4, r0,r2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color w:val="000000"/>
          <w:u w:val="none"/>
        </w:rPr>
        <w:t>MUL</w:t>
      </w:r>
      <w:r>
        <w:rPr>
          <w:color w:val="000000"/>
          <w:u w:val="none"/>
        </w:rPr>
        <w:t>EQ</w:t>
      </w:r>
      <w:r>
        <w:rPr>
          <w:color w:val="000000"/>
          <w:u w:val="none"/>
        </w:rPr>
        <w:t xml:space="preserve"> r4,r3, r2</w:t>
      </w:r>
    </w:p>
    <w:p>
      <w:pPr>
        <w:pStyle w:val="Corpodetexto"/>
        <w:numPr>
          <w:ilvl w:val="0"/>
          <w:numId w:val="3"/>
        </w:numPr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LibreOffice/5.3.3.2$Windows_x86 LibreOffice_project/3d9a8b4b4e538a85e0782bd6c2d430bafe583448</Application>
  <Pages>1</Pages>
  <Words>107</Words>
  <Characters>634</Characters>
  <CharactersWithSpaces>709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2017-11-14T14:19:49Z</dcterms:created>
  <dc:creator/>
  <dc:description/>
  <dc:language>pt-BR</dc:language>
  <cp:lastModifiedBy/>
  <dcterms:modified xsi:type="dcterms:W3CDTF">2017-11-14T15:09:10Z</dcterms:modified>
  <cp:revision>2</cp:revision>
  <dc:subject/>
  <dc:title/>
</cp:coreProperties>
</file>