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_rels/document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FFFFF"/>
  <w:body>
    <w:p>
      <w:pPr>
        <w:pStyle w:val="Title"/>
        <w:pageBreakBefore w:val="false"/>
        <w:spacing w:lineRule="auto" w:line="240" w:before="200" w:after="60"/>
        <w:ind w:hanging="0"/>
        <w:jc w:val="left"/>
        <w:rPr/>
      </w:pPr>
      <w:bookmarkStart w:id="0" w:name="_gjdgxs"/>
      <w:bookmarkEnd w:id="0"/>
      <w:r>
        <w:rPr/>
        <w:t>EVALUACIÓN INICIAL</w:t>
      </w:r>
    </w:p>
    <w:p>
      <w:pPr>
        <w:pStyle w:val="Subtitle"/>
        <w:pBdr/>
        <w:spacing w:lineRule="auto" w:line="240" w:before="0" w:after="0"/>
        <w:ind w:hanging="0" w:left="720"/>
        <w:rPr/>
      </w:pPr>
      <w:bookmarkStart w:id="1" w:name="_hmq9b2ezvgea"/>
      <w:bookmarkEnd w:id="1"/>
      <w:r>
        <w:rPr/>
        <w:t>Preguntas tipo test:</w:t>
      </w:r>
    </w:p>
    <w:p>
      <w:pPr>
        <w:pStyle w:val="Normal1"/>
        <w:numPr>
          <w:ilvl w:val="0"/>
          <w:numId w:val="1"/>
        </w:numPr>
        <w:pBdr/>
        <w:spacing w:lineRule="auto" w:line="240" w:before="0" w:after="0"/>
        <w:ind w:hanging="360" w:left="720"/>
        <w:jc w:val="left"/>
        <w:rPr/>
      </w:pPr>
      <w:r>
        <w:rPr>
          <w:rFonts w:eastAsia="Roboto" w:cs="Roboto" w:ascii="Roboto" w:hAnsi="Roboto"/>
          <w:color w:val="1C1917"/>
        </w:rPr>
        <w:t xml:space="preserve">¿Cuál de las siguientes NO es una ventaja de las arquitecturas web? </w:t>
      </w:r>
    </w:p>
    <w:p>
      <w:pPr>
        <w:pStyle w:val="Normal1"/>
        <w:pBdr/>
        <w:spacing w:lineRule="auto" w:line="240" w:before="0" w:after="0"/>
        <w:ind w:hanging="0" w:left="720"/>
        <w:jc w:val="left"/>
        <w:rPr>
          <w:rFonts w:ascii="Roboto" w:hAnsi="Roboto" w:eastAsia="Roboto" w:cs="Roboto"/>
          <w:color w:val="1C1917"/>
        </w:rPr>
      </w:pPr>
      <w:r>
        <w:rPr>
          <w:rFonts w:eastAsia="Roboto" w:cs="Roboto" w:ascii="Roboto" w:hAnsi="Roboto"/>
          <w:color w:val="1C1917"/>
        </w:rPr>
        <w:t xml:space="preserve">a) Escalabilidad </w:t>
      </w:r>
    </w:p>
    <w:p>
      <w:pPr>
        <w:pStyle w:val="Normal1"/>
        <w:pBdr/>
        <w:spacing w:lineRule="auto" w:line="240" w:before="0" w:after="0"/>
        <w:ind w:hanging="0" w:left="720"/>
        <w:jc w:val="left"/>
        <w:rPr>
          <w:rFonts w:ascii="Roboto" w:hAnsi="Roboto" w:eastAsia="Roboto" w:cs="Roboto"/>
          <w:color w:val="1C1917"/>
        </w:rPr>
      </w:pPr>
      <w:r>
        <w:rPr>
          <w:rFonts w:eastAsia="Roboto" w:cs="Roboto" w:ascii="Roboto" w:hAnsi="Roboto"/>
          <w:color w:val="1C1917"/>
        </w:rPr>
        <w:t xml:space="preserve">b) Seguridad </w:t>
      </w:r>
    </w:p>
    <w:p>
      <w:pPr>
        <w:pStyle w:val="Normal1"/>
        <w:pBdr/>
        <w:spacing w:lineRule="auto" w:line="240" w:before="0" w:after="0"/>
        <w:ind w:hanging="0" w:left="720"/>
        <w:jc w:val="left"/>
        <w:rPr>
          <w:rFonts w:ascii="Roboto" w:hAnsi="Roboto" w:eastAsia="Roboto" w:cs="Roboto"/>
          <w:color w:val="1C1917"/>
        </w:rPr>
      </w:pPr>
      <w:r>
        <w:rPr>
          <w:rFonts w:eastAsia="Roboto" w:cs="Roboto" w:ascii="Roboto" w:hAnsi="Roboto"/>
          <w:color w:val="1C1917"/>
        </w:rPr>
        <w:t xml:space="preserve">c) Velocidad </w:t>
      </w:r>
    </w:p>
    <w:p>
      <w:pPr>
        <w:pStyle w:val="Normal1"/>
        <w:pBdr/>
        <w:spacing w:lineRule="auto" w:line="240" w:before="0" w:after="0"/>
        <w:ind w:hanging="0" w:left="720"/>
        <w:jc w:val="left"/>
        <w:rPr>
          <w:highlight w:val="none"/>
          <w:u w:val="none"/>
          <w:shd w:fill="FFFF00" w:val="clear"/>
        </w:rPr>
      </w:pPr>
      <w:r>
        <w:rPr>
          <w:rFonts w:eastAsia="Roboto" w:cs="Roboto" w:ascii="Roboto" w:hAnsi="Roboto"/>
          <w:color w:val="1C1917"/>
          <w:u w:val="none"/>
          <w:shd w:fill="FFFF00" w:val="clear"/>
        </w:rPr>
        <w:t>d) Coste</w:t>
      </w:r>
    </w:p>
    <w:p>
      <w:pPr>
        <w:pStyle w:val="Normal1"/>
        <w:pBdr/>
        <w:spacing w:lineRule="auto" w:line="240" w:before="0" w:after="0"/>
        <w:ind w:hanging="0" w:left="720"/>
        <w:jc w:val="left"/>
        <w:rPr>
          <w:rFonts w:ascii="Roboto" w:hAnsi="Roboto" w:eastAsia="Roboto" w:cs="Roboto"/>
          <w:color w:val="1C1917"/>
        </w:rPr>
      </w:pPr>
      <w:r>
        <w:rPr>
          <w:u w:val="none"/>
          <w:shd w:fill="FFFF00" w:val="clear"/>
        </w:rPr>
      </w:r>
    </w:p>
    <w:p>
      <w:pPr>
        <w:pStyle w:val="Normal1"/>
        <w:numPr>
          <w:ilvl w:val="0"/>
          <w:numId w:val="1"/>
        </w:numPr>
        <w:pBdr/>
        <w:spacing w:lineRule="auto" w:line="240" w:before="0" w:after="0"/>
        <w:ind w:hanging="360" w:left="720"/>
        <w:jc w:val="left"/>
        <w:rPr/>
      </w:pPr>
      <w:r>
        <w:rPr>
          <w:rFonts w:eastAsia="Roboto" w:cs="Roboto" w:ascii="Roboto" w:hAnsi="Roboto"/>
          <w:color w:val="1C1917"/>
        </w:rPr>
        <w:t xml:space="preserve">¿Qué protocolo utilizan los servidores web para transferir hipertextos? </w:t>
      </w:r>
    </w:p>
    <w:p>
      <w:pPr>
        <w:pStyle w:val="Normal1"/>
        <w:pBdr/>
        <w:spacing w:lineRule="auto" w:line="240" w:before="0" w:after="0"/>
        <w:ind w:hanging="0" w:left="720"/>
        <w:jc w:val="left"/>
        <w:rPr>
          <w:highlight w:val="none"/>
          <w:shd w:fill="FFFF00" w:val="clear"/>
        </w:rPr>
      </w:pPr>
      <w:r>
        <w:rPr>
          <w:rFonts w:eastAsia="Roboto" w:cs="Roboto" w:ascii="Roboto" w:hAnsi="Roboto"/>
          <w:color w:val="1C1917"/>
          <w:shd w:fill="FFFF00" w:val="clear"/>
        </w:rPr>
        <w:t xml:space="preserve">a) HTTP </w:t>
      </w:r>
    </w:p>
    <w:p>
      <w:pPr>
        <w:pStyle w:val="Normal1"/>
        <w:pBdr/>
        <w:spacing w:lineRule="auto" w:line="240" w:before="0" w:after="0"/>
        <w:ind w:hanging="0" w:left="720"/>
        <w:jc w:val="left"/>
        <w:rPr>
          <w:rFonts w:ascii="Roboto" w:hAnsi="Roboto" w:eastAsia="Roboto" w:cs="Roboto"/>
          <w:color w:val="1C1917"/>
        </w:rPr>
      </w:pPr>
      <w:r>
        <w:rPr>
          <w:rFonts w:eastAsia="Roboto" w:cs="Roboto" w:ascii="Roboto" w:hAnsi="Roboto"/>
          <w:color w:val="1C1917"/>
        </w:rPr>
        <w:t xml:space="preserve">b) HTTPS </w:t>
      </w:r>
    </w:p>
    <w:p>
      <w:pPr>
        <w:pStyle w:val="Normal1"/>
        <w:pBdr/>
        <w:spacing w:lineRule="auto" w:line="240" w:before="0" w:after="0"/>
        <w:ind w:hanging="0" w:left="720"/>
        <w:jc w:val="left"/>
        <w:rPr>
          <w:highlight w:val="none"/>
          <w:shd w:fill="auto" w:val="clear"/>
        </w:rPr>
      </w:pPr>
      <w:r>
        <w:rPr>
          <w:rFonts w:eastAsia="Roboto" w:cs="Roboto" w:ascii="Roboto" w:hAnsi="Roboto"/>
          <w:color w:val="1C1917"/>
          <w:shd w:fill="auto" w:val="clear"/>
        </w:rPr>
        <w:t xml:space="preserve">c) FTP </w:t>
      </w:r>
    </w:p>
    <w:p>
      <w:pPr>
        <w:pStyle w:val="Normal1"/>
        <w:pBdr/>
        <w:spacing w:lineRule="auto" w:line="240" w:before="0" w:after="0"/>
        <w:ind w:hanging="0" w:left="720"/>
        <w:jc w:val="left"/>
        <w:rPr>
          <w:highlight w:val="none"/>
          <w:shd w:fill="auto" w:val="clear"/>
        </w:rPr>
      </w:pPr>
      <w:r>
        <w:rPr>
          <w:rFonts w:eastAsia="Roboto" w:cs="Roboto" w:ascii="Roboto" w:hAnsi="Roboto"/>
          <w:color w:val="1C1917"/>
          <w:shd w:fill="auto" w:val="clear"/>
        </w:rPr>
        <w:t>d) SMTP</w:t>
      </w:r>
    </w:p>
    <w:p>
      <w:pPr>
        <w:pStyle w:val="Normal1"/>
        <w:pBdr/>
        <w:spacing w:lineRule="auto" w:line="240" w:before="0" w:after="0"/>
        <w:ind w:hanging="0" w:left="720"/>
        <w:jc w:val="left"/>
        <w:rPr>
          <w:rFonts w:ascii="Roboto" w:hAnsi="Roboto" w:eastAsia="Roboto" w:cs="Roboto"/>
          <w:color w:val="1C1917"/>
        </w:rPr>
      </w:pPr>
      <w:r>
        <w:rPr/>
      </w:r>
    </w:p>
    <w:p>
      <w:pPr>
        <w:pStyle w:val="Normal1"/>
        <w:numPr>
          <w:ilvl w:val="0"/>
          <w:numId w:val="1"/>
        </w:numPr>
        <w:pBdr/>
        <w:spacing w:lineRule="auto" w:line="240" w:before="0" w:after="0"/>
        <w:ind w:hanging="360" w:left="720"/>
        <w:jc w:val="left"/>
        <w:rPr/>
      </w:pPr>
      <w:r>
        <w:rPr>
          <w:rFonts w:eastAsia="Roboto" w:cs="Roboto" w:ascii="Roboto" w:hAnsi="Roboto"/>
          <w:color w:val="1C1917"/>
        </w:rPr>
        <w:t xml:space="preserve">¿Qué módulo de Apache permite cifrar las comunicaciones? </w:t>
      </w:r>
    </w:p>
    <w:p>
      <w:pPr>
        <w:pStyle w:val="Normal1"/>
        <w:pBdr/>
        <w:spacing w:lineRule="auto" w:line="240" w:before="0" w:after="0"/>
        <w:ind w:hanging="0" w:left="720"/>
        <w:jc w:val="left"/>
        <w:rPr>
          <w:highlight w:val="none"/>
          <w:shd w:fill="FFFF00" w:val="clear"/>
        </w:rPr>
      </w:pPr>
      <w:r>
        <w:rPr>
          <w:rFonts w:eastAsia="Roboto" w:cs="Roboto" w:ascii="Roboto" w:hAnsi="Roboto"/>
          <w:color w:val="1C1917"/>
          <w:shd w:fill="FFFF00" w:val="clear"/>
        </w:rPr>
        <w:t xml:space="preserve">a) mod_ssl </w:t>
      </w:r>
    </w:p>
    <w:p>
      <w:pPr>
        <w:pStyle w:val="Normal1"/>
        <w:pBdr/>
        <w:spacing w:lineRule="auto" w:line="240" w:before="0" w:after="0"/>
        <w:ind w:hanging="0" w:left="720"/>
        <w:jc w:val="left"/>
        <w:rPr>
          <w:rFonts w:ascii="Roboto" w:hAnsi="Roboto" w:eastAsia="Roboto" w:cs="Roboto"/>
          <w:color w:val="1C1917"/>
        </w:rPr>
      </w:pPr>
      <w:r>
        <w:rPr>
          <w:rFonts w:eastAsia="Roboto" w:cs="Roboto" w:ascii="Roboto" w:hAnsi="Roboto"/>
          <w:color w:val="1C1917"/>
        </w:rPr>
        <w:t xml:space="preserve">b) mod_php </w:t>
      </w:r>
    </w:p>
    <w:p>
      <w:pPr>
        <w:pStyle w:val="Normal1"/>
        <w:pBdr/>
        <w:spacing w:lineRule="auto" w:line="240" w:before="0" w:after="0"/>
        <w:ind w:hanging="0" w:left="720"/>
        <w:jc w:val="left"/>
        <w:rPr>
          <w:highlight w:val="none"/>
          <w:shd w:fill="auto" w:val="clear"/>
        </w:rPr>
      </w:pPr>
      <w:r>
        <w:rPr>
          <w:rFonts w:eastAsia="Roboto" w:cs="Roboto" w:ascii="Roboto" w:hAnsi="Roboto"/>
          <w:color w:val="1C1917"/>
          <w:shd w:fill="auto" w:val="clear"/>
        </w:rPr>
        <w:t xml:space="preserve">c) mod_perl </w:t>
      </w:r>
    </w:p>
    <w:p>
      <w:pPr>
        <w:pStyle w:val="Normal1"/>
        <w:pBdr/>
        <w:spacing w:lineRule="auto" w:line="240" w:before="0" w:after="0"/>
        <w:ind w:hanging="0" w:left="720"/>
        <w:jc w:val="left"/>
        <w:rPr>
          <w:rFonts w:ascii="Roboto" w:hAnsi="Roboto" w:eastAsia="Roboto" w:cs="Roboto"/>
          <w:color w:val="1C1917"/>
        </w:rPr>
      </w:pPr>
      <w:r>
        <w:rPr>
          <w:rFonts w:eastAsia="Roboto" w:cs="Roboto" w:ascii="Roboto" w:hAnsi="Roboto"/>
          <w:color w:val="1C1917"/>
        </w:rPr>
        <w:t>d) mod_python</w:t>
      </w:r>
    </w:p>
    <w:p>
      <w:pPr>
        <w:pStyle w:val="Normal1"/>
        <w:pBdr/>
        <w:spacing w:lineRule="auto" w:line="240" w:before="0" w:after="0"/>
        <w:ind w:hanging="0" w:left="720"/>
        <w:jc w:val="left"/>
        <w:rPr>
          <w:rFonts w:ascii="Roboto" w:hAnsi="Roboto" w:eastAsia="Roboto" w:cs="Roboto"/>
          <w:color w:val="1C1917"/>
        </w:rPr>
      </w:pPr>
      <w:r>
        <w:rPr/>
      </w:r>
    </w:p>
    <w:p>
      <w:pPr>
        <w:pStyle w:val="Normal1"/>
        <w:numPr>
          <w:ilvl w:val="0"/>
          <w:numId w:val="1"/>
        </w:numPr>
        <w:pBdr/>
        <w:spacing w:lineRule="auto" w:line="240" w:before="0" w:after="0"/>
        <w:ind w:hanging="360" w:left="720"/>
        <w:jc w:val="left"/>
        <w:rPr/>
      </w:pPr>
      <w:r>
        <w:rPr>
          <w:rFonts w:eastAsia="Roboto" w:cs="Roboto" w:ascii="Roboto" w:hAnsi="Roboto"/>
          <w:color w:val="1C1917"/>
        </w:rPr>
        <w:t xml:space="preserve">Los virtual hosts permiten: </w:t>
      </w:r>
    </w:p>
    <w:p>
      <w:pPr>
        <w:pStyle w:val="Normal1"/>
        <w:pBdr/>
        <w:spacing w:lineRule="auto" w:line="240" w:before="0" w:after="0"/>
        <w:ind w:hanging="0" w:left="720"/>
        <w:jc w:val="left"/>
        <w:rPr>
          <w:rFonts w:ascii="Roboto" w:hAnsi="Roboto" w:eastAsia="Roboto" w:cs="Roboto"/>
          <w:color w:val="1C1917"/>
        </w:rPr>
      </w:pPr>
      <w:r>
        <w:rPr>
          <w:rFonts w:eastAsia="Roboto" w:cs="Roboto" w:ascii="Roboto" w:hAnsi="Roboto"/>
          <w:color w:val="1C1917"/>
          <w:shd w:fill="FFFF00" w:val="clear"/>
        </w:rPr>
        <w:t>a) Alojar varios sitios web en un mismo servidor</w:t>
      </w:r>
      <w:r>
        <w:rPr>
          <w:rFonts w:eastAsia="Roboto" w:cs="Roboto" w:ascii="Roboto" w:hAnsi="Roboto"/>
          <w:color w:val="1C1917"/>
        </w:rPr>
        <w:t xml:space="preserve"> </w:t>
      </w:r>
    </w:p>
    <w:p>
      <w:pPr>
        <w:pStyle w:val="Normal1"/>
        <w:pBdr/>
        <w:spacing w:lineRule="auto" w:line="240" w:before="0" w:after="0"/>
        <w:ind w:hanging="0" w:left="720"/>
        <w:jc w:val="left"/>
        <w:rPr>
          <w:rFonts w:ascii="Roboto" w:hAnsi="Roboto" w:eastAsia="Roboto" w:cs="Roboto"/>
          <w:color w:val="1C1917"/>
        </w:rPr>
      </w:pPr>
      <w:r>
        <w:rPr>
          <w:rFonts w:eastAsia="Roboto" w:cs="Roboto" w:ascii="Roboto" w:hAnsi="Roboto"/>
          <w:color w:val="1C1917"/>
        </w:rPr>
        <w:t xml:space="preserve">b) Ejecutar varias aplicaciones en un servidor </w:t>
      </w:r>
    </w:p>
    <w:p>
      <w:pPr>
        <w:pStyle w:val="Normal1"/>
        <w:pBdr/>
        <w:spacing w:lineRule="auto" w:line="240" w:before="0" w:after="0"/>
        <w:ind w:hanging="0" w:left="720"/>
        <w:jc w:val="left"/>
        <w:rPr>
          <w:rFonts w:ascii="Roboto" w:hAnsi="Roboto" w:eastAsia="Roboto" w:cs="Roboto"/>
          <w:color w:val="1C1917"/>
        </w:rPr>
      </w:pPr>
      <w:r>
        <w:rPr>
          <w:rFonts w:eastAsia="Roboto" w:cs="Roboto" w:ascii="Roboto" w:hAnsi="Roboto"/>
          <w:color w:val="1C1917"/>
        </w:rPr>
        <w:t xml:space="preserve">c) Balancear la carga entre varios servidores </w:t>
      </w:r>
    </w:p>
    <w:p>
      <w:pPr>
        <w:pStyle w:val="Normal1"/>
        <w:pBdr/>
        <w:spacing w:lineRule="auto" w:line="240" w:before="0" w:after="0"/>
        <w:ind w:hanging="0" w:left="720"/>
        <w:jc w:val="left"/>
        <w:rPr>
          <w:rFonts w:ascii="Roboto" w:hAnsi="Roboto" w:eastAsia="Roboto" w:cs="Roboto"/>
          <w:color w:val="1C1917"/>
        </w:rPr>
      </w:pPr>
      <w:r>
        <w:rPr>
          <w:rFonts w:eastAsia="Roboto" w:cs="Roboto" w:ascii="Roboto" w:hAnsi="Roboto"/>
          <w:color w:val="1C1917"/>
        </w:rPr>
        <w:t>d) None of the above</w:t>
      </w:r>
    </w:p>
    <w:p>
      <w:pPr>
        <w:pStyle w:val="Normal1"/>
        <w:pBdr/>
        <w:spacing w:lineRule="auto" w:line="240" w:before="0" w:after="0"/>
        <w:ind w:hanging="0" w:left="720"/>
        <w:jc w:val="left"/>
        <w:rPr>
          <w:rFonts w:ascii="Roboto" w:hAnsi="Roboto" w:eastAsia="Roboto" w:cs="Roboto"/>
          <w:color w:val="1C1917"/>
        </w:rPr>
      </w:pPr>
      <w:r>
        <w:rPr/>
      </w:r>
    </w:p>
    <w:p>
      <w:pPr>
        <w:pStyle w:val="Normal1"/>
        <w:numPr>
          <w:ilvl w:val="0"/>
          <w:numId w:val="1"/>
        </w:numPr>
        <w:pBdr/>
        <w:spacing w:lineRule="auto" w:line="240" w:before="0" w:after="0"/>
        <w:ind w:hanging="360" w:left="720"/>
        <w:jc w:val="left"/>
        <w:rPr/>
      </w:pPr>
      <w:r>
        <w:rPr>
          <w:rFonts w:eastAsia="Roboto" w:cs="Roboto" w:ascii="Roboto" w:hAnsi="Roboto"/>
          <w:color w:val="1C1917"/>
        </w:rPr>
        <w:t xml:space="preserve">¿Qué tecnología proporciona certificados SSL gratuitos? </w:t>
      </w:r>
    </w:p>
    <w:p>
      <w:pPr>
        <w:pStyle w:val="Normal1"/>
        <w:pBdr/>
        <w:spacing w:lineRule="auto" w:line="240" w:before="0" w:after="0"/>
        <w:ind w:hanging="0" w:left="720"/>
        <w:jc w:val="left"/>
        <w:rPr>
          <w:rFonts w:ascii="Roboto" w:hAnsi="Roboto" w:eastAsia="Roboto" w:cs="Roboto"/>
          <w:color w:val="1C1917"/>
        </w:rPr>
      </w:pPr>
      <w:r>
        <w:rPr>
          <w:rFonts w:eastAsia="Roboto" w:cs="Roboto" w:ascii="Roboto" w:hAnsi="Roboto"/>
          <w:color w:val="1C1917"/>
        </w:rPr>
        <w:t xml:space="preserve">a) VeriSign </w:t>
      </w:r>
    </w:p>
    <w:p>
      <w:pPr>
        <w:pStyle w:val="Normal1"/>
        <w:pBdr/>
        <w:spacing w:lineRule="auto" w:line="240" w:before="0" w:after="0"/>
        <w:ind w:hanging="0" w:left="720"/>
        <w:jc w:val="left"/>
        <w:rPr>
          <w:highlight w:val="none"/>
          <w:shd w:fill="FFFF00" w:val="clear"/>
        </w:rPr>
      </w:pPr>
      <w:r>
        <w:rPr>
          <w:rFonts w:eastAsia="Roboto" w:cs="Roboto" w:ascii="Roboto" w:hAnsi="Roboto"/>
          <w:color w:val="1C1917"/>
          <w:shd w:fill="FFFF00" w:val="clear"/>
        </w:rPr>
        <w:t xml:space="preserve">b) Let's Encrypt </w:t>
      </w:r>
    </w:p>
    <w:p>
      <w:pPr>
        <w:pStyle w:val="Normal1"/>
        <w:pBdr/>
        <w:spacing w:lineRule="auto" w:line="240" w:before="0" w:after="0"/>
        <w:ind w:hanging="0" w:left="720"/>
        <w:jc w:val="left"/>
        <w:rPr>
          <w:highlight w:val="none"/>
          <w:shd w:fill="auto" w:val="clear"/>
        </w:rPr>
      </w:pPr>
      <w:r>
        <w:rPr>
          <w:rFonts w:eastAsia="Roboto" w:cs="Roboto" w:ascii="Roboto" w:hAnsi="Roboto"/>
          <w:color w:val="1C1917"/>
          <w:shd w:fill="auto" w:val="clear"/>
        </w:rPr>
        <w:t xml:space="preserve">c) OpenSSL </w:t>
      </w:r>
    </w:p>
    <w:p>
      <w:pPr>
        <w:pStyle w:val="Normal1"/>
        <w:pBdr/>
        <w:spacing w:lineRule="auto" w:line="240" w:before="0" w:after="0"/>
        <w:ind w:hanging="0" w:left="720"/>
        <w:jc w:val="left"/>
        <w:rPr>
          <w:rFonts w:ascii="Roboto" w:hAnsi="Roboto" w:eastAsia="Roboto" w:cs="Roboto"/>
          <w:color w:val="1C1917"/>
        </w:rPr>
      </w:pPr>
      <w:r>
        <w:rPr>
          <w:rFonts w:eastAsia="Roboto" w:cs="Roboto" w:ascii="Roboto" w:hAnsi="Roboto"/>
          <w:color w:val="1C1917"/>
        </w:rPr>
        <w:t>d) CA Cert</w:t>
      </w:r>
    </w:p>
    <w:p>
      <w:pPr>
        <w:pStyle w:val="Normal1"/>
        <w:pBdr/>
        <w:spacing w:lineRule="auto" w:line="240" w:before="0" w:after="0"/>
        <w:ind w:hanging="0" w:left="720"/>
        <w:jc w:val="left"/>
        <w:rPr>
          <w:rFonts w:ascii="Roboto" w:hAnsi="Roboto" w:eastAsia="Roboto" w:cs="Roboto"/>
          <w:color w:val="1C1917"/>
        </w:rPr>
      </w:pPr>
      <w:r>
        <w:rPr/>
      </w:r>
    </w:p>
    <w:p>
      <w:pPr>
        <w:pStyle w:val="Normal1"/>
        <w:numPr>
          <w:ilvl w:val="0"/>
          <w:numId w:val="1"/>
        </w:numPr>
        <w:pBdr/>
        <w:spacing w:lineRule="auto" w:line="240" w:before="0" w:after="0"/>
        <w:ind w:hanging="360" w:left="720"/>
        <w:jc w:val="left"/>
        <w:rPr/>
      </w:pPr>
      <w:r>
        <w:rPr>
          <w:rFonts w:eastAsia="Roboto" w:cs="Roboto" w:ascii="Roboto" w:hAnsi="Roboto"/>
          <w:color w:val="1C1917"/>
        </w:rPr>
        <w:t xml:space="preserve">¿Qué servidor de aplicaciones está basado en Java? </w:t>
      </w:r>
    </w:p>
    <w:p>
      <w:pPr>
        <w:pStyle w:val="Normal1"/>
        <w:pBdr/>
        <w:spacing w:lineRule="auto" w:line="240" w:before="0" w:after="0"/>
        <w:ind w:hanging="0" w:left="720"/>
        <w:jc w:val="left"/>
        <w:rPr>
          <w:rFonts w:ascii="Roboto" w:hAnsi="Roboto" w:eastAsia="Roboto" w:cs="Roboto"/>
          <w:color w:val="1C1917"/>
        </w:rPr>
      </w:pPr>
      <w:r>
        <w:rPr>
          <w:rFonts w:eastAsia="Roboto" w:cs="Roboto" w:ascii="Roboto" w:hAnsi="Roboto"/>
          <w:color w:val="1C1917"/>
        </w:rPr>
        <w:t xml:space="preserve">a) Nginx </w:t>
      </w:r>
    </w:p>
    <w:p>
      <w:pPr>
        <w:pStyle w:val="Normal1"/>
        <w:pBdr/>
        <w:spacing w:lineRule="auto" w:line="240" w:before="0" w:after="0"/>
        <w:ind w:hanging="0" w:left="720"/>
        <w:jc w:val="left"/>
        <w:rPr>
          <w:highlight w:val="none"/>
          <w:shd w:fill="auto" w:val="clear"/>
        </w:rPr>
      </w:pPr>
      <w:r>
        <w:rPr>
          <w:rFonts w:eastAsia="Roboto" w:cs="Roboto" w:ascii="Roboto" w:hAnsi="Roboto"/>
          <w:color w:val="1C1917"/>
          <w:shd w:fill="auto" w:val="clear"/>
        </w:rPr>
        <w:t xml:space="preserve">b) Apache </w:t>
      </w:r>
    </w:p>
    <w:p>
      <w:pPr>
        <w:pStyle w:val="Normal1"/>
        <w:pBdr/>
        <w:spacing w:lineRule="auto" w:line="240" w:before="0" w:after="0"/>
        <w:ind w:hanging="0" w:left="720"/>
        <w:jc w:val="left"/>
        <w:rPr>
          <w:highlight w:val="none"/>
          <w:shd w:fill="FFFF00" w:val="clear"/>
        </w:rPr>
      </w:pPr>
      <w:r>
        <w:rPr>
          <w:rFonts w:eastAsia="Roboto" w:cs="Roboto" w:ascii="Roboto" w:hAnsi="Roboto"/>
          <w:color w:val="1C1917"/>
          <w:shd w:fill="FFFF00" w:val="clear"/>
        </w:rPr>
        <w:t xml:space="preserve">c) Tomcat </w:t>
      </w:r>
    </w:p>
    <w:p>
      <w:pPr>
        <w:pStyle w:val="Normal1"/>
        <w:pBdr/>
        <w:spacing w:lineRule="auto" w:line="240" w:before="0" w:after="0"/>
        <w:ind w:hanging="0" w:left="720"/>
        <w:jc w:val="left"/>
        <w:rPr>
          <w:rFonts w:ascii="Roboto" w:hAnsi="Roboto" w:eastAsia="Roboto" w:cs="Roboto"/>
          <w:color w:val="1C1917"/>
        </w:rPr>
      </w:pPr>
      <w:r>
        <w:rPr>
          <w:rFonts w:eastAsia="Roboto" w:cs="Roboto" w:ascii="Roboto" w:hAnsi="Roboto"/>
          <w:color w:val="1C1917"/>
        </w:rPr>
        <w:t>d) Node.js</w:t>
      </w:r>
    </w:p>
    <w:p>
      <w:pPr>
        <w:pStyle w:val="Normal1"/>
        <w:pBdr/>
        <w:spacing w:lineRule="auto" w:line="240" w:before="0" w:after="0"/>
        <w:ind w:hanging="0" w:left="720"/>
        <w:jc w:val="left"/>
        <w:rPr>
          <w:rFonts w:ascii="Roboto" w:hAnsi="Roboto" w:eastAsia="Roboto" w:cs="Roboto"/>
          <w:color w:val="1C1917"/>
        </w:rPr>
      </w:pPr>
      <w:r>
        <w:rPr/>
      </w:r>
    </w:p>
    <w:p>
      <w:pPr>
        <w:pStyle w:val="Normal1"/>
        <w:numPr>
          <w:ilvl w:val="0"/>
          <w:numId w:val="1"/>
        </w:numPr>
        <w:pBdr/>
        <w:spacing w:lineRule="auto" w:line="240" w:before="0" w:after="0"/>
        <w:ind w:hanging="360" w:left="720"/>
        <w:jc w:val="left"/>
        <w:rPr/>
      </w:pPr>
      <w:r>
        <w:rPr>
          <w:rFonts w:eastAsia="Roboto" w:cs="Roboto" w:ascii="Roboto" w:hAnsi="Roboto"/>
          <w:color w:val="1C1917"/>
        </w:rPr>
        <w:t xml:space="preserve">¿Cómo se configura el acceso SSL a una aplicación en Tomcat? </w:t>
      </w:r>
    </w:p>
    <w:p>
      <w:pPr>
        <w:pStyle w:val="Normal1"/>
        <w:pBdr/>
        <w:spacing w:lineRule="auto" w:line="240" w:before="0" w:after="0"/>
        <w:ind w:hanging="0" w:left="720"/>
        <w:jc w:val="left"/>
        <w:rPr>
          <w:highlight w:val="none"/>
          <w:shd w:fill="FFFF00" w:val="clear"/>
        </w:rPr>
      </w:pPr>
      <w:r>
        <w:rPr>
          <w:rFonts w:eastAsia="Roboto" w:cs="Roboto" w:ascii="Roboto" w:hAnsi="Roboto"/>
          <w:color w:val="1C1917"/>
          <w:shd w:fill="FFFF00" w:val="clear"/>
        </w:rPr>
        <w:t xml:space="preserve">a) Editando server.xml </w:t>
      </w:r>
    </w:p>
    <w:p>
      <w:pPr>
        <w:pStyle w:val="Normal1"/>
        <w:pBdr/>
        <w:spacing w:lineRule="auto" w:line="240" w:before="0" w:after="0"/>
        <w:ind w:hanging="0" w:left="720"/>
        <w:jc w:val="left"/>
        <w:rPr>
          <w:rFonts w:ascii="Roboto" w:hAnsi="Roboto" w:eastAsia="Roboto" w:cs="Roboto"/>
          <w:color w:val="1C1917"/>
        </w:rPr>
      </w:pPr>
      <w:r>
        <w:rPr>
          <w:rFonts w:eastAsia="Roboto" w:cs="Roboto" w:ascii="Roboto" w:hAnsi="Roboto"/>
          <w:color w:val="1C1917"/>
        </w:rPr>
        <w:t xml:space="preserve">b) Instalando un módulo </w:t>
      </w:r>
    </w:p>
    <w:p>
      <w:pPr>
        <w:pStyle w:val="Normal1"/>
        <w:pBdr/>
        <w:spacing w:lineRule="auto" w:line="240" w:before="0" w:after="0"/>
        <w:ind w:hanging="0" w:left="720"/>
        <w:jc w:val="left"/>
        <w:rPr>
          <w:rFonts w:ascii="Roboto" w:hAnsi="Roboto" w:eastAsia="Roboto" w:cs="Roboto"/>
          <w:color w:val="1C1917"/>
        </w:rPr>
      </w:pPr>
      <w:r>
        <w:rPr>
          <w:rFonts w:eastAsia="Roboto" w:cs="Roboto" w:ascii="Roboto" w:hAnsi="Roboto"/>
          <w:color w:val="1C1917"/>
        </w:rPr>
        <w:t xml:space="preserve">c) Desde el panel de control </w:t>
      </w:r>
    </w:p>
    <w:p>
      <w:pPr>
        <w:pStyle w:val="Normal1"/>
        <w:pBdr/>
        <w:spacing w:lineRule="auto" w:line="240" w:before="0" w:after="0"/>
        <w:ind w:hanging="0" w:left="720"/>
        <w:jc w:val="left"/>
        <w:rPr>
          <w:rFonts w:ascii="Roboto" w:hAnsi="Roboto" w:eastAsia="Roboto" w:cs="Roboto"/>
          <w:color w:val="1C1917"/>
        </w:rPr>
      </w:pPr>
      <w:r>
        <w:rPr>
          <w:rFonts w:eastAsia="Roboto" w:cs="Roboto" w:ascii="Roboto" w:hAnsi="Roboto"/>
          <w:color w:val="1C1917"/>
        </w:rPr>
        <w:t>d) No se puede</w:t>
      </w:r>
    </w:p>
    <w:p>
      <w:pPr>
        <w:pStyle w:val="Normal1"/>
        <w:pBdr/>
        <w:spacing w:lineRule="auto" w:line="240" w:before="0" w:after="0"/>
        <w:ind w:hanging="0" w:left="720"/>
        <w:jc w:val="left"/>
        <w:rPr>
          <w:rFonts w:ascii="Roboto" w:hAnsi="Roboto" w:eastAsia="Roboto" w:cs="Roboto"/>
          <w:color w:val="1C1917"/>
        </w:rPr>
      </w:pPr>
      <w:r>
        <w:rPr/>
      </w:r>
    </w:p>
    <w:p>
      <w:pPr>
        <w:pStyle w:val="Normal1"/>
        <w:numPr>
          <w:ilvl w:val="0"/>
          <w:numId w:val="1"/>
        </w:numPr>
        <w:pBdr/>
        <w:spacing w:lineRule="auto" w:line="240" w:before="0" w:after="0"/>
        <w:ind w:hanging="360" w:left="720"/>
        <w:jc w:val="left"/>
        <w:rPr/>
      </w:pPr>
      <w:r>
        <w:rPr>
          <w:rFonts w:eastAsia="Roboto" w:cs="Roboto" w:ascii="Roboto" w:hAnsi="Roboto"/>
          <w:color w:val="1C1917"/>
        </w:rPr>
        <w:t xml:space="preserve">¿Qué protocolo permite transferir archivos de forma segura? </w:t>
      </w:r>
    </w:p>
    <w:p>
      <w:pPr>
        <w:pStyle w:val="Normal1"/>
        <w:pBdr/>
        <w:spacing w:lineRule="auto" w:line="240" w:before="0" w:after="0"/>
        <w:ind w:hanging="0" w:left="720"/>
        <w:jc w:val="left"/>
        <w:rPr>
          <w:rFonts w:ascii="Roboto" w:hAnsi="Roboto" w:eastAsia="Roboto" w:cs="Roboto"/>
          <w:color w:val="1C1917"/>
        </w:rPr>
      </w:pPr>
      <w:r>
        <w:rPr>
          <w:rFonts w:eastAsia="Roboto" w:cs="Roboto" w:ascii="Roboto" w:hAnsi="Roboto"/>
          <w:color w:val="1C1917"/>
        </w:rPr>
        <w:t xml:space="preserve">a) HTTP </w:t>
      </w:r>
    </w:p>
    <w:p>
      <w:pPr>
        <w:pStyle w:val="Normal1"/>
        <w:pBdr/>
        <w:spacing w:lineRule="auto" w:line="240" w:before="0" w:after="0"/>
        <w:ind w:hanging="0" w:left="720"/>
        <w:jc w:val="left"/>
        <w:rPr>
          <w:rFonts w:ascii="Roboto" w:hAnsi="Roboto" w:eastAsia="Roboto" w:cs="Roboto"/>
          <w:color w:val="1C1917"/>
        </w:rPr>
      </w:pPr>
      <w:r>
        <w:rPr>
          <w:rFonts w:eastAsia="Roboto" w:cs="Roboto" w:ascii="Roboto" w:hAnsi="Roboto"/>
          <w:color w:val="1C1917"/>
        </w:rPr>
        <w:t xml:space="preserve">b) HTTPS </w:t>
      </w:r>
    </w:p>
    <w:p>
      <w:pPr>
        <w:pStyle w:val="Normal1"/>
        <w:pBdr/>
        <w:spacing w:lineRule="auto" w:line="240" w:before="0" w:after="0"/>
        <w:ind w:hanging="0" w:left="720"/>
        <w:jc w:val="left"/>
        <w:rPr>
          <w:highlight w:val="none"/>
          <w:shd w:fill="auto" w:val="clear"/>
        </w:rPr>
      </w:pPr>
      <w:r>
        <w:rPr>
          <w:rFonts w:eastAsia="Roboto" w:cs="Roboto" w:ascii="Roboto" w:hAnsi="Roboto"/>
          <w:color w:val="1C1917"/>
          <w:shd w:fill="auto" w:val="clear"/>
        </w:rPr>
        <w:t xml:space="preserve">c) FTP </w:t>
      </w:r>
    </w:p>
    <w:p>
      <w:pPr>
        <w:pStyle w:val="Normal1"/>
        <w:pBdr/>
        <w:spacing w:lineRule="auto" w:line="240" w:before="0" w:after="0"/>
        <w:ind w:hanging="0" w:left="720"/>
        <w:jc w:val="left"/>
        <w:rPr>
          <w:highlight w:val="none"/>
          <w:shd w:fill="FFFF00" w:val="clear"/>
        </w:rPr>
      </w:pPr>
      <w:r>
        <w:rPr>
          <w:rFonts w:eastAsia="Roboto" w:cs="Roboto" w:ascii="Roboto" w:hAnsi="Roboto"/>
          <w:color w:val="1C1917"/>
          <w:shd w:fill="FFFF00" w:val="clear"/>
        </w:rPr>
        <w:t>d) SFTP</w:t>
      </w:r>
    </w:p>
    <w:p>
      <w:pPr>
        <w:pStyle w:val="Normal1"/>
        <w:pBdr/>
        <w:spacing w:lineRule="auto" w:line="240" w:before="0" w:after="0"/>
        <w:ind w:hanging="0" w:left="720"/>
        <w:jc w:val="left"/>
        <w:rPr>
          <w:rFonts w:ascii="Roboto" w:hAnsi="Roboto" w:eastAsia="Roboto" w:cs="Roboto"/>
          <w:color w:val="1C1917"/>
        </w:rPr>
      </w:pPr>
      <w:r>
        <w:rPr/>
      </w:r>
    </w:p>
    <w:p>
      <w:pPr>
        <w:pStyle w:val="Normal1"/>
        <w:numPr>
          <w:ilvl w:val="0"/>
          <w:numId w:val="1"/>
        </w:numPr>
        <w:pBdr/>
        <w:spacing w:lineRule="auto" w:line="240" w:before="0" w:after="0"/>
        <w:ind w:hanging="360" w:left="720"/>
        <w:jc w:val="left"/>
        <w:rPr/>
      </w:pPr>
      <w:r>
        <w:rPr>
          <w:rFonts w:eastAsia="Roboto" w:cs="Roboto" w:ascii="Roboto" w:hAnsi="Roboto"/>
          <w:color w:val="1C1917"/>
        </w:rPr>
        <w:t xml:space="preserve">¿Qué tipo de registro DNS traduce nombres de dominio a IPs? </w:t>
      </w:r>
    </w:p>
    <w:p>
      <w:pPr>
        <w:pStyle w:val="Normal1"/>
        <w:pBdr/>
        <w:spacing w:lineRule="auto" w:line="240" w:before="0" w:after="0"/>
        <w:ind w:hanging="0" w:left="720"/>
        <w:jc w:val="left"/>
        <w:rPr>
          <w:highlight w:val="none"/>
          <w:shd w:fill="FFFF00" w:val="clear"/>
        </w:rPr>
      </w:pPr>
      <w:r>
        <w:rPr>
          <w:rFonts w:eastAsia="Roboto" w:cs="Roboto" w:ascii="Roboto" w:hAnsi="Roboto"/>
          <w:color w:val="1C1917"/>
          <w:shd w:fill="FFFF00" w:val="clear"/>
        </w:rPr>
        <w:t xml:space="preserve">a) A </w:t>
      </w:r>
    </w:p>
    <w:p>
      <w:pPr>
        <w:pStyle w:val="Normal1"/>
        <w:pBdr/>
        <w:spacing w:lineRule="auto" w:line="240" w:before="0" w:after="0"/>
        <w:ind w:hanging="0" w:left="720"/>
        <w:jc w:val="left"/>
        <w:rPr>
          <w:rFonts w:ascii="Roboto" w:hAnsi="Roboto" w:eastAsia="Roboto" w:cs="Roboto"/>
          <w:color w:val="1C1917"/>
        </w:rPr>
      </w:pPr>
      <w:r>
        <w:rPr>
          <w:rFonts w:eastAsia="Roboto" w:cs="Roboto" w:ascii="Roboto" w:hAnsi="Roboto"/>
          <w:color w:val="1C1917"/>
        </w:rPr>
        <w:t xml:space="preserve">b) CNAME </w:t>
      </w:r>
    </w:p>
    <w:p>
      <w:pPr>
        <w:pStyle w:val="Normal1"/>
        <w:pBdr/>
        <w:spacing w:lineRule="auto" w:line="240" w:before="0" w:after="0"/>
        <w:ind w:hanging="0" w:left="720"/>
        <w:jc w:val="left"/>
        <w:rPr>
          <w:rFonts w:ascii="Roboto" w:hAnsi="Roboto" w:eastAsia="Roboto" w:cs="Roboto"/>
          <w:color w:val="1C1917"/>
        </w:rPr>
      </w:pPr>
      <w:r>
        <w:rPr>
          <w:rFonts w:eastAsia="Roboto" w:cs="Roboto" w:ascii="Roboto" w:hAnsi="Roboto"/>
          <w:color w:val="1C1917"/>
        </w:rPr>
        <w:t xml:space="preserve">c) MX </w:t>
      </w:r>
    </w:p>
    <w:p>
      <w:pPr>
        <w:pStyle w:val="Normal1"/>
        <w:pBdr/>
        <w:spacing w:lineRule="auto" w:line="240" w:before="0" w:after="0"/>
        <w:ind w:hanging="0" w:left="720"/>
        <w:jc w:val="left"/>
        <w:rPr>
          <w:rFonts w:ascii="Roboto" w:hAnsi="Roboto" w:eastAsia="Roboto" w:cs="Roboto"/>
          <w:color w:val="1C1917"/>
        </w:rPr>
      </w:pPr>
      <w:r>
        <w:rPr>
          <w:rFonts w:eastAsia="Roboto" w:cs="Roboto" w:ascii="Roboto" w:hAnsi="Roboto"/>
          <w:color w:val="1C1917"/>
        </w:rPr>
        <w:t>d) NS</w:t>
      </w:r>
    </w:p>
    <w:p>
      <w:pPr>
        <w:pStyle w:val="Normal1"/>
        <w:pBdr/>
        <w:spacing w:lineRule="auto" w:line="240" w:before="0" w:after="0"/>
        <w:ind w:hanging="0" w:left="720"/>
        <w:jc w:val="left"/>
        <w:rPr>
          <w:rFonts w:ascii="Roboto" w:hAnsi="Roboto" w:eastAsia="Roboto" w:cs="Roboto"/>
          <w:color w:val="1C1917"/>
        </w:rPr>
      </w:pPr>
      <w:r>
        <w:rPr/>
      </w:r>
    </w:p>
    <w:p>
      <w:pPr>
        <w:pStyle w:val="Normal1"/>
        <w:numPr>
          <w:ilvl w:val="0"/>
          <w:numId w:val="1"/>
        </w:numPr>
        <w:pBdr/>
        <w:spacing w:lineRule="auto" w:line="240" w:before="0" w:after="0"/>
        <w:ind w:hanging="360" w:left="720"/>
        <w:jc w:val="left"/>
        <w:rPr/>
      </w:pPr>
      <w:r>
        <w:rPr>
          <w:rFonts w:eastAsia="Roboto" w:cs="Roboto" w:ascii="Roboto" w:hAnsi="Roboto"/>
          <w:color w:val="1C1917"/>
        </w:rPr>
        <w:t xml:space="preserve">¿Qué servicio permite la autenticación centralizada de usuarios en una red? </w:t>
      </w:r>
    </w:p>
    <w:p>
      <w:pPr>
        <w:pStyle w:val="Normal1"/>
        <w:pBdr/>
        <w:spacing w:lineRule="auto" w:line="240" w:before="0" w:after="0"/>
        <w:ind w:hanging="0" w:left="720"/>
        <w:jc w:val="left"/>
        <w:rPr>
          <w:highlight w:val="none"/>
          <w:shd w:fill="auto" w:val="clear"/>
        </w:rPr>
      </w:pPr>
      <w:r>
        <w:rPr>
          <w:rFonts w:eastAsia="Roboto" w:cs="Roboto" w:ascii="Roboto" w:hAnsi="Roboto"/>
          <w:color w:val="1C1917"/>
          <w:shd w:fill="auto" w:val="clear"/>
        </w:rPr>
        <w:t xml:space="preserve">a) DNS </w:t>
      </w:r>
    </w:p>
    <w:p>
      <w:pPr>
        <w:pStyle w:val="Normal1"/>
        <w:pBdr/>
        <w:spacing w:lineRule="auto" w:line="240" w:before="0" w:after="0"/>
        <w:ind w:hanging="0" w:left="720"/>
        <w:jc w:val="left"/>
        <w:rPr>
          <w:rFonts w:ascii="Roboto" w:hAnsi="Roboto" w:eastAsia="Roboto" w:cs="Roboto"/>
          <w:color w:val="1C1917"/>
        </w:rPr>
      </w:pPr>
      <w:r>
        <w:rPr>
          <w:rFonts w:eastAsia="Roboto" w:cs="Roboto" w:ascii="Roboto" w:hAnsi="Roboto"/>
          <w:color w:val="1C1917"/>
        </w:rPr>
        <w:t xml:space="preserve">b) FTP </w:t>
      </w:r>
    </w:p>
    <w:p>
      <w:pPr>
        <w:pStyle w:val="Normal1"/>
        <w:pBdr/>
        <w:spacing w:lineRule="auto" w:line="240" w:before="0" w:after="0"/>
        <w:ind w:hanging="0" w:left="720"/>
        <w:jc w:val="left"/>
        <w:rPr>
          <w:rFonts w:ascii="Roboto" w:hAnsi="Roboto" w:eastAsia="Roboto" w:cs="Roboto"/>
          <w:color w:val="1C1917"/>
        </w:rPr>
      </w:pPr>
      <w:r>
        <w:rPr>
          <w:rFonts w:eastAsia="Roboto" w:cs="Roboto" w:ascii="Roboto" w:hAnsi="Roboto"/>
          <w:color w:val="1C1917"/>
          <w:shd w:fill="FFFF00" w:val="clear"/>
        </w:rPr>
        <w:t>c) LDAP</w:t>
      </w:r>
      <w:r>
        <w:rPr>
          <w:rFonts w:eastAsia="Roboto" w:cs="Roboto" w:ascii="Roboto" w:hAnsi="Roboto"/>
          <w:color w:val="1C1917"/>
        </w:rPr>
        <w:t xml:space="preserve"> </w:t>
      </w:r>
    </w:p>
    <w:p>
      <w:pPr>
        <w:pStyle w:val="Normal1"/>
        <w:pBdr/>
        <w:spacing w:lineRule="auto" w:line="240" w:before="0" w:after="0"/>
        <w:ind w:hanging="0" w:left="720"/>
        <w:jc w:val="left"/>
        <w:rPr>
          <w:rFonts w:ascii="Roboto" w:hAnsi="Roboto" w:eastAsia="Roboto" w:cs="Roboto"/>
          <w:color w:val="1C1917"/>
        </w:rPr>
      </w:pPr>
      <w:r>
        <w:rPr>
          <w:rFonts w:eastAsia="Roboto" w:cs="Roboto" w:ascii="Roboto" w:hAnsi="Roboto"/>
          <w:color w:val="1C1917"/>
        </w:rPr>
        <w:t>d) SSH</w:t>
      </w:r>
    </w:p>
    <w:p>
      <w:pPr>
        <w:pStyle w:val="Normal1"/>
        <w:pBdr/>
        <w:spacing w:lineRule="auto" w:line="240" w:before="0" w:after="0"/>
        <w:ind w:hanging="0"/>
        <w:jc w:val="left"/>
        <w:rPr>
          <w:rFonts w:ascii="Roboto" w:hAnsi="Roboto" w:eastAsia="Roboto" w:cs="Roboto"/>
          <w:color w:val="1C1917"/>
        </w:rPr>
      </w:pPr>
      <w:r>
        <w:rPr>
          <w:rFonts w:eastAsia="Roboto" w:cs="Roboto" w:ascii="Roboto" w:hAnsi="Roboto"/>
          <w:color w:val="1C1917"/>
        </w:rPr>
      </w:r>
    </w:p>
    <w:p>
      <w:pPr>
        <w:pStyle w:val="Subtitle"/>
        <w:pBdr/>
        <w:spacing w:lineRule="auto" w:line="240" w:before="0" w:after="0"/>
        <w:ind w:hanging="0" w:left="720"/>
        <w:rPr/>
      </w:pPr>
      <w:bookmarkStart w:id="2" w:name="_766vhqeb3s2a"/>
      <w:bookmarkEnd w:id="2"/>
      <w:r>
        <w:rPr/>
        <w:t>Preguntas de desarrollo corto:</w:t>
      </w:r>
    </w:p>
    <w:p>
      <w:pPr>
        <w:pStyle w:val="Normal1"/>
        <w:numPr>
          <w:ilvl w:val="0"/>
          <w:numId w:val="2"/>
        </w:numPr>
        <w:pBdr/>
        <w:spacing w:lineRule="auto" w:line="240" w:before="0" w:after="0"/>
        <w:ind w:hanging="360" w:left="720"/>
        <w:jc w:val="left"/>
        <w:rPr/>
      </w:pPr>
      <w:r>
        <w:rPr>
          <w:rFonts w:eastAsia="Roboto" w:cs="Roboto" w:ascii="Roboto" w:hAnsi="Roboto"/>
          <w:color w:val="1C1917"/>
        </w:rPr>
        <w:t>Explica brevemente en qué consiste una arquitectura web de tres capas.</w:t>
      </w:r>
    </w:p>
    <w:p>
      <w:pPr>
        <w:pStyle w:val="Normal1"/>
        <w:numPr>
          <w:ilvl w:val="0"/>
          <w:numId w:val="0"/>
        </w:numPr>
        <w:pBdr/>
        <w:spacing w:lineRule="auto" w:line="240" w:before="0" w:after="0"/>
        <w:ind w:hanging="0" w:left="720"/>
        <w:jc w:val="left"/>
        <w:rPr>
          <w:rFonts w:ascii="Roboto" w:hAnsi="Roboto" w:eastAsia="Roboto" w:cs="Roboto"/>
          <w:color w:val="1C1917"/>
        </w:rPr>
      </w:pPr>
      <w:r>
        <w:rPr/>
      </w:r>
    </w:p>
    <w:p>
      <w:pPr>
        <w:pStyle w:val="Normal1"/>
        <w:numPr>
          <w:ilvl w:val="0"/>
          <w:numId w:val="0"/>
        </w:numPr>
        <w:pBdr/>
        <w:spacing w:lineRule="auto" w:line="240" w:before="0" w:after="0"/>
        <w:ind w:hanging="0" w:left="720"/>
        <w:jc w:val="left"/>
        <w:rPr/>
      </w:pPr>
      <w:r>
        <w:rPr>
          <w:rFonts w:eastAsia="Roboto" w:cs="Roboto" w:ascii="Roboto" w:hAnsi="Roboto"/>
          <w:color w:val="1C1917"/>
        </w:rPr>
        <w:t xml:space="preserve">- </w:t>
      </w:r>
      <w:r>
        <w:rPr>
          <w:rFonts w:eastAsia="Roboto" w:cs="Roboto" w:ascii="Roboto" w:hAnsi="Roboto"/>
          <w:color w:val="3465A4"/>
        </w:rPr>
        <w:t xml:space="preserve"> </w:t>
      </w:r>
      <w:r>
        <w:rPr>
          <w:rFonts w:eastAsia="Roboto" w:cs="Roboto" w:ascii="Roboto" w:hAnsi="Roboto"/>
          <w:color w:val="2A6099"/>
        </w:rPr>
        <w:t>el servidor requiere acceso a un componente externo</w:t>
      </w:r>
    </w:p>
    <w:p>
      <w:pPr>
        <w:pStyle w:val="Normal1"/>
        <w:pBdr/>
        <w:spacing w:lineRule="auto" w:line="240" w:before="0" w:after="0"/>
        <w:ind w:hanging="360" w:left="720"/>
        <w:jc w:val="left"/>
        <w:rPr/>
      </w:pPr>
      <w:r>
        <w:rPr>
          <w:rFonts w:eastAsia="Roboto" w:cs="Roboto" w:ascii="Roboto" w:hAnsi="Roboto"/>
          <w:color w:val="3465A4"/>
        </w:rPr>
        <w:t xml:space="preserve"> </w:t>
      </w:r>
    </w:p>
    <w:p>
      <w:pPr>
        <w:pStyle w:val="Normal1"/>
        <w:numPr>
          <w:ilvl w:val="0"/>
          <w:numId w:val="2"/>
        </w:numPr>
        <w:pBdr/>
        <w:spacing w:lineRule="auto" w:line="240" w:before="0" w:after="0"/>
        <w:ind w:hanging="360" w:left="720"/>
        <w:jc w:val="left"/>
        <w:rPr/>
      </w:pPr>
      <w:r>
        <w:rPr>
          <w:rFonts w:eastAsia="Roboto" w:cs="Roboto" w:ascii="Roboto" w:hAnsi="Roboto"/>
          <w:color w:val="1C1917"/>
        </w:rPr>
        <w:t>Describe los pasos para instalar y configurar básicamente el servidor web Apache.</w:t>
      </w:r>
    </w:p>
    <w:p>
      <w:pPr>
        <w:pStyle w:val="Normal1"/>
        <w:pBdr/>
        <w:spacing w:lineRule="auto" w:line="240" w:before="0" w:after="0"/>
        <w:ind w:hanging="360" w:left="720"/>
        <w:jc w:val="left"/>
        <w:rPr>
          <w:rFonts w:ascii="Roboto" w:hAnsi="Roboto" w:eastAsia="Roboto" w:cs="Roboto"/>
          <w:color w:val="1C1917"/>
        </w:rPr>
      </w:pPr>
      <w:r>
        <w:rPr/>
      </w:r>
    </w:p>
    <w:p>
      <w:pPr>
        <w:pStyle w:val="Normal1"/>
        <w:pBdr/>
        <w:spacing w:lineRule="auto" w:line="240" w:before="0" w:after="0"/>
        <w:ind w:hanging="360" w:left="720"/>
        <w:jc w:val="left"/>
        <w:rPr/>
      </w:pPr>
      <w:r>
        <w:rPr>
          <w:rFonts w:eastAsia="Roboto" w:cs="Roboto" w:ascii="Roboto" w:hAnsi="Roboto"/>
          <w:color w:val="1C1917"/>
        </w:rPr>
        <w:tab/>
        <w:t>-</w:t>
      </w:r>
      <w:r>
        <w:rPr>
          <w:rFonts w:eastAsia="Roboto" w:cs="Roboto" w:ascii="Roboto" w:hAnsi="Roboto"/>
          <w:color w:val="1C1917"/>
        </w:rPr>
        <w:t xml:space="preserve"> </w:t>
      </w:r>
      <w:r>
        <w:rPr>
          <w:rFonts w:eastAsia="Roboto" w:cs="Roboto" w:ascii="Roboto" w:hAnsi="Roboto"/>
          <w:color w:val="2A6099"/>
        </w:rPr>
        <w:t>Instalación, Iniciar apache, configuración básica, configurar carpetas de sitios web, configuración de permisos y reiniciar apache.</w:t>
      </w:r>
    </w:p>
    <w:p>
      <w:pPr>
        <w:pStyle w:val="Normal1"/>
        <w:pBdr/>
        <w:spacing w:lineRule="auto" w:line="240" w:before="0" w:after="0"/>
        <w:ind w:hanging="360" w:left="720"/>
        <w:jc w:val="left"/>
        <w:rPr>
          <w:rFonts w:ascii="Roboto" w:hAnsi="Roboto" w:eastAsia="Roboto" w:cs="Roboto"/>
          <w:color w:val="1C1917"/>
        </w:rPr>
      </w:pPr>
      <w:r>
        <w:rPr/>
      </w:r>
    </w:p>
    <w:p>
      <w:pPr>
        <w:pStyle w:val="Normal1"/>
        <w:numPr>
          <w:ilvl w:val="0"/>
          <w:numId w:val="2"/>
        </w:numPr>
        <w:pBdr/>
        <w:spacing w:lineRule="auto" w:line="240" w:before="0" w:after="0"/>
        <w:ind w:hanging="360" w:left="720"/>
        <w:jc w:val="left"/>
        <w:rPr/>
      </w:pPr>
      <w:r>
        <w:rPr>
          <w:rFonts w:eastAsia="Roboto" w:cs="Roboto" w:ascii="Roboto" w:hAnsi="Roboto"/>
          <w:color w:val="1C1917"/>
        </w:rPr>
        <w:t>¿Cómo se crea un host virtual en Apache? Explica los pasos principales.</w:t>
      </w:r>
    </w:p>
    <w:p>
      <w:pPr>
        <w:pStyle w:val="Normal1"/>
        <w:pBdr/>
        <w:spacing w:lineRule="auto" w:line="240" w:before="0" w:after="0"/>
        <w:ind w:hanging="360" w:left="720"/>
        <w:jc w:val="left"/>
        <w:rPr>
          <w:rFonts w:ascii="Roboto" w:hAnsi="Roboto" w:eastAsia="Roboto" w:cs="Roboto"/>
          <w:color w:val="1C1917"/>
        </w:rPr>
      </w:pPr>
      <w:r>
        <w:rPr/>
      </w:r>
    </w:p>
    <w:p>
      <w:pPr>
        <w:pStyle w:val="Normal1"/>
        <w:pBdr/>
        <w:spacing w:lineRule="auto" w:line="240" w:before="0" w:after="0"/>
        <w:ind w:hanging="360" w:left="720"/>
        <w:jc w:val="left"/>
        <w:rPr/>
      </w:pPr>
      <w:r>
        <w:rPr>
          <w:rFonts w:eastAsia="Roboto" w:cs="Roboto" w:ascii="Roboto" w:hAnsi="Roboto"/>
          <w:color w:val="1C1917"/>
        </w:rPr>
        <w:tab/>
      </w:r>
      <w:r>
        <w:rPr>
          <w:rFonts w:eastAsia="Roboto" w:cs="Roboto" w:ascii="Roboto" w:hAnsi="Roboto"/>
          <w:color w:val="2A6099"/>
        </w:rPr>
        <w:t xml:space="preserve">- </w:t>
      </w:r>
      <w:r>
        <w:rPr>
          <w:rFonts w:eastAsia="Roboto" w:cs="Roboto" w:ascii="Roboto" w:hAnsi="Roboto"/>
          <w:color w:val="2A6099"/>
        </w:rPr>
        <w:t>Preparacion, creacion de directorios, configuracion de host virtual, configuracion del archivo de host virtual, habilitacion de host virtual, reiniciar apache y configucacion del dns (opcional).</w:t>
      </w:r>
    </w:p>
    <w:p>
      <w:pPr>
        <w:pStyle w:val="Normal1"/>
        <w:pBdr/>
        <w:spacing w:lineRule="auto" w:line="240" w:before="0" w:after="0"/>
        <w:ind w:hanging="360" w:left="720"/>
        <w:jc w:val="left"/>
        <w:rPr>
          <w:rFonts w:ascii="Roboto" w:hAnsi="Roboto" w:eastAsia="Roboto" w:cs="Roboto"/>
          <w:color w:val="1C1917"/>
        </w:rPr>
      </w:pPr>
      <w:r>
        <w:rPr/>
      </w:r>
    </w:p>
    <w:p>
      <w:pPr>
        <w:pStyle w:val="Normal1"/>
        <w:numPr>
          <w:ilvl w:val="0"/>
          <w:numId w:val="2"/>
        </w:numPr>
        <w:pBdr/>
        <w:spacing w:lineRule="auto" w:line="240" w:before="0" w:after="0"/>
        <w:ind w:hanging="360" w:left="720"/>
        <w:jc w:val="left"/>
        <w:rPr/>
      </w:pPr>
      <w:r>
        <w:rPr>
          <w:rFonts w:eastAsia="Roboto" w:cs="Roboto" w:ascii="Roboto" w:hAnsi="Roboto"/>
          <w:color w:val="1C1917"/>
        </w:rPr>
        <w:t>¿Cómo funciona el sistema de autenticación LDAP?</w:t>
      </w:r>
    </w:p>
    <w:p>
      <w:pPr>
        <w:pStyle w:val="Normal1"/>
        <w:pBdr/>
        <w:spacing w:lineRule="auto" w:line="240" w:before="0" w:after="0"/>
        <w:ind w:hanging="360" w:left="720"/>
        <w:jc w:val="left"/>
        <w:rPr>
          <w:rFonts w:ascii="Roboto" w:hAnsi="Roboto" w:eastAsia="Roboto" w:cs="Roboto"/>
          <w:color w:val="1C1917"/>
        </w:rPr>
      </w:pPr>
      <w:r>
        <w:rPr/>
      </w:r>
    </w:p>
    <w:p>
      <w:pPr>
        <w:pStyle w:val="Normal1"/>
        <w:pBdr/>
        <w:spacing w:lineRule="auto" w:line="240" w:before="0" w:after="0"/>
        <w:ind w:hanging="360" w:left="720"/>
        <w:jc w:val="left"/>
        <w:rPr/>
      </w:pPr>
      <w:r>
        <w:rPr>
          <w:rFonts w:eastAsia="Roboto" w:cs="Roboto" w:ascii="Roboto" w:hAnsi="Roboto"/>
          <w:color w:val="1C1917"/>
        </w:rPr>
        <w:tab/>
        <w:t xml:space="preserve">- </w:t>
      </w:r>
      <w:r>
        <w:rPr>
          <w:rFonts w:eastAsia="Roboto" w:cs="Roboto" w:ascii="Roboto" w:hAnsi="Roboto"/>
          <w:color w:val="2A6099"/>
        </w:rPr>
        <w:t>E</w:t>
      </w:r>
      <w:r>
        <w:rPr>
          <w:rFonts w:eastAsia="Roboto" w:cs="Roboto" w:ascii="Roboto" w:hAnsi="Roboto"/>
          <w:color w:val="2A6099"/>
        </w:rPr>
        <w:t>s un protocolo que proporciona una forma estructurada y eficiente de gestionar y autenticar usuarios y recursos en una red o sistema. Su capacidad para organizar datos de manera jerárquica y su uso generalizado en diversas aplicaciones lo hacen fundamental en la administración de identidades y recursos.</w:t>
      </w:r>
    </w:p>
    <w:p>
      <w:pPr>
        <w:pStyle w:val="Normal1"/>
        <w:pBdr/>
        <w:spacing w:lineRule="auto" w:line="240" w:before="0" w:after="0"/>
        <w:ind w:hanging="360" w:left="720"/>
        <w:jc w:val="left"/>
        <w:rPr>
          <w:rFonts w:ascii="Roboto" w:hAnsi="Roboto" w:eastAsia="Roboto" w:cs="Roboto"/>
          <w:color w:val="1C1917"/>
        </w:rPr>
      </w:pPr>
      <w:r>
        <w:rPr/>
      </w:r>
    </w:p>
    <w:p>
      <w:pPr>
        <w:pStyle w:val="Normal1"/>
        <w:numPr>
          <w:ilvl w:val="0"/>
          <w:numId w:val="2"/>
        </w:numPr>
        <w:pBdr/>
        <w:spacing w:lineRule="auto" w:line="240" w:before="0" w:after="0"/>
        <w:ind w:hanging="360" w:left="720"/>
        <w:jc w:val="left"/>
        <w:rPr/>
      </w:pPr>
      <w:r>
        <w:rPr>
          <w:rFonts w:eastAsia="Roboto" w:cs="Roboto" w:ascii="Roboto" w:hAnsi="Roboto"/>
          <w:color w:val="1C1917"/>
        </w:rPr>
        <w:t>Explica los conceptos de WAR y EAR en los servidores de aplicaciones Java.</w:t>
      </w:r>
    </w:p>
    <w:p>
      <w:pPr>
        <w:pStyle w:val="Normal1"/>
        <w:numPr>
          <w:ilvl w:val="0"/>
          <w:numId w:val="2"/>
        </w:numPr>
        <w:pBdr/>
        <w:spacing w:lineRule="auto" w:line="240" w:before="0" w:after="0"/>
        <w:ind w:hanging="360" w:left="720"/>
        <w:jc w:val="left"/>
        <w:rPr/>
      </w:pPr>
      <w:r>
        <w:rPr>
          <w:rFonts w:eastAsia="Roboto" w:cs="Roboto" w:ascii="Roboto" w:hAnsi="Roboto"/>
          <w:color w:val="1C1917"/>
        </w:rPr>
        <w:t>¿Cómo se transfiere una aplicación a un servidor remoto usando FTP desde línea de comandos?</w:t>
      </w:r>
    </w:p>
    <w:p>
      <w:pPr>
        <w:pStyle w:val="Normal1"/>
        <w:numPr>
          <w:ilvl w:val="0"/>
          <w:numId w:val="2"/>
        </w:numPr>
        <w:pBdr/>
        <w:spacing w:lineRule="auto" w:line="240" w:before="0" w:after="0"/>
        <w:ind w:hanging="360" w:left="720"/>
        <w:jc w:val="left"/>
        <w:rPr/>
      </w:pPr>
      <w:r>
        <w:rPr>
          <w:rFonts w:eastAsia="Roboto" w:cs="Roboto" w:ascii="Roboto" w:hAnsi="Roboto"/>
          <w:color w:val="1C1917"/>
        </w:rPr>
        <w:t>¿Qué tipo de registros se pueden crear en un servidor DNS y qué función tiene cada uno?</w:t>
      </w:r>
    </w:p>
    <w:p>
      <w:pPr>
        <w:pStyle w:val="Normal1"/>
        <w:numPr>
          <w:ilvl w:val="0"/>
          <w:numId w:val="2"/>
        </w:numPr>
        <w:pBdr/>
        <w:spacing w:lineRule="auto" w:line="240" w:before="0" w:after="0"/>
        <w:ind w:hanging="360" w:left="720"/>
        <w:jc w:val="left"/>
        <w:rPr/>
      </w:pPr>
      <w:r>
        <w:rPr>
          <w:rFonts w:eastAsia="Roboto" w:cs="Roboto" w:ascii="Roboto" w:hAnsi="Roboto"/>
          <w:color w:val="1C1917"/>
        </w:rPr>
        <w:t>¿Cómo se documenta una aplicación Java con Javadoc?</w:t>
      </w:r>
    </w:p>
    <w:p>
      <w:pPr>
        <w:pStyle w:val="Normal1"/>
        <w:numPr>
          <w:ilvl w:val="0"/>
          <w:numId w:val="2"/>
        </w:numPr>
        <w:pBdr/>
        <w:spacing w:lineRule="auto" w:line="240" w:before="0" w:after="0"/>
        <w:ind w:hanging="360" w:left="720"/>
        <w:jc w:val="left"/>
        <w:rPr/>
      </w:pPr>
      <w:r>
        <w:rPr>
          <w:rFonts w:eastAsia="Roboto" w:cs="Roboto" w:ascii="Roboto" w:hAnsi="Roboto"/>
          <w:color w:val="1C1917"/>
        </w:rPr>
        <w:t>¿Qué ventajas aporta el uso de un sistema de control de versiones en el desarrollo de software?</w:t>
      </w:r>
    </w:p>
    <w:p>
      <w:pPr>
        <w:pStyle w:val="Normal1"/>
        <w:numPr>
          <w:ilvl w:val="0"/>
          <w:numId w:val="2"/>
        </w:numPr>
        <w:pBdr/>
        <w:spacing w:lineRule="auto" w:line="240" w:before="0" w:after="0"/>
        <w:ind w:hanging="360" w:left="720"/>
        <w:jc w:val="left"/>
        <w:rPr/>
      </w:pPr>
      <w:r>
        <w:rPr>
          <w:rFonts w:eastAsia="Roboto" w:cs="Roboto" w:ascii="Roboto" w:hAnsi="Roboto"/>
          <w:color w:val="1C1917"/>
        </w:rPr>
        <w:t>¿Qué información proporciona el historial de commits de Git?</w:t>
      </w:r>
    </w:p>
    <w:sectPr>
      <w:headerReference w:type="default" r:id="rId2"/>
      <w:footerReference w:type="default" r:id="rId3"/>
      <w:type w:val="nextPage"/>
      <w:pgSz w:w="11906" w:h="16838"/>
      <w:pgMar w:left="1440" w:right="1440" w:gutter="0" w:header="0" w:top="2267" w:footer="396" w:bottom="1440"/>
      <w:pgNumType w:start="1" w:fmt="decimal"/>
      <w:formProt w:val="false"/>
      <w:textDirection w:val="lrTb"/>
      <w:docGrid w:type="default" w:linePitch="100" w:charSpace="6143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 Sans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Open Sans SemiBold">
    <w:charset w:val="00"/>
    <w:family w:val="roman"/>
    <w:pitch w:val="variable"/>
  </w:font>
  <w:font w:name="Roboto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ing3"/>
      <w:pageBreakBefore w:val="false"/>
      <w:ind w:hanging="0" w:left="0"/>
      <w:jc w:val="left"/>
      <w:rPr/>
    </w:pPr>
    <w:r>
      <w:rPr/>
      <mc:AlternateContent>
        <mc:Choice Requires="wps">
          <w:drawing>
            <wp:anchor behindDoc="1" distT="0" distB="0" distL="0" distR="0" simplePos="0" locked="0" layoutInCell="1" allowOverlap="1" relativeHeight="4">
              <wp:simplePos x="0" y="0"/>
              <wp:positionH relativeFrom="column">
                <wp:posOffset>-2533650</wp:posOffset>
              </wp:positionH>
              <wp:positionV relativeFrom="paragraph">
                <wp:posOffset>-200025</wp:posOffset>
              </wp:positionV>
              <wp:extent cx="2986405" cy="2986405"/>
              <wp:effectExtent l="0" t="0" r="0" b="0"/>
              <wp:wrapNone/>
              <wp:docPr id="1" name="Shape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986560" cy="2986560"/>
                      </a:xfrm>
                      <a:prstGeom prst="ellipse">
                        <a:avLst/>
                      </a:prstGeom>
                      <a:solidFill>
                        <a:srgbClr val="f0f4f7"/>
                      </a:solidFill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nidodelmarco"/>
                            <w:spacing w:lineRule="exact" w:line="240" w:before="0" w:after="0"/>
                            <w:ind w:hanging="0" w:left="0" w:right="0"/>
                            <w:jc w:val="left"/>
                            <w:rPr/>
                          </w:pPr>
                          <w:r>
                            <w:rPr/>
                          </w:r>
                        </w:p>
                      </w:txbxContent>
                    </wps:txbx>
                    <wps:bodyPr tIns="91440" bIns="9144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oval id="shape_0" ID="Shape 2" path="l-2147483648,-2147483643l-2147483628,-2147483627l-2147483648,-2147483643l-2147483626,-2147483625xe" fillcolor="#f0f4f7" stroked="f" o:allowincell="f" style="position:absolute;margin-left:-199.5pt;margin-top:-15.75pt;width:235.1pt;height:235.1pt;mso-wrap-style:none;v-text-anchor:middle">
              <v:fill o:detectmouseclick="t" type="solid" color2="#0f0b08"/>
              <v:stroke color="#3465a4" joinstyle="round" endcap="flat"/>
              <v:textbox>
                <w:txbxContent>
                  <w:p>
                    <w:pPr>
                      <w:pStyle w:val="Contenidodelmarco"/>
                      <w:spacing w:lineRule="exact" w:line="240" w:before="0" w:after="0"/>
                      <w:ind w:hanging="0" w:left="0" w:right="0"/>
                      <w:jc w:val="left"/>
                      <w:rPr/>
                    </w:pPr>
                    <w:r>
                      <w:rPr/>
                    </w:r>
                  </w:p>
                </w:txbxContent>
              </v:textbox>
              <w10:wrap type="none"/>
            </v:oval>
          </w:pict>
        </mc:Fallback>
      </mc:AlternateContent>
    </w:r>
    <w:r>
      <w:rPr/>
      <w:t>info@fundacionmedac.org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pageBreakBefore w:val="false"/>
      <w:pBdr/>
      <w:tabs>
        <w:tab w:val="clear" w:pos="720"/>
        <w:tab w:val="center" w:pos="4252" w:leader="none"/>
        <w:tab w:val="right" w:pos="8504" w:leader="none"/>
      </w:tabs>
      <w:spacing w:lineRule="auto" w:line="240" w:before="0" w:after="0"/>
      <w:ind w:hanging="0" w:left="0"/>
      <w:rPr>
        <w:color w:val="000000"/>
      </w:rPr>
    </w:pPr>
    <w:r>
      <w:rPr>
        <w:color w:val="000000"/>
      </w:rPr>
    </w:r>
    <w:bookmarkStart w:id="3" w:name="_1fob9te"/>
    <w:bookmarkStart w:id="4" w:name="_1fob9te"/>
    <w:bookmarkEnd w:id="4"/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  <w:rFonts w:ascii="Roboto" w:hAnsi="Roboto" w:eastAsia="Roboto" w:cs="Roboto"/>
        <w:color w:val="1C1917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  <w:rFonts w:ascii="Roboto" w:hAnsi="Roboto" w:eastAsia="Roboto" w:cs="Roboto"/>
        <w:color w:val="1C1917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40"/>
  <w:displayBackgroundShape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Open Sans" w:hAnsi="Open Sans" w:eastAsia="Open Sans" w:cs="Open Sans"/>
        <w:sz w:val="21"/>
        <w:szCs w:val="21"/>
        <w:lang w:val="es-E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hd w:val="clear" w:fill="FFFFFF"/>
      <w:bidi w:val="0"/>
      <w:spacing w:lineRule="auto" w:line="360" w:before="0" w:after="220"/>
      <w:ind w:firstLine="566"/>
      <w:jc w:val="both"/>
    </w:pPr>
    <w:rPr>
      <w:rFonts w:ascii="Open Sans" w:hAnsi="Open Sans" w:eastAsia="Open Sans" w:cs="Open Sans"/>
      <w:color w:val="auto"/>
      <w:kern w:val="0"/>
      <w:sz w:val="21"/>
      <w:szCs w:val="21"/>
      <w:lang w:val="es-E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ind w:hanging="360" w:left="720"/>
    </w:pPr>
    <w:rPr>
      <w:b/>
      <w:color w:val="002E4C"/>
      <w:sz w:val="36"/>
      <w:szCs w:val="36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ind w:hanging="360" w:left="1440"/>
    </w:pPr>
    <w:rPr>
      <w:b/>
      <w:color w:val="002E4C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0" w:after="0"/>
      <w:jc w:val="right"/>
    </w:pPr>
    <w:rPr>
      <w:sz w:val="16"/>
      <w:szCs w:val="16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Normal1" w:default="1">
    <w:name w:val="normal1"/>
    <w:qFormat/>
    <w:pPr>
      <w:widowControl/>
      <w:shd w:val="clear" w:fill="FFFFFF"/>
      <w:bidi w:val="0"/>
      <w:spacing w:lineRule="auto" w:line="360" w:before="0" w:after="220"/>
      <w:ind w:firstLine="566"/>
      <w:jc w:val="both"/>
    </w:pPr>
    <w:rPr>
      <w:rFonts w:ascii="Open Sans" w:hAnsi="Open Sans" w:eastAsia="Open Sans" w:cs="Open Sans"/>
      <w:color w:val="auto"/>
      <w:kern w:val="0"/>
      <w:sz w:val="21"/>
      <w:szCs w:val="21"/>
      <w:lang w:val="es-E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b/>
      <w:color w:val="002E4C"/>
      <w:sz w:val="44"/>
      <w:szCs w:val="44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ind w:hanging="360" w:left="720"/>
    </w:pPr>
    <w:rPr>
      <w:rFonts w:ascii="Open Sans SemiBold" w:hAnsi="Open Sans SemiBold" w:eastAsia="Open Sans SemiBold" w:cs="Open Sans SemiBold"/>
      <w:color w:val="002E4C"/>
      <w:sz w:val="30"/>
      <w:szCs w:val="30"/>
    </w:rPr>
  </w:style>
  <w:style w:type="paragraph" w:styleId="Cabeceraypie">
    <w:name w:val="Cabecera y pie"/>
    <w:basedOn w:val="Normal"/>
    <w:qFormat/>
    <w:pPr/>
    <w:rPr/>
  </w:style>
  <w:style w:type="paragraph" w:styleId="Header">
    <w:name w:val="Header"/>
    <w:basedOn w:val="Cabeceraypie"/>
    <w:pPr/>
    <w:rPr/>
  </w:style>
  <w:style w:type="paragraph" w:styleId="Footer">
    <w:name w:val="Footer"/>
    <w:basedOn w:val="Cabeceraypie"/>
    <w:pPr/>
    <w:rPr/>
  </w:style>
  <w:style w:type="paragraph" w:styleId="Contenidodelmarco">
    <w:name w:val="Contenido del marco"/>
    <w:basedOn w:val="Normal"/>
    <w:qFormat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66</TotalTime>
  <Application>LibreOffice/7.6.1.2$Windows_X86_64 LibreOffice_project/f5defcebd022c5bc36bbb79be232cb6926d8f674</Application>
  <AppVersion>15.0000</AppVersion>
  <Pages>2</Pages>
  <Words>450</Words>
  <Characters>2291</Characters>
  <CharactersWithSpaces>2698</CharactersWithSpaces>
  <Paragraphs>69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es-ES</dc:language>
  <cp:lastModifiedBy/>
  <dcterms:modified xsi:type="dcterms:W3CDTF">2023-09-20T10:45:39Z</dcterms:modified>
  <cp:revision>3</cp:revision>
  <dc:subject/>
  <dc:title/>
</cp:coreProperties>
</file>