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C1526" w14:textId="00C156A7" w:rsidR="007A7E81" w:rsidRDefault="00C82C35" w:rsidP="007A7E81">
      <w:pPr>
        <w:pStyle w:val="NormalWeb"/>
        <w:spacing w:before="180" w:beforeAutospacing="0" w:after="180" w:afterAutospacing="0"/>
        <w:rPr>
          <w:rFonts w:ascii="Arial" w:hAnsi="Arial" w:cs="Arial"/>
          <w:color w:val="000000"/>
        </w:rPr>
      </w:pPr>
      <w:r w:rsidRPr="00C82C35">
        <w:rPr>
          <w:rStyle w:val="Strong"/>
          <w:rFonts w:ascii="Arial" w:hAnsi="Arial" w:cs="Arial"/>
          <w:color w:val="000000"/>
        </w:rPr>
        <w:t>ME 615</w:t>
      </w:r>
      <w:r>
        <w:rPr>
          <w:rStyle w:val="Strong"/>
          <w:rFonts w:ascii="Arial" w:hAnsi="Arial" w:cs="Arial"/>
          <w:color w:val="000000"/>
        </w:rPr>
        <w:t>:</w:t>
      </w:r>
      <w:r w:rsidRPr="00C82C35">
        <w:rPr>
          <w:rStyle w:val="Strong"/>
          <w:rFonts w:ascii="Arial" w:hAnsi="Arial" w:cs="Arial"/>
          <w:color w:val="000000"/>
        </w:rPr>
        <w:t xml:space="preserve"> Applications in in Mechatronics</w:t>
      </w:r>
    </w:p>
    <w:p w14:paraId="05C45063" w14:textId="3168D6D1" w:rsidR="007A7E81" w:rsidRDefault="006465C9" w:rsidP="007A7E81">
      <w:pPr>
        <w:pStyle w:val="NormalWeb"/>
        <w:spacing w:before="180" w:beforeAutospacing="0" w:after="180" w:afterAutospacing="0"/>
        <w:rPr>
          <w:rFonts w:ascii="Arial" w:hAnsi="Arial" w:cs="Arial"/>
          <w:color w:val="000000"/>
        </w:rPr>
      </w:pPr>
      <w:r>
        <w:rPr>
          <w:rStyle w:val="Strong"/>
          <w:rFonts w:ascii="Arial" w:hAnsi="Arial" w:cs="Arial"/>
          <w:color w:val="000000"/>
        </w:rPr>
        <w:t>Project #1</w:t>
      </w:r>
    </w:p>
    <w:p w14:paraId="331FB946" w14:textId="77777777" w:rsidR="007A7E81" w:rsidRDefault="007A7E81" w:rsidP="007A7E81">
      <w:pPr>
        <w:pStyle w:val="NormalWeb"/>
        <w:spacing w:before="180" w:beforeAutospacing="0" w:after="180" w:afterAutospacing="0"/>
        <w:rPr>
          <w:rFonts w:ascii="Arial" w:hAnsi="Arial" w:cs="Arial"/>
          <w:color w:val="000000"/>
        </w:rPr>
      </w:pPr>
      <w:r>
        <w:rPr>
          <w:rStyle w:val="Strong"/>
          <w:rFonts w:ascii="Arial" w:hAnsi="Arial" w:cs="Arial"/>
          <w:color w:val="000000"/>
        </w:rPr>
        <w:t>Instructions:</w:t>
      </w:r>
    </w:p>
    <w:p w14:paraId="6313738A" w14:textId="3B4F1CCB" w:rsidR="007A7E81" w:rsidRDefault="007A7E81" w:rsidP="00143E5A">
      <w:pPr>
        <w:pStyle w:val="NormalWeb"/>
        <w:spacing w:before="180" w:beforeAutospacing="0" w:after="180" w:afterAutospacing="0"/>
        <w:jc w:val="both"/>
        <w:rPr>
          <w:rStyle w:val="Strong"/>
          <w:rFonts w:ascii="Arial" w:hAnsi="Arial" w:cs="Arial"/>
          <w:color w:val="000000"/>
        </w:rPr>
      </w:pPr>
      <w:r>
        <w:rPr>
          <w:rStyle w:val="Strong"/>
          <w:rFonts w:ascii="Arial" w:hAnsi="Arial" w:cs="Arial"/>
          <w:color w:val="000000"/>
        </w:rPr>
        <w:t>Complete each of the following steps. When you have completed all steps assigned, upload the files associated with the exercise on Canvas.   Make sure the filenames you upload as part of your exercise submission have the exact names specified in each steps of this exercise.  If the filenames do not match exactly, then you</w:t>
      </w:r>
      <w:r w:rsidR="0062067E">
        <w:rPr>
          <w:rStyle w:val="Strong"/>
          <w:rFonts w:ascii="Arial" w:hAnsi="Arial" w:cs="Arial"/>
          <w:color w:val="000000"/>
        </w:rPr>
        <w:t>r</w:t>
      </w:r>
      <w:r>
        <w:rPr>
          <w:rStyle w:val="Strong"/>
          <w:rFonts w:ascii="Arial" w:hAnsi="Arial" w:cs="Arial"/>
          <w:color w:val="000000"/>
        </w:rPr>
        <w:t xml:space="preserve"> submission will not be graded.</w:t>
      </w:r>
    </w:p>
    <w:p w14:paraId="27E014C2" w14:textId="44381F58" w:rsidR="007C62EF" w:rsidRPr="00234655" w:rsidRDefault="00234655" w:rsidP="00680FFC">
      <w:pPr>
        <w:pStyle w:val="NormalWeb"/>
        <w:spacing w:before="180" w:beforeAutospacing="0" w:after="180" w:afterAutospacing="0"/>
        <w:jc w:val="both"/>
        <w:rPr>
          <w:rFonts w:ascii="Arial" w:hAnsi="Arial" w:cs="Arial"/>
          <w:b/>
          <w:color w:val="000000"/>
          <w:u w:val="single"/>
        </w:rPr>
      </w:pPr>
      <w:r w:rsidRPr="00234655">
        <w:rPr>
          <w:rFonts w:ascii="Arial" w:hAnsi="Arial" w:cs="Arial"/>
          <w:b/>
          <w:color w:val="000000"/>
          <w:u w:val="single"/>
        </w:rPr>
        <w:t>Problem Statement</w:t>
      </w:r>
    </w:p>
    <w:p w14:paraId="799A986C" w14:textId="54AC8160" w:rsidR="00234655" w:rsidRDefault="00D07FA6" w:rsidP="00234655">
      <w:pPr>
        <w:pStyle w:val="NormalWeb"/>
        <w:spacing w:before="180" w:after="180"/>
        <w:jc w:val="both"/>
        <w:rPr>
          <w:rFonts w:ascii="Arial" w:hAnsi="Arial" w:cs="Arial"/>
          <w:bCs/>
          <w:color w:val="000000"/>
        </w:rPr>
      </w:pPr>
      <w:r>
        <w:rPr>
          <w:rFonts w:ascii="Arial" w:hAnsi="Arial" w:cs="Arial"/>
          <w:bCs/>
          <w:color w:val="000000"/>
        </w:rPr>
        <w:t xml:space="preserve">For this exercise you will using the two DRV8838 on the power distribution board to control the right and left motors of your robot.  </w:t>
      </w:r>
      <w:r w:rsidR="001D4700">
        <w:rPr>
          <w:rFonts w:ascii="Arial" w:hAnsi="Arial" w:cs="Arial"/>
          <w:bCs/>
          <w:color w:val="000000"/>
        </w:rPr>
        <w:t>Locate the 6-pin header you soldered to the power distribution board. You will be connecting the associated DIR and PWM pins to pins on your Arduino Mega.  A</w:t>
      </w:r>
      <w:r w:rsidR="006A212C">
        <w:rPr>
          <w:rFonts w:ascii="Arial" w:hAnsi="Arial" w:cs="Arial"/>
          <w:bCs/>
          <w:color w:val="000000"/>
        </w:rPr>
        <w:t>n</w:t>
      </w:r>
      <w:r w:rsidR="001D4700">
        <w:rPr>
          <w:rFonts w:ascii="Arial" w:hAnsi="Arial" w:cs="Arial"/>
          <w:bCs/>
          <w:color w:val="000000"/>
        </w:rPr>
        <w:t xml:space="preserve"> image of the connectors </w:t>
      </w:r>
      <w:r w:rsidR="006465C9">
        <w:rPr>
          <w:rFonts w:ascii="Arial" w:hAnsi="Arial" w:cs="Arial"/>
          <w:bCs/>
          <w:color w:val="000000"/>
        </w:rPr>
        <w:t>is</w:t>
      </w:r>
      <w:r w:rsidR="001D4700">
        <w:rPr>
          <w:rFonts w:ascii="Arial" w:hAnsi="Arial" w:cs="Arial"/>
          <w:bCs/>
          <w:color w:val="000000"/>
        </w:rPr>
        <w:t xml:space="preserve"> shown below</w:t>
      </w:r>
      <w:r>
        <w:rPr>
          <w:rFonts w:ascii="Arial" w:hAnsi="Arial" w:cs="Arial"/>
          <w:bCs/>
          <w:color w:val="000000"/>
        </w:rPr>
        <w:t>.</w:t>
      </w:r>
    </w:p>
    <w:p w14:paraId="18D424CB" w14:textId="15000F90" w:rsidR="004A63E4" w:rsidRDefault="001D4700" w:rsidP="001D4700">
      <w:pPr>
        <w:pStyle w:val="NormalWeb"/>
        <w:spacing w:before="180" w:after="180"/>
        <w:jc w:val="center"/>
        <w:rPr>
          <w:rFonts w:ascii="Arial" w:hAnsi="Arial" w:cs="Arial"/>
          <w:bCs/>
          <w:color w:val="000000"/>
        </w:rPr>
      </w:pPr>
      <w:r w:rsidRPr="001D4700">
        <w:rPr>
          <w:rFonts w:ascii="Arial" w:hAnsi="Arial" w:cs="Arial"/>
          <w:bCs/>
          <w:noProof/>
          <w:color w:val="000000"/>
        </w:rPr>
        <w:drawing>
          <wp:inline distT="0" distB="0" distL="0" distR="0" wp14:anchorId="3E61B52B" wp14:editId="457012C1">
            <wp:extent cx="1505160" cy="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5160" cy="895475"/>
                    </a:xfrm>
                    <a:prstGeom prst="rect">
                      <a:avLst/>
                    </a:prstGeom>
                  </pic:spPr>
                </pic:pic>
              </a:graphicData>
            </a:graphic>
          </wp:inline>
        </w:drawing>
      </w:r>
    </w:p>
    <w:p w14:paraId="114D7B7C" w14:textId="4DBCAB84" w:rsidR="00B24352" w:rsidRDefault="001D4700" w:rsidP="00234655">
      <w:pPr>
        <w:pStyle w:val="NormalWeb"/>
        <w:spacing w:before="180" w:after="180"/>
        <w:jc w:val="both"/>
        <w:rPr>
          <w:rFonts w:ascii="Arial" w:hAnsi="Arial" w:cs="Arial"/>
          <w:bCs/>
          <w:color w:val="000000"/>
        </w:rPr>
      </w:pPr>
      <w:r>
        <w:rPr>
          <w:rFonts w:ascii="Arial" w:hAnsi="Arial" w:cs="Arial"/>
          <w:bCs/>
          <w:color w:val="000000"/>
        </w:rPr>
        <w:t xml:space="preserve">For simplicity I will refer to the DIR and PWM pins for the left motors as LDIR and LPWM.  I will refer to the DIR and PWM for the right motor as RDIR and RPWM.  As such, </w:t>
      </w:r>
      <w:r w:rsidR="00B24352">
        <w:rPr>
          <w:rFonts w:ascii="Arial" w:hAnsi="Arial" w:cs="Arial"/>
          <w:bCs/>
          <w:color w:val="000000"/>
        </w:rPr>
        <w:t xml:space="preserve">Connect PIN </w:t>
      </w:r>
      <w:r w:rsidR="00B24352" w:rsidRPr="00B24352">
        <w:rPr>
          <w:rFonts w:ascii="Arial" w:hAnsi="Arial" w:cs="Arial"/>
          <w:b/>
          <w:i/>
          <w:iCs/>
          <w:color w:val="000000"/>
        </w:rPr>
        <w:t>4</w:t>
      </w:r>
      <w:r w:rsidR="00B902FE">
        <w:rPr>
          <w:rFonts w:ascii="Arial" w:hAnsi="Arial" w:cs="Arial"/>
          <w:b/>
          <w:i/>
          <w:iCs/>
          <w:color w:val="000000"/>
        </w:rPr>
        <w:t>1</w:t>
      </w:r>
      <w:r w:rsidR="00B24352">
        <w:rPr>
          <w:rFonts w:ascii="Arial" w:hAnsi="Arial" w:cs="Arial"/>
          <w:bCs/>
          <w:color w:val="000000"/>
        </w:rPr>
        <w:t xml:space="preserve"> of the Arduino to </w:t>
      </w:r>
      <w:r w:rsidRPr="001D4700">
        <w:rPr>
          <w:rFonts w:ascii="Arial" w:hAnsi="Arial" w:cs="Arial"/>
          <w:b/>
          <w:bCs/>
          <w:i/>
          <w:color w:val="000000"/>
        </w:rPr>
        <w:t>L</w:t>
      </w:r>
      <w:r>
        <w:rPr>
          <w:rFonts w:ascii="Arial" w:hAnsi="Arial" w:cs="Arial"/>
          <w:b/>
          <w:i/>
          <w:iCs/>
          <w:color w:val="000000"/>
        </w:rPr>
        <w:t>DIR</w:t>
      </w:r>
      <w:r w:rsidR="00B24352">
        <w:rPr>
          <w:rFonts w:ascii="Arial" w:hAnsi="Arial" w:cs="Arial"/>
          <w:bCs/>
          <w:color w:val="000000"/>
        </w:rPr>
        <w:t xml:space="preserve">, PIN </w:t>
      </w:r>
      <w:r w:rsidR="00B24352" w:rsidRPr="00B24352">
        <w:rPr>
          <w:rFonts w:ascii="Arial" w:hAnsi="Arial" w:cs="Arial"/>
          <w:b/>
          <w:i/>
          <w:iCs/>
          <w:color w:val="000000"/>
        </w:rPr>
        <w:t>4</w:t>
      </w:r>
      <w:r w:rsidR="00B902FE">
        <w:rPr>
          <w:rFonts w:ascii="Arial" w:hAnsi="Arial" w:cs="Arial"/>
          <w:b/>
          <w:i/>
          <w:iCs/>
          <w:color w:val="000000"/>
        </w:rPr>
        <w:t>2</w:t>
      </w:r>
      <w:r w:rsidR="00B24352">
        <w:rPr>
          <w:rFonts w:ascii="Arial" w:hAnsi="Arial" w:cs="Arial"/>
          <w:bCs/>
          <w:color w:val="000000"/>
        </w:rPr>
        <w:t xml:space="preserve"> of the Arduino to </w:t>
      </w:r>
      <w:r w:rsidRPr="001D4700">
        <w:rPr>
          <w:rFonts w:ascii="Arial" w:hAnsi="Arial" w:cs="Arial"/>
          <w:b/>
          <w:bCs/>
          <w:i/>
          <w:color w:val="000000"/>
        </w:rPr>
        <w:t>RDIR</w:t>
      </w:r>
      <w:r w:rsidR="00B24352">
        <w:rPr>
          <w:rFonts w:ascii="Arial" w:hAnsi="Arial" w:cs="Arial"/>
          <w:bCs/>
          <w:color w:val="000000"/>
        </w:rPr>
        <w:t xml:space="preserve">, PIN </w:t>
      </w:r>
      <w:r w:rsidR="00B24352" w:rsidRPr="00B24352">
        <w:rPr>
          <w:rFonts w:ascii="Arial" w:hAnsi="Arial" w:cs="Arial"/>
          <w:b/>
          <w:i/>
          <w:iCs/>
          <w:color w:val="000000"/>
        </w:rPr>
        <w:t>4</w:t>
      </w:r>
      <w:r w:rsidR="00B902FE">
        <w:rPr>
          <w:rFonts w:ascii="Arial" w:hAnsi="Arial" w:cs="Arial"/>
          <w:b/>
          <w:i/>
          <w:iCs/>
          <w:color w:val="000000"/>
        </w:rPr>
        <w:t>5</w:t>
      </w:r>
      <w:r w:rsidR="00B24352">
        <w:rPr>
          <w:rFonts w:ascii="Arial" w:hAnsi="Arial" w:cs="Arial"/>
          <w:bCs/>
          <w:color w:val="000000"/>
        </w:rPr>
        <w:t xml:space="preserve"> to </w:t>
      </w:r>
      <w:r w:rsidRPr="001D4700">
        <w:rPr>
          <w:rFonts w:ascii="Arial" w:hAnsi="Arial" w:cs="Arial"/>
          <w:b/>
          <w:bCs/>
          <w:i/>
          <w:color w:val="000000"/>
        </w:rPr>
        <w:t>LPWM</w:t>
      </w:r>
      <w:r>
        <w:rPr>
          <w:rFonts w:ascii="Arial" w:hAnsi="Arial" w:cs="Arial"/>
          <w:bCs/>
          <w:color w:val="000000"/>
        </w:rPr>
        <w:t xml:space="preserve">, and PIN 46 to </w:t>
      </w:r>
      <w:r w:rsidRPr="001D4700">
        <w:rPr>
          <w:rFonts w:ascii="Arial" w:hAnsi="Arial" w:cs="Arial"/>
          <w:b/>
          <w:bCs/>
          <w:i/>
          <w:color w:val="000000"/>
        </w:rPr>
        <w:t>RPWM</w:t>
      </w:r>
      <w:r>
        <w:rPr>
          <w:rFonts w:ascii="Arial" w:hAnsi="Arial" w:cs="Arial"/>
          <w:bCs/>
          <w:color w:val="000000"/>
        </w:rPr>
        <w:t>.</w:t>
      </w:r>
    </w:p>
    <w:p w14:paraId="54870825" w14:textId="7B510B2E" w:rsidR="002C124B" w:rsidRDefault="003003DC" w:rsidP="002C124B">
      <w:pPr>
        <w:pStyle w:val="NormalWeb"/>
        <w:spacing w:before="180" w:after="180"/>
        <w:jc w:val="both"/>
        <w:rPr>
          <w:rFonts w:ascii="Arial" w:hAnsi="Arial" w:cs="Arial"/>
          <w:bCs/>
          <w:color w:val="000000"/>
        </w:rPr>
      </w:pPr>
      <w:r>
        <w:rPr>
          <w:rFonts w:ascii="Arial" w:hAnsi="Arial" w:cs="Arial"/>
          <w:bCs/>
          <w:color w:val="000000"/>
        </w:rPr>
        <w:t xml:space="preserve">The expected operation is as follows: </w:t>
      </w:r>
      <w:r w:rsidRPr="003003DC">
        <w:rPr>
          <w:rFonts w:ascii="Arial" w:hAnsi="Arial" w:cs="Arial"/>
          <w:bCs/>
          <w:color w:val="000000"/>
        </w:rPr>
        <w:t xml:space="preserve">Applying </w:t>
      </w:r>
      <w:r>
        <w:rPr>
          <w:rFonts w:ascii="Arial" w:hAnsi="Arial" w:cs="Arial"/>
          <w:bCs/>
          <w:color w:val="000000"/>
        </w:rPr>
        <w:t>5</w:t>
      </w:r>
      <w:r w:rsidRPr="003003DC">
        <w:rPr>
          <w:rFonts w:ascii="Arial" w:hAnsi="Arial" w:cs="Arial"/>
          <w:bCs/>
          <w:color w:val="000000"/>
        </w:rPr>
        <w:t xml:space="preserve">V to </w:t>
      </w:r>
      <w:r w:rsidR="002C124B" w:rsidRPr="002C124B">
        <w:rPr>
          <w:rFonts w:ascii="Arial" w:hAnsi="Arial" w:cs="Arial"/>
          <w:b/>
          <w:bCs/>
          <w:i/>
          <w:color w:val="000000"/>
        </w:rPr>
        <w:t>LDIR</w:t>
      </w:r>
      <w:r w:rsidR="002C124B">
        <w:rPr>
          <w:rFonts w:ascii="Arial" w:hAnsi="Arial" w:cs="Arial"/>
          <w:bCs/>
          <w:color w:val="000000"/>
        </w:rPr>
        <w:t xml:space="preserve"> and 5V to </w:t>
      </w:r>
      <w:r w:rsidR="002C124B" w:rsidRPr="002C124B">
        <w:rPr>
          <w:rFonts w:ascii="Arial" w:hAnsi="Arial" w:cs="Arial"/>
          <w:b/>
          <w:bCs/>
          <w:i/>
          <w:color w:val="000000"/>
        </w:rPr>
        <w:t>LPWM</w:t>
      </w:r>
      <w:r w:rsidRPr="003003DC">
        <w:rPr>
          <w:rFonts w:ascii="Arial" w:hAnsi="Arial" w:cs="Arial"/>
          <w:bCs/>
          <w:color w:val="000000"/>
        </w:rPr>
        <w:t xml:space="preserve"> results in the </w:t>
      </w:r>
      <w:r w:rsidR="002C124B">
        <w:rPr>
          <w:rFonts w:ascii="Arial" w:hAnsi="Arial" w:cs="Arial"/>
          <w:bCs/>
          <w:color w:val="000000"/>
        </w:rPr>
        <w:t>left</w:t>
      </w:r>
      <w:r w:rsidRPr="003003DC">
        <w:rPr>
          <w:rFonts w:ascii="Arial" w:hAnsi="Arial" w:cs="Arial"/>
          <w:bCs/>
          <w:color w:val="000000"/>
        </w:rPr>
        <w:t xml:space="preserve"> motor turning</w:t>
      </w:r>
      <w:r>
        <w:rPr>
          <w:rFonts w:ascii="Arial" w:hAnsi="Arial" w:cs="Arial"/>
          <w:bCs/>
          <w:color w:val="000000"/>
        </w:rPr>
        <w:t xml:space="preserve"> </w:t>
      </w:r>
      <w:r w:rsidRPr="003003DC">
        <w:rPr>
          <w:rFonts w:ascii="Arial" w:hAnsi="Arial" w:cs="Arial"/>
          <w:bCs/>
          <w:color w:val="000000"/>
        </w:rPr>
        <w:t>in forward direction</w:t>
      </w:r>
      <w:r w:rsidR="00D9204C">
        <w:rPr>
          <w:rFonts w:ascii="Arial" w:hAnsi="Arial" w:cs="Arial"/>
          <w:bCs/>
          <w:color w:val="000000"/>
        </w:rPr>
        <w:t xml:space="preserve"> at full speed</w:t>
      </w:r>
      <w:r w:rsidRPr="003003DC">
        <w:rPr>
          <w:rFonts w:ascii="Arial" w:hAnsi="Arial" w:cs="Arial"/>
          <w:bCs/>
          <w:color w:val="000000"/>
        </w:rPr>
        <w:t xml:space="preserve">. </w:t>
      </w:r>
      <w:r w:rsidR="002C124B" w:rsidRPr="003003DC">
        <w:rPr>
          <w:rFonts w:ascii="Arial" w:hAnsi="Arial" w:cs="Arial"/>
          <w:bCs/>
          <w:color w:val="000000"/>
        </w:rPr>
        <w:t xml:space="preserve">Applying </w:t>
      </w:r>
      <w:r w:rsidR="002C124B">
        <w:rPr>
          <w:rFonts w:ascii="Arial" w:hAnsi="Arial" w:cs="Arial"/>
          <w:bCs/>
          <w:color w:val="000000"/>
        </w:rPr>
        <w:t>5</w:t>
      </w:r>
      <w:r w:rsidR="002C124B" w:rsidRPr="003003DC">
        <w:rPr>
          <w:rFonts w:ascii="Arial" w:hAnsi="Arial" w:cs="Arial"/>
          <w:bCs/>
          <w:color w:val="000000"/>
        </w:rPr>
        <w:t xml:space="preserve">V to </w:t>
      </w:r>
      <w:r w:rsidR="002C124B" w:rsidRPr="002C124B">
        <w:rPr>
          <w:rFonts w:ascii="Arial" w:hAnsi="Arial" w:cs="Arial"/>
          <w:b/>
          <w:bCs/>
          <w:i/>
          <w:color w:val="000000"/>
        </w:rPr>
        <w:t>RDIR</w:t>
      </w:r>
      <w:r w:rsidR="002C124B">
        <w:rPr>
          <w:rFonts w:ascii="Arial" w:hAnsi="Arial" w:cs="Arial"/>
          <w:bCs/>
          <w:color w:val="000000"/>
        </w:rPr>
        <w:t xml:space="preserve"> and 5V to </w:t>
      </w:r>
      <w:r w:rsidR="002C124B" w:rsidRPr="002C124B">
        <w:rPr>
          <w:rFonts w:ascii="Arial" w:hAnsi="Arial" w:cs="Arial"/>
          <w:b/>
          <w:bCs/>
          <w:i/>
          <w:color w:val="000000"/>
        </w:rPr>
        <w:t>RPWM</w:t>
      </w:r>
      <w:r w:rsidR="002C124B" w:rsidRPr="003003DC">
        <w:rPr>
          <w:rFonts w:ascii="Arial" w:hAnsi="Arial" w:cs="Arial"/>
          <w:bCs/>
          <w:color w:val="000000"/>
        </w:rPr>
        <w:t xml:space="preserve"> results in the </w:t>
      </w:r>
      <w:r w:rsidR="002C124B">
        <w:rPr>
          <w:rFonts w:ascii="Arial" w:hAnsi="Arial" w:cs="Arial"/>
          <w:bCs/>
          <w:color w:val="000000"/>
        </w:rPr>
        <w:t>right</w:t>
      </w:r>
      <w:r w:rsidR="002C124B" w:rsidRPr="003003DC">
        <w:rPr>
          <w:rFonts w:ascii="Arial" w:hAnsi="Arial" w:cs="Arial"/>
          <w:bCs/>
          <w:color w:val="000000"/>
        </w:rPr>
        <w:t xml:space="preserve"> motor turning</w:t>
      </w:r>
      <w:r w:rsidR="002C124B">
        <w:rPr>
          <w:rFonts w:ascii="Arial" w:hAnsi="Arial" w:cs="Arial"/>
          <w:bCs/>
          <w:color w:val="000000"/>
        </w:rPr>
        <w:t xml:space="preserve"> </w:t>
      </w:r>
      <w:r w:rsidR="002C124B" w:rsidRPr="003003DC">
        <w:rPr>
          <w:rFonts w:ascii="Arial" w:hAnsi="Arial" w:cs="Arial"/>
          <w:bCs/>
          <w:color w:val="000000"/>
        </w:rPr>
        <w:t>in forward direction</w:t>
      </w:r>
      <w:r w:rsidR="00D9204C">
        <w:rPr>
          <w:rFonts w:ascii="Arial" w:hAnsi="Arial" w:cs="Arial"/>
          <w:bCs/>
          <w:color w:val="000000"/>
        </w:rPr>
        <w:t xml:space="preserve"> at full speed</w:t>
      </w:r>
      <w:r w:rsidR="002C124B" w:rsidRPr="003003DC">
        <w:rPr>
          <w:rFonts w:ascii="Arial" w:hAnsi="Arial" w:cs="Arial"/>
          <w:bCs/>
          <w:color w:val="000000"/>
        </w:rPr>
        <w:t xml:space="preserve">. </w:t>
      </w:r>
    </w:p>
    <w:p w14:paraId="2C9E05AA" w14:textId="7B998A5E" w:rsidR="00CB74B1" w:rsidRDefault="00CB74B1" w:rsidP="00CB74B1">
      <w:pPr>
        <w:pStyle w:val="NormalWeb"/>
        <w:spacing w:afterAutospacing="0"/>
        <w:jc w:val="both"/>
        <w:rPr>
          <w:rFonts w:ascii="Arial" w:hAnsi="Arial" w:cs="Arial"/>
          <w:b/>
          <w:color w:val="FF0000"/>
        </w:rPr>
      </w:pPr>
      <w:r>
        <w:rPr>
          <w:rFonts w:ascii="Arial" w:hAnsi="Arial" w:cs="Arial"/>
          <w:bCs/>
          <w:color w:val="000000"/>
        </w:rPr>
        <w:t xml:space="preserve">You will also need to mount your servo arm to the chassis and connect the power for all three servos to the </w:t>
      </w:r>
      <w:r w:rsidRPr="00CB74B1">
        <w:rPr>
          <w:rFonts w:ascii="Arial" w:hAnsi="Arial" w:cs="Arial"/>
          <w:b/>
          <w:i/>
          <w:iCs/>
          <w:color w:val="000000"/>
        </w:rPr>
        <w:t>VREG</w:t>
      </w:r>
      <w:r>
        <w:rPr>
          <w:rFonts w:ascii="Arial" w:hAnsi="Arial" w:cs="Arial"/>
          <w:bCs/>
          <w:color w:val="000000"/>
        </w:rPr>
        <w:t xml:space="preserve"> pin on your power distribution board.  The digital line of the lift servo must be attached to Arduino pin </w:t>
      </w:r>
      <w:r w:rsidRPr="001212CB">
        <w:rPr>
          <w:rFonts w:ascii="Arial" w:hAnsi="Arial" w:cs="Arial"/>
          <w:b/>
          <w:i/>
          <w:iCs/>
          <w:color w:val="000000"/>
        </w:rPr>
        <w:t>3</w:t>
      </w:r>
      <w:r>
        <w:rPr>
          <w:rFonts w:ascii="Arial" w:hAnsi="Arial" w:cs="Arial"/>
          <w:bCs/>
          <w:color w:val="000000"/>
        </w:rPr>
        <w:t xml:space="preserve">, the digital line of the wrist servo must be attached to Arduino pin </w:t>
      </w:r>
      <w:r w:rsidRPr="001212CB">
        <w:rPr>
          <w:rFonts w:ascii="Arial" w:hAnsi="Arial" w:cs="Arial"/>
          <w:b/>
          <w:i/>
          <w:iCs/>
          <w:color w:val="000000"/>
        </w:rPr>
        <w:t>11</w:t>
      </w:r>
      <w:r>
        <w:rPr>
          <w:rFonts w:ascii="Arial" w:hAnsi="Arial" w:cs="Arial"/>
          <w:bCs/>
          <w:color w:val="000000"/>
        </w:rPr>
        <w:t xml:space="preserve">, and the digital line of the gripper servo must be attached to Arduino pin </w:t>
      </w:r>
      <w:r w:rsidRPr="001212CB">
        <w:rPr>
          <w:rFonts w:ascii="Arial" w:hAnsi="Arial" w:cs="Arial"/>
          <w:b/>
          <w:i/>
          <w:iCs/>
          <w:color w:val="000000"/>
        </w:rPr>
        <w:t>10</w:t>
      </w:r>
      <w:r>
        <w:rPr>
          <w:rFonts w:ascii="Arial" w:hAnsi="Arial" w:cs="Arial"/>
          <w:bCs/>
          <w:color w:val="000000"/>
        </w:rPr>
        <w:t xml:space="preserve">.  </w:t>
      </w:r>
      <w:r w:rsidRPr="00CB74B1">
        <w:rPr>
          <w:rFonts w:ascii="Arial" w:hAnsi="Arial" w:cs="Arial"/>
          <w:b/>
          <w:color w:val="FF0000"/>
        </w:rPr>
        <w:t>The following information is extremely important!!  The servo library uses timer5 by default and this interferes with the PWM output on pins 44, 45, and 46</w:t>
      </w:r>
      <w:r>
        <w:rPr>
          <w:rFonts w:ascii="Arial" w:hAnsi="Arial" w:cs="Arial"/>
          <w:b/>
          <w:color w:val="FF0000"/>
        </w:rPr>
        <w:t>.  Modify</w:t>
      </w:r>
      <w:r w:rsidRPr="00CB74B1">
        <w:rPr>
          <w:rFonts w:ascii="Arial" w:hAnsi="Arial" w:cs="Arial"/>
          <w:b/>
          <w:color w:val="FF0000"/>
        </w:rPr>
        <w:t xml:space="preserve"> the file  C:\arduino-1.8.9\libraries\Servo\src\avr\ServoTimers.h and </w:t>
      </w:r>
      <w:r>
        <w:rPr>
          <w:rFonts w:ascii="Arial" w:hAnsi="Arial" w:cs="Arial"/>
          <w:b/>
          <w:color w:val="FF0000"/>
        </w:rPr>
        <w:t>change the following</w:t>
      </w:r>
      <w:r w:rsidRPr="00CB74B1">
        <w:rPr>
          <w:rFonts w:ascii="Arial" w:hAnsi="Arial" w:cs="Arial"/>
          <w:b/>
          <w:color w:val="FF0000"/>
        </w:rPr>
        <w:t>:</w:t>
      </w:r>
    </w:p>
    <w:p w14:paraId="3A423A1A" w14:textId="77777777" w:rsidR="00CB74B1" w:rsidRP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#if defined(__AVR_ATmega1280__) || defined(__AVR_ATmega2560__)</w:t>
      </w:r>
    </w:p>
    <w:p w14:paraId="19BBC2D3" w14:textId="4E796BC5" w:rsidR="00CB74B1" w:rsidRP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#define _useTimer5</w:t>
      </w:r>
    </w:p>
    <w:p w14:paraId="532DE827" w14:textId="77777777" w:rsidR="00CB74B1" w:rsidRP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#define _useTimer1</w:t>
      </w:r>
    </w:p>
    <w:p w14:paraId="232FEF4B" w14:textId="77777777" w:rsidR="00CB74B1" w:rsidRP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#define _useTimer3</w:t>
      </w:r>
    </w:p>
    <w:p w14:paraId="00FBE2E5" w14:textId="77777777" w:rsidR="00CB74B1" w:rsidRP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#define _useTimer4</w:t>
      </w:r>
    </w:p>
    <w:p w14:paraId="2E3BAEB7" w14:textId="2D2DC9D4" w:rsidR="00CB74B1" w:rsidRP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typedef enum {_timer5</w:t>
      </w:r>
      <w:r>
        <w:rPr>
          <w:rFonts w:ascii="Arial" w:hAnsi="Arial" w:cs="Arial"/>
          <w:bCs/>
          <w:color w:val="000000"/>
        </w:rPr>
        <w:t xml:space="preserve">, </w:t>
      </w:r>
      <w:r w:rsidRPr="00CB74B1">
        <w:rPr>
          <w:rFonts w:ascii="Arial" w:hAnsi="Arial" w:cs="Arial"/>
          <w:bCs/>
          <w:color w:val="000000"/>
        </w:rPr>
        <w:t>_timer1, _timer3, _timer4, _Nbr_16timers } timer16_Sequence_t;</w:t>
      </w:r>
    </w:p>
    <w:p w14:paraId="12EFF24E" w14:textId="056D7939" w:rsidR="00CB74B1" w:rsidRDefault="00CB74B1" w:rsidP="002C124B">
      <w:pPr>
        <w:pStyle w:val="NormalWeb"/>
        <w:spacing w:before="180" w:after="180"/>
        <w:jc w:val="both"/>
        <w:rPr>
          <w:rFonts w:ascii="Arial" w:hAnsi="Arial" w:cs="Arial"/>
          <w:bCs/>
          <w:color w:val="000000"/>
        </w:rPr>
      </w:pPr>
      <w:r>
        <w:rPr>
          <w:rFonts w:ascii="Arial" w:hAnsi="Arial" w:cs="Arial"/>
          <w:bCs/>
          <w:color w:val="000000"/>
        </w:rPr>
        <w:lastRenderedPageBreak/>
        <w:t>to the following</w:t>
      </w:r>
      <w:r w:rsidR="00EE444B">
        <w:rPr>
          <w:rFonts w:ascii="Arial" w:hAnsi="Arial" w:cs="Arial"/>
          <w:bCs/>
          <w:color w:val="000000"/>
        </w:rPr>
        <w:t xml:space="preserve"> (changes displayed in red)</w:t>
      </w:r>
      <w:r>
        <w:rPr>
          <w:rFonts w:ascii="Arial" w:hAnsi="Arial" w:cs="Arial"/>
          <w:bCs/>
          <w:color w:val="000000"/>
        </w:rPr>
        <w:t>:</w:t>
      </w:r>
    </w:p>
    <w:p w14:paraId="22A80A50" w14:textId="77777777" w:rsidR="00CB74B1" w:rsidRP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if defined(__AVR_ATmega1280__) || defined(__AVR_ATmega2560__)</w:t>
      </w:r>
    </w:p>
    <w:p w14:paraId="23A06BB7" w14:textId="77777777" w:rsidR="00CB74B1" w:rsidRPr="00EE444B" w:rsidRDefault="00CB74B1" w:rsidP="00EE444B">
      <w:pPr>
        <w:pStyle w:val="NormalWeb"/>
        <w:shd w:val="clear" w:color="auto" w:fill="D5DCE4" w:themeFill="text2" w:themeFillTint="33"/>
        <w:spacing w:before="0" w:beforeAutospacing="0" w:after="0" w:afterAutospacing="0"/>
        <w:jc w:val="both"/>
        <w:rPr>
          <w:rFonts w:ascii="Arial" w:hAnsi="Arial" w:cs="Arial"/>
          <w:bCs/>
          <w:color w:val="FF0000"/>
        </w:rPr>
      </w:pPr>
      <w:r w:rsidRPr="00EE444B">
        <w:rPr>
          <w:rFonts w:ascii="Arial" w:hAnsi="Arial" w:cs="Arial"/>
          <w:bCs/>
          <w:color w:val="FF0000"/>
        </w:rPr>
        <w:t>//#define _useTimer5</w:t>
      </w:r>
    </w:p>
    <w:p w14:paraId="5C511E5A" w14:textId="77777777" w:rsidR="00CB74B1" w:rsidRP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#define _useTimer1</w:t>
      </w:r>
    </w:p>
    <w:p w14:paraId="2F06387D" w14:textId="77777777" w:rsidR="00CB74B1" w:rsidRP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#define _useTimer3</w:t>
      </w:r>
    </w:p>
    <w:p w14:paraId="76995476" w14:textId="77777777" w:rsidR="00EE444B"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#define _useTimer4</w:t>
      </w:r>
    </w:p>
    <w:p w14:paraId="0C1CCC32" w14:textId="502A01F1" w:rsidR="00CB74B1" w:rsidRDefault="00CB74B1" w:rsidP="00EE444B">
      <w:pPr>
        <w:pStyle w:val="NormalWeb"/>
        <w:shd w:val="clear" w:color="auto" w:fill="D5DCE4" w:themeFill="text2" w:themeFillTint="33"/>
        <w:spacing w:before="0" w:beforeAutospacing="0" w:after="0" w:afterAutospacing="0"/>
        <w:jc w:val="both"/>
        <w:rPr>
          <w:rFonts w:ascii="Arial" w:hAnsi="Arial" w:cs="Arial"/>
          <w:bCs/>
          <w:color w:val="000000"/>
        </w:rPr>
      </w:pPr>
      <w:r w:rsidRPr="00CB74B1">
        <w:rPr>
          <w:rFonts w:ascii="Arial" w:hAnsi="Arial" w:cs="Arial"/>
          <w:bCs/>
          <w:color w:val="000000"/>
        </w:rPr>
        <w:t xml:space="preserve">typedef enum {_timer1, _timer3, _timer4, </w:t>
      </w:r>
      <w:r w:rsidRPr="00EE444B">
        <w:rPr>
          <w:rFonts w:ascii="Arial" w:hAnsi="Arial" w:cs="Arial"/>
          <w:bCs/>
          <w:color w:val="FF0000"/>
        </w:rPr>
        <w:t>_timer5</w:t>
      </w:r>
      <w:r w:rsidRPr="00CB74B1">
        <w:rPr>
          <w:rFonts w:ascii="Arial" w:hAnsi="Arial" w:cs="Arial"/>
          <w:bCs/>
          <w:color w:val="000000"/>
        </w:rPr>
        <w:t>, _Nbr_16timers } timer16_Sequence_t;</w:t>
      </w:r>
    </w:p>
    <w:p w14:paraId="3CC6FDBF" w14:textId="5E4F67B7" w:rsidR="006A212C" w:rsidRDefault="006A212C" w:rsidP="002C124B">
      <w:pPr>
        <w:pStyle w:val="NormalWeb"/>
        <w:spacing w:before="180" w:after="180"/>
        <w:jc w:val="both"/>
        <w:rPr>
          <w:rFonts w:ascii="Arial" w:hAnsi="Arial" w:cs="Arial"/>
          <w:bCs/>
          <w:color w:val="000000"/>
        </w:rPr>
      </w:pPr>
      <w:r>
        <w:rPr>
          <w:rFonts w:ascii="Arial" w:hAnsi="Arial" w:cs="Arial"/>
          <w:bCs/>
          <w:color w:val="000000"/>
        </w:rPr>
        <w:t xml:space="preserve">You will </w:t>
      </w:r>
      <w:r w:rsidR="006465C9">
        <w:rPr>
          <w:rFonts w:ascii="Arial" w:hAnsi="Arial" w:cs="Arial"/>
          <w:bCs/>
          <w:color w:val="000000"/>
        </w:rPr>
        <w:t>be using</w:t>
      </w:r>
      <w:r>
        <w:rPr>
          <w:rFonts w:ascii="Arial" w:hAnsi="Arial" w:cs="Arial"/>
          <w:bCs/>
          <w:color w:val="000000"/>
        </w:rPr>
        <w:t xml:space="preserve"> the Dabble gamepad interface to control the operation of the motors for this exercise.  A basic image of the Dabble gamepad interface is shown below:</w:t>
      </w:r>
    </w:p>
    <w:p w14:paraId="28F392D4" w14:textId="392D2B57" w:rsidR="006A212C" w:rsidRDefault="006A212C" w:rsidP="006A212C">
      <w:pPr>
        <w:pStyle w:val="NormalWeb"/>
        <w:spacing w:before="180" w:after="180"/>
        <w:jc w:val="center"/>
        <w:rPr>
          <w:rFonts w:ascii="Arial" w:hAnsi="Arial" w:cs="Arial"/>
          <w:bCs/>
          <w:color w:val="000000"/>
        </w:rPr>
      </w:pPr>
      <w:r w:rsidRPr="006A212C">
        <w:rPr>
          <w:rFonts w:ascii="Arial" w:hAnsi="Arial" w:cs="Arial"/>
          <w:bCs/>
          <w:noProof/>
          <w:color w:val="000000"/>
        </w:rPr>
        <w:drawing>
          <wp:inline distT="0" distB="0" distL="0" distR="0" wp14:anchorId="14E46B4B" wp14:editId="5F9C348A">
            <wp:extent cx="4183380" cy="2063533"/>
            <wp:effectExtent l="0" t="0" r="7620" b="0"/>
            <wp:docPr id="9218" name="Picture 2" descr="Dabble Gamepad Controller">
              <a:extLst xmlns:a="http://schemas.openxmlformats.org/drawingml/2006/main">
                <a:ext uri="{FF2B5EF4-FFF2-40B4-BE49-F238E27FC236}">
                  <a16:creationId xmlns:a16="http://schemas.microsoft.com/office/drawing/2014/main" id="{DADB8E86-6E72-40A8-926C-AEE35B74C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Dabble Gamepad Controller">
                      <a:extLst>
                        <a:ext uri="{FF2B5EF4-FFF2-40B4-BE49-F238E27FC236}">
                          <a16:creationId xmlns:a16="http://schemas.microsoft.com/office/drawing/2014/main" id="{DADB8E86-6E72-40A8-926C-AEE35B74C11E}"/>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3034" cy="2083093"/>
                    </a:xfrm>
                    <a:prstGeom prst="rect">
                      <a:avLst/>
                    </a:prstGeom>
                    <a:noFill/>
                  </pic:spPr>
                </pic:pic>
              </a:graphicData>
            </a:graphic>
          </wp:inline>
        </w:drawing>
      </w:r>
    </w:p>
    <w:p w14:paraId="643D504A" w14:textId="1AB7A361" w:rsidR="005E2169" w:rsidRPr="006264E2" w:rsidRDefault="006A212C" w:rsidP="00680FFC">
      <w:pPr>
        <w:pStyle w:val="NormalWeb"/>
        <w:spacing w:before="180" w:after="180"/>
        <w:jc w:val="both"/>
        <w:rPr>
          <w:rStyle w:val="Strong"/>
          <w:rFonts w:ascii="Arial" w:hAnsi="Arial" w:cs="Arial"/>
          <w:b w:val="0"/>
          <w:color w:val="000000"/>
        </w:rPr>
      </w:pPr>
      <w:r>
        <w:rPr>
          <w:rFonts w:ascii="Arial" w:hAnsi="Arial" w:cs="Arial"/>
          <w:bCs/>
          <w:color w:val="000000"/>
        </w:rPr>
        <w:t>You must implement code to use the gamepad interface to control the motion of your robot</w:t>
      </w:r>
      <w:r w:rsidR="00057B52">
        <w:rPr>
          <w:rFonts w:ascii="Arial" w:hAnsi="Arial" w:cs="Arial"/>
          <w:bCs/>
          <w:color w:val="000000"/>
        </w:rPr>
        <w:t xml:space="preserve"> and the robotic arm</w:t>
      </w:r>
      <w:r>
        <w:rPr>
          <w:rFonts w:ascii="Arial" w:hAnsi="Arial" w:cs="Arial"/>
          <w:bCs/>
          <w:color w:val="000000"/>
        </w:rPr>
        <w:t>.  You</w:t>
      </w:r>
      <w:r w:rsidR="001212CB">
        <w:rPr>
          <w:rFonts w:ascii="Arial" w:hAnsi="Arial" w:cs="Arial"/>
          <w:bCs/>
          <w:color w:val="000000"/>
        </w:rPr>
        <w:t>r</w:t>
      </w:r>
      <w:r>
        <w:rPr>
          <w:rFonts w:ascii="Arial" w:hAnsi="Arial" w:cs="Arial"/>
          <w:bCs/>
          <w:color w:val="000000"/>
        </w:rPr>
        <w:t xml:space="preserve"> application must meet </w:t>
      </w:r>
      <w:r w:rsidR="005E2169">
        <w:rPr>
          <w:rStyle w:val="Strong"/>
          <w:rFonts w:ascii="Arial" w:hAnsi="Arial" w:cs="Arial"/>
          <w:b w:val="0"/>
          <w:color w:val="000000"/>
        </w:rPr>
        <w:t>the requirements listed below</w:t>
      </w:r>
      <w:r w:rsidR="003C5E43">
        <w:rPr>
          <w:rStyle w:val="Strong"/>
          <w:rFonts w:ascii="Arial" w:hAnsi="Arial" w:cs="Arial"/>
          <w:b w:val="0"/>
          <w:color w:val="000000"/>
        </w:rPr>
        <w:t>:</w:t>
      </w:r>
    </w:p>
    <w:p w14:paraId="1F3E0020" w14:textId="77777777" w:rsidR="005E2169" w:rsidRPr="00722AA9" w:rsidRDefault="005E2169" w:rsidP="005E2169">
      <w:pPr>
        <w:pStyle w:val="NormalWeb"/>
        <w:spacing w:before="180" w:beforeAutospacing="0" w:after="180" w:afterAutospacing="0"/>
        <w:rPr>
          <w:rStyle w:val="Strong"/>
          <w:rFonts w:ascii="Arial" w:hAnsi="Arial" w:cs="Arial"/>
          <w:bCs w:val="0"/>
          <w:color w:val="000000"/>
        </w:rPr>
      </w:pPr>
      <w:r w:rsidRPr="00722AA9">
        <w:rPr>
          <w:rStyle w:val="Strong"/>
          <w:rFonts w:ascii="Arial" w:hAnsi="Arial" w:cs="Arial"/>
          <w:bCs w:val="0"/>
          <w:color w:val="000000"/>
        </w:rPr>
        <w:t>Requirements</w:t>
      </w:r>
    </w:p>
    <w:p w14:paraId="28978BEA" w14:textId="1E015E48" w:rsidR="005E2169" w:rsidRPr="00131999" w:rsidRDefault="005E2169" w:rsidP="008B504F">
      <w:pPr>
        <w:pStyle w:val="NormalWeb"/>
        <w:numPr>
          <w:ilvl w:val="0"/>
          <w:numId w:val="6"/>
        </w:numPr>
        <w:spacing w:before="180" w:beforeAutospacing="0" w:after="180" w:afterAutospacing="0"/>
        <w:jc w:val="both"/>
        <w:rPr>
          <w:rStyle w:val="Strong"/>
          <w:rFonts w:ascii="Arial" w:hAnsi="Arial" w:cs="Arial"/>
          <w:bCs w:val="0"/>
          <w:color w:val="000000"/>
        </w:rPr>
      </w:pPr>
      <w:r w:rsidRPr="00722AA9">
        <w:rPr>
          <w:rStyle w:val="Strong"/>
          <w:rFonts w:ascii="Arial" w:hAnsi="Arial" w:cs="Arial"/>
          <w:b w:val="0"/>
          <w:color w:val="000000"/>
        </w:rPr>
        <w:t>Create a sub directory named “</w:t>
      </w:r>
      <w:r w:rsidR="00057B52">
        <w:rPr>
          <w:rStyle w:val="Strong"/>
          <w:rFonts w:ascii="Arial" w:hAnsi="Arial" w:cs="Arial"/>
          <w:b w:val="0"/>
          <w:color w:val="000000"/>
        </w:rPr>
        <w:t>project1a</w:t>
      </w:r>
      <w:r w:rsidRPr="00722AA9">
        <w:rPr>
          <w:rStyle w:val="Strong"/>
          <w:rFonts w:ascii="Arial" w:hAnsi="Arial" w:cs="Arial"/>
          <w:b w:val="0"/>
          <w:color w:val="000000"/>
        </w:rPr>
        <w:t>”</w:t>
      </w:r>
      <w:r>
        <w:rPr>
          <w:rStyle w:val="Strong"/>
          <w:rFonts w:ascii="Arial" w:hAnsi="Arial" w:cs="Arial"/>
          <w:b w:val="0"/>
          <w:color w:val="000000"/>
        </w:rPr>
        <w:t>,</w:t>
      </w:r>
      <w:r w:rsidRPr="00722AA9">
        <w:rPr>
          <w:rStyle w:val="Strong"/>
          <w:rFonts w:ascii="Arial" w:hAnsi="Arial" w:cs="Arial"/>
          <w:b w:val="0"/>
          <w:color w:val="000000"/>
        </w:rPr>
        <w:t xml:space="preserve"> and an associated </w:t>
      </w:r>
      <w:r>
        <w:rPr>
          <w:rStyle w:val="Strong"/>
          <w:rFonts w:ascii="Arial" w:hAnsi="Arial" w:cs="Arial"/>
          <w:b w:val="0"/>
          <w:color w:val="000000"/>
        </w:rPr>
        <w:t>Arduino sketch</w:t>
      </w:r>
      <w:r w:rsidRPr="00722AA9">
        <w:rPr>
          <w:rStyle w:val="Strong"/>
          <w:rFonts w:ascii="Arial" w:hAnsi="Arial" w:cs="Arial"/>
          <w:b w:val="0"/>
          <w:color w:val="000000"/>
        </w:rPr>
        <w:t xml:space="preserve"> file named “</w:t>
      </w:r>
      <w:r w:rsidR="00057B52">
        <w:rPr>
          <w:rStyle w:val="Strong"/>
          <w:rFonts w:ascii="Arial" w:hAnsi="Arial" w:cs="Arial"/>
          <w:b w:val="0"/>
          <w:color w:val="000000"/>
        </w:rPr>
        <w:t>project1a</w:t>
      </w:r>
      <w:r w:rsidRPr="00722AA9">
        <w:rPr>
          <w:rStyle w:val="Strong"/>
          <w:rFonts w:ascii="Arial" w:hAnsi="Arial" w:cs="Arial"/>
          <w:b w:val="0"/>
          <w:color w:val="000000"/>
        </w:rPr>
        <w:t>.</w:t>
      </w:r>
      <w:r>
        <w:rPr>
          <w:rStyle w:val="Strong"/>
          <w:rFonts w:ascii="Arial" w:hAnsi="Arial" w:cs="Arial"/>
          <w:b w:val="0"/>
          <w:color w:val="000000"/>
        </w:rPr>
        <w:t>ino</w:t>
      </w:r>
      <w:r w:rsidRPr="00722AA9">
        <w:rPr>
          <w:rStyle w:val="Strong"/>
          <w:rFonts w:ascii="Arial" w:hAnsi="Arial" w:cs="Arial"/>
          <w:b w:val="0"/>
          <w:color w:val="000000"/>
        </w:rPr>
        <w:t>”</w:t>
      </w:r>
      <w:r>
        <w:rPr>
          <w:rStyle w:val="Strong"/>
          <w:rFonts w:ascii="Arial" w:hAnsi="Arial" w:cs="Arial"/>
          <w:b w:val="0"/>
          <w:color w:val="000000"/>
        </w:rPr>
        <w:t>,</w:t>
      </w:r>
      <w:r w:rsidRPr="00722AA9">
        <w:rPr>
          <w:rStyle w:val="Strong"/>
          <w:rFonts w:ascii="Arial" w:hAnsi="Arial" w:cs="Arial"/>
          <w:b w:val="0"/>
          <w:color w:val="000000"/>
        </w:rPr>
        <w:t xml:space="preserve"> in your </w:t>
      </w:r>
      <w:r>
        <w:rPr>
          <w:rStyle w:val="Strong"/>
          <w:rFonts w:ascii="Arial" w:hAnsi="Arial" w:cs="Arial"/>
          <w:b w:val="0"/>
          <w:color w:val="000000"/>
        </w:rPr>
        <w:t>Arduino</w:t>
      </w:r>
      <w:r w:rsidRPr="00722AA9">
        <w:rPr>
          <w:rStyle w:val="Strong"/>
          <w:rFonts w:ascii="Arial" w:hAnsi="Arial" w:cs="Arial"/>
          <w:b w:val="0"/>
          <w:color w:val="000000"/>
        </w:rPr>
        <w:t xml:space="preserve"> directory. </w:t>
      </w:r>
    </w:p>
    <w:p w14:paraId="726C8A3C" w14:textId="3D71A0AC" w:rsidR="005E2169" w:rsidRPr="0065762A" w:rsidRDefault="00131999" w:rsidP="008B504F">
      <w:pPr>
        <w:pStyle w:val="NormalWeb"/>
        <w:numPr>
          <w:ilvl w:val="0"/>
          <w:numId w:val="6"/>
        </w:numPr>
        <w:spacing w:before="180" w:beforeAutospacing="0" w:after="180" w:afterAutospacing="0"/>
        <w:jc w:val="both"/>
        <w:rPr>
          <w:rFonts w:ascii="Consolas" w:hAnsi="Consolas"/>
          <w:color w:val="D4D4D4"/>
          <w:sz w:val="21"/>
          <w:szCs w:val="21"/>
        </w:rPr>
      </w:pPr>
      <w:r w:rsidRPr="00131999">
        <w:rPr>
          <w:rStyle w:val="Strong"/>
          <w:rFonts w:ascii="Arial" w:hAnsi="Arial" w:cs="Arial"/>
          <w:b w:val="0"/>
          <w:color w:val="000000"/>
        </w:rPr>
        <w:t xml:space="preserve">Create a program that includes a </w:t>
      </w:r>
      <w:r w:rsidRPr="00E4575E">
        <w:rPr>
          <w:rStyle w:val="Strong"/>
          <w:rFonts w:ascii="Arial" w:hAnsi="Arial" w:cs="Arial"/>
          <w:i/>
          <w:color w:val="000000"/>
        </w:rPr>
        <w:t>setup()</w:t>
      </w:r>
      <w:r w:rsidRPr="00131999">
        <w:rPr>
          <w:rStyle w:val="Strong"/>
          <w:rFonts w:ascii="Arial" w:hAnsi="Arial" w:cs="Arial"/>
          <w:b w:val="0"/>
          <w:color w:val="000000"/>
        </w:rPr>
        <w:t xml:space="preserve"> and </w:t>
      </w:r>
      <w:r w:rsidRPr="00E4575E">
        <w:rPr>
          <w:rStyle w:val="Strong"/>
          <w:rFonts w:ascii="Arial" w:hAnsi="Arial" w:cs="Arial"/>
          <w:i/>
          <w:color w:val="000000"/>
        </w:rPr>
        <w:t>loop()</w:t>
      </w:r>
      <w:r w:rsidRPr="00131999">
        <w:rPr>
          <w:rStyle w:val="Strong"/>
          <w:rFonts w:ascii="Arial" w:hAnsi="Arial" w:cs="Arial"/>
          <w:b w:val="0"/>
          <w:color w:val="000000"/>
        </w:rPr>
        <w:t xml:space="preserve"> routine.  Add code to the </w:t>
      </w:r>
      <w:r w:rsidRPr="00E4575E">
        <w:rPr>
          <w:rStyle w:val="Strong"/>
          <w:rFonts w:ascii="Arial" w:hAnsi="Arial" w:cs="Arial"/>
          <w:i/>
          <w:color w:val="000000"/>
        </w:rPr>
        <w:t>setup()</w:t>
      </w:r>
      <w:r w:rsidRPr="00131999">
        <w:rPr>
          <w:rStyle w:val="Strong"/>
          <w:rFonts w:ascii="Arial" w:hAnsi="Arial" w:cs="Arial"/>
          <w:b w:val="0"/>
          <w:color w:val="000000"/>
        </w:rPr>
        <w:t xml:space="preserve"> routine that opens a connection to the serial port at a baud rate of 115,200 bits/second.  </w:t>
      </w:r>
      <w:r w:rsidR="006A212C">
        <w:rPr>
          <w:rStyle w:val="Strong"/>
          <w:rFonts w:ascii="Arial" w:hAnsi="Arial" w:cs="Arial"/>
          <w:b w:val="0"/>
          <w:color w:val="000000"/>
        </w:rPr>
        <w:t xml:space="preserve">You must also set the baud rate to 9600 bits/second for communication between the Dabble Bluetooth interface and the Bluetooth module.  </w:t>
      </w:r>
    </w:p>
    <w:p w14:paraId="49000C85" w14:textId="7F938896" w:rsidR="005E2169" w:rsidRPr="00437DFA" w:rsidRDefault="004266BB" w:rsidP="008B504F">
      <w:pPr>
        <w:pStyle w:val="NormalWeb"/>
        <w:numPr>
          <w:ilvl w:val="0"/>
          <w:numId w:val="9"/>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Within</w:t>
      </w:r>
      <w:r w:rsidR="005E2169">
        <w:rPr>
          <w:rStyle w:val="Strong"/>
          <w:rFonts w:ascii="Arial" w:hAnsi="Arial" w:cs="Arial"/>
          <w:b w:val="0"/>
          <w:color w:val="000000"/>
        </w:rPr>
        <w:t xml:space="preserve"> the </w:t>
      </w:r>
      <w:r w:rsidR="00E4575E" w:rsidRPr="00E4575E">
        <w:rPr>
          <w:rStyle w:val="Strong"/>
          <w:rFonts w:ascii="Arial" w:hAnsi="Arial" w:cs="Arial"/>
          <w:i/>
          <w:color w:val="000000"/>
        </w:rPr>
        <w:t>loop()</w:t>
      </w:r>
      <w:r w:rsidR="00E4575E" w:rsidRPr="00131999">
        <w:rPr>
          <w:rStyle w:val="Strong"/>
          <w:rFonts w:ascii="Arial" w:hAnsi="Arial" w:cs="Arial"/>
          <w:b w:val="0"/>
          <w:color w:val="000000"/>
        </w:rPr>
        <w:t xml:space="preserve"> </w:t>
      </w:r>
      <w:r w:rsidR="005E2169">
        <w:rPr>
          <w:rStyle w:val="Strong"/>
          <w:rFonts w:ascii="Arial" w:hAnsi="Arial" w:cs="Arial"/>
          <w:b w:val="0"/>
          <w:color w:val="000000"/>
        </w:rPr>
        <w:t xml:space="preserve">routine </w:t>
      </w:r>
      <w:r>
        <w:rPr>
          <w:rStyle w:val="Strong"/>
          <w:rFonts w:ascii="Arial" w:hAnsi="Arial" w:cs="Arial"/>
          <w:b w:val="0"/>
          <w:color w:val="000000"/>
        </w:rPr>
        <w:t xml:space="preserve">implement the following code when the push button is </w:t>
      </w:r>
      <w:r w:rsidR="00940B2E">
        <w:rPr>
          <w:rStyle w:val="Strong"/>
          <w:rFonts w:ascii="Arial" w:hAnsi="Arial" w:cs="Arial"/>
          <w:b w:val="0"/>
          <w:color w:val="000000"/>
        </w:rPr>
        <w:t>depressed</w:t>
      </w:r>
      <w:r w:rsidR="005E2169">
        <w:rPr>
          <w:rStyle w:val="Strong"/>
          <w:rFonts w:ascii="Arial" w:hAnsi="Arial" w:cs="Arial"/>
          <w:b w:val="0"/>
          <w:color w:val="000000"/>
        </w:rPr>
        <w:t>:</w:t>
      </w:r>
    </w:p>
    <w:p w14:paraId="52B38853" w14:textId="70AFE0F4" w:rsidR="004A21B2" w:rsidRPr="004A21B2" w:rsidRDefault="004A21B2" w:rsidP="008B504F">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By default, the duty cycle should be set to 50% until it changed by the end user.</w:t>
      </w:r>
    </w:p>
    <w:p w14:paraId="1B1C482B" w14:textId="4C5E24B8" w:rsidR="00EF754C" w:rsidRPr="00EF754C" w:rsidRDefault="00EF754C" w:rsidP="008B504F">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 xml:space="preserve">If the select button is pressed increase the duty cycle of both motors by 10%.  </w:t>
      </w:r>
    </w:p>
    <w:p w14:paraId="469F6846" w14:textId="2438E922" w:rsidR="00EF754C" w:rsidRPr="00EF754C" w:rsidRDefault="00EF754C" w:rsidP="008B504F">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start button is pressed decrease the duty cycle of both motors by 10%</w:t>
      </w:r>
    </w:p>
    <w:p w14:paraId="21ED1360" w14:textId="2C93A4E1" w:rsidR="005E2169" w:rsidRPr="003003DC" w:rsidRDefault="006A212C" w:rsidP="008B504F">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up button is pressed, then interface with your motors using the built-in motor drivers to move both motors in the forward</w:t>
      </w:r>
      <w:r w:rsidR="00057B52">
        <w:rPr>
          <w:rStyle w:val="Strong"/>
          <w:rFonts w:ascii="Arial" w:hAnsi="Arial" w:cs="Arial"/>
          <w:b w:val="0"/>
          <w:color w:val="000000"/>
        </w:rPr>
        <w:t xml:space="preserve"> direct</w:t>
      </w:r>
      <w:r w:rsidR="00EF754C">
        <w:rPr>
          <w:rStyle w:val="Strong"/>
          <w:rFonts w:ascii="Arial" w:hAnsi="Arial" w:cs="Arial"/>
          <w:b w:val="0"/>
          <w:color w:val="000000"/>
        </w:rPr>
        <w:t>i</w:t>
      </w:r>
      <w:r w:rsidR="00057B52">
        <w:rPr>
          <w:rStyle w:val="Strong"/>
          <w:rFonts w:ascii="Arial" w:hAnsi="Arial" w:cs="Arial"/>
          <w:b w:val="0"/>
          <w:color w:val="000000"/>
        </w:rPr>
        <w:t>on</w:t>
      </w:r>
      <w:r w:rsidR="003003DC">
        <w:rPr>
          <w:rStyle w:val="Strong"/>
          <w:rFonts w:ascii="Arial" w:hAnsi="Arial" w:cs="Arial"/>
          <w:b w:val="0"/>
          <w:color w:val="000000"/>
        </w:rPr>
        <w:t>.</w:t>
      </w:r>
    </w:p>
    <w:p w14:paraId="41B6D123" w14:textId="71A80065" w:rsidR="006A212C" w:rsidRPr="003003DC" w:rsidRDefault="006A212C" w:rsidP="006A212C">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lastRenderedPageBreak/>
        <w:t>If the down button is pressed, then interface with your motors using the built-in motor drivers to move both motors in the reverse direction.</w:t>
      </w:r>
    </w:p>
    <w:p w14:paraId="1D81F692" w14:textId="6CFA238A" w:rsidR="006A212C" w:rsidRPr="003003DC" w:rsidRDefault="006A212C" w:rsidP="006A212C">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right button is pressed, then interface with your motors using the built-in motor drivers to move the left motor in the forward</w:t>
      </w:r>
      <w:r w:rsidR="00057B52">
        <w:rPr>
          <w:rStyle w:val="Strong"/>
          <w:rFonts w:ascii="Arial" w:hAnsi="Arial" w:cs="Arial"/>
          <w:b w:val="0"/>
          <w:color w:val="000000"/>
        </w:rPr>
        <w:t xml:space="preserve"> direction</w:t>
      </w:r>
      <w:r>
        <w:rPr>
          <w:rStyle w:val="Strong"/>
          <w:rFonts w:ascii="Arial" w:hAnsi="Arial" w:cs="Arial"/>
          <w:b w:val="0"/>
          <w:color w:val="000000"/>
        </w:rPr>
        <w:t xml:space="preserve">.  </w:t>
      </w:r>
      <w:r w:rsidR="00B93A19">
        <w:rPr>
          <w:rStyle w:val="Strong"/>
          <w:rFonts w:ascii="Arial" w:hAnsi="Arial" w:cs="Arial"/>
          <w:b w:val="0"/>
          <w:color w:val="000000"/>
        </w:rPr>
        <w:t>At the same time move the right motor in the reverse direction</w:t>
      </w:r>
    </w:p>
    <w:p w14:paraId="0D55F518" w14:textId="7D285360" w:rsidR="00B93A19" w:rsidRPr="00B93A19" w:rsidRDefault="00B93A19" w:rsidP="00B93A19">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left button is pressed, then interface with your motors using the built-in motor drivers to move the right motor in the forward.  At the same time move the left motor in the reverse direction</w:t>
      </w:r>
      <w:r w:rsidR="00057B52">
        <w:rPr>
          <w:rStyle w:val="Strong"/>
          <w:rFonts w:ascii="Arial" w:hAnsi="Arial" w:cs="Arial"/>
          <w:b w:val="0"/>
          <w:color w:val="000000"/>
        </w:rPr>
        <w:t>.</w:t>
      </w:r>
    </w:p>
    <w:p w14:paraId="407122BC" w14:textId="402D3E81" w:rsidR="00B93A19" w:rsidRPr="006A123F" w:rsidRDefault="00B93A19" w:rsidP="00B93A19">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up, down, right, and left buttons are not pressed, then interface with your motors to set the duty cycle to 0% for both motors.  This should stop movement of the robot.</w:t>
      </w:r>
    </w:p>
    <w:p w14:paraId="22C3A113" w14:textId="25A14E84" w:rsidR="006A123F" w:rsidRPr="004531C7" w:rsidRDefault="006A123F" w:rsidP="00B93A19">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 xml:space="preserve">If the triangle is pressed, then </w:t>
      </w:r>
      <w:r w:rsidR="004531C7">
        <w:rPr>
          <w:rStyle w:val="Strong"/>
          <w:rFonts w:ascii="Arial" w:hAnsi="Arial" w:cs="Arial"/>
          <w:b w:val="0"/>
          <w:color w:val="000000"/>
        </w:rPr>
        <w:t>implement code to raise the robotic arm.  Do not do this in one step.  The lift should be gradual so that the arm does not suddenly jump to the up position.</w:t>
      </w:r>
    </w:p>
    <w:p w14:paraId="2E83FBDA" w14:textId="7F28330A" w:rsidR="004531C7" w:rsidRPr="004531C7" w:rsidRDefault="004531C7" w:rsidP="004531C7">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cross is pressed, then implement code to lower the robotic arm.  Do not do this in one step.  The lowering of the arm should be gradual so that the arm does not suddenly jump to the down position.</w:t>
      </w:r>
    </w:p>
    <w:p w14:paraId="1861A38E" w14:textId="7D159536" w:rsidR="004531C7" w:rsidRPr="004531C7" w:rsidRDefault="004531C7" w:rsidP="004531C7">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square is pressed, then implement code to close the gripper.  Do not do this in one step.  The closing motion should be gradual so that the arm does not suddenly jump to the closed position.</w:t>
      </w:r>
    </w:p>
    <w:p w14:paraId="74CC2B64" w14:textId="1750865D" w:rsidR="004531C7" w:rsidRPr="004531C7" w:rsidRDefault="004531C7" w:rsidP="004531C7">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circle is pressed, then implement code to open the gripper.  Do not do this in one step.  The opening motion should be gradual so that the arm does not suddenly jump to the open position.</w:t>
      </w:r>
    </w:p>
    <w:p w14:paraId="3B24D6F3" w14:textId="2655D280" w:rsidR="004531C7" w:rsidRPr="004A21B2" w:rsidRDefault="001212CB" w:rsidP="00B93A19">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 xml:space="preserve">Attach the feedback line (i.e., the green wire) of the gripper servo to Arduino Pin </w:t>
      </w:r>
      <w:r w:rsidRPr="001212CB">
        <w:rPr>
          <w:rStyle w:val="Strong"/>
          <w:rFonts w:ascii="Arial" w:hAnsi="Arial" w:cs="Arial"/>
          <w:bCs w:val="0"/>
          <w:i/>
          <w:iCs/>
          <w:color w:val="000000"/>
        </w:rPr>
        <w:t>A0</w:t>
      </w:r>
      <w:r>
        <w:rPr>
          <w:rStyle w:val="Strong"/>
          <w:rFonts w:ascii="Arial" w:hAnsi="Arial" w:cs="Arial"/>
          <w:b w:val="0"/>
          <w:color w:val="000000"/>
        </w:rPr>
        <w:t xml:space="preserve"> so you can determine if the gripper did not close completely.  If the gripper servo did not close completely when commanded to close, then your code should automatically lift the robotic arm.</w:t>
      </w:r>
    </w:p>
    <w:p w14:paraId="457934AB" w14:textId="4B0E6B42" w:rsidR="004A21B2" w:rsidRPr="003003DC" w:rsidRDefault="004A21B2" w:rsidP="00B93A19">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The wrist servo should be commanded to a position that is roughly parallel to the ground when the robotic arm is the down position.</w:t>
      </w:r>
    </w:p>
    <w:p w14:paraId="1131E124" w14:textId="689E95B9" w:rsidR="00961AF5" w:rsidRPr="00B93A19" w:rsidRDefault="00961AF5" w:rsidP="001F3FFE">
      <w:pPr>
        <w:pStyle w:val="NormalWeb"/>
        <w:numPr>
          <w:ilvl w:val="0"/>
          <w:numId w:val="8"/>
        </w:numPr>
        <w:spacing w:before="180" w:beforeAutospacing="0" w:after="180" w:afterAutospacing="0"/>
        <w:jc w:val="both"/>
        <w:rPr>
          <w:rFonts w:ascii="Arial" w:hAnsi="Arial" w:cs="Arial"/>
          <w:b/>
          <w:color w:val="000000"/>
        </w:rPr>
      </w:pPr>
      <w:r w:rsidRPr="00B93A19">
        <w:rPr>
          <w:rFonts w:ascii="Arial" w:hAnsi="Arial" w:cs="Arial"/>
          <w:bCs/>
          <w:color w:val="000000"/>
        </w:rPr>
        <w:t xml:space="preserve">In your project notebook </w:t>
      </w:r>
      <w:r w:rsidR="00F070E7" w:rsidRPr="00B93A19">
        <w:rPr>
          <w:rFonts w:ascii="Arial" w:hAnsi="Arial" w:cs="Arial"/>
          <w:bCs/>
          <w:color w:val="000000"/>
        </w:rPr>
        <w:t>provide pertinent spec sheets and detailed pictures that show your connections to the Arduino, connections to the motor</w:t>
      </w:r>
      <w:r w:rsidR="00B93A19">
        <w:rPr>
          <w:rFonts w:ascii="Arial" w:hAnsi="Arial" w:cs="Arial"/>
          <w:bCs/>
          <w:color w:val="000000"/>
        </w:rPr>
        <w:t>s</w:t>
      </w:r>
      <w:r w:rsidR="00F070E7" w:rsidRPr="00B93A19">
        <w:rPr>
          <w:rFonts w:ascii="Arial" w:hAnsi="Arial" w:cs="Arial"/>
          <w:bCs/>
          <w:color w:val="000000"/>
        </w:rPr>
        <w:t xml:space="preserve">, </w:t>
      </w:r>
      <w:r w:rsidR="00B93A19">
        <w:rPr>
          <w:rFonts w:ascii="Arial" w:hAnsi="Arial" w:cs="Arial"/>
          <w:bCs/>
          <w:color w:val="000000"/>
        </w:rPr>
        <w:t>connections to the Bluetooth modules</w:t>
      </w:r>
      <w:r w:rsidR="001212CB">
        <w:rPr>
          <w:rFonts w:ascii="Arial" w:hAnsi="Arial" w:cs="Arial"/>
          <w:bCs/>
          <w:color w:val="000000"/>
        </w:rPr>
        <w:t>, connections to the servo arms,</w:t>
      </w:r>
      <w:r w:rsidR="00B93A19">
        <w:rPr>
          <w:rFonts w:ascii="Arial" w:hAnsi="Arial" w:cs="Arial"/>
          <w:bCs/>
          <w:color w:val="000000"/>
        </w:rPr>
        <w:t xml:space="preserve"> </w:t>
      </w:r>
      <w:r w:rsidR="00F070E7" w:rsidRPr="00B93A19">
        <w:rPr>
          <w:rFonts w:ascii="Arial" w:hAnsi="Arial" w:cs="Arial"/>
          <w:bCs/>
          <w:color w:val="000000"/>
        </w:rPr>
        <w:t>and connections to the Romi chassis.  Clearly label connection points in your pictures.  Supporting diagrams are also suggested.</w:t>
      </w:r>
    </w:p>
    <w:p w14:paraId="1966F3F8" w14:textId="319BA619" w:rsidR="00F070E7" w:rsidRPr="00425EB5" w:rsidRDefault="00F070E7" w:rsidP="00961AF5">
      <w:pPr>
        <w:pStyle w:val="NormalWeb"/>
        <w:numPr>
          <w:ilvl w:val="0"/>
          <w:numId w:val="8"/>
        </w:numPr>
        <w:spacing w:before="180" w:beforeAutospacing="0" w:after="180" w:afterAutospacing="0"/>
        <w:jc w:val="both"/>
        <w:rPr>
          <w:rFonts w:ascii="Arial" w:hAnsi="Arial" w:cs="Arial"/>
          <w:b/>
          <w:color w:val="000000"/>
        </w:rPr>
      </w:pPr>
      <w:r>
        <w:rPr>
          <w:rFonts w:ascii="Arial" w:hAnsi="Arial" w:cs="Arial"/>
          <w:bCs/>
          <w:color w:val="000000"/>
        </w:rPr>
        <w:t xml:space="preserve">You </w:t>
      </w:r>
      <w:r w:rsidR="001212CB">
        <w:rPr>
          <w:rFonts w:ascii="Arial" w:hAnsi="Arial" w:cs="Arial"/>
          <w:bCs/>
          <w:color w:val="000000"/>
        </w:rPr>
        <w:t>must demonstrate your code to your instructor in-person.  Time slots for the demonstration will be made available after the due date for the project.  You will be expected to demonstrate that the robot can navigate through a simple movement exercise, pick up a item roughly the size of a single 6 side die, transport the item to an alternate location, and then place the die at a predetermined location.</w:t>
      </w:r>
      <w:r w:rsidR="004A21B2">
        <w:rPr>
          <w:rFonts w:ascii="Arial" w:hAnsi="Arial" w:cs="Arial"/>
          <w:bCs/>
          <w:color w:val="000000"/>
        </w:rPr>
        <w:t xml:space="preserve">  You will also be expected to turn in your project notebook after the demonstration for review by your instructor.</w:t>
      </w:r>
    </w:p>
    <w:p w14:paraId="78CD1FAD" w14:textId="22860A9E" w:rsidR="003C27DA" w:rsidRDefault="003C27DA" w:rsidP="003C27DA">
      <w:pPr>
        <w:pStyle w:val="NormalWeb"/>
        <w:spacing w:before="180" w:beforeAutospacing="0" w:after="180" w:afterAutospacing="0"/>
        <w:ind w:left="360"/>
        <w:rPr>
          <w:rFonts w:ascii="Arial" w:hAnsi="Arial" w:cs="Arial"/>
          <w:color w:val="000000"/>
        </w:rPr>
      </w:pPr>
      <w:r>
        <w:rPr>
          <w:rStyle w:val="Strong"/>
          <w:rFonts w:ascii="Arial" w:hAnsi="Arial" w:cs="Arial"/>
          <w:color w:val="000000"/>
          <w:u w:val="single"/>
        </w:rPr>
        <w:lastRenderedPageBreak/>
        <w:t>Submission</w:t>
      </w:r>
    </w:p>
    <w:p w14:paraId="684C098A" w14:textId="7384B1A1" w:rsidR="0062067E" w:rsidRPr="00DD5D67" w:rsidRDefault="00DD5D67" w:rsidP="008B504F">
      <w:pPr>
        <w:pStyle w:val="NormalWeb"/>
        <w:spacing w:before="180" w:beforeAutospacing="0" w:after="180" w:afterAutospacing="0"/>
        <w:ind w:left="360"/>
        <w:jc w:val="both"/>
        <w:rPr>
          <w:rFonts w:ascii="Arial" w:hAnsi="Arial" w:cs="Arial"/>
          <w:b/>
          <w:color w:val="000000"/>
        </w:rPr>
      </w:pPr>
      <w:r w:rsidRPr="00DD5D67">
        <w:rPr>
          <w:rFonts w:ascii="Arial" w:hAnsi="Arial" w:cs="Arial"/>
        </w:rPr>
        <w:t>Upload the file</w:t>
      </w:r>
      <w:r w:rsidR="003C27DA">
        <w:rPr>
          <w:rFonts w:ascii="Arial" w:hAnsi="Arial" w:cs="Arial"/>
        </w:rPr>
        <w:t xml:space="preserve"> </w:t>
      </w:r>
      <w:r w:rsidR="001212CB">
        <w:rPr>
          <w:rFonts w:ascii="Arial" w:hAnsi="Arial" w:cs="Arial"/>
        </w:rPr>
        <w:t>project1</w:t>
      </w:r>
      <w:r w:rsidR="00AE2EDF">
        <w:rPr>
          <w:rFonts w:ascii="Arial" w:hAnsi="Arial" w:cs="Arial"/>
        </w:rPr>
        <w:t>a</w:t>
      </w:r>
      <w:r w:rsidR="003C27DA">
        <w:rPr>
          <w:rFonts w:ascii="Arial" w:hAnsi="Arial" w:cs="Arial"/>
        </w:rPr>
        <w:t>.ino</w:t>
      </w:r>
      <w:r w:rsidR="00B93A19">
        <w:rPr>
          <w:rFonts w:ascii="Arial" w:hAnsi="Arial" w:cs="Arial"/>
        </w:rPr>
        <w:t xml:space="preserve"> </w:t>
      </w:r>
      <w:r w:rsidR="001212CB">
        <w:rPr>
          <w:rFonts w:ascii="Arial" w:hAnsi="Arial" w:cs="Arial"/>
        </w:rPr>
        <w:t>to canvas</w:t>
      </w:r>
      <w:r w:rsidRPr="00DD5D67">
        <w:rPr>
          <w:rFonts w:ascii="Arial" w:hAnsi="Arial" w:cs="Arial"/>
        </w:rPr>
        <w:t xml:space="preserve"> once the exercise has been completed.  The code will be evaluated as follows</w:t>
      </w:r>
      <w:r>
        <w:rPr>
          <w:rFonts w:ascii="Arial" w:hAnsi="Arial" w:cs="Arial"/>
        </w:rPr>
        <w:t xml:space="preserve">: </w:t>
      </w:r>
    </w:p>
    <w:p w14:paraId="52327561" w14:textId="6807A0CD" w:rsidR="00DD5D67" w:rsidRPr="00DD5D67" w:rsidRDefault="00DD5D67" w:rsidP="008B504F">
      <w:pPr>
        <w:pStyle w:val="NormalWeb"/>
        <w:numPr>
          <w:ilvl w:val="0"/>
          <w:numId w:val="10"/>
        </w:numPr>
        <w:spacing w:before="180" w:beforeAutospacing="0" w:after="180" w:afterAutospacing="0"/>
        <w:ind w:left="720"/>
        <w:jc w:val="both"/>
        <w:rPr>
          <w:rStyle w:val="Strong"/>
          <w:rFonts w:ascii="Arial" w:hAnsi="Arial" w:cs="Arial"/>
          <w:b w:val="0"/>
          <w:color w:val="000000"/>
        </w:rPr>
      </w:pPr>
      <w:r w:rsidRPr="00DD5D67">
        <w:rPr>
          <w:rStyle w:val="Strong"/>
          <w:rFonts w:ascii="Arial" w:hAnsi="Arial" w:cs="Arial"/>
          <w:b w:val="0"/>
          <w:color w:val="000000"/>
        </w:rPr>
        <w:t xml:space="preserve">It will be evaluated to make sure the code is implemented using the methods outlined in this exercise.  </w:t>
      </w:r>
    </w:p>
    <w:p w14:paraId="07B0B610" w14:textId="243A24DF" w:rsidR="00DD5D67" w:rsidRDefault="00DD5D67" w:rsidP="008B504F">
      <w:pPr>
        <w:pStyle w:val="NormalWeb"/>
        <w:numPr>
          <w:ilvl w:val="0"/>
          <w:numId w:val="10"/>
        </w:numPr>
        <w:spacing w:before="180" w:beforeAutospacing="0" w:after="180" w:afterAutospacing="0"/>
        <w:ind w:left="720"/>
        <w:jc w:val="both"/>
        <w:rPr>
          <w:rStyle w:val="Strong"/>
          <w:rFonts w:ascii="Arial" w:hAnsi="Arial" w:cs="Arial"/>
          <w:b w:val="0"/>
          <w:color w:val="000000"/>
        </w:rPr>
      </w:pPr>
      <w:r w:rsidRPr="00DD5D67">
        <w:rPr>
          <w:rStyle w:val="Strong"/>
          <w:rFonts w:ascii="Arial" w:hAnsi="Arial" w:cs="Arial"/>
          <w:b w:val="0"/>
          <w:color w:val="000000"/>
        </w:rPr>
        <w:t>Your program will be evaluated the ensure that the program successfully compiles.</w:t>
      </w:r>
    </w:p>
    <w:p w14:paraId="65A53ABA" w14:textId="69E55F7E" w:rsidR="00126401" w:rsidRPr="00DD5D67" w:rsidRDefault="00126401" w:rsidP="008B504F">
      <w:pPr>
        <w:pStyle w:val="NormalWeb"/>
        <w:numPr>
          <w:ilvl w:val="0"/>
          <w:numId w:val="10"/>
        </w:numPr>
        <w:spacing w:before="180" w:beforeAutospacing="0" w:after="180" w:afterAutospacing="0"/>
        <w:ind w:left="720"/>
        <w:jc w:val="both"/>
        <w:rPr>
          <w:rStyle w:val="Strong"/>
          <w:rFonts w:ascii="Arial" w:hAnsi="Arial" w:cs="Arial"/>
          <w:b w:val="0"/>
          <w:color w:val="000000"/>
        </w:rPr>
      </w:pPr>
      <w:r>
        <w:rPr>
          <w:rStyle w:val="Strong"/>
          <w:rFonts w:ascii="Arial" w:hAnsi="Arial" w:cs="Arial"/>
          <w:b w:val="0"/>
          <w:color w:val="000000"/>
        </w:rPr>
        <w:t>Your program will be evaluated to ensure that it includes proper comments that explain the functionality of the source code.</w:t>
      </w:r>
    </w:p>
    <w:p w14:paraId="6B0F4043" w14:textId="10E3D1E7" w:rsidR="00DD5D67" w:rsidRPr="00DD5D67" w:rsidRDefault="00DD5D67" w:rsidP="008B504F">
      <w:pPr>
        <w:pStyle w:val="NormalWeb"/>
        <w:numPr>
          <w:ilvl w:val="0"/>
          <w:numId w:val="10"/>
        </w:numPr>
        <w:spacing w:before="180" w:beforeAutospacing="0" w:after="180" w:afterAutospacing="0"/>
        <w:ind w:left="720"/>
        <w:jc w:val="both"/>
        <w:rPr>
          <w:rStyle w:val="Strong"/>
          <w:rFonts w:ascii="Arial" w:hAnsi="Arial" w:cs="Arial"/>
          <w:b w:val="0"/>
          <w:color w:val="000000"/>
        </w:rPr>
      </w:pPr>
      <w:r w:rsidRPr="00DD5D67">
        <w:rPr>
          <w:rStyle w:val="Strong"/>
          <w:rFonts w:ascii="Arial" w:hAnsi="Arial" w:cs="Arial"/>
          <w:b w:val="0"/>
          <w:color w:val="000000"/>
        </w:rPr>
        <w:t>Your program will be evaluated to ensure that it runs correctly, collects the input as described, and outputs information as described.</w:t>
      </w:r>
    </w:p>
    <w:p w14:paraId="1E91DE42" w14:textId="12EB57AB" w:rsidR="00904AEF" w:rsidRDefault="00694507" w:rsidP="008B504F">
      <w:pPr>
        <w:pStyle w:val="NormalWeb"/>
        <w:spacing w:before="180" w:beforeAutospacing="0" w:after="180" w:afterAutospacing="0"/>
        <w:ind w:left="360"/>
        <w:jc w:val="both"/>
        <w:rPr>
          <w:rFonts w:ascii="Arial" w:hAnsi="Arial" w:cs="Arial"/>
          <w:color w:val="000000"/>
        </w:rPr>
      </w:pPr>
      <w:r>
        <w:rPr>
          <w:rFonts w:ascii="Arial" w:hAnsi="Arial" w:cs="Arial"/>
          <w:color w:val="000000"/>
        </w:rPr>
        <w:t xml:space="preserve">You are also expected to include proper documentation for this exercise in your project notebook.  </w:t>
      </w:r>
    </w:p>
    <w:p w14:paraId="698F03E0" w14:textId="5B626CA9" w:rsidR="00D40B56" w:rsidRDefault="00D40B56" w:rsidP="008B504F">
      <w:pPr>
        <w:pStyle w:val="NormalWeb"/>
        <w:spacing w:before="180" w:beforeAutospacing="0" w:after="180" w:afterAutospacing="0"/>
        <w:ind w:left="360"/>
        <w:jc w:val="both"/>
        <w:rPr>
          <w:rFonts w:ascii="Arial" w:hAnsi="Arial" w:cs="Arial"/>
          <w:color w:val="000000"/>
        </w:rPr>
      </w:pPr>
      <w:r>
        <w:rPr>
          <w:rFonts w:ascii="Arial" w:hAnsi="Arial" w:cs="Arial"/>
          <w:b/>
          <w:i/>
          <w:noProof/>
          <w:color w:val="000000"/>
        </w:rPr>
        <w:drawing>
          <wp:anchor distT="0" distB="0" distL="114300" distR="114300" simplePos="0" relativeHeight="251658240" behindDoc="1" locked="0" layoutInCell="1" allowOverlap="1" wp14:anchorId="64576E14" wp14:editId="69EF633D">
            <wp:simplePos x="0" y="0"/>
            <wp:positionH relativeFrom="margin">
              <wp:align>left</wp:align>
            </wp:positionH>
            <wp:positionV relativeFrom="paragraph">
              <wp:posOffset>289560</wp:posOffset>
            </wp:positionV>
            <wp:extent cx="6164580" cy="4206240"/>
            <wp:effectExtent l="0" t="0" r="7620" b="3810"/>
            <wp:wrapTight wrapText="bothSides">
              <wp:wrapPolygon edited="0">
                <wp:start x="0" y="0"/>
                <wp:lineTo x="0" y="21522"/>
                <wp:lineTo x="21560" y="21522"/>
                <wp:lineTo x="21560"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64580" cy="4206240"/>
                    </a:xfrm>
                    <a:prstGeom prst="rect">
                      <a:avLst/>
                    </a:prstGeom>
                  </pic:spPr>
                </pic:pic>
              </a:graphicData>
            </a:graphic>
            <wp14:sizeRelH relativeFrom="page">
              <wp14:pctWidth>0</wp14:pctWidth>
            </wp14:sizeRelH>
            <wp14:sizeRelV relativeFrom="page">
              <wp14:pctHeight>0</wp14:pctHeight>
            </wp14:sizeRelV>
          </wp:anchor>
        </w:drawing>
      </w:r>
    </w:p>
    <w:p w14:paraId="147950F4" w14:textId="6ACD271D" w:rsidR="00D40B56" w:rsidRDefault="00D40B56" w:rsidP="008B504F">
      <w:pPr>
        <w:pStyle w:val="NormalWeb"/>
        <w:spacing w:before="180" w:beforeAutospacing="0" w:after="180" w:afterAutospacing="0"/>
        <w:ind w:left="360"/>
        <w:jc w:val="both"/>
        <w:rPr>
          <w:rFonts w:ascii="Arial" w:hAnsi="Arial" w:cs="Arial"/>
          <w:b/>
          <w:i/>
          <w:color w:val="000000"/>
        </w:rPr>
      </w:pPr>
    </w:p>
    <w:p w14:paraId="38D6AEC5" w14:textId="2AE799A3" w:rsidR="00D40B56" w:rsidRDefault="00D40B56" w:rsidP="008B504F">
      <w:pPr>
        <w:pStyle w:val="NormalWeb"/>
        <w:spacing w:before="180" w:beforeAutospacing="0" w:after="180" w:afterAutospacing="0"/>
        <w:ind w:left="360"/>
        <w:jc w:val="both"/>
        <w:rPr>
          <w:rFonts w:ascii="Arial" w:hAnsi="Arial" w:cs="Arial"/>
          <w:b/>
          <w:i/>
          <w:color w:val="000000"/>
        </w:rPr>
      </w:pPr>
    </w:p>
    <w:p w14:paraId="11FDD2D7" w14:textId="7380F70B" w:rsidR="00D40B56" w:rsidRDefault="00D40B56" w:rsidP="008B504F">
      <w:pPr>
        <w:pStyle w:val="NormalWeb"/>
        <w:spacing w:before="180" w:beforeAutospacing="0" w:after="180" w:afterAutospacing="0"/>
        <w:ind w:left="360"/>
        <w:jc w:val="both"/>
        <w:rPr>
          <w:rFonts w:ascii="Arial" w:hAnsi="Arial" w:cs="Arial"/>
          <w:b/>
          <w:i/>
          <w:color w:val="000000"/>
        </w:rPr>
      </w:pPr>
      <w:r>
        <w:rPr>
          <w:rFonts w:ascii="Arial" w:hAnsi="Arial" w:cs="Arial"/>
          <w:b/>
          <w:i/>
          <w:noProof/>
          <w:color w:val="000000"/>
        </w:rPr>
        <w:lastRenderedPageBreak/>
        <w:drawing>
          <wp:inline distT="0" distB="0" distL="0" distR="0" wp14:anchorId="75AAA95E" wp14:editId="3F31C5E0">
            <wp:extent cx="5943600" cy="2889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35924494" w14:textId="76F74632" w:rsidR="00D40B56" w:rsidRDefault="00D40B56" w:rsidP="008B504F">
      <w:pPr>
        <w:pStyle w:val="NormalWeb"/>
        <w:spacing w:before="180" w:beforeAutospacing="0" w:after="180" w:afterAutospacing="0"/>
        <w:ind w:left="360"/>
        <w:jc w:val="both"/>
        <w:rPr>
          <w:rFonts w:ascii="Arial" w:hAnsi="Arial" w:cs="Arial"/>
          <w:b/>
          <w:i/>
          <w:color w:val="000000"/>
        </w:rPr>
      </w:pPr>
      <w:r>
        <w:rPr>
          <w:rFonts w:ascii="Arial" w:hAnsi="Arial" w:cs="Arial"/>
          <w:b/>
          <w:i/>
          <w:noProof/>
          <w:color w:val="000000"/>
        </w:rPr>
        <w:lastRenderedPageBreak/>
        <w:drawing>
          <wp:inline distT="0" distB="0" distL="0" distR="0" wp14:anchorId="074CE806" wp14:editId="16D69E3E">
            <wp:extent cx="8595360" cy="4178300"/>
            <wp:effectExtent l="0" t="127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595360" cy="4178300"/>
                    </a:xfrm>
                    <a:prstGeom prst="rect">
                      <a:avLst/>
                    </a:prstGeom>
                  </pic:spPr>
                </pic:pic>
              </a:graphicData>
            </a:graphic>
          </wp:inline>
        </w:drawing>
      </w:r>
    </w:p>
    <w:p w14:paraId="1439D90A" w14:textId="4A3973E6" w:rsidR="00D40B56" w:rsidRDefault="005C641A" w:rsidP="008B504F">
      <w:pPr>
        <w:pStyle w:val="NormalWeb"/>
        <w:spacing w:before="180" w:beforeAutospacing="0" w:after="180" w:afterAutospacing="0"/>
        <w:ind w:left="360"/>
        <w:jc w:val="both"/>
        <w:rPr>
          <w:rFonts w:ascii="Arial" w:hAnsi="Arial" w:cs="Arial"/>
          <w:bCs/>
          <w:iCs/>
          <w:color w:val="000000"/>
        </w:rPr>
      </w:pPr>
      <w:r>
        <w:rPr>
          <w:rFonts w:ascii="Arial" w:hAnsi="Arial" w:cs="Arial"/>
          <w:bCs/>
          <w:iCs/>
          <w:color w:val="000000"/>
        </w:rPr>
        <w:lastRenderedPageBreak/>
        <w:t>My goal with the project was to accomplish all tasks efficiently</w:t>
      </w:r>
      <w:r w:rsidR="00D46DEF">
        <w:rPr>
          <w:rFonts w:ascii="Arial" w:hAnsi="Arial" w:cs="Arial"/>
          <w:bCs/>
          <w:iCs/>
          <w:color w:val="000000"/>
        </w:rPr>
        <w:t xml:space="preserve"> without issues</w:t>
      </w:r>
      <w:r>
        <w:rPr>
          <w:rFonts w:ascii="Arial" w:hAnsi="Arial" w:cs="Arial"/>
          <w:bCs/>
          <w:iCs/>
          <w:color w:val="000000"/>
        </w:rPr>
        <w:t>. Some parts were not so efficient, but they were effective</w:t>
      </w:r>
      <w:r w:rsidR="00D46DEF">
        <w:rPr>
          <w:rFonts w:ascii="Arial" w:hAnsi="Arial" w:cs="Arial"/>
          <w:bCs/>
          <w:iCs/>
          <w:color w:val="000000"/>
        </w:rPr>
        <w:t>; in others I encountered issues</w:t>
      </w:r>
      <w:r>
        <w:rPr>
          <w:rFonts w:ascii="Arial" w:hAnsi="Arial" w:cs="Arial"/>
          <w:bCs/>
          <w:iCs/>
          <w:color w:val="000000"/>
        </w:rPr>
        <w:t>. The first major deviation was the calculated position element located in the gripper close functionality. By using excel, I was able to map the calculated positions vs the known (written) positions by equating them through the analog position read at pin A0. The equation line was given as y = 1159.1x – 69.383, where y = calculated position and x = analog position. Y could then be compared to the written value, and during the close function, if these values are ever too distant, the gripper has “gripped”, triggering the arm to be raised via a separate function.</w:t>
      </w:r>
    </w:p>
    <w:p w14:paraId="19200C09" w14:textId="23392282" w:rsidR="006239B0" w:rsidRDefault="006239B0" w:rsidP="008B504F">
      <w:pPr>
        <w:pStyle w:val="NormalWeb"/>
        <w:spacing w:before="180" w:beforeAutospacing="0" w:after="180" w:afterAutospacing="0"/>
        <w:ind w:left="360"/>
        <w:jc w:val="both"/>
        <w:rPr>
          <w:rFonts w:ascii="Arial" w:hAnsi="Arial" w:cs="Arial"/>
          <w:bCs/>
          <w:iCs/>
          <w:color w:val="000000"/>
        </w:rPr>
      </w:pPr>
      <w:r>
        <w:rPr>
          <w:noProof/>
        </w:rPr>
        <w:drawing>
          <wp:inline distT="0" distB="0" distL="0" distR="0" wp14:anchorId="61ED9849" wp14:editId="58733246">
            <wp:extent cx="5943600" cy="3564255"/>
            <wp:effectExtent l="0" t="0" r="0" b="17145"/>
            <wp:docPr id="6" name="Chart 6">
              <a:extLst xmlns:a="http://schemas.openxmlformats.org/drawingml/2006/main">
                <a:ext uri="{FF2B5EF4-FFF2-40B4-BE49-F238E27FC236}">
                  <a16:creationId xmlns:a16="http://schemas.microsoft.com/office/drawing/2014/main" id="{104B0C73-E018-4F88-A8F5-2FB09568E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1F10B1A" w14:textId="545535C1" w:rsidR="005C641A" w:rsidRDefault="005C641A" w:rsidP="008B504F">
      <w:pPr>
        <w:pStyle w:val="NormalWeb"/>
        <w:spacing w:before="180" w:beforeAutospacing="0" w:after="180" w:afterAutospacing="0"/>
        <w:ind w:left="360"/>
        <w:jc w:val="both"/>
        <w:rPr>
          <w:rFonts w:ascii="Arial" w:hAnsi="Arial" w:cs="Arial"/>
          <w:bCs/>
          <w:iCs/>
          <w:color w:val="000000"/>
        </w:rPr>
      </w:pPr>
      <w:r>
        <w:rPr>
          <w:rFonts w:ascii="Arial" w:hAnsi="Arial" w:cs="Arial"/>
          <w:bCs/>
          <w:iCs/>
          <w:color w:val="000000"/>
        </w:rPr>
        <w:t>The second deviation was</w:t>
      </w:r>
      <w:r w:rsidR="00D46DEF">
        <w:rPr>
          <w:rFonts w:ascii="Arial" w:hAnsi="Arial" w:cs="Arial"/>
          <w:bCs/>
          <w:iCs/>
          <w:color w:val="000000"/>
        </w:rPr>
        <w:t xml:space="preserve"> just an issue that had to be circumvented</w:t>
      </w:r>
      <w:r>
        <w:rPr>
          <w:rFonts w:ascii="Arial" w:hAnsi="Arial" w:cs="Arial"/>
          <w:bCs/>
          <w:iCs/>
          <w:color w:val="000000"/>
        </w:rPr>
        <w:t xml:space="preserve">. I didn’t expect the select and start functionality for duty cycle alteration to be do troublesome, yet it was. Any “tap” of either button sends ~8-12 signals of the button being pressed (true). Thus a tap, which was meant to raised the duty cycle just 10%, raised it 100%. Or something along those lines. Thus a debounce delay was used for them to ensure only a single press was registered as significant, while the others within the delay time would be ignored. </w:t>
      </w:r>
    </w:p>
    <w:p w14:paraId="63FC0AC6" w14:textId="146282E6" w:rsidR="00D46DEF" w:rsidRDefault="00D46DEF" w:rsidP="008B504F">
      <w:pPr>
        <w:pStyle w:val="NormalWeb"/>
        <w:spacing w:before="180" w:beforeAutospacing="0" w:after="180" w:afterAutospacing="0"/>
        <w:ind w:left="360"/>
        <w:jc w:val="both"/>
        <w:rPr>
          <w:rFonts w:ascii="Arial" w:hAnsi="Arial" w:cs="Arial"/>
          <w:bCs/>
          <w:iCs/>
          <w:color w:val="000000"/>
        </w:rPr>
      </w:pPr>
      <w:r>
        <w:rPr>
          <w:rFonts w:ascii="Arial" w:hAnsi="Arial" w:cs="Arial"/>
          <w:bCs/>
          <w:iCs/>
          <w:color w:val="000000"/>
        </w:rPr>
        <w:t xml:space="preserve">The entirety of the wheel implementation was copied over from exercise 6, thanks for that gem. The voltage regulator performed well, allowing sufficient voltage and current to all 3 servos and the wheel motors. </w:t>
      </w:r>
    </w:p>
    <w:p w14:paraId="40C447E6" w14:textId="77777777" w:rsidR="005C641A" w:rsidRPr="005C641A" w:rsidRDefault="005C641A" w:rsidP="008B504F">
      <w:pPr>
        <w:pStyle w:val="NormalWeb"/>
        <w:spacing w:before="180" w:beforeAutospacing="0" w:after="180" w:afterAutospacing="0"/>
        <w:ind w:left="360"/>
        <w:jc w:val="both"/>
        <w:rPr>
          <w:rFonts w:ascii="Arial" w:hAnsi="Arial" w:cs="Arial"/>
          <w:bCs/>
          <w:iCs/>
          <w:color w:val="000000"/>
        </w:rPr>
      </w:pPr>
    </w:p>
    <w:sectPr w:rsidR="005C641A" w:rsidRPr="005C641A" w:rsidSect="00565D7B">
      <w:pgSz w:w="12240" w:h="15840"/>
      <w:pgMar w:top="1152" w:right="144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655D"/>
    <w:multiLevelType w:val="hybridMultilevel"/>
    <w:tmpl w:val="703E99B0"/>
    <w:lvl w:ilvl="0" w:tplc="D6449322">
      <w:start w:val="2"/>
      <w:numFmt w:val="decimal"/>
      <w:lvlText w:val="%1."/>
      <w:lvlJc w:val="left"/>
      <w:pPr>
        <w:ind w:left="720" w:hanging="360"/>
      </w:pPr>
      <w:rPr>
        <w:rFonts w:hint="default"/>
        <w:b w:val="0"/>
        <w:i w:val="0"/>
        <w:iCs w:val="0"/>
      </w:rPr>
    </w:lvl>
    <w:lvl w:ilvl="1" w:tplc="8D601C10">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253D4"/>
    <w:multiLevelType w:val="hybridMultilevel"/>
    <w:tmpl w:val="4086CEC8"/>
    <w:lvl w:ilvl="0" w:tplc="3578CC02">
      <w:start w:val="6"/>
      <w:numFmt w:val="decimal"/>
      <w:lvlText w:val="%1."/>
      <w:lvlJc w:val="left"/>
      <w:pPr>
        <w:ind w:left="720" w:hanging="360"/>
      </w:pPr>
      <w:rPr>
        <w:rFonts w:hint="default"/>
        <w:b w:val="0"/>
        <w:i w:val="0"/>
        <w:strike w:val="0"/>
        <w:dstrike w:val="0"/>
        <w:color w:val="181717"/>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F77F5"/>
    <w:multiLevelType w:val="hybridMultilevel"/>
    <w:tmpl w:val="9A96110A"/>
    <w:lvl w:ilvl="0" w:tplc="1026F6D6">
      <w:start w:val="1"/>
      <w:numFmt w:val="decimal"/>
      <w:lvlText w:val="%1."/>
      <w:lvlJc w:val="left"/>
      <w:pPr>
        <w:ind w:left="720" w:hanging="360"/>
      </w:pPr>
      <w:rPr>
        <w:rFonts w:hint="default"/>
        <w:b w:val="0"/>
        <w:bCs/>
        <w:i w:val="0"/>
        <w:iCs w:val="0"/>
      </w:rPr>
    </w:lvl>
    <w:lvl w:ilvl="1" w:tplc="A100FCE6">
      <w:start w:val="1"/>
      <w:numFmt w:val="lowerLetter"/>
      <w:lvlText w:val="%2."/>
      <w:lvlJc w:val="left"/>
      <w:pPr>
        <w:ind w:left="1530" w:hanging="360"/>
      </w:pPr>
      <w:rPr>
        <w:rFonts w:hint="default"/>
        <w:b w:val="0"/>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63F75"/>
    <w:multiLevelType w:val="hybridMultilevel"/>
    <w:tmpl w:val="3C7AA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EF18B2"/>
    <w:multiLevelType w:val="hybridMultilevel"/>
    <w:tmpl w:val="85B8732A"/>
    <w:lvl w:ilvl="0" w:tplc="A8346306">
      <w:start w:val="2"/>
      <w:numFmt w:val="decimal"/>
      <w:lvlText w:val="%1."/>
      <w:lvlJc w:val="left"/>
      <w:pPr>
        <w:ind w:left="720" w:hanging="360"/>
      </w:pPr>
      <w:rPr>
        <w:rFonts w:hint="default"/>
        <w:b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B0C9A"/>
    <w:multiLevelType w:val="hybridMultilevel"/>
    <w:tmpl w:val="692E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7B0FA6"/>
    <w:multiLevelType w:val="hybridMultilevel"/>
    <w:tmpl w:val="26B0AF18"/>
    <w:lvl w:ilvl="0" w:tplc="98240D04">
      <w:start w:val="1"/>
      <w:numFmt w:val="decimal"/>
      <w:lvlText w:val="%1."/>
      <w:lvlJc w:val="left"/>
      <w:pPr>
        <w:ind w:left="720" w:hanging="360"/>
      </w:pPr>
      <w:rPr>
        <w:rFonts w:hint="default"/>
        <w:b w:val="0"/>
        <w:i w:val="0"/>
        <w:iCs w:val="0"/>
      </w:rPr>
    </w:lvl>
    <w:lvl w:ilvl="1" w:tplc="EDFC781E">
      <w:start w:val="1"/>
      <w:numFmt w:val="lowerLetter"/>
      <w:lvlText w:val="%2."/>
      <w:lvlJc w:val="left"/>
      <w:pPr>
        <w:ind w:left="1440" w:hanging="360"/>
      </w:pPr>
      <w:rPr>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723873"/>
    <w:multiLevelType w:val="hybridMultilevel"/>
    <w:tmpl w:val="B9A808C4"/>
    <w:lvl w:ilvl="0" w:tplc="83C497BA">
      <w:start w:val="1"/>
      <w:numFmt w:val="decimal"/>
      <w:lvlText w:val="%1."/>
      <w:lvlJc w:val="left"/>
      <w:pPr>
        <w:ind w:left="720" w:hanging="360"/>
      </w:pPr>
      <w:rPr>
        <w:rFonts w:hint="default"/>
        <w:b w:val="0"/>
        <w:i w:val="0"/>
        <w:strike w:val="0"/>
        <w:dstrike w:val="0"/>
        <w:color w:val="181717"/>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145484"/>
    <w:multiLevelType w:val="hybridMultilevel"/>
    <w:tmpl w:val="FB6CEED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ED4F6A"/>
    <w:multiLevelType w:val="hybridMultilevel"/>
    <w:tmpl w:val="2BCEE772"/>
    <w:lvl w:ilvl="0" w:tplc="8604E424">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76323A"/>
    <w:multiLevelType w:val="hybridMultilevel"/>
    <w:tmpl w:val="474ED388"/>
    <w:lvl w:ilvl="0" w:tplc="4D24C1CC">
      <w:start w:val="1"/>
      <w:numFmt w:val="upperLetter"/>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5"/>
  </w:num>
  <w:num w:numId="4">
    <w:abstractNumId w:val="9"/>
  </w:num>
  <w:num w:numId="5">
    <w:abstractNumId w:val="2"/>
  </w:num>
  <w:num w:numId="6">
    <w:abstractNumId w:val="6"/>
  </w:num>
  <w:num w:numId="7">
    <w:abstractNumId w:val="1"/>
  </w:num>
  <w:num w:numId="8">
    <w:abstractNumId w:val="0"/>
  </w:num>
  <w:num w:numId="9">
    <w:abstractNumId w:val="4"/>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E81"/>
    <w:rsid w:val="00002FF4"/>
    <w:rsid w:val="000314C1"/>
    <w:rsid w:val="00033A24"/>
    <w:rsid w:val="00057B52"/>
    <w:rsid w:val="000A5A01"/>
    <w:rsid w:val="000B1293"/>
    <w:rsid w:val="000E68F3"/>
    <w:rsid w:val="001212CB"/>
    <w:rsid w:val="00126401"/>
    <w:rsid w:val="00131999"/>
    <w:rsid w:val="00143E5A"/>
    <w:rsid w:val="00154BEE"/>
    <w:rsid w:val="0017419B"/>
    <w:rsid w:val="00195DE1"/>
    <w:rsid w:val="001D4700"/>
    <w:rsid w:val="001E2CED"/>
    <w:rsid w:val="001F410C"/>
    <w:rsid w:val="00203649"/>
    <w:rsid w:val="00207199"/>
    <w:rsid w:val="00234655"/>
    <w:rsid w:val="0029177A"/>
    <w:rsid w:val="00297045"/>
    <w:rsid w:val="002C124B"/>
    <w:rsid w:val="002D021C"/>
    <w:rsid w:val="002D76D4"/>
    <w:rsid w:val="002F5E8C"/>
    <w:rsid w:val="003003DC"/>
    <w:rsid w:val="00317B00"/>
    <w:rsid w:val="00342282"/>
    <w:rsid w:val="0035557A"/>
    <w:rsid w:val="003C27DA"/>
    <w:rsid w:val="003C5E43"/>
    <w:rsid w:val="003C5FDD"/>
    <w:rsid w:val="00422229"/>
    <w:rsid w:val="00425EB5"/>
    <w:rsid w:val="004266BB"/>
    <w:rsid w:val="00430401"/>
    <w:rsid w:val="004474F2"/>
    <w:rsid w:val="004531C7"/>
    <w:rsid w:val="00463F26"/>
    <w:rsid w:val="004A21B2"/>
    <w:rsid w:val="004A63E4"/>
    <w:rsid w:val="004F2C4B"/>
    <w:rsid w:val="005655F8"/>
    <w:rsid w:val="00565D7B"/>
    <w:rsid w:val="005728E1"/>
    <w:rsid w:val="005770C4"/>
    <w:rsid w:val="005B7E7D"/>
    <w:rsid w:val="005C0798"/>
    <w:rsid w:val="005C641A"/>
    <w:rsid w:val="005D0D57"/>
    <w:rsid w:val="005E2169"/>
    <w:rsid w:val="005F30DA"/>
    <w:rsid w:val="00604D0E"/>
    <w:rsid w:val="0062067E"/>
    <w:rsid w:val="006239B0"/>
    <w:rsid w:val="00624C0D"/>
    <w:rsid w:val="00627E64"/>
    <w:rsid w:val="00632E31"/>
    <w:rsid w:val="006362B9"/>
    <w:rsid w:val="006401DC"/>
    <w:rsid w:val="006465C9"/>
    <w:rsid w:val="00662834"/>
    <w:rsid w:val="00680FFC"/>
    <w:rsid w:val="00694507"/>
    <w:rsid w:val="006A123F"/>
    <w:rsid w:val="006A212C"/>
    <w:rsid w:val="006B0C2E"/>
    <w:rsid w:val="006B0E9A"/>
    <w:rsid w:val="006E60D3"/>
    <w:rsid w:val="00742D2D"/>
    <w:rsid w:val="0075588A"/>
    <w:rsid w:val="007A5A63"/>
    <w:rsid w:val="007A7E81"/>
    <w:rsid w:val="007C5446"/>
    <w:rsid w:val="007C62EF"/>
    <w:rsid w:val="00825715"/>
    <w:rsid w:val="00827A32"/>
    <w:rsid w:val="008953C5"/>
    <w:rsid w:val="00896727"/>
    <w:rsid w:val="008B1645"/>
    <w:rsid w:val="008B504F"/>
    <w:rsid w:val="00902A9D"/>
    <w:rsid w:val="00904AEF"/>
    <w:rsid w:val="00935CD4"/>
    <w:rsid w:val="00937D07"/>
    <w:rsid w:val="00940B2E"/>
    <w:rsid w:val="009415B3"/>
    <w:rsid w:val="00961AF5"/>
    <w:rsid w:val="00985ADB"/>
    <w:rsid w:val="009A058C"/>
    <w:rsid w:val="009C4BA5"/>
    <w:rsid w:val="009D19CB"/>
    <w:rsid w:val="009D549A"/>
    <w:rsid w:val="009F7088"/>
    <w:rsid w:val="00A14590"/>
    <w:rsid w:val="00A2560F"/>
    <w:rsid w:val="00A31CCE"/>
    <w:rsid w:val="00A35A9F"/>
    <w:rsid w:val="00A520A1"/>
    <w:rsid w:val="00AA1192"/>
    <w:rsid w:val="00AE2EDF"/>
    <w:rsid w:val="00AE6B36"/>
    <w:rsid w:val="00AF5B43"/>
    <w:rsid w:val="00B02802"/>
    <w:rsid w:val="00B05969"/>
    <w:rsid w:val="00B24352"/>
    <w:rsid w:val="00B27461"/>
    <w:rsid w:val="00B3034E"/>
    <w:rsid w:val="00B44A7C"/>
    <w:rsid w:val="00B843CB"/>
    <w:rsid w:val="00B902FE"/>
    <w:rsid w:val="00B93A19"/>
    <w:rsid w:val="00BC0B49"/>
    <w:rsid w:val="00BF5D64"/>
    <w:rsid w:val="00C11D23"/>
    <w:rsid w:val="00C15845"/>
    <w:rsid w:val="00C168BB"/>
    <w:rsid w:val="00C32E5E"/>
    <w:rsid w:val="00C3548D"/>
    <w:rsid w:val="00C36C18"/>
    <w:rsid w:val="00C50D35"/>
    <w:rsid w:val="00C82C35"/>
    <w:rsid w:val="00CA67F3"/>
    <w:rsid w:val="00CB74B1"/>
    <w:rsid w:val="00CF0E54"/>
    <w:rsid w:val="00D07FA6"/>
    <w:rsid w:val="00D20211"/>
    <w:rsid w:val="00D234A7"/>
    <w:rsid w:val="00D23733"/>
    <w:rsid w:val="00D40B56"/>
    <w:rsid w:val="00D46DEF"/>
    <w:rsid w:val="00D53A1C"/>
    <w:rsid w:val="00D75CEF"/>
    <w:rsid w:val="00D9204C"/>
    <w:rsid w:val="00DA24DD"/>
    <w:rsid w:val="00DD5D67"/>
    <w:rsid w:val="00DE5451"/>
    <w:rsid w:val="00DF6C19"/>
    <w:rsid w:val="00E00C05"/>
    <w:rsid w:val="00E4575E"/>
    <w:rsid w:val="00EB501E"/>
    <w:rsid w:val="00EC6840"/>
    <w:rsid w:val="00ED6F6F"/>
    <w:rsid w:val="00EE444B"/>
    <w:rsid w:val="00EF754C"/>
    <w:rsid w:val="00F00C20"/>
    <w:rsid w:val="00F070E7"/>
    <w:rsid w:val="00F16250"/>
    <w:rsid w:val="00F6693A"/>
    <w:rsid w:val="00F93B6A"/>
    <w:rsid w:val="00FB05CB"/>
    <w:rsid w:val="00FB33E6"/>
    <w:rsid w:val="00FB3B38"/>
    <w:rsid w:val="00FC00D1"/>
    <w:rsid w:val="00FC3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3439"/>
  <w15:chartTrackingRefBased/>
  <w15:docId w15:val="{3DDF9F3E-B09B-4306-BD11-7EF4360EB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7E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7E81"/>
    <w:rPr>
      <w:b/>
      <w:bCs/>
    </w:rPr>
  </w:style>
  <w:style w:type="paragraph" w:styleId="ListParagraph">
    <w:name w:val="List Paragraph"/>
    <w:basedOn w:val="Normal"/>
    <w:uiPriority w:val="34"/>
    <w:qFormat/>
    <w:rsid w:val="0029177A"/>
    <w:pPr>
      <w:ind w:left="720"/>
      <w:contextualSpacing/>
    </w:pPr>
  </w:style>
  <w:style w:type="character" w:styleId="PlaceholderText">
    <w:name w:val="Placeholder Text"/>
    <w:basedOn w:val="DefaultParagraphFont"/>
    <w:uiPriority w:val="99"/>
    <w:semiHidden/>
    <w:rsid w:val="00E4575E"/>
    <w:rPr>
      <w:color w:val="808080"/>
    </w:rPr>
  </w:style>
  <w:style w:type="character" w:styleId="Hyperlink">
    <w:name w:val="Hyperlink"/>
    <w:basedOn w:val="DefaultParagraphFont"/>
    <w:uiPriority w:val="99"/>
    <w:unhideWhenUsed/>
    <w:rsid w:val="009C4BA5"/>
    <w:rPr>
      <w:color w:val="0563C1" w:themeColor="hyperlink"/>
      <w:u w:val="single"/>
    </w:rPr>
  </w:style>
  <w:style w:type="character" w:styleId="UnresolvedMention">
    <w:name w:val="Unresolved Mention"/>
    <w:basedOn w:val="DefaultParagraphFont"/>
    <w:uiPriority w:val="99"/>
    <w:semiHidden/>
    <w:unhideWhenUsed/>
    <w:rsid w:val="009C4BA5"/>
    <w:rPr>
      <w:color w:val="605E5C"/>
      <w:shd w:val="clear" w:color="auto" w:fill="E1DFDD"/>
    </w:rPr>
  </w:style>
  <w:style w:type="character" w:styleId="FollowedHyperlink">
    <w:name w:val="FollowedHyperlink"/>
    <w:basedOn w:val="DefaultParagraphFont"/>
    <w:uiPriority w:val="99"/>
    <w:semiHidden/>
    <w:unhideWhenUsed/>
    <w:rsid w:val="00624C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597099">
      <w:bodyDiv w:val="1"/>
      <w:marLeft w:val="0"/>
      <w:marRight w:val="0"/>
      <w:marTop w:val="0"/>
      <w:marBottom w:val="0"/>
      <w:divBdr>
        <w:top w:val="none" w:sz="0" w:space="0" w:color="auto"/>
        <w:left w:val="none" w:sz="0" w:space="0" w:color="auto"/>
        <w:bottom w:val="none" w:sz="0" w:space="0" w:color="auto"/>
        <w:right w:val="none" w:sz="0" w:space="0" w:color="auto"/>
      </w:divBdr>
    </w:div>
    <w:div w:id="858860984">
      <w:bodyDiv w:val="1"/>
      <w:marLeft w:val="0"/>
      <w:marRight w:val="0"/>
      <w:marTop w:val="0"/>
      <w:marBottom w:val="0"/>
      <w:divBdr>
        <w:top w:val="none" w:sz="0" w:space="0" w:color="auto"/>
        <w:left w:val="none" w:sz="0" w:space="0" w:color="auto"/>
        <w:bottom w:val="none" w:sz="0" w:space="0" w:color="auto"/>
        <w:right w:val="none" w:sz="0" w:space="0" w:color="auto"/>
      </w:divBdr>
    </w:div>
    <w:div w:id="1132942089">
      <w:bodyDiv w:val="1"/>
      <w:marLeft w:val="0"/>
      <w:marRight w:val="0"/>
      <w:marTop w:val="0"/>
      <w:marBottom w:val="0"/>
      <w:divBdr>
        <w:top w:val="none" w:sz="0" w:space="0" w:color="auto"/>
        <w:left w:val="none" w:sz="0" w:space="0" w:color="auto"/>
        <w:bottom w:val="none" w:sz="0" w:space="0" w:color="auto"/>
        <w:right w:val="none" w:sz="0" w:space="0" w:color="auto"/>
      </w:divBdr>
      <w:divsChild>
        <w:div w:id="741028319">
          <w:marLeft w:val="0"/>
          <w:marRight w:val="0"/>
          <w:marTop w:val="0"/>
          <w:marBottom w:val="0"/>
          <w:divBdr>
            <w:top w:val="none" w:sz="0" w:space="0" w:color="auto"/>
            <w:left w:val="none" w:sz="0" w:space="0" w:color="auto"/>
            <w:bottom w:val="none" w:sz="0" w:space="0" w:color="auto"/>
            <w:right w:val="none" w:sz="0" w:space="0" w:color="auto"/>
          </w:divBdr>
          <w:divsChild>
            <w:div w:id="13178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23113191308194628"/>
                  <c:y val="-0.1367041641940590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Sheet1!$F$1:$F$20</c:f>
              <c:numCache>
                <c:formatCode>General</c:formatCode>
                <c:ptCount val="20"/>
                <c:pt idx="0">
                  <c:v>0.47333333333333333</c:v>
                </c:pt>
                <c:pt idx="1">
                  <c:v>0.54666666666666675</c:v>
                </c:pt>
                <c:pt idx="2">
                  <c:v>0.65</c:v>
                </c:pt>
                <c:pt idx="3">
                  <c:v>0.7466666666666667</c:v>
                </c:pt>
                <c:pt idx="4">
                  <c:v>0.84</c:v>
                </c:pt>
                <c:pt idx="5">
                  <c:v>0.93</c:v>
                </c:pt>
                <c:pt idx="6">
                  <c:v>1.02</c:v>
                </c:pt>
                <c:pt idx="7">
                  <c:v>1.1100000000000001</c:v>
                </c:pt>
                <c:pt idx="8">
                  <c:v>1.2</c:v>
                </c:pt>
                <c:pt idx="9">
                  <c:v>1.2866666666666668</c:v>
                </c:pt>
                <c:pt idx="10">
                  <c:v>1.37</c:v>
                </c:pt>
                <c:pt idx="11">
                  <c:v>1.46</c:v>
                </c:pt>
                <c:pt idx="12">
                  <c:v>1.5366666666666668</c:v>
                </c:pt>
                <c:pt idx="13">
                  <c:v>1.62</c:v>
                </c:pt>
                <c:pt idx="14">
                  <c:v>1.7033333333333334</c:v>
                </c:pt>
                <c:pt idx="15">
                  <c:v>1.7833333333333334</c:v>
                </c:pt>
                <c:pt idx="16">
                  <c:v>1.8666666666666669</c:v>
                </c:pt>
                <c:pt idx="17">
                  <c:v>1.9433333333333334</c:v>
                </c:pt>
                <c:pt idx="18">
                  <c:v>2.02</c:v>
                </c:pt>
                <c:pt idx="19">
                  <c:v>2.11</c:v>
                </c:pt>
              </c:numCache>
            </c:numRef>
          </c:xVal>
          <c:yVal>
            <c:numRef>
              <c:f>Sheet1!$A$1:$A$20</c:f>
              <c:numCache>
                <c:formatCode>General</c:formatCode>
                <c:ptCount val="20"/>
                <c:pt idx="0">
                  <c:v>500</c:v>
                </c:pt>
                <c:pt idx="1">
                  <c:v>600</c:v>
                </c:pt>
                <c:pt idx="2">
                  <c:v>700</c:v>
                </c:pt>
                <c:pt idx="3">
                  <c:v>800</c:v>
                </c:pt>
                <c:pt idx="4">
                  <c:v>900</c:v>
                </c:pt>
                <c:pt idx="5">
                  <c:v>1000</c:v>
                </c:pt>
                <c:pt idx="6">
                  <c:v>1100</c:v>
                </c:pt>
                <c:pt idx="7">
                  <c:v>1200</c:v>
                </c:pt>
                <c:pt idx="8">
                  <c:v>1300</c:v>
                </c:pt>
                <c:pt idx="9">
                  <c:v>1400</c:v>
                </c:pt>
                <c:pt idx="10">
                  <c:v>1500</c:v>
                </c:pt>
                <c:pt idx="11">
                  <c:v>1600</c:v>
                </c:pt>
                <c:pt idx="12">
                  <c:v>1700</c:v>
                </c:pt>
                <c:pt idx="13">
                  <c:v>1800</c:v>
                </c:pt>
                <c:pt idx="14">
                  <c:v>1900</c:v>
                </c:pt>
                <c:pt idx="15">
                  <c:v>2000</c:v>
                </c:pt>
                <c:pt idx="16">
                  <c:v>2100</c:v>
                </c:pt>
                <c:pt idx="17">
                  <c:v>2200</c:v>
                </c:pt>
                <c:pt idx="18">
                  <c:v>2300</c:v>
                </c:pt>
                <c:pt idx="19">
                  <c:v>2400</c:v>
                </c:pt>
              </c:numCache>
            </c:numRef>
          </c:yVal>
          <c:smooth val="1"/>
          <c:extLst>
            <c:ext xmlns:c16="http://schemas.microsoft.com/office/drawing/2014/chart" uri="{C3380CC4-5D6E-409C-BE32-E72D297353CC}">
              <c16:uniqueId val="{00000001-AAA2-4507-90F6-146F0C60782A}"/>
            </c:ext>
          </c:extLst>
        </c:ser>
        <c:dLbls>
          <c:showLegendKey val="0"/>
          <c:showVal val="0"/>
          <c:showCatName val="0"/>
          <c:showSerName val="0"/>
          <c:showPercent val="0"/>
          <c:showBubbleSize val="0"/>
        </c:dLbls>
        <c:axId val="270991512"/>
        <c:axId val="270992824"/>
      </c:scatterChart>
      <c:valAx>
        <c:axId val="270991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992824"/>
        <c:crosses val="autoZero"/>
        <c:crossBetween val="midCat"/>
      </c:valAx>
      <c:valAx>
        <c:axId val="270992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9915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7</Pages>
  <Words>1292</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Brockhoff</dc:creator>
  <cp:keywords/>
  <dc:description/>
  <cp:lastModifiedBy>atlas</cp:lastModifiedBy>
  <cp:revision>14</cp:revision>
  <dcterms:created xsi:type="dcterms:W3CDTF">2021-02-26T19:43:00Z</dcterms:created>
  <dcterms:modified xsi:type="dcterms:W3CDTF">2021-03-19T18:34:00Z</dcterms:modified>
</cp:coreProperties>
</file>