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4FC1526" w14:textId="00C156A7" w:rsidR="007A7E81" w:rsidRDefault="00C82C35" w:rsidP="007A7E81">
      <w:pPr>
        <w:pStyle w:val="NormalWeb"/>
        <w:spacing w:before="180" w:beforeAutospacing="0" w:after="180" w:afterAutospacing="0"/>
        <w:rPr>
          <w:rFonts w:ascii="Arial" w:hAnsi="Arial" w:cs="Arial"/>
          <w:color w:val="000000"/>
        </w:rPr>
      </w:pPr>
      <w:r w:rsidRPr="00C82C35">
        <w:rPr>
          <w:rStyle w:val="Strong"/>
          <w:rFonts w:ascii="Arial" w:hAnsi="Arial" w:cs="Arial"/>
          <w:color w:val="000000"/>
        </w:rPr>
        <w:t>ME 615</w:t>
      </w:r>
      <w:r>
        <w:rPr>
          <w:rStyle w:val="Strong"/>
          <w:rFonts w:ascii="Arial" w:hAnsi="Arial" w:cs="Arial"/>
          <w:color w:val="000000"/>
        </w:rPr>
        <w:t>:</w:t>
      </w:r>
      <w:r w:rsidRPr="00C82C35">
        <w:rPr>
          <w:rStyle w:val="Strong"/>
          <w:rFonts w:ascii="Arial" w:hAnsi="Arial" w:cs="Arial"/>
          <w:color w:val="000000"/>
        </w:rPr>
        <w:t xml:space="preserve"> Applications in in Mechatronics</w:t>
      </w:r>
    </w:p>
    <w:p w14:paraId="05C45063" w14:textId="61821670" w:rsidR="007A7E81" w:rsidRDefault="006465C9" w:rsidP="007A7E81">
      <w:pPr>
        <w:pStyle w:val="NormalWeb"/>
        <w:spacing w:before="180" w:beforeAutospacing="0" w:after="180" w:afterAutospacing="0"/>
        <w:rPr>
          <w:rFonts w:ascii="Arial" w:hAnsi="Arial" w:cs="Arial"/>
          <w:color w:val="000000"/>
        </w:rPr>
      </w:pPr>
      <w:r>
        <w:rPr>
          <w:rStyle w:val="Strong"/>
          <w:rFonts w:ascii="Arial" w:hAnsi="Arial" w:cs="Arial"/>
          <w:color w:val="000000"/>
        </w:rPr>
        <w:t>Project #</w:t>
      </w:r>
      <w:r w:rsidR="00D96ABE">
        <w:rPr>
          <w:rStyle w:val="Strong"/>
          <w:rFonts w:ascii="Arial" w:hAnsi="Arial" w:cs="Arial"/>
          <w:color w:val="000000"/>
        </w:rPr>
        <w:t>2</w:t>
      </w:r>
    </w:p>
    <w:p w14:paraId="331FB946" w14:textId="77777777" w:rsidR="007A7E81" w:rsidRDefault="007A7E81" w:rsidP="007A7E81">
      <w:pPr>
        <w:pStyle w:val="NormalWeb"/>
        <w:spacing w:before="180" w:beforeAutospacing="0" w:after="180" w:afterAutospacing="0"/>
        <w:rPr>
          <w:rFonts w:ascii="Arial" w:hAnsi="Arial" w:cs="Arial"/>
          <w:color w:val="000000"/>
        </w:rPr>
      </w:pPr>
      <w:r>
        <w:rPr>
          <w:rStyle w:val="Strong"/>
          <w:rFonts w:ascii="Arial" w:hAnsi="Arial" w:cs="Arial"/>
          <w:color w:val="000000"/>
        </w:rPr>
        <w:t>Instructions:</w:t>
      </w:r>
    </w:p>
    <w:p w14:paraId="6313738A" w14:textId="4F743086" w:rsidR="007A7E81" w:rsidRDefault="007A7E81" w:rsidP="00143E5A">
      <w:pPr>
        <w:pStyle w:val="NormalWeb"/>
        <w:spacing w:before="180" w:beforeAutospacing="0" w:after="180" w:afterAutospacing="0"/>
        <w:jc w:val="both"/>
        <w:rPr>
          <w:rStyle w:val="Strong"/>
          <w:rFonts w:ascii="Arial" w:hAnsi="Arial" w:cs="Arial"/>
          <w:color w:val="000000"/>
        </w:rPr>
      </w:pPr>
      <w:r>
        <w:rPr>
          <w:rStyle w:val="Strong"/>
          <w:rFonts w:ascii="Arial" w:hAnsi="Arial" w:cs="Arial"/>
          <w:color w:val="000000"/>
        </w:rPr>
        <w:t xml:space="preserve">Complete each of the following steps. When you have completed all steps assigned, upload the files associated with the </w:t>
      </w:r>
      <w:r w:rsidR="00E52C7A">
        <w:rPr>
          <w:rStyle w:val="Strong"/>
          <w:rFonts w:ascii="Arial" w:hAnsi="Arial" w:cs="Arial"/>
          <w:color w:val="000000"/>
        </w:rPr>
        <w:t>project</w:t>
      </w:r>
      <w:r>
        <w:rPr>
          <w:rStyle w:val="Strong"/>
          <w:rFonts w:ascii="Arial" w:hAnsi="Arial" w:cs="Arial"/>
          <w:color w:val="000000"/>
        </w:rPr>
        <w:t xml:space="preserve"> on Canvas.   Make sure the filenames you upload as part of your exercise submission have the exact names specified in each steps of this exercise.  If the filenames do not match exactly, then you</w:t>
      </w:r>
      <w:r w:rsidR="0062067E">
        <w:rPr>
          <w:rStyle w:val="Strong"/>
          <w:rFonts w:ascii="Arial" w:hAnsi="Arial" w:cs="Arial"/>
          <w:color w:val="000000"/>
        </w:rPr>
        <w:t>r</w:t>
      </w:r>
      <w:r>
        <w:rPr>
          <w:rStyle w:val="Strong"/>
          <w:rFonts w:ascii="Arial" w:hAnsi="Arial" w:cs="Arial"/>
          <w:color w:val="000000"/>
        </w:rPr>
        <w:t xml:space="preserve"> submission will not be graded.</w:t>
      </w:r>
    </w:p>
    <w:p w14:paraId="27E014C2" w14:textId="44381F58" w:rsidR="007C62EF" w:rsidRPr="00234655" w:rsidRDefault="00234655" w:rsidP="00680FFC">
      <w:pPr>
        <w:pStyle w:val="NormalWeb"/>
        <w:spacing w:before="180" w:beforeAutospacing="0" w:after="180" w:afterAutospacing="0"/>
        <w:jc w:val="both"/>
        <w:rPr>
          <w:rFonts w:ascii="Arial" w:hAnsi="Arial" w:cs="Arial"/>
          <w:b/>
          <w:color w:val="000000"/>
          <w:u w:val="single"/>
        </w:rPr>
      </w:pPr>
      <w:r w:rsidRPr="00234655">
        <w:rPr>
          <w:rFonts w:ascii="Arial" w:hAnsi="Arial" w:cs="Arial"/>
          <w:b/>
          <w:color w:val="000000"/>
          <w:u w:val="single"/>
        </w:rPr>
        <w:t>Problem Statement</w:t>
      </w:r>
    </w:p>
    <w:p w14:paraId="799A986C" w14:textId="54AC8160" w:rsidR="00234655" w:rsidRDefault="00D07FA6" w:rsidP="00234655">
      <w:pPr>
        <w:pStyle w:val="NormalWeb"/>
        <w:spacing w:before="180" w:after="180"/>
        <w:jc w:val="both"/>
        <w:rPr>
          <w:rFonts w:ascii="Arial" w:hAnsi="Arial" w:cs="Arial"/>
          <w:bCs/>
          <w:color w:val="000000"/>
        </w:rPr>
      </w:pPr>
      <w:r>
        <w:rPr>
          <w:rFonts w:ascii="Arial" w:hAnsi="Arial" w:cs="Arial"/>
          <w:bCs/>
          <w:color w:val="000000"/>
        </w:rPr>
        <w:t xml:space="preserve">For this exercise you will using the two DRV8838 on the power distribution board to control the right and left motors of your robot.  </w:t>
      </w:r>
      <w:r w:rsidR="001D4700">
        <w:rPr>
          <w:rFonts w:ascii="Arial" w:hAnsi="Arial" w:cs="Arial"/>
          <w:bCs/>
          <w:color w:val="000000"/>
        </w:rPr>
        <w:t>Locate the 6-pin header you soldered to the power distribution board. You will be connecting the associated DIR and PWM pins to pins on your Arduino Mega.  A</w:t>
      </w:r>
      <w:r w:rsidR="006A212C">
        <w:rPr>
          <w:rFonts w:ascii="Arial" w:hAnsi="Arial" w:cs="Arial"/>
          <w:bCs/>
          <w:color w:val="000000"/>
        </w:rPr>
        <w:t>n</w:t>
      </w:r>
      <w:r w:rsidR="001D4700">
        <w:rPr>
          <w:rFonts w:ascii="Arial" w:hAnsi="Arial" w:cs="Arial"/>
          <w:bCs/>
          <w:color w:val="000000"/>
        </w:rPr>
        <w:t xml:space="preserve"> image of the connectors </w:t>
      </w:r>
      <w:r w:rsidR="006465C9">
        <w:rPr>
          <w:rFonts w:ascii="Arial" w:hAnsi="Arial" w:cs="Arial"/>
          <w:bCs/>
          <w:color w:val="000000"/>
        </w:rPr>
        <w:t>is</w:t>
      </w:r>
      <w:r w:rsidR="001D4700">
        <w:rPr>
          <w:rFonts w:ascii="Arial" w:hAnsi="Arial" w:cs="Arial"/>
          <w:bCs/>
          <w:color w:val="000000"/>
        </w:rPr>
        <w:t xml:space="preserve"> shown below</w:t>
      </w:r>
      <w:r>
        <w:rPr>
          <w:rFonts w:ascii="Arial" w:hAnsi="Arial" w:cs="Arial"/>
          <w:bCs/>
          <w:color w:val="000000"/>
        </w:rPr>
        <w:t>.</w:t>
      </w:r>
    </w:p>
    <w:p w14:paraId="18D424CB" w14:textId="15000F90" w:rsidR="004A63E4" w:rsidRDefault="001D4700" w:rsidP="001D4700">
      <w:pPr>
        <w:pStyle w:val="NormalWeb"/>
        <w:spacing w:before="180" w:after="180"/>
        <w:jc w:val="center"/>
        <w:rPr>
          <w:rFonts w:ascii="Arial" w:hAnsi="Arial" w:cs="Arial"/>
          <w:bCs/>
          <w:color w:val="000000"/>
        </w:rPr>
      </w:pPr>
      <w:r w:rsidRPr="001D4700">
        <w:rPr>
          <w:rFonts w:ascii="Arial" w:hAnsi="Arial" w:cs="Arial"/>
          <w:bCs/>
          <w:noProof/>
          <w:color w:val="000000"/>
        </w:rPr>
        <w:drawing>
          <wp:inline distT="0" distB="0" distL="0" distR="0" wp14:anchorId="3E61B52B" wp14:editId="457012C1">
            <wp:extent cx="1505160" cy="8954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505160" cy="895475"/>
                    </a:xfrm>
                    <a:prstGeom prst="rect">
                      <a:avLst/>
                    </a:prstGeom>
                  </pic:spPr>
                </pic:pic>
              </a:graphicData>
            </a:graphic>
          </wp:inline>
        </w:drawing>
      </w:r>
    </w:p>
    <w:p w14:paraId="114D7B7C" w14:textId="4DBCAB84" w:rsidR="00B24352" w:rsidRDefault="001D4700" w:rsidP="00234655">
      <w:pPr>
        <w:pStyle w:val="NormalWeb"/>
        <w:spacing w:before="180" w:after="180"/>
        <w:jc w:val="both"/>
        <w:rPr>
          <w:rFonts w:ascii="Arial" w:hAnsi="Arial" w:cs="Arial"/>
          <w:bCs/>
          <w:color w:val="000000"/>
        </w:rPr>
      </w:pPr>
      <w:r>
        <w:rPr>
          <w:rFonts w:ascii="Arial" w:hAnsi="Arial" w:cs="Arial"/>
          <w:bCs/>
          <w:color w:val="000000"/>
        </w:rPr>
        <w:t xml:space="preserve">For simplicity I will refer to the DIR and PWM pins for the left motors as LDIR and LPWM.  I will refer to the DIR and PWM for the right motor as RDIR and RPWM.  As such, </w:t>
      </w:r>
      <w:r w:rsidR="00B24352">
        <w:rPr>
          <w:rFonts w:ascii="Arial" w:hAnsi="Arial" w:cs="Arial"/>
          <w:bCs/>
          <w:color w:val="000000"/>
        </w:rPr>
        <w:t xml:space="preserve">Connect PIN </w:t>
      </w:r>
      <w:r w:rsidR="00B24352" w:rsidRPr="00B24352">
        <w:rPr>
          <w:rFonts w:ascii="Arial" w:hAnsi="Arial" w:cs="Arial"/>
          <w:b/>
          <w:i/>
          <w:iCs/>
          <w:color w:val="000000"/>
        </w:rPr>
        <w:t>4</w:t>
      </w:r>
      <w:r w:rsidR="00B902FE">
        <w:rPr>
          <w:rFonts w:ascii="Arial" w:hAnsi="Arial" w:cs="Arial"/>
          <w:b/>
          <w:i/>
          <w:iCs/>
          <w:color w:val="000000"/>
        </w:rPr>
        <w:t>1</w:t>
      </w:r>
      <w:r w:rsidR="00B24352">
        <w:rPr>
          <w:rFonts w:ascii="Arial" w:hAnsi="Arial" w:cs="Arial"/>
          <w:bCs/>
          <w:color w:val="000000"/>
        </w:rPr>
        <w:t xml:space="preserve"> of the Arduino to </w:t>
      </w:r>
      <w:r w:rsidRPr="001D4700">
        <w:rPr>
          <w:rFonts w:ascii="Arial" w:hAnsi="Arial" w:cs="Arial"/>
          <w:b/>
          <w:bCs/>
          <w:i/>
          <w:color w:val="000000"/>
        </w:rPr>
        <w:t>L</w:t>
      </w:r>
      <w:r>
        <w:rPr>
          <w:rFonts w:ascii="Arial" w:hAnsi="Arial" w:cs="Arial"/>
          <w:b/>
          <w:i/>
          <w:iCs/>
          <w:color w:val="000000"/>
        </w:rPr>
        <w:t>DIR</w:t>
      </w:r>
      <w:r w:rsidR="00B24352">
        <w:rPr>
          <w:rFonts w:ascii="Arial" w:hAnsi="Arial" w:cs="Arial"/>
          <w:bCs/>
          <w:color w:val="000000"/>
        </w:rPr>
        <w:t xml:space="preserve">, PIN </w:t>
      </w:r>
      <w:r w:rsidR="00B24352" w:rsidRPr="00B24352">
        <w:rPr>
          <w:rFonts w:ascii="Arial" w:hAnsi="Arial" w:cs="Arial"/>
          <w:b/>
          <w:i/>
          <w:iCs/>
          <w:color w:val="000000"/>
        </w:rPr>
        <w:t>4</w:t>
      </w:r>
      <w:r w:rsidR="00B902FE">
        <w:rPr>
          <w:rFonts w:ascii="Arial" w:hAnsi="Arial" w:cs="Arial"/>
          <w:b/>
          <w:i/>
          <w:iCs/>
          <w:color w:val="000000"/>
        </w:rPr>
        <w:t>2</w:t>
      </w:r>
      <w:r w:rsidR="00B24352">
        <w:rPr>
          <w:rFonts w:ascii="Arial" w:hAnsi="Arial" w:cs="Arial"/>
          <w:bCs/>
          <w:color w:val="000000"/>
        </w:rPr>
        <w:t xml:space="preserve"> of the Arduino to </w:t>
      </w:r>
      <w:r w:rsidRPr="001D4700">
        <w:rPr>
          <w:rFonts w:ascii="Arial" w:hAnsi="Arial" w:cs="Arial"/>
          <w:b/>
          <w:bCs/>
          <w:i/>
          <w:color w:val="000000"/>
        </w:rPr>
        <w:t>RDIR</w:t>
      </w:r>
      <w:r w:rsidR="00B24352">
        <w:rPr>
          <w:rFonts w:ascii="Arial" w:hAnsi="Arial" w:cs="Arial"/>
          <w:bCs/>
          <w:color w:val="000000"/>
        </w:rPr>
        <w:t xml:space="preserve">, PIN </w:t>
      </w:r>
      <w:r w:rsidR="00B24352" w:rsidRPr="00B24352">
        <w:rPr>
          <w:rFonts w:ascii="Arial" w:hAnsi="Arial" w:cs="Arial"/>
          <w:b/>
          <w:i/>
          <w:iCs/>
          <w:color w:val="000000"/>
        </w:rPr>
        <w:t>4</w:t>
      </w:r>
      <w:r w:rsidR="00B902FE">
        <w:rPr>
          <w:rFonts w:ascii="Arial" w:hAnsi="Arial" w:cs="Arial"/>
          <w:b/>
          <w:i/>
          <w:iCs/>
          <w:color w:val="000000"/>
        </w:rPr>
        <w:t>5</w:t>
      </w:r>
      <w:r w:rsidR="00B24352">
        <w:rPr>
          <w:rFonts w:ascii="Arial" w:hAnsi="Arial" w:cs="Arial"/>
          <w:bCs/>
          <w:color w:val="000000"/>
        </w:rPr>
        <w:t xml:space="preserve"> to </w:t>
      </w:r>
      <w:r w:rsidRPr="001D4700">
        <w:rPr>
          <w:rFonts w:ascii="Arial" w:hAnsi="Arial" w:cs="Arial"/>
          <w:b/>
          <w:bCs/>
          <w:i/>
          <w:color w:val="000000"/>
        </w:rPr>
        <w:t>LPWM</w:t>
      </w:r>
      <w:r>
        <w:rPr>
          <w:rFonts w:ascii="Arial" w:hAnsi="Arial" w:cs="Arial"/>
          <w:bCs/>
          <w:color w:val="000000"/>
        </w:rPr>
        <w:t xml:space="preserve">, and PIN 46 to </w:t>
      </w:r>
      <w:r w:rsidRPr="001D4700">
        <w:rPr>
          <w:rFonts w:ascii="Arial" w:hAnsi="Arial" w:cs="Arial"/>
          <w:b/>
          <w:bCs/>
          <w:i/>
          <w:color w:val="000000"/>
        </w:rPr>
        <w:t>RPWM</w:t>
      </w:r>
      <w:r>
        <w:rPr>
          <w:rFonts w:ascii="Arial" w:hAnsi="Arial" w:cs="Arial"/>
          <w:bCs/>
          <w:color w:val="000000"/>
        </w:rPr>
        <w:t>.</w:t>
      </w:r>
    </w:p>
    <w:p w14:paraId="54870825" w14:textId="56584357" w:rsidR="002C124B" w:rsidRDefault="003003DC" w:rsidP="002C124B">
      <w:pPr>
        <w:pStyle w:val="NormalWeb"/>
        <w:spacing w:before="180" w:after="180"/>
        <w:jc w:val="both"/>
        <w:rPr>
          <w:rFonts w:ascii="Arial" w:hAnsi="Arial" w:cs="Arial"/>
          <w:bCs/>
          <w:color w:val="000000"/>
        </w:rPr>
      </w:pPr>
      <w:r>
        <w:rPr>
          <w:rFonts w:ascii="Arial" w:hAnsi="Arial" w:cs="Arial"/>
          <w:bCs/>
          <w:color w:val="000000"/>
        </w:rPr>
        <w:t xml:space="preserve">The expected operation is as follows: </w:t>
      </w:r>
      <w:r w:rsidRPr="003003DC">
        <w:rPr>
          <w:rFonts w:ascii="Arial" w:hAnsi="Arial" w:cs="Arial"/>
          <w:bCs/>
          <w:color w:val="000000"/>
        </w:rPr>
        <w:t xml:space="preserve">Applying </w:t>
      </w:r>
      <w:r w:rsidR="00D656AF">
        <w:rPr>
          <w:rFonts w:ascii="Arial" w:hAnsi="Arial" w:cs="Arial"/>
          <w:bCs/>
          <w:color w:val="000000"/>
        </w:rPr>
        <w:t>0</w:t>
      </w:r>
      <w:r w:rsidRPr="003003DC">
        <w:rPr>
          <w:rFonts w:ascii="Arial" w:hAnsi="Arial" w:cs="Arial"/>
          <w:bCs/>
          <w:color w:val="000000"/>
        </w:rPr>
        <w:t xml:space="preserve">V to </w:t>
      </w:r>
      <w:r w:rsidR="002C124B" w:rsidRPr="002C124B">
        <w:rPr>
          <w:rFonts w:ascii="Arial" w:hAnsi="Arial" w:cs="Arial"/>
          <w:b/>
          <w:bCs/>
          <w:i/>
          <w:color w:val="000000"/>
        </w:rPr>
        <w:t>LDIR</w:t>
      </w:r>
      <w:r w:rsidR="002C124B">
        <w:rPr>
          <w:rFonts w:ascii="Arial" w:hAnsi="Arial" w:cs="Arial"/>
          <w:bCs/>
          <w:color w:val="000000"/>
        </w:rPr>
        <w:t xml:space="preserve"> and 5V to </w:t>
      </w:r>
      <w:r w:rsidR="002C124B" w:rsidRPr="002C124B">
        <w:rPr>
          <w:rFonts w:ascii="Arial" w:hAnsi="Arial" w:cs="Arial"/>
          <w:b/>
          <w:bCs/>
          <w:i/>
          <w:color w:val="000000"/>
        </w:rPr>
        <w:t>LPWM</w:t>
      </w:r>
      <w:r w:rsidRPr="003003DC">
        <w:rPr>
          <w:rFonts w:ascii="Arial" w:hAnsi="Arial" w:cs="Arial"/>
          <w:bCs/>
          <w:color w:val="000000"/>
        </w:rPr>
        <w:t xml:space="preserve"> results in the </w:t>
      </w:r>
      <w:r w:rsidR="002C124B">
        <w:rPr>
          <w:rFonts w:ascii="Arial" w:hAnsi="Arial" w:cs="Arial"/>
          <w:bCs/>
          <w:color w:val="000000"/>
        </w:rPr>
        <w:t>left</w:t>
      </w:r>
      <w:r w:rsidRPr="003003DC">
        <w:rPr>
          <w:rFonts w:ascii="Arial" w:hAnsi="Arial" w:cs="Arial"/>
          <w:bCs/>
          <w:color w:val="000000"/>
        </w:rPr>
        <w:t xml:space="preserve"> motor turning</w:t>
      </w:r>
      <w:r>
        <w:rPr>
          <w:rFonts w:ascii="Arial" w:hAnsi="Arial" w:cs="Arial"/>
          <w:bCs/>
          <w:color w:val="000000"/>
        </w:rPr>
        <w:t xml:space="preserve"> </w:t>
      </w:r>
      <w:r w:rsidRPr="003003DC">
        <w:rPr>
          <w:rFonts w:ascii="Arial" w:hAnsi="Arial" w:cs="Arial"/>
          <w:bCs/>
          <w:color w:val="000000"/>
        </w:rPr>
        <w:t>in forward direction</w:t>
      </w:r>
      <w:r w:rsidR="00D9204C">
        <w:rPr>
          <w:rFonts w:ascii="Arial" w:hAnsi="Arial" w:cs="Arial"/>
          <w:bCs/>
          <w:color w:val="000000"/>
        </w:rPr>
        <w:t xml:space="preserve"> at full speed</w:t>
      </w:r>
      <w:r w:rsidRPr="003003DC">
        <w:rPr>
          <w:rFonts w:ascii="Arial" w:hAnsi="Arial" w:cs="Arial"/>
          <w:bCs/>
          <w:color w:val="000000"/>
        </w:rPr>
        <w:t xml:space="preserve">. </w:t>
      </w:r>
      <w:r w:rsidR="002C124B" w:rsidRPr="003003DC">
        <w:rPr>
          <w:rFonts w:ascii="Arial" w:hAnsi="Arial" w:cs="Arial"/>
          <w:bCs/>
          <w:color w:val="000000"/>
        </w:rPr>
        <w:t xml:space="preserve">Applying </w:t>
      </w:r>
      <w:r w:rsidR="00D656AF">
        <w:rPr>
          <w:rFonts w:ascii="Arial" w:hAnsi="Arial" w:cs="Arial"/>
          <w:bCs/>
          <w:color w:val="000000"/>
        </w:rPr>
        <w:t>0</w:t>
      </w:r>
      <w:r w:rsidR="002C124B" w:rsidRPr="003003DC">
        <w:rPr>
          <w:rFonts w:ascii="Arial" w:hAnsi="Arial" w:cs="Arial"/>
          <w:bCs/>
          <w:color w:val="000000"/>
        </w:rPr>
        <w:t xml:space="preserve">V to </w:t>
      </w:r>
      <w:r w:rsidR="002C124B" w:rsidRPr="002C124B">
        <w:rPr>
          <w:rFonts w:ascii="Arial" w:hAnsi="Arial" w:cs="Arial"/>
          <w:b/>
          <w:bCs/>
          <w:i/>
          <w:color w:val="000000"/>
        </w:rPr>
        <w:t>RDIR</w:t>
      </w:r>
      <w:r w:rsidR="002C124B">
        <w:rPr>
          <w:rFonts w:ascii="Arial" w:hAnsi="Arial" w:cs="Arial"/>
          <w:bCs/>
          <w:color w:val="000000"/>
        </w:rPr>
        <w:t xml:space="preserve"> and 5V to </w:t>
      </w:r>
      <w:r w:rsidR="002C124B" w:rsidRPr="002C124B">
        <w:rPr>
          <w:rFonts w:ascii="Arial" w:hAnsi="Arial" w:cs="Arial"/>
          <w:b/>
          <w:bCs/>
          <w:i/>
          <w:color w:val="000000"/>
        </w:rPr>
        <w:t>RPWM</w:t>
      </w:r>
      <w:r w:rsidR="002C124B" w:rsidRPr="003003DC">
        <w:rPr>
          <w:rFonts w:ascii="Arial" w:hAnsi="Arial" w:cs="Arial"/>
          <w:bCs/>
          <w:color w:val="000000"/>
        </w:rPr>
        <w:t xml:space="preserve"> results in the </w:t>
      </w:r>
      <w:r w:rsidR="002C124B">
        <w:rPr>
          <w:rFonts w:ascii="Arial" w:hAnsi="Arial" w:cs="Arial"/>
          <w:bCs/>
          <w:color w:val="000000"/>
        </w:rPr>
        <w:t>right</w:t>
      </w:r>
      <w:r w:rsidR="002C124B" w:rsidRPr="003003DC">
        <w:rPr>
          <w:rFonts w:ascii="Arial" w:hAnsi="Arial" w:cs="Arial"/>
          <w:bCs/>
          <w:color w:val="000000"/>
        </w:rPr>
        <w:t xml:space="preserve"> motor turning</w:t>
      </w:r>
      <w:r w:rsidR="002C124B">
        <w:rPr>
          <w:rFonts w:ascii="Arial" w:hAnsi="Arial" w:cs="Arial"/>
          <w:bCs/>
          <w:color w:val="000000"/>
        </w:rPr>
        <w:t xml:space="preserve"> </w:t>
      </w:r>
      <w:r w:rsidR="002C124B" w:rsidRPr="003003DC">
        <w:rPr>
          <w:rFonts w:ascii="Arial" w:hAnsi="Arial" w:cs="Arial"/>
          <w:bCs/>
          <w:color w:val="000000"/>
        </w:rPr>
        <w:t>in forward direction</w:t>
      </w:r>
      <w:r w:rsidR="00D9204C">
        <w:rPr>
          <w:rFonts w:ascii="Arial" w:hAnsi="Arial" w:cs="Arial"/>
          <w:bCs/>
          <w:color w:val="000000"/>
        </w:rPr>
        <w:t xml:space="preserve"> at full speed</w:t>
      </w:r>
      <w:r w:rsidR="002C124B" w:rsidRPr="003003DC">
        <w:rPr>
          <w:rFonts w:ascii="Arial" w:hAnsi="Arial" w:cs="Arial"/>
          <w:bCs/>
          <w:color w:val="000000"/>
        </w:rPr>
        <w:t xml:space="preserve">. </w:t>
      </w:r>
    </w:p>
    <w:p w14:paraId="4027C235" w14:textId="4EF5EF49" w:rsidR="0007574C" w:rsidRDefault="0007574C" w:rsidP="0007574C">
      <w:pPr>
        <w:pStyle w:val="NormalWeb"/>
        <w:spacing w:afterAutospacing="0"/>
        <w:jc w:val="both"/>
        <w:rPr>
          <w:rFonts w:ascii="Arial" w:hAnsi="Arial" w:cs="Arial"/>
          <w:bCs/>
          <w:color w:val="000000"/>
        </w:rPr>
      </w:pPr>
      <w:r>
        <w:rPr>
          <w:rFonts w:ascii="Arial" w:hAnsi="Arial" w:cs="Arial"/>
          <w:bCs/>
          <w:color w:val="000000"/>
        </w:rPr>
        <w:t xml:space="preserve">Your lab kit also includes a reflectance sensor.  Connect pins </w:t>
      </w:r>
      <w:r w:rsidRPr="0007574C">
        <w:rPr>
          <w:rFonts w:ascii="Arial" w:hAnsi="Arial" w:cs="Arial"/>
          <w:b/>
          <w:i/>
          <w:iCs/>
          <w:color w:val="000000"/>
        </w:rPr>
        <w:t>0</w:t>
      </w:r>
      <w:r>
        <w:rPr>
          <w:rFonts w:ascii="Arial" w:hAnsi="Arial" w:cs="Arial"/>
          <w:bCs/>
          <w:color w:val="000000"/>
        </w:rPr>
        <w:t xml:space="preserve"> through </w:t>
      </w:r>
      <w:r w:rsidRPr="0007574C">
        <w:rPr>
          <w:rFonts w:ascii="Arial" w:hAnsi="Arial" w:cs="Arial"/>
          <w:b/>
          <w:i/>
          <w:iCs/>
          <w:color w:val="000000"/>
        </w:rPr>
        <w:t>7</w:t>
      </w:r>
      <w:r>
        <w:rPr>
          <w:rFonts w:ascii="Arial" w:hAnsi="Arial" w:cs="Arial"/>
          <w:bCs/>
          <w:color w:val="000000"/>
        </w:rPr>
        <w:t xml:space="preserve"> on the sensor to pins </w:t>
      </w:r>
      <w:r w:rsidRPr="0007574C">
        <w:rPr>
          <w:rFonts w:ascii="Arial" w:hAnsi="Arial" w:cs="Arial"/>
          <w:b/>
          <w:i/>
          <w:iCs/>
          <w:color w:val="000000"/>
        </w:rPr>
        <w:t>A0</w:t>
      </w:r>
      <w:r>
        <w:rPr>
          <w:rFonts w:ascii="Arial" w:hAnsi="Arial" w:cs="Arial"/>
          <w:bCs/>
          <w:color w:val="000000"/>
        </w:rPr>
        <w:t xml:space="preserve"> though </w:t>
      </w:r>
      <w:r w:rsidRPr="0007574C">
        <w:rPr>
          <w:rFonts w:ascii="Arial" w:hAnsi="Arial" w:cs="Arial"/>
          <w:b/>
          <w:i/>
          <w:iCs/>
          <w:color w:val="000000"/>
        </w:rPr>
        <w:t>A7</w:t>
      </w:r>
      <w:r>
        <w:rPr>
          <w:rFonts w:ascii="Arial" w:hAnsi="Arial" w:cs="Arial"/>
          <w:bCs/>
          <w:color w:val="000000"/>
        </w:rPr>
        <w:t xml:space="preserve"> of the Arduino Mega.  Connect the </w:t>
      </w:r>
      <w:r w:rsidRPr="0007574C">
        <w:rPr>
          <w:rFonts w:ascii="Arial" w:hAnsi="Arial" w:cs="Arial"/>
          <w:b/>
          <w:i/>
          <w:iCs/>
          <w:color w:val="000000"/>
        </w:rPr>
        <w:t>VIN</w:t>
      </w:r>
      <w:r>
        <w:rPr>
          <w:rFonts w:ascii="Arial" w:hAnsi="Arial" w:cs="Arial"/>
          <w:bCs/>
          <w:color w:val="000000"/>
        </w:rPr>
        <w:t xml:space="preserve"> pins to the </w:t>
      </w:r>
      <w:r w:rsidRPr="0007574C">
        <w:rPr>
          <w:rFonts w:ascii="Arial" w:hAnsi="Arial" w:cs="Arial"/>
          <w:b/>
          <w:i/>
          <w:iCs/>
          <w:color w:val="000000"/>
        </w:rPr>
        <w:t>5V</w:t>
      </w:r>
      <w:r>
        <w:rPr>
          <w:rFonts w:ascii="Arial" w:hAnsi="Arial" w:cs="Arial"/>
          <w:bCs/>
          <w:color w:val="000000"/>
        </w:rPr>
        <w:t xml:space="preserve"> source on the Arduino Mega, and the </w:t>
      </w:r>
      <w:r w:rsidRPr="0007574C">
        <w:rPr>
          <w:rFonts w:ascii="Arial" w:hAnsi="Arial" w:cs="Arial"/>
          <w:b/>
          <w:i/>
          <w:iCs/>
          <w:color w:val="000000"/>
        </w:rPr>
        <w:t>GND</w:t>
      </w:r>
      <w:r>
        <w:rPr>
          <w:rFonts w:ascii="Arial" w:hAnsi="Arial" w:cs="Arial"/>
          <w:bCs/>
          <w:color w:val="000000"/>
        </w:rPr>
        <w:t xml:space="preserve"> pin to the </w:t>
      </w:r>
      <w:r w:rsidRPr="0007574C">
        <w:rPr>
          <w:rFonts w:ascii="Arial" w:hAnsi="Arial" w:cs="Arial"/>
          <w:b/>
          <w:i/>
          <w:iCs/>
          <w:color w:val="000000"/>
        </w:rPr>
        <w:t>GND</w:t>
      </w:r>
      <w:r>
        <w:rPr>
          <w:rFonts w:ascii="Arial" w:hAnsi="Arial" w:cs="Arial"/>
          <w:bCs/>
          <w:color w:val="000000"/>
        </w:rPr>
        <w:t xml:space="preserve"> pin on the Arduino Mega.</w:t>
      </w:r>
    </w:p>
    <w:p w14:paraId="53A1BF13" w14:textId="40E6F8E4" w:rsidR="0007574C" w:rsidRDefault="0007574C" w:rsidP="0007574C">
      <w:pPr>
        <w:pStyle w:val="NormalWeb"/>
        <w:spacing w:afterAutospacing="0"/>
        <w:jc w:val="both"/>
        <w:rPr>
          <w:rFonts w:ascii="Arial" w:hAnsi="Arial" w:cs="Arial"/>
          <w:bCs/>
          <w:color w:val="000000"/>
        </w:rPr>
      </w:pPr>
      <w:r w:rsidRPr="0007574C">
        <w:rPr>
          <w:rFonts w:ascii="Arial" w:hAnsi="Arial" w:cs="Arial"/>
          <w:bCs/>
          <w:noProof/>
          <w:color w:val="000000"/>
        </w:rPr>
        <w:drawing>
          <wp:inline distT="0" distB="0" distL="0" distR="0" wp14:anchorId="77E717DE" wp14:editId="27C55F57">
            <wp:extent cx="5943600" cy="1951355"/>
            <wp:effectExtent l="0" t="0" r="0" b="0"/>
            <wp:docPr id="4" name="Picture 3">
              <a:extLst xmlns:a="http://schemas.openxmlformats.org/drawingml/2006/main">
                <a:ext uri="{FF2B5EF4-FFF2-40B4-BE49-F238E27FC236}">
                  <a16:creationId xmlns:a16="http://schemas.microsoft.com/office/drawing/2014/main" id="{82EB7949-736E-4DF7-9143-48CD4E967F1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82EB7949-736E-4DF7-9143-48CD4E967F10}"/>
                        </a:ext>
                      </a:extLst>
                    </pic:cNvPr>
                    <pic:cNvPicPr>
                      <a:picLocks noChangeAspect="1"/>
                    </pic:cNvPicPr>
                  </pic:nvPicPr>
                  <pic:blipFill>
                    <a:blip r:embed="rId6"/>
                    <a:stretch>
                      <a:fillRect/>
                    </a:stretch>
                  </pic:blipFill>
                  <pic:spPr>
                    <a:xfrm>
                      <a:off x="0" y="0"/>
                      <a:ext cx="5943600" cy="1951355"/>
                    </a:xfrm>
                    <a:prstGeom prst="rect">
                      <a:avLst/>
                    </a:prstGeom>
                  </pic:spPr>
                </pic:pic>
              </a:graphicData>
            </a:graphic>
          </wp:inline>
        </w:drawing>
      </w:r>
    </w:p>
    <w:p w14:paraId="0C1CCC32" w14:textId="4D152B37" w:rsidR="00CB74B1" w:rsidRDefault="00CB74B1" w:rsidP="0007574C">
      <w:pPr>
        <w:pStyle w:val="NormalWeb"/>
        <w:spacing w:afterAutospacing="0"/>
        <w:jc w:val="both"/>
        <w:rPr>
          <w:rFonts w:ascii="Arial" w:hAnsi="Arial" w:cs="Arial"/>
          <w:bCs/>
          <w:color w:val="000000"/>
        </w:rPr>
      </w:pPr>
      <w:r>
        <w:rPr>
          <w:rFonts w:ascii="Arial" w:hAnsi="Arial" w:cs="Arial"/>
          <w:bCs/>
          <w:color w:val="000000"/>
        </w:rPr>
        <w:lastRenderedPageBreak/>
        <w:t xml:space="preserve">You will also need to mount your </w:t>
      </w:r>
      <w:r w:rsidR="00781DD3">
        <w:rPr>
          <w:rFonts w:ascii="Arial" w:hAnsi="Arial" w:cs="Arial"/>
          <w:bCs/>
          <w:color w:val="000000"/>
        </w:rPr>
        <w:t xml:space="preserve">color sensor to the griper of your robotic arm such that the robotic arm holds the color sensor parallel to the surface on which the robot is moving.  The color sensor should </w:t>
      </w:r>
      <w:proofErr w:type="gramStart"/>
      <w:r w:rsidR="00781DD3">
        <w:rPr>
          <w:rFonts w:ascii="Arial" w:hAnsi="Arial" w:cs="Arial"/>
          <w:bCs/>
          <w:color w:val="000000"/>
        </w:rPr>
        <w:t>positioned</w:t>
      </w:r>
      <w:proofErr w:type="gramEnd"/>
      <w:r w:rsidR="00781DD3">
        <w:rPr>
          <w:rFonts w:ascii="Arial" w:hAnsi="Arial" w:cs="Arial"/>
          <w:bCs/>
          <w:color w:val="000000"/>
        </w:rPr>
        <w:t xml:space="preserve"> as close to the travelling surface as possible without touching the servo.  </w:t>
      </w:r>
      <w:r w:rsidR="00867BD7">
        <w:rPr>
          <w:rFonts w:ascii="Arial" w:hAnsi="Arial" w:cs="Arial"/>
          <w:bCs/>
          <w:color w:val="000000"/>
        </w:rPr>
        <w:t xml:space="preserve">Once mounted connect the </w:t>
      </w:r>
      <w:r w:rsidR="00867BD7" w:rsidRPr="00867BD7">
        <w:rPr>
          <w:rFonts w:ascii="Arial" w:hAnsi="Arial" w:cs="Arial"/>
          <w:b/>
          <w:i/>
          <w:iCs/>
          <w:color w:val="000000"/>
        </w:rPr>
        <w:t>SDA</w:t>
      </w:r>
      <w:r w:rsidR="00867BD7">
        <w:rPr>
          <w:rFonts w:ascii="Arial" w:hAnsi="Arial" w:cs="Arial"/>
          <w:bCs/>
          <w:color w:val="000000"/>
        </w:rPr>
        <w:t xml:space="preserve"> connector of the color sensor to pin </w:t>
      </w:r>
      <w:r w:rsidR="00867BD7" w:rsidRPr="00867BD7">
        <w:rPr>
          <w:rFonts w:ascii="Arial" w:hAnsi="Arial" w:cs="Arial"/>
          <w:b/>
          <w:i/>
          <w:iCs/>
          <w:color w:val="000000"/>
        </w:rPr>
        <w:t>20</w:t>
      </w:r>
      <w:r w:rsidR="00867BD7">
        <w:rPr>
          <w:rFonts w:ascii="Arial" w:hAnsi="Arial" w:cs="Arial"/>
          <w:bCs/>
          <w:color w:val="000000"/>
        </w:rPr>
        <w:t xml:space="preserve"> of the Arduino Mega, the </w:t>
      </w:r>
      <w:r w:rsidR="00867BD7" w:rsidRPr="00867BD7">
        <w:rPr>
          <w:rFonts w:ascii="Arial" w:hAnsi="Arial" w:cs="Arial"/>
          <w:b/>
          <w:i/>
          <w:iCs/>
          <w:color w:val="000000"/>
        </w:rPr>
        <w:t>SCL</w:t>
      </w:r>
      <w:r w:rsidR="00867BD7">
        <w:rPr>
          <w:rFonts w:ascii="Arial" w:hAnsi="Arial" w:cs="Arial"/>
          <w:bCs/>
          <w:color w:val="000000"/>
        </w:rPr>
        <w:t xml:space="preserve"> connector of the color sensor to pin </w:t>
      </w:r>
      <w:r w:rsidR="00867BD7" w:rsidRPr="00867BD7">
        <w:rPr>
          <w:rFonts w:ascii="Arial" w:hAnsi="Arial" w:cs="Arial"/>
          <w:b/>
          <w:i/>
          <w:iCs/>
          <w:color w:val="000000"/>
        </w:rPr>
        <w:t>21</w:t>
      </w:r>
      <w:r w:rsidR="00867BD7">
        <w:rPr>
          <w:rFonts w:ascii="Arial" w:hAnsi="Arial" w:cs="Arial"/>
          <w:bCs/>
          <w:color w:val="000000"/>
        </w:rPr>
        <w:t xml:space="preserve"> of the Arduino Mega, the </w:t>
      </w:r>
      <w:r w:rsidR="00867BD7" w:rsidRPr="00867BD7">
        <w:rPr>
          <w:rFonts w:ascii="Arial" w:hAnsi="Arial" w:cs="Arial"/>
          <w:b/>
          <w:i/>
          <w:iCs/>
          <w:color w:val="000000"/>
        </w:rPr>
        <w:t>VIN</w:t>
      </w:r>
      <w:r w:rsidR="00867BD7">
        <w:rPr>
          <w:rFonts w:ascii="Arial" w:hAnsi="Arial" w:cs="Arial"/>
          <w:bCs/>
          <w:color w:val="000000"/>
        </w:rPr>
        <w:t xml:space="preserve"> connector of the color sensor to a </w:t>
      </w:r>
      <w:r w:rsidR="00867BD7" w:rsidRPr="00867BD7">
        <w:rPr>
          <w:rFonts w:ascii="Arial" w:hAnsi="Arial" w:cs="Arial"/>
          <w:b/>
          <w:i/>
          <w:iCs/>
          <w:color w:val="000000"/>
        </w:rPr>
        <w:t>5V</w:t>
      </w:r>
      <w:r w:rsidR="00867BD7">
        <w:rPr>
          <w:rFonts w:ascii="Arial" w:hAnsi="Arial" w:cs="Arial"/>
          <w:bCs/>
          <w:color w:val="000000"/>
        </w:rPr>
        <w:t xml:space="preserve"> source on the Arduino Mega, and the GND connector of the color sensor to a GND source on the Arduino Mega</w:t>
      </w:r>
      <w:r w:rsidR="0007574C">
        <w:rPr>
          <w:rFonts w:ascii="Arial" w:hAnsi="Arial" w:cs="Arial"/>
          <w:bCs/>
          <w:color w:val="000000"/>
        </w:rPr>
        <w:t>.</w:t>
      </w:r>
    </w:p>
    <w:p w14:paraId="3CC6FDBF" w14:textId="467C8EF4" w:rsidR="006A212C" w:rsidRDefault="006A212C" w:rsidP="002C124B">
      <w:pPr>
        <w:pStyle w:val="NormalWeb"/>
        <w:spacing w:before="180" w:after="180"/>
        <w:jc w:val="both"/>
        <w:rPr>
          <w:rFonts w:ascii="Arial" w:hAnsi="Arial" w:cs="Arial"/>
          <w:bCs/>
          <w:color w:val="000000"/>
        </w:rPr>
      </w:pPr>
      <w:r>
        <w:rPr>
          <w:rFonts w:ascii="Arial" w:hAnsi="Arial" w:cs="Arial"/>
          <w:bCs/>
          <w:color w:val="000000"/>
        </w:rPr>
        <w:t xml:space="preserve">You will </w:t>
      </w:r>
      <w:r w:rsidR="006465C9">
        <w:rPr>
          <w:rFonts w:ascii="Arial" w:hAnsi="Arial" w:cs="Arial"/>
          <w:bCs/>
          <w:color w:val="000000"/>
        </w:rPr>
        <w:t>be using</w:t>
      </w:r>
      <w:r>
        <w:rPr>
          <w:rFonts w:ascii="Arial" w:hAnsi="Arial" w:cs="Arial"/>
          <w:bCs/>
          <w:color w:val="000000"/>
        </w:rPr>
        <w:t xml:space="preserve"> the Dabble gamepad interface to </w:t>
      </w:r>
      <w:r w:rsidR="00611105">
        <w:rPr>
          <w:rFonts w:ascii="Arial" w:hAnsi="Arial" w:cs="Arial"/>
          <w:bCs/>
          <w:color w:val="000000"/>
        </w:rPr>
        <w:t>instruct the robot to start navigating a line follower maze and to implement an emergency stop if the robot stays outside the bounds of the maze.</w:t>
      </w:r>
      <w:r>
        <w:rPr>
          <w:rFonts w:ascii="Arial" w:hAnsi="Arial" w:cs="Arial"/>
          <w:bCs/>
          <w:color w:val="000000"/>
        </w:rPr>
        <w:t xml:space="preserve">  A basic image of the Dabble gamepad interface is shown below:</w:t>
      </w:r>
    </w:p>
    <w:p w14:paraId="28F392D4" w14:textId="392D2B57" w:rsidR="006A212C" w:rsidRDefault="006A212C" w:rsidP="006A212C">
      <w:pPr>
        <w:pStyle w:val="NormalWeb"/>
        <w:spacing w:before="180" w:after="180"/>
        <w:jc w:val="center"/>
        <w:rPr>
          <w:rFonts w:ascii="Arial" w:hAnsi="Arial" w:cs="Arial"/>
          <w:bCs/>
          <w:color w:val="000000"/>
        </w:rPr>
      </w:pPr>
      <w:r w:rsidRPr="006A212C">
        <w:rPr>
          <w:rFonts w:ascii="Arial" w:hAnsi="Arial" w:cs="Arial"/>
          <w:bCs/>
          <w:noProof/>
          <w:color w:val="000000"/>
        </w:rPr>
        <w:drawing>
          <wp:inline distT="0" distB="0" distL="0" distR="0" wp14:anchorId="14E46B4B" wp14:editId="5F9C348A">
            <wp:extent cx="4183380" cy="2063533"/>
            <wp:effectExtent l="0" t="0" r="7620" b="0"/>
            <wp:docPr id="9218" name="Picture 2" descr="Dabble Gamepad Controller">
              <a:extLst xmlns:a="http://schemas.openxmlformats.org/drawingml/2006/main">
                <a:ext uri="{FF2B5EF4-FFF2-40B4-BE49-F238E27FC236}">
                  <a16:creationId xmlns:a16="http://schemas.microsoft.com/office/drawing/2014/main" id="{DADB8E86-6E72-40A8-926C-AEE35B74C11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8" name="Picture 2" descr="Dabble Gamepad Controller">
                      <a:extLst>
                        <a:ext uri="{FF2B5EF4-FFF2-40B4-BE49-F238E27FC236}">
                          <a16:creationId xmlns:a16="http://schemas.microsoft.com/office/drawing/2014/main" id="{DADB8E86-6E72-40A8-926C-AEE35B74C11E}"/>
                        </a:ext>
                      </a:extLs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223034" cy="2083093"/>
                    </a:xfrm>
                    <a:prstGeom prst="rect">
                      <a:avLst/>
                    </a:prstGeom>
                    <a:noFill/>
                  </pic:spPr>
                </pic:pic>
              </a:graphicData>
            </a:graphic>
          </wp:inline>
        </w:drawing>
      </w:r>
    </w:p>
    <w:p w14:paraId="643D504A" w14:textId="1AB7A361" w:rsidR="005E2169" w:rsidRPr="006264E2" w:rsidRDefault="006A212C" w:rsidP="00680FFC">
      <w:pPr>
        <w:pStyle w:val="NormalWeb"/>
        <w:spacing w:before="180" w:after="180"/>
        <w:jc w:val="both"/>
        <w:rPr>
          <w:rStyle w:val="Strong"/>
          <w:rFonts w:ascii="Arial" w:hAnsi="Arial" w:cs="Arial"/>
          <w:b w:val="0"/>
          <w:color w:val="000000"/>
        </w:rPr>
      </w:pPr>
      <w:r>
        <w:rPr>
          <w:rFonts w:ascii="Arial" w:hAnsi="Arial" w:cs="Arial"/>
          <w:bCs/>
          <w:color w:val="000000"/>
        </w:rPr>
        <w:t>You must implement code to use the gamepad interface to control the motion of your robot</w:t>
      </w:r>
      <w:r w:rsidR="00057B52">
        <w:rPr>
          <w:rFonts w:ascii="Arial" w:hAnsi="Arial" w:cs="Arial"/>
          <w:bCs/>
          <w:color w:val="000000"/>
        </w:rPr>
        <w:t xml:space="preserve"> and the robotic arm</w:t>
      </w:r>
      <w:r>
        <w:rPr>
          <w:rFonts w:ascii="Arial" w:hAnsi="Arial" w:cs="Arial"/>
          <w:bCs/>
          <w:color w:val="000000"/>
        </w:rPr>
        <w:t>.  You</w:t>
      </w:r>
      <w:r w:rsidR="001212CB">
        <w:rPr>
          <w:rFonts w:ascii="Arial" w:hAnsi="Arial" w:cs="Arial"/>
          <w:bCs/>
          <w:color w:val="000000"/>
        </w:rPr>
        <w:t>r</w:t>
      </w:r>
      <w:r>
        <w:rPr>
          <w:rFonts w:ascii="Arial" w:hAnsi="Arial" w:cs="Arial"/>
          <w:bCs/>
          <w:color w:val="000000"/>
        </w:rPr>
        <w:t xml:space="preserve"> application must meet </w:t>
      </w:r>
      <w:r w:rsidR="005E2169">
        <w:rPr>
          <w:rStyle w:val="Strong"/>
          <w:rFonts w:ascii="Arial" w:hAnsi="Arial" w:cs="Arial"/>
          <w:b w:val="0"/>
          <w:color w:val="000000"/>
        </w:rPr>
        <w:t>the requirements listed below</w:t>
      </w:r>
      <w:r w:rsidR="003C5E43">
        <w:rPr>
          <w:rStyle w:val="Strong"/>
          <w:rFonts w:ascii="Arial" w:hAnsi="Arial" w:cs="Arial"/>
          <w:b w:val="0"/>
          <w:color w:val="000000"/>
        </w:rPr>
        <w:t>:</w:t>
      </w:r>
    </w:p>
    <w:p w14:paraId="1F3E0020" w14:textId="77777777" w:rsidR="005E2169" w:rsidRPr="00722AA9" w:rsidRDefault="005E2169" w:rsidP="005E2169">
      <w:pPr>
        <w:pStyle w:val="NormalWeb"/>
        <w:spacing w:before="180" w:beforeAutospacing="0" w:after="180" w:afterAutospacing="0"/>
        <w:rPr>
          <w:rStyle w:val="Strong"/>
          <w:rFonts w:ascii="Arial" w:hAnsi="Arial" w:cs="Arial"/>
          <w:bCs w:val="0"/>
          <w:color w:val="000000"/>
        </w:rPr>
      </w:pPr>
      <w:r w:rsidRPr="00722AA9">
        <w:rPr>
          <w:rStyle w:val="Strong"/>
          <w:rFonts w:ascii="Arial" w:hAnsi="Arial" w:cs="Arial"/>
          <w:bCs w:val="0"/>
          <w:color w:val="000000"/>
        </w:rPr>
        <w:t>Requirements</w:t>
      </w:r>
    </w:p>
    <w:p w14:paraId="28978BEA" w14:textId="032EEDC8" w:rsidR="005E2169" w:rsidRPr="00131999" w:rsidRDefault="005E2169" w:rsidP="008B504F">
      <w:pPr>
        <w:pStyle w:val="NormalWeb"/>
        <w:numPr>
          <w:ilvl w:val="0"/>
          <w:numId w:val="6"/>
        </w:numPr>
        <w:spacing w:before="180" w:beforeAutospacing="0" w:after="180" w:afterAutospacing="0"/>
        <w:jc w:val="both"/>
        <w:rPr>
          <w:rStyle w:val="Strong"/>
          <w:rFonts w:ascii="Arial" w:hAnsi="Arial" w:cs="Arial"/>
          <w:bCs w:val="0"/>
          <w:color w:val="000000"/>
        </w:rPr>
      </w:pPr>
      <w:r w:rsidRPr="00722AA9">
        <w:rPr>
          <w:rStyle w:val="Strong"/>
          <w:rFonts w:ascii="Arial" w:hAnsi="Arial" w:cs="Arial"/>
          <w:b w:val="0"/>
          <w:color w:val="000000"/>
        </w:rPr>
        <w:t>Create a sub directory named “</w:t>
      </w:r>
      <w:r w:rsidR="00057B52">
        <w:rPr>
          <w:rStyle w:val="Strong"/>
          <w:rFonts w:ascii="Arial" w:hAnsi="Arial" w:cs="Arial"/>
          <w:b w:val="0"/>
          <w:color w:val="000000"/>
        </w:rPr>
        <w:t>project</w:t>
      </w:r>
      <w:r w:rsidR="00D96ABE">
        <w:rPr>
          <w:rStyle w:val="Strong"/>
          <w:rFonts w:ascii="Arial" w:hAnsi="Arial" w:cs="Arial"/>
          <w:b w:val="0"/>
          <w:color w:val="000000"/>
        </w:rPr>
        <w:t>2</w:t>
      </w:r>
      <w:r w:rsidR="00057B52">
        <w:rPr>
          <w:rStyle w:val="Strong"/>
          <w:rFonts w:ascii="Arial" w:hAnsi="Arial" w:cs="Arial"/>
          <w:b w:val="0"/>
          <w:color w:val="000000"/>
        </w:rPr>
        <w:t>a</w:t>
      </w:r>
      <w:r w:rsidRPr="00722AA9">
        <w:rPr>
          <w:rStyle w:val="Strong"/>
          <w:rFonts w:ascii="Arial" w:hAnsi="Arial" w:cs="Arial"/>
          <w:b w:val="0"/>
          <w:color w:val="000000"/>
        </w:rPr>
        <w:t>”</w:t>
      </w:r>
      <w:r>
        <w:rPr>
          <w:rStyle w:val="Strong"/>
          <w:rFonts w:ascii="Arial" w:hAnsi="Arial" w:cs="Arial"/>
          <w:b w:val="0"/>
          <w:color w:val="000000"/>
        </w:rPr>
        <w:t>,</w:t>
      </w:r>
      <w:r w:rsidRPr="00722AA9">
        <w:rPr>
          <w:rStyle w:val="Strong"/>
          <w:rFonts w:ascii="Arial" w:hAnsi="Arial" w:cs="Arial"/>
          <w:b w:val="0"/>
          <w:color w:val="000000"/>
        </w:rPr>
        <w:t xml:space="preserve"> and an associated </w:t>
      </w:r>
      <w:r>
        <w:rPr>
          <w:rStyle w:val="Strong"/>
          <w:rFonts w:ascii="Arial" w:hAnsi="Arial" w:cs="Arial"/>
          <w:b w:val="0"/>
          <w:color w:val="000000"/>
        </w:rPr>
        <w:t>Arduino sketch</w:t>
      </w:r>
      <w:r w:rsidRPr="00722AA9">
        <w:rPr>
          <w:rStyle w:val="Strong"/>
          <w:rFonts w:ascii="Arial" w:hAnsi="Arial" w:cs="Arial"/>
          <w:b w:val="0"/>
          <w:color w:val="000000"/>
        </w:rPr>
        <w:t xml:space="preserve"> file named “</w:t>
      </w:r>
      <w:r w:rsidR="00057B52">
        <w:rPr>
          <w:rStyle w:val="Strong"/>
          <w:rFonts w:ascii="Arial" w:hAnsi="Arial" w:cs="Arial"/>
          <w:b w:val="0"/>
          <w:color w:val="000000"/>
        </w:rPr>
        <w:t>project</w:t>
      </w:r>
      <w:r w:rsidR="00D96ABE">
        <w:rPr>
          <w:rStyle w:val="Strong"/>
          <w:rFonts w:ascii="Arial" w:hAnsi="Arial" w:cs="Arial"/>
          <w:b w:val="0"/>
          <w:color w:val="000000"/>
        </w:rPr>
        <w:t>2</w:t>
      </w:r>
      <w:r w:rsidR="00057B52">
        <w:rPr>
          <w:rStyle w:val="Strong"/>
          <w:rFonts w:ascii="Arial" w:hAnsi="Arial" w:cs="Arial"/>
          <w:b w:val="0"/>
          <w:color w:val="000000"/>
        </w:rPr>
        <w:t>a</w:t>
      </w:r>
      <w:r w:rsidRPr="00722AA9">
        <w:rPr>
          <w:rStyle w:val="Strong"/>
          <w:rFonts w:ascii="Arial" w:hAnsi="Arial" w:cs="Arial"/>
          <w:b w:val="0"/>
          <w:color w:val="000000"/>
        </w:rPr>
        <w:t>.</w:t>
      </w:r>
      <w:r>
        <w:rPr>
          <w:rStyle w:val="Strong"/>
          <w:rFonts w:ascii="Arial" w:hAnsi="Arial" w:cs="Arial"/>
          <w:b w:val="0"/>
          <w:color w:val="000000"/>
        </w:rPr>
        <w:t>ino</w:t>
      </w:r>
      <w:r w:rsidRPr="00722AA9">
        <w:rPr>
          <w:rStyle w:val="Strong"/>
          <w:rFonts w:ascii="Arial" w:hAnsi="Arial" w:cs="Arial"/>
          <w:b w:val="0"/>
          <w:color w:val="000000"/>
        </w:rPr>
        <w:t>”</w:t>
      </w:r>
      <w:r>
        <w:rPr>
          <w:rStyle w:val="Strong"/>
          <w:rFonts w:ascii="Arial" w:hAnsi="Arial" w:cs="Arial"/>
          <w:b w:val="0"/>
          <w:color w:val="000000"/>
        </w:rPr>
        <w:t>,</w:t>
      </w:r>
      <w:r w:rsidRPr="00722AA9">
        <w:rPr>
          <w:rStyle w:val="Strong"/>
          <w:rFonts w:ascii="Arial" w:hAnsi="Arial" w:cs="Arial"/>
          <w:b w:val="0"/>
          <w:color w:val="000000"/>
        </w:rPr>
        <w:t xml:space="preserve"> in your </w:t>
      </w:r>
      <w:r>
        <w:rPr>
          <w:rStyle w:val="Strong"/>
          <w:rFonts w:ascii="Arial" w:hAnsi="Arial" w:cs="Arial"/>
          <w:b w:val="0"/>
          <w:color w:val="000000"/>
        </w:rPr>
        <w:t>Arduino</w:t>
      </w:r>
      <w:r w:rsidRPr="00722AA9">
        <w:rPr>
          <w:rStyle w:val="Strong"/>
          <w:rFonts w:ascii="Arial" w:hAnsi="Arial" w:cs="Arial"/>
          <w:b w:val="0"/>
          <w:color w:val="000000"/>
        </w:rPr>
        <w:t xml:space="preserve"> directory. </w:t>
      </w:r>
    </w:p>
    <w:p w14:paraId="726C8A3C" w14:textId="33C581AE" w:rsidR="005E2169" w:rsidRPr="0065762A" w:rsidRDefault="00131999" w:rsidP="008B504F">
      <w:pPr>
        <w:pStyle w:val="NormalWeb"/>
        <w:numPr>
          <w:ilvl w:val="0"/>
          <w:numId w:val="6"/>
        </w:numPr>
        <w:spacing w:before="180" w:beforeAutospacing="0" w:after="180" w:afterAutospacing="0"/>
        <w:jc w:val="both"/>
        <w:rPr>
          <w:rFonts w:ascii="Consolas" w:hAnsi="Consolas"/>
          <w:color w:val="D4D4D4"/>
          <w:sz w:val="21"/>
          <w:szCs w:val="21"/>
        </w:rPr>
      </w:pPr>
      <w:r w:rsidRPr="00131999">
        <w:rPr>
          <w:rStyle w:val="Strong"/>
          <w:rFonts w:ascii="Arial" w:hAnsi="Arial" w:cs="Arial"/>
          <w:b w:val="0"/>
          <w:color w:val="000000"/>
        </w:rPr>
        <w:t xml:space="preserve">Create a program that includes a </w:t>
      </w:r>
      <w:proofErr w:type="gramStart"/>
      <w:r w:rsidRPr="00E4575E">
        <w:rPr>
          <w:rStyle w:val="Strong"/>
          <w:rFonts w:ascii="Arial" w:hAnsi="Arial" w:cs="Arial"/>
          <w:i/>
          <w:color w:val="000000"/>
        </w:rPr>
        <w:t>setup(</w:t>
      </w:r>
      <w:proofErr w:type="gramEnd"/>
      <w:r w:rsidRPr="00E4575E">
        <w:rPr>
          <w:rStyle w:val="Strong"/>
          <w:rFonts w:ascii="Arial" w:hAnsi="Arial" w:cs="Arial"/>
          <w:i/>
          <w:color w:val="000000"/>
        </w:rPr>
        <w:t>)</w:t>
      </w:r>
      <w:r w:rsidRPr="00131999">
        <w:rPr>
          <w:rStyle w:val="Strong"/>
          <w:rFonts w:ascii="Arial" w:hAnsi="Arial" w:cs="Arial"/>
          <w:b w:val="0"/>
          <w:color w:val="000000"/>
        </w:rPr>
        <w:t xml:space="preserve"> and </w:t>
      </w:r>
      <w:r w:rsidRPr="00E4575E">
        <w:rPr>
          <w:rStyle w:val="Strong"/>
          <w:rFonts w:ascii="Arial" w:hAnsi="Arial" w:cs="Arial"/>
          <w:i/>
          <w:color w:val="000000"/>
        </w:rPr>
        <w:t>loop()</w:t>
      </w:r>
      <w:r w:rsidRPr="00131999">
        <w:rPr>
          <w:rStyle w:val="Strong"/>
          <w:rFonts w:ascii="Arial" w:hAnsi="Arial" w:cs="Arial"/>
          <w:b w:val="0"/>
          <w:color w:val="000000"/>
        </w:rPr>
        <w:t xml:space="preserve"> routine.  </w:t>
      </w:r>
      <w:r w:rsidR="00560CF7">
        <w:rPr>
          <w:rStyle w:val="Strong"/>
          <w:rFonts w:ascii="Arial" w:hAnsi="Arial" w:cs="Arial"/>
          <w:b w:val="0"/>
          <w:color w:val="000000"/>
        </w:rPr>
        <w:t>Set</w:t>
      </w:r>
      <w:r w:rsidR="006A212C">
        <w:rPr>
          <w:rStyle w:val="Strong"/>
          <w:rFonts w:ascii="Arial" w:hAnsi="Arial" w:cs="Arial"/>
          <w:b w:val="0"/>
          <w:color w:val="000000"/>
        </w:rPr>
        <w:t xml:space="preserve"> the baud rate to 9600 bits/second for communication between the Dabble Bluetooth interface and the Bluetooth module.  </w:t>
      </w:r>
    </w:p>
    <w:p w14:paraId="49000C85" w14:textId="3DC8FFEC" w:rsidR="005E2169" w:rsidRPr="00437DFA" w:rsidRDefault="004266BB" w:rsidP="008B504F">
      <w:pPr>
        <w:pStyle w:val="NormalWeb"/>
        <w:numPr>
          <w:ilvl w:val="0"/>
          <w:numId w:val="9"/>
        </w:numPr>
        <w:spacing w:before="180" w:beforeAutospacing="0" w:after="180" w:afterAutospacing="0"/>
        <w:jc w:val="both"/>
        <w:rPr>
          <w:rStyle w:val="Strong"/>
          <w:rFonts w:ascii="Arial" w:hAnsi="Arial" w:cs="Arial"/>
          <w:bCs w:val="0"/>
          <w:color w:val="000000"/>
        </w:rPr>
      </w:pPr>
      <w:r>
        <w:rPr>
          <w:rStyle w:val="Strong"/>
          <w:rFonts w:ascii="Arial" w:hAnsi="Arial" w:cs="Arial"/>
          <w:b w:val="0"/>
          <w:color w:val="000000"/>
        </w:rPr>
        <w:t>Within</w:t>
      </w:r>
      <w:r w:rsidR="005E2169">
        <w:rPr>
          <w:rStyle w:val="Strong"/>
          <w:rFonts w:ascii="Arial" w:hAnsi="Arial" w:cs="Arial"/>
          <w:b w:val="0"/>
          <w:color w:val="000000"/>
        </w:rPr>
        <w:t xml:space="preserve"> the </w:t>
      </w:r>
      <w:proofErr w:type="gramStart"/>
      <w:r w:rsidR="00E4575E" w:rsidRPr="00E4575E">
        <w:rPr>
          <w:rStyle w:val="Strong"/>
          <w:rFonts w:ascii="Arial" w:hAnsi="Arial" w:cs="Arial"/>
          <w:i/>
          <w:color w:val="000000"/>
        </w:rPr>
        <w:t>loop(</w:t>
      </w:r>
      <w:proofErr w:type="gramEnd"/>
      <w:r w:rsidR="00E4575E" w:rsidRPr="00E4575E">
        <w:rPr>
          <w:rStyle w:val="Strong"/>
          <w:rFonts w:ascii="Arial" w:hAnsi="Arial" w:cs="Arial"/>
          <w:i/>
          <w:color w:val="000000"/>
        </w:rPr>
        <w:t>)</w:t>
      </w:r>
      <w:r w:rsidR="00E4575E" w:rsidRPr="00131999">
        <w:rPr>
          <w:rStyle w:val="Strong"/>
          <w:rFonts w:ascii="Arial" w:hAnsi="Arial" w:cs="Arial"/>
          <w:b w:val="0"/>
          <w:color w:val="000000"/>
        </w:rPr>
        <w:t xml:space="preserve"> </w:t>
      </w:r>
      <w:r w:rsidR="005E2169">
        <w:rPr>
          <w:rStyle w:val="Strong"/>
          <w:rFonts w:ascii="Arial" w:hAnsi="Arial" w:cs="Arial"/>
          <w:b w:val="0"/>
          <w:color w:val="000000"/>
        </w:rPr>
        <w:t xml:space="preserve">routine </w:t>
      </w:r>
      <w:r>
        <w:rPr>
          <w:rStyle w:val="Strong"/>
          <w:rFonts w:ascii="Arial" w:hAnsi="Arial" w:cs="Arial"/>
          <w:b w:val="0"/>
          <w:color w:val="000000"/>
        </w:rPr>
        <w:t>implement the following</w:t>
      </w:r>
      <w:r w:rsidR="005E2169">
        <w:rPr>
          <w:rStyle w:val="Strong"/>
          <w:rFonts w:ascii="Arial" w:hAnsi="Arial" w:cs="Arial"/>
          <w:b w:val="0"/>
          <w:color w:val="000000"/>
        </w:rPr>
        <w:t>:</w:t>
      </w:r>
    </w:p>
    <w:p w14:paraId="3B69E3EC" w14:textId="32F00A54" w:rsidR="003376F2" w:rsidRPr="00EF754C" w:rsidRDefault="003376F2" w:rsidP="003376F2">
      <w:pPr>
        <w:pStyle w:val="NormalWeb"/>
        <w:numPr>
          <w:ilvl w:val="1"/>
          <w:numId w:val="8"/>
        </w:numPr>
        <w:spacing w:before="180" w:beforeAutospacing="0" w:after="180" w:afterAutospacing="0"/>
        <w:jc w:val="both"/>
        <w:rPr>
          <w:rStyle w:val="Strong"/>
          <w:rFonts w:ascii="Arial" w:hAnsi="Arial" w:cs="Arial"/>
          <w:bCs w:val="0"/>
          <w:color w:val="000000"/>
        </w:rPr>
      </w:pPr>
      <w:r>
        <w:rPr>
          <w:rStyle w:val="Strong"/>
          <w:rFonts w:ascii="Arial" w:hAnsi="Arial" w:cs="Arial"/>
          <w:b w:val="0"/>
          <w:color w:val="000000"/>
        </w:rPr>
        <w:t xml:space="preserve">If the select button is pressed within the Dabble interface start a routine that calibrates the QTRX sensor array.  </w:t>
      </w:r>
      <w:r w:rsidR="003F430C">
        <w:rPr>
          <w:rStyle w:val="Strong"/>
          <w:rFonts w:ascii="Arial" w:hAnsi="Arial" w:cs="Arial"/>
          <w:b w:val="0"/>
          <w:color w:val="000000"/>
        </w:rPr>
        <w:t>This calibration should take between 10 and 20 seconds and you should move the sensor array of the robot over a strip of black tape on a white background during the calibration cycle.  To help you identify the start and end of the calibration cycle, illuminate the built-in LED attached to pin 13 of the Arduino Mega during the calibration.  Turn off the LED when the calibration when the calibration completes.</w:t>
      </w:r>
    </w:p>
    <w:p w14:paraId="469F6846" w14:textId="50C35E74" w:rsidR="00EF754C" w:rsidRPr="00EF754C" w:rsidRDefault="00EF754C" w:rsidP="008B504F">
      <w:pPr>
        <w:pStyle w:val="NormalWeb"/>
        <w:numPr>
          <w:ilvl w:val="1"/>
          <w:numId w:val="8"/>
        </w:numPr>
        <w:spacing w:before="180" w:beforeAutospacing="0" w:after="180" w:afterAutospacing="0"/>
        <w:jc w:val="both"/>
        <w:rPr>
          <w:rStyle w:val="Strong"/>
          <w:rFonts w:ascii="Arial" w:hAnsi="Arial" w:cs="Arial"/>
          <w:bCs w:val="0"/>
          <w:color w:val="000000"/>
        </w:rPr>
      </w:pPr>
      <w:r>
        <w:rPr>
          <w:rStyle w:val="Strong"/>
          <w:rFonts w:ascii="Arial" w:hAnsi="Arial" w:cs="Arial"/>
          <w:b w:val="0"/>
          <w:color w:val="000000"/>
        </w:rPr>
        <w:t>If the start button is pressed</w:t>
      </w:r>
      <w:r w:rsidR="002B7A00">
        <w:rPr>
          <w:rStyle w:val="Strong"/>
          <w:rFonts w:ascii="Arial" w:hAnsi="Arial" w:cs="Arial"/>
          <w:b w:val="0"/>
          <w:color w:val="000000"/>
        </w:rPr>
        <w:t xml:space="preserve"> within the Dabble interface</w:t>
      </w:r>
      <w:r>
        <w:rPr>
          <w:rStyle w:val="Strong"/>
          <w:rFonts w:ascii="Arial" w:hAnsi="Arial" w:cs="Arial"/>
          <w:b w:val="0"/>
          <w:color w:val="000000"/>
        </w:rPr>
        <w:t xml:space="preserve"> </w:t>
      </w:r>
      <w:r w:rsidR="00AC0555">
        <w:rPr>
          <w:rStyle w:val="Strong"/>
          <w:rFonts w:ascii="Arial" w:hAnsi="Arial" w:cs="Arial"/>
          <w:b w:val="0"/>
          <w:color w:val="000000"/>
        </w:rPr>
        <w:t>set a global variable t</w:t>
      </w:r>
      <w:r w:rsidR="002B7A00">
        <w:rPr>
          <w:rStyle w:val="Strong"/>
          <w:rFonts w:ascii="Arial" w:hAnsi="Arial" w:cs="Arial"/>
          <w:b w:val="0"/>
          <w:color w:val="000000"/>
        </w:rPr>
        <w:t>o true t</w:t>
      </w:r>
      <w:r w:rsidR="00AC0555">
        <w:rPr>
          <w:rStyle w:val="Strong"/>
          <w:rFonts w:ascii="Arial" w:hAnsi="Arial" w:cs="Arial"/>
          <w:b w:val="0"/>
          <w:color w:val="000000"/>
        </w:rPr>
        <w:t xml:space="preserve">hat indicates the robot should </w:t>
      </w:r>
      <w:r w:rsidR="002B7A00">
        <w:rPr>
          <w:rStyle w:val="Strong"/>
          <w:rFonts w:ascii="Arial" w:hAnsi="Arial" w:cs="Arial"/>
          <w:b w:val="0"/>
          <w:color w:val="000000"/>
        </w:rPr>
        <w:t>start navigating</w:t>
      </w:r>
      <w:r w:rsidR="00AC0555">
        <w:rPr>
          <w:rStyle w:val="Strong"/>
          <w:rFonts w:ascii="Arial" w:hAnsi="Arial" w:cs="Arial"/>
          <w:b w:val="0"/>
          <w:color w:val="000000"/>
        </w:rPr>
        <w:t xml:space="preserve"> the maze.  </w:t>
      </w:r>
    </w:p>
    <w:p w14:paraId="457934AB" w14:textId="557F0072" w:rsidR="004A21B2" w:rsidRPr="0024540A" w:rsidRDefault="002B7A00" w:rsidP="00B93A19">
      <w:pPr>
        <w:pStyle w:val="NormalWeb"/>
        <w:numPr>
          <w:ilvl w:val="1"/>
          <w:numId w:val="8"/>
        </w:numPr>
        <w:spacing w:before="180" w:beforeAutospacing="0" w:after="180" w:afterAutospacing="0"/>
        <w:jc w:val="both"/>
        <w:rPr>
          <w:rStyle w:val="Strong"/>
          <w:rFonts w:ascii="Arial" w:hAnsi="Arial" w:cs="Arial"/>
          <w:bCs w:val="0"/>
          <w:color w:val="000000"/>
        </w:rPr>
      </w:pPr>
      <w:r>
        <w:rPr>
          <w:rStyle w:val="Strong"/>
          <w:rFonts w:ascii="Arial" w:hAnsi="Arial" w:cs="Arial"/>
          <w:b w:val="0"/>
          <w:color w:val="000000"/>
        </w:rPr>
        <w:lastRenderedPageBreak/>
        <w:t>If the cross button is pressed within the Dabble interface, then the robot should immediately stop and reset the global variable to false that indicates the robot should start navigating the maze</w:t>
      </w:r>
      <w:r w:rsidR="0024540A">
        <w:rPr>
          <w:rStyle w:val="Strong"/>
          <w:rFonts w:ascii="Arial" w:hAnsi="Arial" w:cs="Arial"/>
          <w:b w:val="0"/>
          <w:color w:val="000000"/>
        </w:rPr>
        <w:t>.</w:t>
      </w:r>
    </w:p>
    <w:p w14:paraId="0440E9A3" w14:textId="686988E6" w:rsidR="0024540A" w:rsidRPr="00306FDB" w:rsidRDefault="0024540A" w:rsidP="00B93A19">
      <w:pPr>
        <w:pStyle w:val="NormalWeb"/>
        <w:numPr>
          <w:ilvl w:val="1"/>
          <w:numId w:val="8"/>
        </w:numPr>
        <w:spacing w:before="180" w:beforeAutospacing="0" w:after="180" w:afterAutospacing="0"/>
        <w:jc w:val="both"/>
        <w:rPr>
          <w:rStyle w:val="Strong"/>
          <w:rFonts w:ascii="Arial" w:hAnsi="Arial" w:cs="Arial"/>
          <w:bCs w:val="0"/>
          <w:color w:val="000000"/>
        </w:rPr>
      </w:pPr>
      <w:r>
        <w:rPr>
          <w:rStyle w:val="Strong"/>
          <w:rFonts w:ascii="Arial" w:hAnsi="Arial" w:cs="Arial"/>
          <w:b w:val="0"/>
          <w:color w:val="000000"/>
        </w:rPr>
        <w:t>If the global variable is set to true that indicates the robot should start navigating the maze, then start following the black line</w:t>
      </w:r>
      <w:r w:rsidR="003F430C">
        <w:rPr>
          <w:rStyle w:val="Strong"/>
          <w:rFonts w:ascii="Arial" w:hAnsi="Arial" w:cs="Arial"/>
          <w:b w:val="0"/>
          <w:color w:val="000000"/>
        </w:rPr>
        <w:t>.  Your robot should continue to follow the black line based on the following criteria:</w:t>
      </w:r>
      <w:r>
        <w:rPr>
          <w:rStyle w:val="Strong"/>
          <w:rFonts w:ascii="Arial" w:hAnsi="Arial" w:cs="Arial"/>
          <w:b w:val="0"/>
          <w:color w:val="000000"/>
        </w:rPr>
        <w:t xml:space="preserve">  </w:t>
      </w:r>
    </w:p>
    <w:p w14:paraId="5DA7152E" w14:textId="36D28C1F" w:rsidR="00B17B6D" w:rsidRPr="00B17B6D" w:rsidRDefault="00B17B6D" w:rsidP="00306FDB">
      <w:pPr>
        <w:pStyle w:val="NormalWeb"/>
        <w:numPr>
          <w:ilvl w:val="2"/>
          <w:numId w:val="8"/>
        </w:numPr>
        <w:spacing w:before="180" w:beforeAutospacing="0" w:after="180" w:afterAutospacing="0"/>
        <w:jc w:val="both"/>
        <w:rPr>
          <w:rStyle w:val="Strong"/>
          <w:rFonts w:ascii="Arial" w:hAnsi="Arial" w:cs="Arial"/>
          <w:bCs w:val="0"/>
          <w:color w:val="000000"/>
        </w:rPr>
      </w:pPr>
      <w:r>
        <w:rPr>
          <w:rStyle w:val="Strong"/>
          <w:rFonts w:ascii="Arial" w:hAnsi="Arial" w:cs="Arial"/>
          <w:b w:val="0"/>
          <w:color w:val="000000"/>
        </w:rPr>
        <w:t>Upon pressing start the robot should start navigating the maze.</w:t>
      </w:r>
    </w:p>
    <w:p w14:paraId="46566178" w14:textId="442C01EB" w:rsidR="00B17B6D" w:rsidRPr="00B17B6D" w:rsidRDefault="00B17B6D" w:rsidP="00306FDB">
      <w:pPr>
        <w:pStyle w:val="NormalWeb"/>
        <w:numPr>
          <w:ilvl w:val="2"/>
          <w:numId w:val="8"/>
        </w:numPr>
        <w:spacing w:before="180" w:beforeAutospacing="0" w:after="180" w:afterAutospacing="0"/>
        <w:jc w:val="both"/>
        <w:rPr>
          <w:rStyle w:val="Strong"/>
          <w:rFonts w:ascii="Arial" w:hAnsi="Arial" w:cs="Arial"/>
          <w:bCs w:val="0"/>
          <w:color w:val="000000"/>
        </w:rPr>
      </w:pPr>
      <w:r>
        <w:rPr>
          <w:rStyle w:val="Strong"/>
          <w:rFonts w:ascii="Arial" w:hAnsi="Arial" w:cs="Arial"/>
          <w:b w:val="0"/>
          <w:color w:val="000000"/>
        </w:rPr>
        <w:t xml:space="preserve">The robotic arm should be positioned such that the color sensor can detect if a red or green area exists in the line trace.  </w:t>
      </w:r>
    </w:p>
    <w:p w14:paraId="67525A47" w14:textId="6D304119" w:rsidR="00B17B6D" w:rsidRPr="00B17B6D" w:rsidRDefault="00B17B6D" w:rsidP="00306FDB">
      <w:pPr>
        <w:pStyle w:val="NormalWeb"/>
        <w:numPr>
          <w:ilvl w:val="2"/>
          <w:numId w:val="8"/>
        </w:numPr>
        <w:spacing w:before="180" w:beforeAutospacing="0" w:after="180" w:afterAutospacing="0"/>
        <w:jc w:val="both"/>
        <w:rPr>
          <w:rStyle w:val="Strong"/>
          <w:rFonts w:ascii="Arial" w:hAnsi="Arial" w:cs="Arial"/>
          <w:bCs w:val="0"/>
          <w:color w:val="000000"/>
        </w:rPr>
      </w:pPr>
      <w:r>
        <w:rPr>
          <w:rStyle w:val="Strong"/>
          <w:rFonts w:ascii="Arial" w:hAnsi="Arial" w:cs="Arial"/>
          <w:b w:val="0"/>
          <w:color w:val="000000"/>
        </w:rPr>
        <w:t>If a red area in the line trace exists, then the robot should stop, pause for 5 seconds, and then resume following the line trace.</w:t>
      </w:r>
    </w:p>
    <w:p w14:paraId="6F3E5AB5" w14:textId="4ED3D2CE" w:rsidR="00B17B6D" w:rsidRPr="00B17B6D" w:rsidRDefault="00B17B6D" w:rsidP="00306FDB">
      <w:pPr>
        <w:pStyle w:val="NormalWeb"/>
        <w:numPr>
          <w:ilvl w:val="2"/>
          <w:numId w:val="8"/>
        </w:numPr>
        <w:spacing w:before="180" w:beforeAutospacing="0" w:after="180" w:afterAutospacing="0"/>
        <w:jc w:val="both"/>
        <w:rPr>
          <w:rStyle w:val="Strong"/>
          <w:rFonts w:ascii="Arial" w:hAnsi="Arial" w:cs="Arial"/>
          <w:bCs w:val="0"/>
          <w:color w:val="000000"/>
        </w:rPr>
      </w:pPr>
      <w:r>
        <w:rPr>
          <w:rStyle w:val="Strong"/>
          <w:rFonts w:ascii="Arial" w:hAnsi="Arial" w:cs="Arial"/>
          <w:b w:val="0"/>
          <w:color w:val="000000"/>
        </w:rPr>
        <w:t>If a green area is the line trace exists, then the robot should stop, reverse directions, and resume following the line trace in the opposite direction.</w:t>
      </w:r>
    </w:p>
    <w:p w14:paraId="2F4B1183" w14:textId="2744FBC8" w:rsidR="00B17B6D" w:rsidRPr="006850E0" w:rsidRDefault="00B17B6D" w:rsidP="00306FDB">
      <w:pPr>
        <w:pStyle w:val="NormalWeb"/>
        <w:numPr>
          <w:ilvl w:val="2"/>
          <w:numId w:val="8"/>
        </w:numPr>
        <w:spacing w:before="180" w:beforeAutospacing="0" w:after="180" w:afterAutospacing="0"/>
        <w:jc w:val="both"/>
        <w:rPr>
          <w:rStyle w:val="Strong"/>
          <w:rFonts w:ascii="Arial" w:hAnsi="Arial" w:cs="Arial"/>
          <w:bCs w:val="0"/>
          <w:color w:val="000000"/>
        </w:rPr>
      </w:pPr>
      <w:r>
        <w:rPr>
          <w:rStyle w:val="Strong"/>
          <w:rFonts w:ascii="Arial" w:hAnsi="Arial" w:cs="Arial"/>
          <w:b w:val="0"/>
          <w:color w:val="000000"/>
        </w:rPr>
        <w:t xml:space="preserve">A red or green segment of the line should only be evaluated once each time it is encountered.  In other words, say a </w:t>
      </w:r>
      <w:proofErr w:type="gramStart"/>
      <w:r w:rsidR="006850E0">
        <w:rPr>
          <w:rStyle w:val="Strong"/>
          <w:rFonts w:ascii="Arial" w:hAnsi="Arial" w:cs="Arial"/>
          <w:b w:val="0"/>
          <w:color w:val="000000"/>
        </w:rPr>
        <w:t>2</w:t>
      </w:r>
      <w:r>
        <w:rPr>
          <w:rStyle w:val="Strong"/>
          <w:rFonts w:ascii="Arial" w:hAnsi="Arial" w:cs="Arial"/>
          <w:b w:val="0"/>
          <w:color w:val="000000"/>
        </w:rPr>
        <w:t xml:space="preserve"> inch</w:t>
      </w:r>
      <w:proofErr w:type="gramEnd"/>
      <w:r>
        <w:rPr>
          <w:rStyle w:val="Strong"/>
          <w:rFonts w:ascii="Arial" w:hAnsi="Arial" w:cs="Arial"/>
          <w:b w:val="0"/>
          <w:color w:val="000000"/>
        </w:rPr>
        <w:t xml:space="preserve"> red section is found in the line trace.  </w:t>
      </w:r>
      <w:r w:rsidR="006850E0">
        <w:rPr>
          <w:rStyle w:val="Strong"/>
          <w:rFonts w:ascii="Arial" w:hAnsi="Arial" w:cs="Arial"/>
          <w:b w:val="0"/>
          <w:color w:val="000000"/>
        </w:rPr>
        <w:t xml:space="preserve">The robot should stop, then resume without processing another stop condition until the red section is cleared.  However, if a green section is encountered later, the robot will reverse course.  On the return trip over the same red segment </w:t>
      </w:r>
      <w:r w:rsidR="000B0DBE">
        <w:rPr>
          <w:rStyle w:val="Strong"/>
          <w:rFonts w:ascii="Arial" w:hAnsi="Arial" w:cs="Arial"/>
          <w:b w:val="0"/>
          <w:color w:val="000000"/>
        </w:rPr>
        <w:t>it</w:t>
      </w:r>
      <w:r w:rsidR="006850E0">
        <w:rPr>
          <w:rStyle w:val="Strong"/>
          <w:rFonts w:ascii="Arial" w:hAnsi="Arial" w:cs="Arial"/>
          <w:b w:val="0"/>
          <w:color w:val="000000"/>
        </w:rPr>
        <w:t xml:space="preserve"> should stop again and pause for 5 seconds.  </w:t>
      </w:r>
    </w:p>
    <w:p w14:paraId="015A803B" w14:textId="6FE35E94" w:rsidR="006850E0" w:rsidRPr="006850E0" w:rsidRDefault="006850E0" w:rsidP="00306FDB">
      <w:pPr>
        <w:pStyle w:val="NormalWeb"/>
        <w:numPr>
          <w:ilvl w:val="2"/>
          <w:numId w:val="8"/>
        </w:numPr>
        <w:spacing w:before="180" w:beforeAutospacing="0" w:after="180" w:afterAutospacing="0"/>
        <w:jc w:val="both"/>
        <w:rPr>
          <w:rStyle w:val="Strong"/>
          <w:rFonts w:ascii="Arial" w:hAnsi="Arial" w:cs="Arial"/>
          <w:bCs w:val="0"/>
          <w:color w:val="000000"/>
        </w:rPr>
      </w:pPr>
      <w:r>
        <w:rPr>
          <w:rStyle w:val="Strong"/>
          <w:rFonts w:ascii="Arial" w:hAnsi="Arial" w:cs="Arial"/>
          <w:b w:val="0"/>
          <w:color w:val="000000"/>
        </w:rPr>
        <w:t>The line course will be constructed using black electrical tape.  The red and green segments in the line will always be included in a straight</w:t>
      </w:r>
      <w:r w:rsidR="000A61D2">
        <w:rPr>
          <w:rStyle w:val="Strong"/>
          <w:rFonts w:ascii="Arial" w:hAnsi="Arial" w:cs="Arial"/>
          <w:b w:val="0"/>
          <w:color w:val="000000"/>
        </w:rPr>
        <w:t>a</w:t>
      </w:r>
      <w:r>
        <w:rPr>
          <w:rStyle w:val="Strong"/>
          <w:rFonts w:ascii="Arial" w:hAnsi="Arial" w:cs="Arial"/>
          <w:b w:val="0"/>
          <w:color w:val="000000"/>
        </w:rPr>
        <w:t>way section of the maze.  Special code may need to be put in place such that the robot will traverse the colored portions of the line without losing track of the line.  This problem may occur because the reflectance sensors are calibrated to track a black line, not a red or green line.</w:t>
      </w:r>
    </w:p>
    <w:p w14:paraId="716D1F02" w14:textId="77777777" w:rsidR="006850E0" w:rsidRPr="00B17B6D" w:rsidRDefault="006850E0" w:rsidP="006850E0">
      <w:pPr>
        <w:pStyle w:val="NormalWeb"/>
        <w:numPr>
          <w:ilvl w:val="2"/>
          <w:numId w:val="8"/>
        </w:numPr>
        <w:spacing w:before="180" w:beforeAutospacing="0" w:after="180" w:afterAutospacing="0"/>
        <w:jc w:val="both"/>
        <w:rPr>
          <w:rStyle w:val="Strong"/>
          <w:rFonts w:ascii="Arial" w:hAnsi="Arial" w:cs="Arial"/>
          <w:bCs w:val="0"/>
          <w:color w:val="000000"/>
        </w:rPr>
      </w:pPr>
      <w:r>
        <w:rPr>
          <w:rStyle w:val="Strong"/>
          <w:rFonts w:ascii="Arial" w:hAnsi="Arial" w:cs="Arial"/>
          <w:b w:val="0"/>
          <w:color w:val="000000"/>
        </w:rPr>
        <w:t>The robot should stop line navigation if the cross button is pressed on the Dabble interface, and restart navigation if the start button is depressed.</w:t>
      </w:r>
    </w:p>
    <w:p w14:paraId="48AEB546" w14:textId="677171FA" w:rsidR="006850E0" w:rsidRPr="003003DC" w:rsidRDefault="006850E0" w:rsidP="00306FDB">
      <w:pPr>
        <w:pStyle w:val="NormalWeb"/>
        <w:numPr>
          <w:ilvl w:val="2"/>
          <w:numId w:val="8"/>
        </w:numPr>
        <w:spacing w:before="180" w:beforeAutospacing="0" w:after="180" w:afterAutospacing="0"/>
        <w:jc w:val="both"/>
        <w:rPr>
          <w:rStyle w:val="Strong"/>
          <w:rFonts w:ascii="Arial" w:hAnsi="Arial" w:cs="Arial"/>
          <w:bCs w:val="0"/>
          <w:color w:val="000000"/>
        </w:rPr>
      </w:pPr>
      <w:r>
        <w:rPr>
          <w:rStyle w:val="Strong"/>
          <w:rFonts w:ascii="Arial" w:hAnsi="Arial" w:cs="Arial"/>
          <w:b w:val="0"/>
          <w:color w:val="000000"/>
        </w:rPr>
        <w:t xml:space="preserve">The code provided in lecture may not be optimal for line navigation.  You are expected to consider alterations to the finite state machine to make it track more reliably and efficiently.  Submissions will be timed with a stopwatch and ranked from fastest to slowest. </w:t>
      </w:r>
    </w:p>
    <w:p w14:paraId="1131E124" w14:textId="205AD86C" w:rsidR="00961AF5" w:rsidRPr="00B93A19" w:rsidRDefault="00961AF5" w:rsidP="001F3FFE">
      <w:pPr>
        <w:pStyle w:val="NormalWeb"/>
        <w:numPr>
          <w:ilvl w:val="0"/>
          <w:numId w:val="8"/>
        </w:numPr>
        <w:spacing w:before="180" w:beforeAutospacing="0" w:after="180" w:afterAutospacing="0"/>
        <w:jc w:val="both"/>
        <w:rPr>
          <w:rFonts w:ascii="Arial" w:hAnsi="Arial" w:cs="Arial"/>
          <w:b/>
          <w:color w:val="000000"/>
        </w:rPr>
      </w:pPr>
      <w:r w:rsidRPr="00B93A19">
        <w:rPr>
          <w:rFonts w:ascii="Arial" w:hAnsi="Arial" w:cs="Arial"/>
          <w:bCs/>
          <w:color w:val="000000"/>
        </w:rPr>
        <w:t xml:space="preserve">In your project notebook </w:t>
      </w:r>
      <w:r w:rsidR="00F070E7" w:rsidRPr="00B93A19">
        <w:rPr>
          <w:rFonts w:ascii="Arial" w:hAnsi="Arial" w:cs="Arial"/>
          <w:bCs/>
          <w:color w:val="000000"/>
        </w:rPr>
        <w:t>provide pertinent spec sheets and detailed pictures that show your connections to the Arduino, connections to the motor</w:t>
      </w:r>
      <w:r w:rsidR="00B93A19">
        <w:rPr>
          <w:rFonts w:ascii="Arial" w:hAnsi="Arial" w:cs="Arial"/>
          <w:bCs/>
          <w:color w:val="000000"/>
        </w:rPr>
        <w:t>s</w:t>
      </w:r>
      <w:r w:rsidR="00F070E7" w:rsidRPr="00B93A19">
        <w:rPr>
          <w:rFonts w:ascii="Arial" w:hAnsi="Arial" w:cs="Arial"/>
          <w:bCs/>
          <w:color w:val="000000"/>
        </w:rPr>
        <w:t xml:space="preserve">, </w:t>
      </w:r>
      <w:r w:rsidR="00B93A19">
        <w:rPr>
          <w:rFonts w:ascii="Arial" w:hAnsi="Arial" w:cs="Arial"/>
          <w:bCs/>
          <w:color w:val="000000"/>
        </w:rPr>
        <w:t>connections to the Bluetooth modules</w:t>
      </w:r>
      <w:r w:rsidR="001212CB">
        <w:rPr>
          <w:rFonts w:ascii="Arial" w:hAnsi="Arial" w:cs="Arial"/>
          <w:bCs/>
          <w:color w:val="000000"/>
        </w:rPr>
        <w:t xml:space="preserve">, connections to the </w:t>
      </w:r>
      <w:r w:rsidR="003F430C">
        <w:rPr>
          <w:rFonts w:ascii="Arial" w:hAnsi="Arial" w:cs="Arial"/>
          <w:bCs/>
          <w:color w:val="000000"/>
        </w:rPr>
        <w:t>color sensor, connections to the reflectance array</w:t>
      </w:r>
      <w:r w:rsidR="001212CB">
        <w:rPr>
          <w:rFonts w:ascii="Arial" w:hAnsi="Arial" w:cs="Arial"/>
          <w:bCs/>
          <w:color w:val="000000"/>
        </w:rPr>
        <w:t>,</w:t>
      </w:r>
      <w:r w:rsidR="00B93A19">
        <w:rPr>
          <w:rFonts w:ascii="Arial" w:hAnsi="Arial" w:cs="Arial"/>
          <w:bCs/>
          <w:color w:val="000000"/>
        </w:rPr>
        <w:t xml:space="preserve"> </w:t>
      </w:r>
      <w:r w:rsidR="00F070E7" w:rsidRPr="00B93A19">
        <w:rPr>
          <w:rFonts w:ascii="Arial" w:hAnsi="Arial" w:cs="Arial"/>
          <w:bCs/>
          <w:color w:val="000000"/>
        </w:rPr>
        <w:t xml:space="preserve">and connections to the </w:t>
      </w:r>
      <w:proofErr w:type="spellStart"/>
      <w:r w:rsidR="00F070E7" w:rsidRPr="00B93A19">
        <w:rPr>
          <w:rFonts w:ascii="Arial" w:hAnsi="Arial" w:cs="Arial"/>
          <w:bCs/>
          <w:color w:val="000000"/>
        </w:rPr>
        <w:t>Romi</w:t>
      </w:r>
      <w:proofErr w:type="spellEnd"/>
      <w:r w:rsidR="00F070E7" w:rsidRPr="00B93A19">
        <w:rPr>
          <w:rFonts w:ascii="Arial" w:hAnsi="Arial" w:cs="Arial"/>
          <w:bCs/>
          <w:color w:val="000000"/>
        </w:rPr>
        <w:t xml:space="preserve"> chassis.  Clearly label connection points in your pictures.  Supporting diagrams are also suggested.</w:t>
      </w:r>
    </w:p>
    <w:p w14:paraId="1966F3F8" w14:textId="08DC0BF2" w:rsidR="00F070E7" w:rsidRPr="00425EB5" w:rsidRDefault="00F070E7" w:rsidP="00961AF5">
      <w:pPr>
        <w:pStyle w:val="NormalWeb"/>
        <w:numPr>
          <w:ilvl w:val="0"/>
          <w:numId w:val="8"/>
        </w:numPr>
        <w:spacing w:before="180" w:beforeAutospacing="0" w:after="180" w:afterAutospacing="0"/>
        <w:jc w:val="both"/>
        <w:rPr>
          <w:rFonts w:ascii="Arial" w:hAnsi="Arial" w:cs="Arial"/>
          <w:b/>
          <w:color w:val="000000"/>
        </w:rPr>
      </w:pPr>
      <w:r>
        <w:rPr>
          <w:rFonts w:ascii="Arial" w:hAnsi="Arial" w:cs="Arial"/>
          <w:bCs/>
          <w:color w:val="000000"/>
        </w:rPr>
        <w:lastRenderedPageBreak/>
        <w:t xml:space="preserve">You </w:t>
      </w:r>
      <w:r w:rsidR="001212CB">
        <w:rPr>
          <w:rFonts w:ascii="Arial" w:hAnsi="Arial" w:cs="Arial"/>
          <w:bCs/>
          <w:color w:val="000000"/>
        </w:rPr>
        <w:t>must demonstrate your code to your instructor in-person.  Time slots for the demonstration will be made available after the due date for the project.  You will be expected to demonstrate that the robot can navigate through a simpl</w:t>
      </w:r>
      <w:r w:rsidR="003F430C">
        <w:rPr>
          <w:rFonts w:ascii="Arial" w:hAnsi="Arial" w:cs="Arial"/>
          <w:bCs/>
          <w:color w:val="000000"/>
        </w:rPr>
        <w:t xml:space="preserve">e line maze that </w:t>
      </w:r>
      <w:r w:rsidR="00867BD7">
        <w:rPr>
          <w:rFonts w:ascii="Arial" w:hAnsi="Arial" w:cs="Arial"/>
          <w:bCs/>
          <w:color w:val="000000"/>
        </w:rPr>
        <w:t>i</w:t>
      </w:r>
      <w:r w:rsidR="003F430C">
        <w:rPr>
          <w:rFonts w:ascii="Arial" w:hAnsi="Arial" w:cs="Arial"/>
          <w:bCs/>
          <w:color w:val="000000"/>
        </w:rPr>
        <w:t>nclude</w:t>
      </w:r>
      <w:r w:rsidR="00867BD7">
        <w:rPr>
          <w:rFonts w:ascii="Arial" w:hAnsi="Arial" w:cs="Arial"/>
          <w:bCs/>
          <w:color w:val="000000"/>
        </w:rPr>
        <w:t>s straightaways, turns</w:t>
      </w:r>
      <w:r w:rsidR="003F430C">
        <w:rPr>
          <w:rFonts w:ascii="Arial" w:hAnsi="Arial" w:cs="Arial"/>
          <w:bCs/>
          <w:color w:val="000000"/>
        </w:rPr>
        <w:t xml:space="preserve">, stop connections, reverse conditions, </w:t>
      </w:r>
      <w:r w:rsidR="00867BD7">
        <w:rPr>
          <w:rFonts w:ascii="Arial" w:hAnsi="Arial" w:cs="Arial"/>
          <w:bCs/>
          <w:color w:val="000000"/>
        </w:rPr>
        <w:t xml:space="preserve">and </w:t>
      </w:r>
      <w:proofErr w:type="gramStart"/>
      <w:r w:rsidR="003F430C">
        <w:rPr>
          <w:rFonts w:ascii="Arial" w:hAnsi="Arial" w:cs="Arial"/>
          <w:bCs/>
          <w:color w:val="000000"/>
        </w:rPr>
        <w:t>dead-ends</w:t>
      </w:r>
      <w:proofErr w:type="gramEnd"/>
      <w:r w:rsidR="00867BD7">
        <w:rPr>
          <w:rFonts w:ascii="Arial" w:hAnsi="Arial" w:cs="Arial"/>
          <w:bCs/>
          <w:color w:val="000000"/>
        </w:rPr>
        <w:t xml:space="preserve">.  </w:t>
      </w:r>
      <w:r w:rsidR="00B17B6D">
        <w:rPr>
          <w:rFonts w:ascii="Arial" w:hAnsi="Arial" w:cs="Arial"/>
          <w:bCs/>
          <w:color w:val="000000"/>
        </w:rPr>
        <w:t>The speed at which your robot completes the maze will be considered in your evaluation as well as its ability to deal with different maze conditions.</w:t>
      </w:r>
      <w:r w:rsidR="004A21B2">
        <w:rPr>
          <w:rFonts w:ascii="Arial" w:hAnsi="Arial" w:cs="Arial"/>
          <w:bCs/>
          <w:color w:val="000000"/>
        </w:rPr>
        <w:t xml:space="preserve">  </w:t>
      </w:r>
      <w:r w:rsidR="00B17B6D">
        <w:rPr>
          <w:rFonts w:ascii="Arial" w:hAnsi="Arial" w:cs="Arial"/>
          <w:bCs/>
          <w:color w:val="000000"/>
        </w:rPr>
        <w:t xml:space="preserve">Note:  </w:t>
      </w:r>
      <w:r w:rsidR="004A21B2">
        <w:rPr>
          <w:rFonts w:ascii="Arial" w:hAnsi="Arial" w:cs="Arial"/>
          <w:bCs/>
          <w:color w:val="000000"/>
        </w:rPr>
        <w:t>You will also be expected to turn in your project notebook after the demonstration for review by your instructor.</w:t>
      </w:r>
    </w:p>
    <w:p w14:paraId="78CD1FAD" w14:textId="22860A9E" w:rsidR="003C27DA" w:rsidRDefault="003C27DA" w:rsidP="003C27DA">
      <w:pPr>
        <w:pStyle w:val="NormalWeb"/>
        <w:spacing w:before="180" w:beforeAutospacing="0" w:after="180" w:afterAutospacing="0"/>
        <w:ind w:left="360"/>
        <w:rPr>
          <w:rFonts w:ascii="Arial" w:hAnsi="Arial" w:cs="Arial"/>
          <w:color w:val="000000"/>
        </w:rPr>
      </w:pPr>
      <w:r>
        <w:rPr>
          <w:rStyle w:val="Strong"/>
          <w:rFonts w:ascii="Arial" w:hAnsi="Arial" w:cs="Arial"/>
          <w:color w:val="000000"/>
          <w:u w:val="single"/>
        </w:rPr>
        <w:t>Submission</w:t>
      </w:r>
    </w:p>
    <w:p w14:paraId="684C098A" w14:textId="56819E8B" w:rsidR="0062067E" w:rsidRPr="00DD5D67" w:rsidRDefault="00DD5D67" w:rsidP="008B504F">
      <w:pPr>
        <w:pStyle w:val="NormalWeb"/>
        <w:spacing w:before="180" w:beforeAutospacing="0" w:after="180" w:afterAutospacing="0"/>
        <w:ind w:left="360"/>
        <w:jc w:val="both"/>
        <w:rPr>
          <w:rFonts w:ascii="Arial" w:hAnsi="Arial" w:cs="Arial"/>
          <w:b/>
          <w:color w:val="000000"/>
        </w:rPr>
      </w:pPr>
      <w:r w:rsidRPr="00DD5D67">
        <w:rPr>
          <w:rFonts w:ascii="Arial" w:hAnsi="Arial" w:cs="Arial"/>
        </w:rPr>
        <w:t>Upload the file</w:t>
      </w:r>
      <w:r w:rsidR="003C27DA">
        <w:rPr>
          <w:rFonts w:ascii="Arial" w:hAnsi="Arial" w:cs="Arial"/>
        </w:rPr>
        <w:t xml:space="preserve"> </w:t>
      </w:r>
      <w:r w:rsidR="001212CB">
        <w:rPr>
          <w:rFonts w:ascii="Arial" w:hAnsi="Arial" w:cs="Arial"/>
        </w:rPr>
        <w:t>project</w:t>
      </w:r>
      <w:r w:rsidR="00E52C7A">
        <w:rPr>
          <w:rFonts w:ascii="Arial" w:hAnsi="Arial" w:cs="Arial"/>
        </w:rPr>
        <w:t>2</w:t>
      </w:r>
      <w:r w:rsidR="00AE2EDF">
        <w:rPr>
          <w:rFonts w:ascii="Arial" w:hAnsi="Arial" w:cs="Arial"/>
        </w:rPr>
        <w:t>a</w:t>
      </w:r>
      <w:r w:rsidR="003C27DA">
        <w:rPr>
          <w:rFonts w:ascii="Arial" w:hAnsi="Arial" w:cs="Arial"/>
        </w:rPr>
        <w:t>.ino</w:t>
      </w:r>
      <w:r w:rsidR="00B93A19">
        <w:rPr>
          <w:rFonts w:ascii="Arial" w:hAnsi="Arial" w:cs="Arial"/>
        </w:rPr>
        <w:t xml:space="preserve"> </w:t>
      </w:r>
      <w:r w:rsidR="001212CB">
        <w:rPr>
          <w:rFonts w:ascii="Arial" w:hAnsi="Arial" w:cs="Arial"/>
        </w:rPr>
        <w:t>to canvas</w:t>
      </w:r>
      <w:r w:rsidRPr="00DD5D67">
        <w:rPr>
          <w:rFonts w:ascii="Arial" w:hAnsi="Arial" w:cs="Arial"/>
        </w:rPr>
        <w:t xml:space="preserve"> once the exercise has been completed.  The code will be evaluated as follows</w:t>
      </w:r>
      <w:r>
        <w:rPr>
          <w:rFonts w:ascii="Arial" w:hAnsi="Arial" w:cs="Arial"/>
        </w:rPr>
        <w:t xml:space="preserve">: </w:t>
      </w:r>
    </w:p>
    <w:p w14:paraId="52327561" w14:textId="6807A0CD" w:rsidR="00DD5D67" w:rsidRPr="00DD5D67" w:rsidRDefault="00DD5D67" w:rsidP="008B504F">
      <w:pPr>
        <w:pStyle w:val="NormalWeb"/>
        <w:numPr>
          <w:ilvl w:val="0"/>
          <w:numId w:val="10"/>
        </w:numPr>
        <w:spacing w:before="180" w:beforeAutospacing="0" w:after="180" w:afterAutospacing="0"/>
        <w:ind w:left="720"/>
        <w:jc w:val="both"/>
        <w:rPr>
          <w:rStyle w:val="Strong"/>
          <w:rFonts w:ascii="Arial" w:hAnsi="Arial" w:cs="Arial"/>
          <w:b w:val="0"/>
          <w:color w:val="000000"/>
        </w:rPr>
      </w:pPr>
      <w:r w:rsidRPr="00DD5D67">
        <w:rPr>
          <w:rStyle w:val="Strong"/>
          <w:rFonts w:ascii="Arial" w:hAnsi="Arial" w:cs="Arial"/>
          <w:b w:val="0"/>
          <w:color w:val="000000"/>
        </w:rPr>
        <w:t xml:space="preserve">It will be evaluated to make sure the code is implemented using the methods outlined in this exercise.  </w:t>
      </w:r>
    </w:p>
    <w:p w14:paraId="07B0B610" w14:textId="243A24DF" w:rsidR="00DD5D67" w:rsidRDefault="00DD5D67" w:rsidP="008B504F">
      <w:pPr>
        <w:pStyle w:val="NormalWeb"/>
        <w:numPr>
          <w:ilvl w:val="0"/>
          <w:numId w:val="10"/>
        </w:numPr>
        <w:spacing w:before="180" w:beforeAutospacing="0" w:after="180" w:afterAutospacing="0"/>
        <w:ind w:left="720"/>
        <w:jc w:val="both"/>
        <w:rPr>
          <w:rStyle w:val="Strong"/>
          <w:rFonts w:ascii="Arial" w:hAnsi="Arial" w:cs="Arial"/>
          <w:b w:val="0"/>
          <w:color w:val="000000"/>
        </w:rPr>
      </w:pPr>
      <w:r w:rsidRPr="00DD5D67">
        <w:rPr>
          <w:rStyle w:val="Strong"/>
          <w:rFonts w:ascii="Arial" w:hAnsi="Arial" w:cs="Arial"/>
          <w:b w:val="0"/>
          <w:color w:val="000000"/>
        </w:rPr>
        <w:t>Your program will be evaluated the ensure that the program successfully compiles.</w:t>
      </w:r>
    </w:p>
    <w:p w14:paraId="65A53ABA" w14:textId="69E55F7E" w:rsidR="00126401" w:rsidRPr="00DD5D67" w:rsidRDefault="00126401" w:rsidP="008B504F">
      <w:pPr>
        <w:pStyle w:val="NormalWeb"/>
        <w:numPr>
          <w:ilvl w:val="0"/>
          <w:numId w:val="10"/>
        </w:numPr>
        <w:spacing w:before="180" w:beforeAutospacing="0" w:after="180" w:afterAutospacing="0"/>
        <w:ind w:left="720"/>
        <w:jc w:val="both"/>
        <w:rPr>
          <w:rStyle w:val="Strong"/>
          <w:rFonts w:ascii="Arial" w:hAnsi="Arial" w:cs="Arial"/>
          <w:b w:val="0"/>
          <w:color w:val="000000"/>
        </w:rPr>
      </w:pPr>
      <w:r>
        <w:rPr>
          <w:rStyle w:val="Strong"/>
          <w:rFonts w:ascii="Arial" w:hAnsi="Arial" w:cs="Arial"/>
          <w:b w:val="0"/>
          <w:color w:val="000000"/>
        </w:rPr>
        <w:t>Your program will be evaluated to ensure that it includes proper comments that explain the functionality of the source code.</w:t>
      </w:r>
    </w:p>
    <w:p w14:paraId="6B0F4043" w14:textId="10E3D1E7" w:rsidR="00DD5D67" w:rsidRPr="00DD5D67" w:rsidRDefault="00DD5D67" w:rsidP="008B504F">
      <w:pPr>
        <w:pStyle w:val="NormalWeb"/>
        <w:numPr>
          <w:ilvl w:val="0"/>
          <w:numId w:val="10"/>
        </w:numPr>
        <w:spacing w:before="180" w:beforeAutospacing="0" w:after="180" w:afterAutospacing="0"/>
        <w:ind w:left="720"/>
        <w:jc w:val="both"/>
        <w:rPr>
          <w:rStyle w:val="Strong"/>
          <w:rFonts w:ascii="Arial" w:hAnsi="Arial" w:cs="Arial"/>
          <w:b w:val="0"/>
          <w:color w:val="000000"/>
        </w:rPr>
      </w:pPr>
      <w:r w:rsidRPr="00DD5D67">
        <w:rPr>
          <w:rStyle w:val="Strong"/>
          <w:rFonts w:ascii="Arial" w:hAnsi="Arial" w:cs="Arial"/>
          <w:b w:val="0"/>
          <w:color w:val="000000"/>
        </w:rPr>
        <w:t>Your program will be evaluated to ensure that it runs correctly, collects the input as described, and outputs information as described.</w:t>
      </w:r>
    </w:p>
    <w:p w14:paraId="1E91DE42" w14:textId="5939A6E9" w:rsidR="00904AEF" w:rsidRDefault="00694507" w:rsidP="008B504F">
      <w:pPr>
        <w:pStyle w:val="NormalWeb"/>
        <w:spacing w:before="180" w:beforeAutospacing="0" w:after="180" w:afterAutospacing="0"/>
        <w:ind w:left="360"/>
        <w:jc w:val="both"/>
        <w:rPr>
          <w:rFonts w:ascii="Arial" w:hAnsi="Arial" w:cs="Arial"/>
          <w:color w:val="000000"/>
        </w:rPr>
      </w:pPr>
      <w:r>
        <w:rPr>
          <w:rFonts w:ascii="Arial" w:hAnsi="Arial" w:cs="Arial"/>
          <w:color w:val="000000"/>
        </w:rPr>
        <w:t xml:space="preserve">You are also expected to include proper documentation for this </w:t>
      </w:r>
      <w:r w:rsidR="00E52C7A">
        <w:rPr>
          <w:rFonts w:ascii="Arial" w:hAnsi="Arial" w:cs="Arial"/>
          <w:color w:val="000000"/>
        </w:rPr>
        <w:t>project</w:t>
      </w:r>
      <w:r>
        <w:rPr>
          <w:rFonts w:ascii="Arial" w:hAnsi="Arial" w:cs="Arial"/>
          <w:color w:val="000000"/>
        </w:rPr>
        <w:t xml:space="preserve"> in your project notebook.  </w:t>
      </w:r>
    </w:p>
    <w:p w14:paraId="13C51915" w14:textId="5DE709DD" w:rsidR="001D128F" w:rsidRDefault="001D128F" w:rsidP="008B504F">
      <w:pPr>
        <w:pStyle w:val="NormalWeb"/>
        <w:spacing w:before="180" w:beforeAutospacing="0" w:after="180" w:afterAutospacing="0"/>
        <w:ind w:left="360"/>
        <w:jc w:val="both"/>
        <w:rPr>
          <w:rFonts w:ascii="Arial" w:hAnsi="Arial" w:cs="Arial"/>
          <w:color w:val="000000"/>
        </w:rPr>
      </w:pPr>
    </w:p>
    <w:p w14:paraId="03725268" w14:textId="77777777" w:rsidR="001D128F" w:rsidRDefault="001D128F">
      <w:pPr>
        <w:rPr>
          <w:rFonts w:ascii="Arial" w:eastAsia="Times New Roman" w:hAnsi="Arial" w:cs="Arial"/>
          <w:color w:val="000000"/>
          <w:sz w:val="24"/>
          <w:szCs w:val="24"/>
        </w:rPr>
      </w:pPr>
      <w:r>
        <w:rPr>
          <w:rFonts w:ascii="Arial" w:hAnsi="Arial" w:cs="Arial"/>
          <w:color w:val="000000"/>
        </w:rPr>
        <w:br w:type="page"/>
      </w:r>
    </w:p>
    <w:p w14:paraId="78EE029C" w14:textId="46B1EDEE" w:rsidR="001D128F" w:rsidRDefault="001D128F" w:rsidP="008B504F">
      <w:pPr>
        <w:pStyle w:val="NormalWeb"/>
        <w:spacing w:before="180" w:beforeAutospacing="0" w:after="180" w:afterAutospacing="0"/>
        <w:ind w:left="360"/>
        <w:jc w:val="both"/>
        <w:rPr>
          <w:rFonts w:ascii="Arial" w:hAnsi="Arial" w:cs="Arial"/>
          <w:b/>
          <w:iCs/>
          <w:color w:val="000000"/>
        </w:rPr>
      </w:pPr>
      <w:r>
        <w:rPr>
          <w:rFonts w:ascii="Arial" w:hAnsi="Arial" w:cs="Arial"/>
          <w:b/>
          <w:iCs/>
          <w:noProof/>
          <w:color w:val="000000"/>
        </w:rPr>
        <w:lastRenderedPageBreak/>
        <w:drawing>
          <wp:inline distT="0" distB="0" distL="0" distR="0" wp14:anchorId="759F029D" wp14:editId="6F0879A5">
            <wp:extent cx="5943600" cy="28879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887980"/>
                    </a:xfrm>
                    <a:prstGeom prst="rect">
                      <a:avLst/>
                    </a:prstGeom>
                    <a:noFill/>
                    <a:ln>
                      <a:noFill/>
                    </a:ln>
                  </pic:spPr>
                </pic:pic>
              </a:graphicData>
            </a:graphic>
          </wp:inline>
        </w:drawing>
      </w:r>
    </w:p>
    <w:p w14:paraId="33019E93" w14:textId="102F776C" w:rsidR="001D128F" w:rsidRDefault="001D128F" w:rsidP="008B504F">
      <w:pPr>
        <w:pStyle w:val="NormalWeb"/>
        <w:spacing w:before="180" w:beforeAutospacing="0" w:after="180" w:afterAutospacing="0"/>
        <w:ind w:left="360"/>
        <w:jc w:val="both"/>
        <w:rPr>
          <w:rFonts w:ascii="Arial" w:hAnsi="Arial" w:cs="Arial"/>
          <w:b/>
          <w:iCs/>
          <w:color w:val="000000"/>
        </w:rPr>
      </w:pPr>
      <w:r>
        <w:rPr>
          <w:rFonts w:ascii="Arial" w:hAnsi="Arial" w:cs="Arial"/>
          <w:b/>
          <w:iCs/>
          <w:noProof/>
          <w:color w:val="000000"/>
        </w:rPr>
        <w:drawing>
          <wp:inline distT="0" distB="0" distL="0" distR="0" wp14:anchorId="0027536B" wp14:editId="79EAE136">
            <wp:extent cx="5943600" cy="28879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887980"/>
                    </a:xfrm>
                    <a:prstGeom prst="rect">
                      <a:avLst/>
                    </a:prstGeom>
                    <a:noFill/>
                    <a:ln>
                      <a:noFill/>
                    </a:ln>
                  </pic:spPr>
                </pic:pic>
              </a:graphicData>
            </a:graphic>
          </wp:inline>
        </w:drawing>
      </w:r>
    </w:p>
    <w:p w14:paraId="0805329E" w14:textId="225E4FDF" w:rsidR="001D128F" w:rsidRPr="001D128F" w:rsidRDefault="001D128F" w:rsidP="008B504F">
      <w:pPr>
        <w:pStyle w:val="NormalWeb"/>
        <w:spacing w:before="180" w:beforeAutospacing="0" w:after="180" w:afterAutospacing="0"/>
        <w:ind w:left="360"/>
        <w:jc w:val="both"/>
        <w:rPr>
          <w:rFonts w:ascii="Arial" w:hAnsi="Arial" w:cs="Arial"/>
          <w:b/>
          <w:iCs/>
          <w:color w:val="000000"/>
        </w:rPr>
      </w:pPr>
      <w:r>
        <w:rPr>
          <w:rFonts w:ascii="Arial" w:hAnsi="Arial" w:cs="Arial"/>
          <w:b/>
          <w:iCs/>
          <w:noProof/>
          <w:color w:val="000000"/>
        </w:rPr>
        <w:lastRenderedPageBreak/>
        <w:drawing>
          <wp:inline distT="0" distB="0" distL="0" distR="0" wp14:anchorId="1996A02D" wp14:editId="11B330A8">
            <wp:extent cx="5943600" cy="28879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887980"/>
                    </a:xfrm>
                    <a:prstGeom prst="rect">
                      <a:avLst/>
                    </a:prstGeom>
                    <a:noFill/>
                    <a:ln>
                      <a:noFill/>
                    </a:ln>
                  </pic:spPr>
                </pic:pic>
              </a:graphicData>
            </a:graphic>
          </wp:inline>
        </w:drawing>
      </w:r>
    </w:p>
    <w:sectPr w:rsidR="001D128F" w:rsidRPr="001D128F" w:rsidSect="00565D7B">
      <w:pgSz w:w="12240" w:h="15840"/>
      <w:pgMar w:top="1152" w:right="1440" w:bottom="1152"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02655D"/>
    <w:multiLevelType w:val="hybridMultilevel"/>
    <w:tmpl w:val="925660D2"/>
    <w:lvl w:ilvl="0" w:tplc="D6449322">
      <w:start w:val="2"/>
      <w:numFmt w:val="decimal"/>
      <w:lvlText w:val="%1."/>
      <w:lvlJc w:val="left"/>
      <w:pPr>
        <w:ind w:left="720" w:hanging="360"/>
      </w:pPr>
      <w:rPr>
        <w:rFonts w:hint="default"/>
        <w:b w:val="0"/>
        <w:i w:val="0"/>
        <w:iCs w:val="0"/>
      </w:rPr>
    </w:lvl>
    <w:lvl w:ilvl="1" w:tplc="8D601C10">
      <w:start w:val="1"/>
      <w:numFmt w:val="lowerLetter"/>
      <w:lvlText w:val="%2."/>
      <w:lvlJc w:val="left"/>
      <w:pPr>
        <w:ind w:left="1440" w:hanging="360"/>
      </w:pPr>
      <w:rPr>
        <w:b w:val="0"/>
        <w:i w:val="0"/>
      </w:rPr>
    </w:lvl>
    <w:lvl w:ilvl="2" w:tplc="B5A62D86">
      <w:start w:val="1"/>
      <w:numFmt w:val="lowerRoman"/>
      <w:lvlText w:val="%3."/>
      <w:lvlJc w:val="right"/>
      <w:pPr>
        <w:ind w:left="2160" w:hanging="180"/>
      </w:pPr>
      <w:rPr>
        <w:b w:val="0"/>
        <w:bCs/>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F253D4"/>
    <w:multiLevelType w:val="hybridMultilevel"/>
    <w:tmpl w:val="4086CEC8"/>
    <w:lvl w:ilvl="0" w:tplc="3578CC02">
      <w:start w:val="6"/>
      <w:numFmt w:val="decimal"/>
      <w:lvlText w:val="%1."/>
      <w:lvlJc w:val="left"/>
      <w:pPr>
        <w:ind w:left="720" w:hanging="360"/>
      </w:pPr>
      <w:rPr>
        <w:rFonts w:hint="default"/>
        <w:b w:val="0"/>
        <w:i w:val="0"/>
        <w:strike w:val="0"/>
        <w:dstrike w:val="0"/>
        <w:color w:val="181717"/>
        <w:sz w:val="24"/>
        <w:szCs w:val="24"/>
        <w:u w:val="none" w:color="00000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9BF77F5"/>
    <w:multiLevelType w:val="hybridMultilevel"/>
    <w:tmpl w:val="9A96110A"/>
    <w:lvl w:ilvl="0" w:tplc="1026F6D6">
      <w:start w:val="1"/>
      <w:numFmt w:val="decimal"/>
      <w:lvlText w:val="%1."/>
      <w:lvlJc w:val="left"/>
      <w:pPr>
        <w:ind w:left="720" w:hanging="360"/>
      </w:pPr>
      <w:rPr>
        <w:rFonts w:hint="default"/>
        <w:b w:val="0"/>
        <w:bCs/>
        <w:i w:val="0"/>
        <w:iCs w:val="0"/>
      </w:rPr>
    </w:lvl>
    <w:lvl w:ilvl="1" w:tplc="A100FCE6">
      <w:start w:val="1"/>
      <w:numFmt w:val="lowerLetter"/>
      <w:lvlText w:val="%2."/>
      <w:lvlJc w:val="left"/>
      <w:pPr>
        <w:ind w:left="1530" w:hanging="360"/>
      </w:pPr>
      <w:rPr>
        <w:rFonts w:hint="default"/>
        <w:b w:val="0"/>
        <w:i w:val="0"/>
        <w:iCs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B763F75"/>
    <w:multiLevelType w:val="hybridMultilevel"/>
    <w:tmpl w:val="3C7AA0E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28EF18B2"/>
    <w:multiLevelType w:val="hybridMultilevel"/>
    <w:tmpl w:val="85B8732A"/>
    <w:lvl w:ilvl="0" w:tplc="A8346306">
      <w:start w:val="2"/>
      <w:numFmt w:val="decimal"/>
      <w:lvlText w:val="%1."/>
      <w:lvlJc w:val="left"/>
      <w:pPr>
        <w:ind w:left="720" w:hanging="360"/>
      </w:pPr>
      <w:rPr>
        <w:rFonts w:hint="default"/>
        <w:b w:val="0"/>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E6B0C9A"/>
    <w:multiLevelType w:val="hybridMultilevel"/>
    <w:tmpl w:val="692EA3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87B0FA6"/>
    <w:multiLevelType w:val="hybridMultilevel"/>
    <w:tmpl w:val="26B0AF18"/>
    <w:lvl w:ilvl="0" w:tplc="98240D04">
      <w:start w:val="1"/>
      <w:numFmt w:val="decimal"/>
      <w:lvlText w:val="%1."/>
      <w:lvlJc w:val="left"/>
      <w:pPr>
        <w:ind w:left="720" w:hanging="360"/>
      </w:pPr>
      <w:rPr>
        <w:rFonts w:hint="default"/>
        <w:b w:val="0"/>
        <w:i w:val="0"/>
        <w:iCs w:val="0"/>
      </w:rPr>
    </w:lvl>
    <w:lvl w:ilvl="1" w:tplc="EDFC781E">
      <w:start w:val="1"/>
      <w:numFmt w:val="lowerLetter"/>
      <w:lvlText w:val="%2."/>
      <w:lvlJc w:val="left"/>
      <w:pPr>
        <w:ind w:left="1440" w:hanging="360"/>
      </w:pPr>
      <w:rPr>
        <w:i w:val="0"/>
        <w:iCs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F723873"/>
    <w:multiLevelType w:val="hybridMultilevel"/>
    <w:tmpl w:val="B9A808C4"/>
    <w:lvl w:ilvl="0" w:tplc="83C497BA">
      <w:start w:val="1"/>
      <w:numFmt w:val="decimal"/>
      <w:lvlText w:val="%1."/>
      <w:lvlJc w:val="left"/>
      <w:pPr>
        <w:ind w:left="720" w:hanging="360"/>
      </w:pPr>
      <w:rPr>
        <w:rFonts w:hint="default"/>
        <w:b w:val="0"/>
        <w:i w:val="0"/>
        <w:strike w:val="0"/>
        <w:dstrike w:val="0"/>
        <w:color w:val="181717"/>
        <w:sz w:val="24"/>
        <w:szCs w:val="24"/>
        <w:u w:val="none" w:color="00000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A145484"/>
    <w:multiLevelType w:val="hybridMultilevel"/>
    <w:tmpl w:val="FB6CEED4"/>
    <w:lvl w:ilvl="0" w:tplc="0409000F">
      <w:start w:val="1"/>
      <w:numFmt w:val="decimal"/>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AED4F6A"/>
    <w:multiLevelType w:val="hybridMultilevel"/>
    <w:tmpl w:val="2BCEE772"/>
    <w:lvl w:ilvl="0" w:tplc="8604E424">
      <w:start w:val="1"/>
      <w:numFmt w:val="decimal"/>
      <w:lvlText w:val="%1."/>
      <w:lvlJc w:val="left"/>
      <w:pPr>
        <w:ind w:left="720" w:hanging="360"/>
      </w:pPr>
      <w:rPr>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B76323A"/>
    <w:multiLevelType w:val="hybridMultilevel"/>
    <w:tmpl w:val="474ED388"/>
    <w:lvl w:ilvl="0" w:tplc="4D24C1CC">
      <w:start w:val="1"/>
      <w:numFmt w:val="upperLetter"/>
      <w:lvlText w:val="%1."/>
      <w:lvlJc w:val="left"/>
      <w:pPr>
        <w:ind w:left="720" w:hanging="360"/>
      </w:pPr>
      <w:rPr>
        <w:rFonts w:ascii="Arial" w:hAnsi="Arial" w:cs="Arial"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7"/>
  </w:num>
  <w:num w:numId="3">
    <w:abstractNumId w:val="5"/>
  </w:num>
  <w:num w:numId="4">
    <w:abstractNumId w:val="9"/>
  </w:num>
  <w:num w:numId="5">
    <w:abstractNumId w:val="2"/>
  </w:num>
  <w:num w:numId="6">
    <w:abstractNumId w:val="6"/>
  </w:num>
  <w:num w:numId="7">
    <w:abstractNumId w:val="1"/>
  </w:num>
  <w:num w:numId="8">
    <w:abstractNumId w:val="0"/>
  </w:num>
  <w:num w:numId="9">
    <w:abstractNumId w:val="4"/>
  </w:num>
  <w:num w:numId="10">
    <w:abstractNumId w:val="8"/>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A7E81"/>
    <w:rsid w:val="00002FF4"/>
    <w:rsid w:val="000314C1"/>
    <w:rsid w:val="00033A24"/>
    <w:rsid w:val="00057B52"/>
    <w:rsid w:val="0007574C"/>
    <w:rsid w:val="000A5A01"/>
    <w:rsid w:val="000A61D2"/>
    <w:rsid w:val="000B0DBE"/>
    <w:rsid w:val="000B1293"/>
    <w:rsid w:val="000E68F3"/>
    <w:rsid w:val="001212CB"/>
    <w:rsid w:val="00126401"/>
    <w:rsid w:val="00131999"/>
    <w:rsid w:val="00143E5A"/>
    <w:rsid w:val="00154BEE"/>
    <w:rsid w:val="0017419B"/>
    <w:rsid w:val="00195DE1"/>
    <w:rsid w:val="001D128F"/>
    <w:rsid w:val="001D4700"/>
    <w:rsid w:val="001E2CED"/>
    <w:rsid w:val="001F410C"/>
    <w:rsid w:val="00203649"/>
    <w:rsid w:val="00207199"/>
    <w:rsid w:val="00234655"/>
    <w:rsid w:val="0024540A"/>
    <w:rsid w:val="002635A0"/>
    <w:rsid w:val="0029177A"/>
    <w:rsid w:val="00297045"/>
    <w:rsid w:val="002B7A00"/>
    <w:rsid w:val="002C124B"/>
    <w:rsid w:val="002D021C"/>
    <w:rsid w:val="002D76D4"/>
    <w:rsid w:val="002F5E8C"/>
    <w:rsid w:val="003003DC"/>
    <w:rsid w:val="00306FDB"/>
    <w:rsid w:val="00317B00"/>
    <w:rsid w:val="003376F2"/>
    <w:rsid w:val="00342282"/>
    <w:rsid w:val="0035557A"/>
    <w:rsid w:val="003C27DA"/>
    <w:rsid w:val="003C5E43"/>
    <w:rsid w:val="003C5FDD"/>
    <w:rsid w:val="003F430C"/>
    <w:rsid w:val="00422229"/>
    <w:rsid w:val="00425EB5"/>
    <w:rsid w:val="004266BB"/>
    <w:rsid w:val="00430401"/>
    <w:rsid w:val="004474F2"/>
    <w:rsid w:val="004531C7"/>
    <w:rsid w:val="00463F26"/>
    <w:rsid w:val="004A21B2"/>
    <w:rsid w:val="004A63E4"/>
    <w:rsid w:val="004F2C4B"/>
    <w:rsid w:val="00560CF7"/>
    <w:rsid w:val="005655F8"/>
    <w:rsid w:val="00565D7B"/>
    <w:rsid w:val="005728E1"/>
    <w:rsid w:val="005770C4"/>
    <w:rsid w:val="005B7E7D"/>
    <w:rsid w:val="005C0798"/>
    <w:rsid w:val="005D0D57"/>
    <w:rsid w:val="005E2169"/>
    <w:rsid w:val="005F30DA"/>
    <w:rsid w:val="00604D0E"/>
    <w:rsid w:val="00611105"/>
    <w:rsid w:val="0062067E"/>
    <w:rsid w:val="00624C0D"/>
    <w:rsid w:val="00627E64"/>
    <w:rsid w:val="00632E31"/>
    <w:rsid w:val="006362B9"/>
    <w:rsid w:val="006401DC"/>
    <w:rsid w:val="006465C9"/>
    <w:rsid w:val="00662834"/>
    <w:rsid w:val="00680FFC"/>
    <w:rsid w:val="006850E0"/>
    <w:rsid w:val="00694507"/>
    <w:rsid w:val="006A123F"/>
    <w:rsid w:val="006A212C"/>
    <w:rsid w:val="006B0C2E"/>
    <w:rsid w:val="006B0E9A"/>
    <w:rsid w:val="006B47A3"/>
    <w:rsid w:val="006E60D3"/>
    <w:rsid w:val="00742D2D"/>
    <w:rsid w:val="0075588A"/>
    <w:rsid w:val="00781DD3"/>
    <w:rsid w:val="007A5A63"/>
    <w:rsid w:val="007A7E81"/>
    <w:rsid w:val="007C5446"/>
    <w:rsid w:val="007C62EF"/>
    <w:rsid w:val="00825715"/>
    <w:rsid w:val="00827A32"/>
    <w:rsid w:val="00867BD7"/>
    <w:rsid w:val="008953C5"/>
    <w:rsid w:val="00896727"/>
    <w:rsid w:val="008B1645"/>
    <w:rsid w:val="008B504F"/>
    <w:rsid w:val="00902A9D"/>
    <w:rsid w:val="00904AEF"/>
    <w:rsid w:val="00935CD4"/>
    <w:rsid w:val="00937D07"/>
    <w:rsid w:val="00940B2E"/>
    <w:rsid w:val="009415B3"/>
    <w:rsid w:val="00961AF5"/>
    <w:rsid w:val="00985ADB"/>
    <w:rsid w:val="009A058C"/>
    <w:rsid w:val="009C4BA5"/>
    <w:rsid w:val="009D19CB"/>
    <w:rsid w:val="009D549A"/>
    <w:rsid w:val="009F7088"/>
    <w:rsid w:val="00A14590"/>
    <w:rsid w:val="00A2560F"/>
    <w:rsid w:val="00A31CCE"/>
    <w:rsid w:val="00A35A9F"/>
    <w:rsid w:val="00A520A1"/>
    <w:rsid w:val="00AA1192"/>
    <w:rsid w:val="00AC0555"/>
    <w:rsid w:val="00AE2EDF"/>
    <w:rsid w:val="00AE6B36"/>
    <w:rsid w:val="00AF5B43"/>
    <w:rsid w:val="00B02802"/>
    <w:rsid w:val="00B05969"/>
    <w:rsid w:val="00B17B6D"/>
    <w:rsid w:val="00B24352"/>
    <w:rsid w:val="00B27461"/>
    <w:rsid w:val="00B3034E"/>
    <w:rsid w:val="00B44A7C"/>
    <w:rsid w:val="00B843CB"/>
    <w:rsid w:val="00B902FE"/>
    <w:rsid w:val="00B93A19"/>
    <w:rsid w:val="00BC0B49"/>
    <w:rsid w:val="00BF5D64"/>
    <w:rsid w:val="00C11D23"/>
    <w:rsid w:val="00C15845"/>
    <w:rsid w:val="00C168BB"/>
    <w:rsid w:val="00C32E5E"/>
    <w:rsid w:val="00C3548D"/>
    <w:rsid w:val="00C36C18"/>
    <w:rsid w:val="00C50D35"/>
    <w:rsid w:val="00C82C35"/>
    <w:rsid w:val="00CA67F3"/>
    <w:rsid w:val="00CB74B1"/>
    <w:rsid w:val="00CF0E54"/>
    <w:rsid w:val="00D07FA6"/>
    <w:rsid w:val="00D20211"/>
    <w:rsid w:val="00D234A7"/>
    <w:rsid w:val="00D23733"/>
    <w:rsid w:val="00D53A1C"/>
    <w:rsid w:val="00D656AF"/>
    <w:rsid w:val="00D75CEF"/>
    <w:rsid w:val="00D9204C"/>
    <w:rsid w:val="00D96ABE"/>
    <w:rsid w:val="00DA24DD"/>
    <w:rsid w:val="00DD5D67"/>
    <w:rsid w:val="00DE5451"/>
    <w:rsid w:val="00DF6C19"/>
    <w:rsid w:val="00E00C05"/>
    <w:rsid w:val="00E4575E"/>
    <w:rsid w:val="00E52C7A"/>
    <w:rsid w:val="00EB501E"/>
    <w:rsid w:val="00EC6840"/>
    <w:rsid w:val="00ED6F6F"/>
    <w:rsid w:val="00EE444B"/>
    <w:rsid w:val="00EF754C"/>
    <w:rsid w:val="00F00C20"/>
    <w:rsid w:val="00F070E7"/>
    <w:rsid w:val="00F16250"/>
    <w:rsid w:val="00F6693A"/>
    <w:rsid w:val="00F93B6A"/>
    <w:rsid w:val="00FB05CB"/>
    <w:rsid w:val="00FB33E6"/>
    <w:rsid w:val="00FB3B38"/>
    <w:rsid w:val="00FC00D1"/>
    <w:rsid w:val="00FC32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413439"/>
  <w15:chartTrackingRefBased/>
  <w15:docId w15:val="{3DDF9F3E-B09B-4306-BD11-7EF4360EB2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7A7E81"/>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A7E81"/>
    <w:rPr>
      <w:b/>
      <w:bCs/>
    </w:rPr>
  </w:style>
  <w:style w:type="paragraph" w:styleId="ListParagraph">
    <w:name w:val="List Paragraph"/>
    <w:basedOn w:val="Normal"/>
    <w:uiPriority w:val="34"/>
    <w:qFormat/>
    <w:rsid w:val="0029177A"/>
    <w:pPr>
      <w:ind w:left="720"/>
      <w:contextualSpacing/>
    </w:pPr>
  </w:style>
  <w:style w:type="character" w:styleId="PlaceholderText">
    <w:name w:val="Placeholder Text"/>
    <w:basedOn w:val="DefaultParagraphFont"/>
    <w:uiPriority w:val="99"/>
    <w:semiHidden/>
    <w:rsid w:val="00E4575E"/>
    <w:rPr>
      <w:color w:val="808080"/>
    </w:rPr>
  </w:style>
  <w:style w:type="character" w:styleId="Hyperlink">
    <w:name w:val="Hyperlink"/>
    <w:basedOn w:val="DefaultParagraphFont"/>
    <w:uiPriority w:val="99"/>
    <w:unhideWhenUsed/>
    <w:rsid w:val="009C4BA5"/>
    <w:rPr>
      <w:color w:val="0563C1" w:themeColor="hyperlink"/>
      <w:u w:val="single"/>
    </w:rPr>
  </w:style>
  <w:style w:type="character" w:styleId="UnresolvedMention">
    <w:name w:val="Unresolved Mention"/>
    <w:basedOn w:val="DefaultParagraphFont"/>
    <w:uiPriority w:val="99"/>
    <w:semiHidden/>
    <w:unhideWhenUsed/>
    <w:rsid w:val="009C4BA5"/>
    <w:rPr>
      <w:color w:val="605E5C"/>
      <w:shd w:val="clear" w:color="auto" w:fill="E1DFDD"/>
    </w:rPr>
  </w:style>
  <w:style w:type="character" w:styleId="FollowedHyperlink">
    <w:name w:val="FollowedHyperlink"/>
    <w:basedOn w:val="DefaultParagraphFont"/>
    <w:uiPriority w:val="99"/>
    <w:semiHidden/>
    <w:unhideWhenUsed/>
    <w:rsid w:val="00624C0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45597099">
      <w:bodyDiv w:val="1"/>
      <w:marLeft w:val="0"/>
      <w:marRight w:val="0"/>
      <w:marTop w:val="0"/>
      <w:marBottom w:val="0"/>
      <w:divBdr>
        <w:top w:val="none" w:sz="0" w:space="0" w:color="auto"/>
        <w:left w:val="none" w:sz="0" w:space="0" w:color="auto"/>
        <w:bottom w:val="none" w:sz="0" w:space="0" w:color="auto"/>
        <w:right w:val="none" w:sz="0" w:space="0" w:color="auto"/>
      </w:divBdr>
    </w:div>
    <w:div w:id="858860984">
      <w:bodyDiv w:val="1"/>
      <w:marLeft w:val="0"/>
      <w:marRight w:val="0"/>
      <w:marTop w:val="0"/>
      <w:marBottom w:val="0"/>
      <w:divBdr>
        <w:top w:val="none" w:sz="0" w:space="0" w:color="auto"/>
        <w:left w:val="none" w:sz="0" w:space="0" w:color="auto"/>
        <w:bottom w:val="none" w:sz="0" w:space="0" w:color="auto"/>
        <w:right w:val="none" w:sz="0" w:space="0" w:color="auto"/>
      </w:divBdr>
    </w:div>
    <w:div w:id="1132942089">
      <w:bodyDiv w:val="1"/>
      <w:marLeft w:val="0"/>
      <w:marRight w:val="0"/>
      <w:marTop w:val="0"/>
      <w:marBottom w:val="0"/>
      <w:divBdr>
        <w:top w:val="none" w:sz="0" w:space="0" w:color="auto"/>
        <w:left w:val="none" w:sz="0" w:space="0" w:color="auto"/>
        <w:bottom w:val="none" w:sz="0" w:space="0" w:color="auto"/>
        <w:right w:val="none" w:sz="0" w:space="0" w:color="auto"/>
      </w:divBdr>
      <w:divsChild>
        <w:div w:id="741028319">
          <w:marLeft w:val="0"/>
          <w:marRight w:val="0"/>
          <w:marTop w:val="0"/>
          <w:marBottom w:val="0"/>
          <w:divBdr>
            <w:top w:val="none" w:sz="0" w:space="0" w:color="auto"/>
            <w:left w:val="none" w:sz="0" w:space="0" w:color="auto"/>
            <w:bottom w:val="none" w:sz="0" w:space="0" w:color="auto"/>
            <w:right w:val="none" w:sz="0" w:space="0" w:color="auto"/>
          </w:divBdr>
          <w:divsChild>
            <w:div w:id="1317879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246</TotalTime>
  <Pages>6</Pages>
  <Words>1121</Words>
  <Characters>6392</Characters>
  <Application>Microsoft Office Word</Application>
  <DocSecurity>0</DocSecurity>
  <Lines>53</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Ronald Brockhoff</dc:creator>
  <cp:keywords/>
  <dc:description/>
  <cp:lastModifiedBy>atlas</cp:lastModifiedBy>
  <cp:revision>29</cp:revision>
  <dcterms:created xsi:type="dcterms:W3CDTF">2021-02-26T19:43:00Z</dcterms:created>
  <dcterms:modified xsi:type="dcterms:W3CDTF">2021-04-09T13:50:00Z</dcterms:modified>
</cp:coreProperties>
</file>