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26"/>
          <w:szCs w:val="26"/>
          <w:vertAlign w:val="baseline"/>
        </w:rPr>
      </w:pPr>
      <w:r w:rsidDel="00000000" w:rsidR="00000000" w:rsidRPr="00000000">
        <w:rPr>
          <w:b w:val="1"/>
          <w:sz w:val="26"/>
          <w:szCs w:val="26"/>
          <w:vertAlign w:val="baseline"/>
          <w:rtl w:val="0"/>
        </w:rPr>
        <w:t xml:space="preserve">CS 345 Week 5 Homework</w:t>
      </w:r>
      <w:r w:rsidDel="00000000" w:rsidR="00000000" w:rsidRPr="00000000">
        <w:rPr>
          <w:rtl w:val="0"/>
        </w:rPr>
      </w:r>
    </w:p>
    <w:p w:rsidR="00000000" w:rsidDel="00000000" w:rsidP="00000000" w:rsidRDefault="00000000" w:rsidRPr="00000000" w14:paraId="00000002">
      <w:pPr>
        <w:rPr>
          <w:highlight w:val="yellow"/>
          <w:vertAlign w:val="baseline"/>
        </w:rPr>
      </w:pPr>
      <w:r w:rsidDel="00000000" w:rsidR="00000000" w:rsidRPr="00000000">
        <w:rPr>
          <w:vertAlign w:val="baseline"/>
          <w:rtl w:val="0"/>
        </w:rPr>
        <w:t xml:space="preserve">Make sure you put your answers in numerical order!</w:t>
        <w:tab/>
        <w:tab/>
        <w:tab/>
      </w:r>
      <w:r w:rsidDel="00000000" w:rsidR="00000000" w:rsidRPr="00000000">
        <w:rPr>
          <w:highlight w:val="yellow"/>
          <w:vertAlign w:val="baseline"/>
          <w:rtl w:val="0"/>
        </w:rPr>
        <w:t xml:space="preserve">Answers are in yellow</w:t>
      </w:r>
    </w:p>
    <w:p w:rsidR="00000000" w:rsidDel="00000000" w:rsidP="00000000" w:rsidRDefault="00000000" w:rsidRPr="00000000" w14:paraId="00000003">
      <w:pPr>
        <w:numPr>
          <w:ilvl w:val="0"/>
          <w:numId w:val="1"/>
        </w:numPr>
        <w:spacing w:after="0" w:line="240" w:lineRule="auto"/>
        <w:ind w:left="720" w:hanging="360"/>
        <w:rPr>
          <w:vertAlign w:val="baseline"/>
        </w:rPr>
      </w:pPr>
      <w:r w:rsidDel="00000000" w:rsidR="00000000" w:rsidRPr="00000000">
        <w:rPr>
          <w:vertAlign w:val="baseline"/>
          <w:rtl w:val="0"/>
        </w:rPr>
        <w:t xml:space="preserve">Show how to start a job in the background and then bring it to the foreground.  Also show how to send a job from the foreground to the background. (Run the commands and show the necessary output – no screenshots)</w:t>
      </w:r>
    </w:p>
    <w:p w:rsidR="00000000" w:rsidDel="00000000" w:rsidP="00000000" w:rsidRDefault="00000000" w:rsidRPr="00000000" w14:paraId="00000004">
      <w:pPr>
        <w:spacing w:after="0" w:line="240" w:lineRule="auto"/>
        <w:ind w:left="720" w:firstLine="0"/>
        <w:rPr/>
      </w:pPr>
      <w:r w:rsidDel="00000000" w:rsidR="00000000" w:rsidRPr="00000000">
        <w:rPr>
          <w:rtl w:val="0"/>
        </w:rPr>
      </w:r>
    </w:p>
    <w:p w:rsidR="00000000" w:rsidDel="00000000" w:rsidP="00000000" w:rsidRDefault="00000000" w:rsidRPr="00000000" w14:paraId="00000005">
      <w:pPr>
        <w:spacing w:after="0" w:line="240" w:lineRule="auto"/>
        <w:ind w:left="720" w:firstLine="0"/>
        <w:rPr>
          <w:highlight w:val="yellow"/>
        </w:rPr>
      </w:pPr>
      <w:r w:rsidDel="00000000" w:rsidR="00000000" w:rsidRPr="00000000">
        <w:rPr>
          <w:highlight w:val="yellow"/>
          <w:rtl w:val="0"/>
        </w:rPr>
        <w:t xml:space="preserve">root@CS345:~# sleep 1000 &amp;</w:t>
      </w:r>
    </w:p>
    <w:p w:rsidR="00000000" w:rsidDel="00000000" w:rsidP="00000000" w:rsidRDefault="00000000" w:rsidRPr="00000000" w14:paraId="00000006">
      <w:pPr>
        <w:spacing w:after="0" w:line="240" w:lineRule="auto"/>
        <w:ind w:left="720" w:firstLine="0"/>
        <w:rPr>
          <w:highlight w:val="yellow"/>
        </w:rPr>
      </w:pPr>
      <w:r w:rsidDel="00000000" w:rsidR="00000000" w:rsidRPr="00000000">
        <w:rPr>
          <w:highlight w:val="yellow"/>
          <w:rtl w:val="0"/>
        </w:rPr>
        <w:t xml:space="preserve">[1] 724</w:t>
      </w:r>
    </w:p>
    <w:p w:rsidR="00000000" w:rsidDel="00000000" w:rsidP="00000000" w:rsidRDefault="00000000" w:rsidRPr="00000000" w14:paraId="00000007">
      <w:pPr>
        <w:spacing w:after="0" w:line="240" w:lineRule="auto"/>
        <w:ind w:left="720" w:firstLine="0"/>
        <w:rPr>
          <w:highlight w:val="yellow"/>
        </w:rPr>
      </w:pPr>
      <w:r w:rsidDel="00000000" w:rsidR="00000000" w:rsidRPr="00000000">
        <w:rPr>
          <w:highlight w:val="yellow"/>
          <w:rtl w:val="0"/>
        </w:rPr>
        <w:t xml:space="preserve">root@CS345:~# jobs</w:t>
      </w:r>
    </w:p>
    <w:p w:rsidR="00000000" w:rsidDel="00000000" w:rsidP="00000000" w:rsidRDefault="00000000" w:rsidRPr="00000000" w14:paraId="00000008">
      <w:pPr>
        <w:spacing w:after="0" w:line="240" w:lineRule="auto"/>
        <w:ind w:left="720" w:firstLine="0"/>
        <w:rPr>
          <w:highlight w:val="yellow"/>
        </w:rPr>
      </w:pPr>
      <w:r w:rsidDel="00000000" w:rsidR="00000000" w:rsidRPr="00000000">
        <w:rPr>
          <w:highlight w:val="yellow"/>
          <w:rtl w:val="0"/>
        </w:rPr>
        <w:t xml:space="preserve">[1]+  Running                 sleep 1000 &amp;</w:t>
      </w:r>
    </w:p>
    <w:p w:rsidR="00000000" w:rsidDel="00000000" w:rsidP="00000000" w:rsidRDefault="00000000" w:rsidRPr="00000000" w14:paraId="00000009">
      <w:pPr>
        <w:spacing w:after="0" w:line="240" w:lineRule="auto"/>
        <w:ind w:left="720" w:firstLine="0"/>
        <w:rPr>
          <w:highlight w:val="yellow"/>
        </w:rPr>
      </w:pPr>
      <w:r w:rsidDel="00000000" w:rsidR="00000000" w:rsidRPr="00000000">
        <w:rPr>
          <w:highlight w:val="yellow"/>
          <w:rtl w:val="0"/>
        </w:rPr>
        <w:t xml:space="preserve">root@CS345:~# fg %1</w:t>
      </w:r>
    </w:p>
    <w:p w:rsidR="00000000" w:rsidDel="00000000" w:rsidP="00000000" w:rsidRDefault="00000000" w:rsidRPr="00000000" w14:paraId="0000000A">
      <w:pPr>
        <w:spacing w:after="0" w:line="240" w:lineRule="auto"/>
        <w:ind w:left="720" w:firstLine="0"/>
        <w:rPr>
          <w:highlight w:val="yellow"/>
        </w:rPr>
      </w:pPr>
      <w:r w:rsidDel="00000000" w:rsidR="00000000" w:rsidRPr="00000000">
        <w:rPr>
          <w:highlight w:val="yellow"/>
          <w:rtl w:val="0"/>
        </w:rPr>
        <w:t xml:space="preserve">sleep 1000</w:t>
      </w:r>
    </w:p>
    <w:p w:rsidR="00000000" w:rsidDel="00000000" w:rsidP="00000000" w:rsidRDefault="00000000" w:rsidRPr="00000000" w14:paraId="0000000B">
      <w:pPr>
        <w:spacing w:after="0" w:line="240" w:lineRule="auto"/>
        <w:ind w:left="720" w:firstLine="0"/>
        <w:rPr>
          <w:highlight w:val="yellow"/>
        </w:rPr>
      </w:pPr>
      <w:r w:rsidDel="00000000" w:rsidR="00000000" w:rsidRPr="00000000">
        <w:rPr>
          <w:highlight w:val="yellow"/>
          <w:rtl w:val="0"/>
        </w:rPr>
        <w:t xml:space="preserve">root@CS345:~# sleep 1000</w:t>
      </w:r>
    </w:p>
    <w:p w:rsidR="00000000" w:rsidDel="00000000" w:rsidP="00000000" w:rsidRDefault="00000000" w:rsidRPr="00000000" w14:paraId="0000000C">
      <w:pPr>
        <w:spacing w:after="0" w:line="240" w:lineRule="auto"/>
        <w:ind w:left="720" w:firstLine="0"/>
        <w:rPr>
          <w:highlight w:val="yellow"/>
        </w:rPr>
      </w:pPr>
      <w:r w:rsidDel="00000000" w:rsidR="00000000" w:rsidRPr="00000000">
        <w:rPr>
          <w:highlight w:val="yellow"/>
          <w:rtl w:val="0"/>
        </w:rPr>
        <w:t xml:space="preserve">^Z</w:t>
      </w:r>
    </w:p>
    <w:p w:rsidR="00000000" w:rsidDel="00000000" w:rsidP="00000000" w:rsidRDefault="00000000" w:rsidRPr="00000000" w14:paraId="0000000D">
      <w:pPr>
        <w:spacing w:after="0" w:line="240" w:lineRule="auto"/>
        <w:ind w:left="720" w:firstLine="0"/>
        <w:rPr>
          <w:highlight w:val="yellow"/>
        </w:rPr>
      </w:pPr>
      <w:r w:rsidDel="00000000" w:rsidR="00000000" w:rsidRPr="00000000">
        <w:rPr>
          <w:highlight w:val="yellow"/>
          <w:rtl w:val="0"/>
        </w:rPr>
        <w:t xml:space="preserve">[1]+  Stopped                 sleep 1000</w:t>
      </w:r>
    </w:p>
    <w:p w:rsidR="00000000" w:rsidDel="00000000" w:rsidP="00000000" w:rsidRDefault="00000000" w:rsidRPr="00000000" w14:paraId="0000000E">
      <w:pPr>
        <w:spacing w:after="0" w:line="240" w:lineRule="auto"/>
        <w:ind w:left="720" w:firstLine="0"/>
        <w:rPr>
          <w:highlight w:val="yellow"/>
        </w:rPr>
      </w:pPr>
      <w:r w:rsidDel="00000000" w:rsidR="00000000" w:rsidRPr="00000000">
        <w:rPr>
          <w:highlight w:val="yellow"/>
          <w:rtl w:val="0"/>
        </w:rPr>
        <w:t xml:space="preserve">root@CS345:~# jobs</w:t>
      </w:r>
    </w:p>
    <w:p w:rsidR="00000000" w:rsidDel="00000000" w:rsidP="00000000" w:rsidRDefault="00000000" w:rsidRPr="00000000" w14:paraId="0000000F">
      <w:pPr>
        <w:spacing w:after="0" w:line="240" w:lineRule="auto"/>
        <w:ind w:left="720" w:firstLine="0"/>
        <w:rPr>
          <w:highlight w:val="yellow"/>
        </w:rPr>
      </w:pPr>
      <w:r w:rsidDel="00000000" w:rsidR="00000000" w:rsidRPr="00000000">
        <w:rPr>
          <w:highlight w:val="yellow"/>
          <w:rtl w:val="0"/>
        </w:rPr>
        <w:t xml:space="preserve">[1]+  Stopped                 sleep 1000</w:t>
      </w:r>
    </w:p>
    <w:p w:rsidR="00000000" w:rsidDel="00000000" w:rsidP="00000000" w:rsidRDefault="00000000" w:rsidRPr="00000000" w14:paraId="00000010">
      <w:pPr>
        <w:spacing w:after="0" w:line="240" w:lineRule="auto"/>
        <w:ind w:left="720" w:firstLine="0"/>
        <w:rPr>
          <w:highlight w:val="yellow"/>
        </w:rPr>
      </w:pPr>
      <w:r w:rsidDel="00000000" w:rsidR="00000000" w:rsidRPr="00000000">
        <w:rPr>
          <w:highlight w:val="yellow"/>
          <w:rtl w:val="0"/>
        </w:rPr>
        <w:t xml:space="preserve">root@CS345:~#</w:t>
      </w:r>
    </w:p>
    <w:p w:rsidR="00000000" w:rsidDel="00000000" w:rsidP="00000000" w:rsidRDefault="00000000" w:rsidRPr="00000000" w14:paraId="00000011">
      <w:pPr>
        <w:spacing w:after="0" w:line="240" w:lineRule="auto"/>
        <w:ind w:left="720" w:firstLine="0"/>
        <w:rPr/>
      </w:pPr>
      <w:r w:rsidDel="00000000" w:rsidR="00000000" w:rsidRPr="00000000">
        <w:rPr>
          <w:rtl w:val="0"/>
        </w:rPr>
      </w:r>
    </w:p>
    <w:p w:rsidR="00000000" w:rsidDel="00000000" w:rsidP="00000000" w:rsidRDefault="00000000" w:rsidRPr="00000000" w14:paraId="00000012">
      <w:pPr>
        <w:spacing w:after="0" w:line="240" w:lineRule="auto"/>
        <w:ind w:left="720" w:firstLine="0"/>
        <w:rPr/>
      </w:pPr>
      <w:r w:rsidDel="00000000" w:rsidR="00000000" w:rsidRPr="00000000">
        <w:rPr>
          <w:rtl w:val="0"/>
        </w:rPr>
      </w:r>
    </w:p>
    <w:p w:rsidR="00000000" w:rsidDel="00000000" w:rsidP="00000000" w:rsidRDefault="00000000" w:rsidRPr="00000000" w14:paraId="00000013">
      <w:pPr>
        <w:spacing w:after="0" w:line="240" w:lineRule="auto"/>
        <w:ind w:left="720" w:firstLine="0"/>
        <w:rPr/>
      </w:pPr>
      <w:r w:rsidDel="00000000" w:rsidR="00000000" w:rsidRPr="00000000">
        <w:rPr>
          <w:rtl w:val="0"/>
        </w:rPr>
      </w:r>
    </w:p>
    <w:p w:rsidR="00000000" w:rsidDel="00000000" w:rsidP="00000000" w:rsidRDefault="00000000" w:rsidRPr="00000000" w14:paraId="00000014">
      <w:pPr>
        <w:numPr>
          <w:ilvl w:val="0"/>
          <w:numId w:val="1"/>
        </w:numPr>
        <w:spacing w:after="0" w:line="240" w:lineRule="auto"/>
        <w:ind w:left="720" w:hanging="360"/>
        <w:rPr>
          <w:b w:val="0"/>
          <w:i w:val="0"/>
          <w:vertAlign w:val="baseline"/>
        </w:rPr>
      </w:pPr>
      <w:r w:rsidDel="00000000" w:rsidR="00000000" w:rsidRPr="00000000">
        <w:rPr>
          <w:vertAlign w:val="baseline"/>
          <w:rtl w:val="0"/>
        </w:rPr>
        <w:t xml:space="preserve">Explain the difference between a block device and a character device.  Show the output from ls -l that gives an example of each type of device (run the command(s) and show the necessary output – no screenshots).  Comment on the advantages of one device type over the other.  Provide examples of physical peripherals that are block devices and some that are character devices. </w:t>
      </w:r>
      <w:r w:rsidDel="00000000" w:rsidR="00000000" w:rsidRPr="00000000">
        <w:rPr>
          <w:rtl w:val="0"/>
        </w:rPr>
      </w:r>
    </w:p>
    <w:p w:rsidR="00000000" w:rsidDel="00000000" w:rsidP="00000000" w:rsidRDefault="00000000" w:rsidRPr="00000000" w14:paraId="00000015">
      <w:pPr>
        <w:spacing w:after="0" w:line="240" w:lineRule="auto"/>
        <w:rPr>
          <w:b w:val="1"/>
        </w:rPr>
      </w:pPr>
      <w:r w:rsidDel="00000000" w:rsidR="00000000" w:rsidRPr="00000000">
        <w:rPr>
          <w:rtl w:val="0"/>
        </w:rPr>
      </w:r>
    </w:p>
    <w:p w:rsidR="00000000" w:rsidDel="00000000" w:rsidP="00000000" w:rsidRDefault="00000000" w:rsidRPr="00000000" w14:paraId="00000016">
      <w:pPr>
        <w:spacing w:after="0" w:line="240" w:lineRule="auto"/>
        <w:rPr>
          <w:highlight w:val="yellow"/>
        </w:rPr>
      </w:pPr>
      <w:r w:rsidDel="00000000" w:rsidR="00000000" w:rsidRPr="00000000">
        <w:rPr>
          <w:highlight w:val="yellow"/>
          <w:rtl w:val="0"/>
        </w:rPr>
        <w:t xml:space="preserve">A block device handles data in large chunks, whereas character devices handles data one character at a time. Block devices examples are hard disk, flash drives, etc. Character devices are some printers, tape drives, serial ports. Block devices are helpful for hard digs where large data transfer is required, character devices are useful for small devices requiring small amount of data transfer.</w:t>
      </w:r>
    </w:p>
    <w:p w:rsidR="00000000" w:rsidDel="00000000" w:rsidP="00000000" w:rsidRDefault="00000000" w:rsidRPr="00000000" w14:paraId="00000017">
      <w:pPr>
        <w:spacing w:after="0" w:line="240" w:lineRule="auto"/>
        <w:rPr>
          <w:highlight w:val="yellow"/>
        </w:rPr>
      </w:pPr>
      <w:r w:rsidDel="00000000" w:rsidR="00000000" w:rsidRPr="00000000">
        <w:rPr>
          <w:highlight w:val="yellow"/>
          <w:rtl w:val="0"/>
        </w:rPr>
        <w:t xml:space="preserve">root@CS345:~# ls -l /dev/sda</w:t>
      </w:r>
    </w:p>
    <w:p w:rsidR="00000000" w:rsidDel="00000000" w:rsidP="00000000" w:rsidRDefault="00000000" w:rsidRPr="00000000" w14:paraId="00000018">
      <w:pPr>
        <w:spacing w:after="0" w:line="240" w:lineRule="auto"/>
        <w:rPr>
          <w:highlight w:val="yellow"/>
        </w:rPr>
      </w:pPr>
      <w:r w:rsidDel="00000000" w:rsidR="00000000" w:rsidRPr="00000000">
        <w:rPr>
          <w:highlight w:val="yellow"/>
          <w:rtl w:val="0"/>
        </w:rPr>
        <w:t xml:space="preserve">brw-rw---- 1 root disk 8, 0 Jun 13 21:18 /dev/sda</w:t>
      </w:r>
    </w:p>
    <w:p w:rsidR="00000000" w:rsidDel="00000000" w:rsidP="00000000" w:rsidRDefault="00000000" w:rsidRPr="00000000" w14:paraId="00000019">
      <w:pPr>
        <w:spacing w:after="0" w:line="240" w:lineRule="auto"/>
        <w:rPr>
          <w:highlight w:val="yellow"/>
        </w:rPr>
      </w:pPr>
      <w:r w:rsidDel="00000000" w:rsidR="00000000" w:rsidRPr="00000000">
        <w:rPr>
          <w:highlight w:val="yellow"/>
          <w:rtl w:val="0"/>
        </w:rPr>
        <w:t xml:space="preserve">root@CS345:~# ls -l /dev/ttyS0</w:t>
      </w:r>
    </w:p>
    <w:p w:rsidR="00000000" w:rsidDel="00000000" w:rsidP="00000000" w:rsidRDefault="00000000" w:rsidRPr="00000000" w14:paraId="0000001A">
      <w:pPr>
        <w:spacing w:after="0" w:line="240" w:lineRule="auto"/>
        <w:rPr>
          <w:highlight w:val="yellow"/>
        </w:rPr>
      </w:pPr>
      <w:r w:rsidDel="00000000" w:rsidR="00000000" w:rsidRPr="00000000">
        <w:rPr>
          <w:highlight w:val="yellow"/>
          <w:rtl w:val="0"/>
        </w:rPr>
        <w:t xml:space="preserve">crw-rw---- 1 root dialout 4, 64 Jun 13 21:18 /dev/ttyS0</w:t>
      </w:r>
    </w:p>
    <w:p w:rsidR="00000000" w:rsidDel="00000000" w:rsidP="00000000" w:rsidRDefault="00000000" w:rsidRPr="00000000" w14:paraId="0000001B">
      <w:pPr>
        <w:spacing w:after="0" w:line="240" w:lineRule="auto"/>
        <w:rPr>
          <w:highlight w:val="yellow"/>
        </w:rPr>
      </w:pPr>
      <w:r w:rsidDel="00000000" w:rsidR="00000000" w:rsidRPr="00000000">
        <w:rPr>
          <w:highlight w:val="yellow"/>
          <w:rtl w:val="0"/>
        </w:rPr>
        <w:t xml:space="preserve">root@CS345:~#</w:t>
      </w:r>
    </w:p>
    <w:p w:rsidR="00000000" w:rsidDel="00000000" w:rsidP="00000000" w:rsidRDefault="00000000" w:rsidRPr="00000000" w14:paraId="0000001C">
      <w:pPr>
        <w:spacing w:after="0" w:line="240" w:lineRule="auto"/>
        <w:rPr>
          <w:highlight w:val="yellow"/>
        </w:rPr>
      </w:pPr>
      <w:r w:rsidDel="00000000" w:rsidR="00000000" w:rsidRPr="00000000">
        <w:rPr>
          <w:rtl w:val="0"/>
        </w:rPr>
      </w:r>
    </w:p>
    <w:p w:rsidR="00000000" w:rsidDel="00000000" w:rsidP="00000000" w:rsidRDefault="00000000" w:rsidRPr="00000000" w14:paraId="0000001D">
      <w:pPr>
        <w:spacing w:after="0" w:line="240" w:lineRule="auto"/>
        <w:rPr>
          <w:highlight w:val="yellow"/>
        </w:rPr>
      </w:pPr>
      <w:r w:rsidDel="00000000" w:rsidR="00000000" w:rsidRPr="00000000">
        <w:rPr>
          <w:rtl w:val="0"/>
        </w:rPr>
      </w:r>
    </w:p>
    <w:p w:rsidR="00000000" w:rsidDel="00000000" w:rsidP="00000000" w:rsidRDefault="00000000" w:rsidRPr="00000000" w14:paraId="0000001E">
      <w:pPr>
        <w:spacing w:after="0" w:line="240" w:lineRule="auto"/>
        <w:rPr>
          <w:b w:val="1"/>
          <w:i w:val="1"/>
        </w:rPr>
      </w:pPr>
      <w:r w:rsidDel="00000000" w:rsidR="00000000" w:rsidRPr="00000000">
        <w:rPr>
          <w:rtl w:val="0"/>
        </w:rPr>
      </w:r>
    </w:p>
    <w:p w:rsidR="00000000" w:rsidDel="00000000" w:rsidP="00000000" w:rsidRDefault="00000000" w:rsidRPr="00000000" w14:paraId="0000001F">
      <w:pPr>
        <w:numPr>
          <w:ilvl w:val="0"/>
          <w:numId w:val="1"/>
        </w:numPr>
        <w:spacing w:after="0" w:line="240" w:lineRule="auto"/>
        <w:ind w:left="720" w:hanging="360"/>
        <w:rPr>
          <w:b w:val="0"/>
          <w:i w:val="0"/>
          <w:vertAlign w:val="baseline"/>
        </w:rPr>
      </w:pPr>
      <w:r w:rsidDel="00000000" w:rsidR="00000000" w:rsidRPr="00000000">
        <w:rPr>
          <w:vertAlign w:val="baseline"/>
          <w:rtl w:val="0"/>
        </w:rPr>
        <w:t xml:space="preserve">Explain the difference between a symbolic link and a hard link. </w:t>
      </w:r>
      <w:r w:rsidDel="00000000" w:rsidR="00000000" w:rsidRPr="00000000">
        <w:rPr>
          <w:rtl w:val="0"/>
        </w:rPr>
      </w:r>
    </w:p>
    <w:p w:rsidR="00000000" w:rsidDel="00000000" w:rsidP="00000000" w:rsidRDefault="00000000" w:rsidRPr="00000000" w14:paraId="00000020">
      <w:pPr>
        <w:spacing w:after="0" w:line="240" w:lineRule="auto"/>
        <w:ind w:left="720" w:firstLine="0"/>
        <w:rPr>
          <w:b w:val="1"/>
          <w:i w:val="1"/>
        </w:rPr>
      </w:pPr>
      <w:r w:rsidDel="00000000" w:rsidR="00000000" w:rsidRPr="00000000">
        <w:rPr>
          <w:rtl w:val="0"/>
        </w:rPr>
      </w:r>
    </w:p>
    <w:p w:rsidR="00000000" w:rsidDel="00000000" w:rsidP="00000000" w:rsidRDefault="00000000" w:rsidRPr="00000000" w14:paraId="00000021">
      <w:pPr>
        <w:spacing w:after="0" w:line="240" w:lineRule="auto"/>
        <w:ind w:left="720" w:firstLine="0"/>
        <w:rPr>
          <w:highlight w:val="yellow"/>
        </w:rPr>
      </w:pPr>
      <w:r w:rsidDel="00000000" w:rsidR="00000000" w:rsidRPr="00000000">
        <w:rPr>
          <w:highlight w:val="yellow"/>
          <w:rtl w:val="0"/>
        </w:rPr>
        <w:t xml:space="preserve">Symbolic links can be made to both files and directories, while hard links can only be made between files. Symbolic links also can be made between different file systems, whereas hard links cannot. Hard links also share the inode number, and symbolic links do not.</w:t>
      </w:r>
    </w:p>
    <w:p w:rsidR="00000000" w:rsidDel="00000000" w:rsidP="00000000" w:rsidRDefault="00000000" w:rsidRPr="00000000" w14:paraId="00000022">
      <w:pPr>
        <w:spacing w:after="0" w:line="240" w:lineRule="auto"/>
        <w:ind w:left="720" w:firstLine="0"/>
        <w:rPr>
          <w:b w:val="1"/>
        </w:rPr>
      </w:pPr>
      <w:r w:rsidDel="00000000" w:rsidR="00000000" w:rsidRPr="00000000">
        <w:rPr>
          <w:rtl w:val="0"/>
        </w:rPr>
      </w:r>
    </w:p>
    <w:p w:rsidR="00000000" w:rsidDel="00000000" w:rsidP="00000000" w:rsidRDefault="00000000" w:rsidRPr="00000000" w14:paraId="00000023">
      <w:pPr>
        <w:numPr>
          <w:ilvl w:val="0"/>
          <w:numId w:val="1"/>
        </w:numPr>
        <w:spacing w:after="0" w:line="240" w:lineRule="auto"/>
        <w:ind w:left="720" w:hanging="360"/>
        <w:rPr>
          <w:b w:val="0"/>
          <w:i w:val="0"/>
          <w:color w:val="2da2bf"/>
          <w:vertAlign w:val="baseline"/>
        </w:rPr>
      </w:pPr>
      <w:r w:rsidDel="00000000" w:rsidR="00000000" w:rsidRPr="00000000">
        <w:rPr>
          <w:vertAlign w:val="baseline"/>
          <w:rtl w:val="0"/>
        </w:rPr>
        <w:t xml:space="preserve">Explain the purpose of the fsck utility.  Comment on any special requirements needed to use the utility. </w:t>
      </w:r>
      <w:r w:rsidDel="00000000" w:rsidR="00000000" w:rsidRPr="00000000">
        <w:rPr>
          <w:rtl w:val="0"/>
        </w:rPr>
      </w:r>
    </w:p>
    <w:p w:rsidR="00000000" w:rsidDel="00000000" w:rsidP="00000000" w:rsidRDefault="00000000" w:rsidRPr="00000000" w14:paraId="00000024">
      <w:pPr>
        <w:spacing w:after="0" w:line="240" w:lineRule="auto"/>
        <w:rPr>
          <w:b w:val="1"/>
          <w:i w:val="1"/>
          <w:color w:val="2da2bf"/>
        </w:rPr>
      </w:pPr>
      <w:r w:rsidDel="00000000" w:rsidR="00000000" w:rsidRPr="00000000">
        <w:rPr>
          <w:rtl w:val="0"/>
        </w:rPr>
      </w:r>
    </w:p>
    <w:p w:rsidR="00000000" w:rsidDel="00000000" w:rsidP="00000000" w:rsidRDefault="00000000" w:rsidRPr="00000000" w14:paraId="00000025">
      <w:pPr>
        <w:spacing w:after="0" w:line="240" w:lineRule="auto"/>
        <w:rPr>
          <w:highlight w:val="yellow"/>
        </w:rPr>
      </w:pPr>
      <w:r w:rsidDel="00000000" w:rsidR="00000000" w:rsidRPr="00000000">
        <w:rPr>
          <w:highlight w:val="yellow"/>
          <w:rtl w:val="0"/>
        </w:rPr>
        <w:t xml:space="preserve">The purpose of the fsck utility is to check the integrity of a Unix/Linux filesystem. fsck stands for file system check. It is automatically run every time the OS is booted, and it checks all partitions indicated to be scanned for issues.</w:t>
      </w:r>
    </w:p>
    <w:p w:rsidR="00000000" w:rsidDel="00000000" w:rsidP="00000000" w:rsidRDefault="00000000" w:rsidRPr="00000000" w14:paraId="00000026">
      <w:pPr>
        <w:spacing w:after="0" w:line="240" w:lineRule="auto"/>
        <w:rPr>
          <w:highlight w:val="yellow"/>
        </w:rPr>
      </w:pPr>
      <w:r w:rsidDel="00000000" w:rsidR="00000000" w:rsidRPr="00000000">
        <w:rPr>
          <w:rtl w:val="0"/>
        </w:rPr>
      </w:r>
    </w:p>
    <w:p w:rsidR="00000000" w:rsidDel="00000000" w:rsidP="00000000" w:rsidRDefault="00000000" w:rsidRPr="00000000" w14:paraId="00000027">
      <w:pPr>
        <w:spacing w:after="0" w:line="240" w:lineRule="auto"/>
        <w:rPr>
          <w:highlight w:val="yellow"/>
        </w:rPr>
      </w:pPr>
      <w:r w:rsidDel="00000000" w:rsidR="00000000" w:rsidRPr="00000000">
        <w:rPr>
          <w:highlight w:val="yellow"/>
          <w:rtl w:val="0"/>
        </w:rPr>
        <w:t xml:space="preserve">Fsck requires the filesystem to be unmounted. If the user plans to defrag the root partition, you need to boot from a media device besides the one you want to defrag in order to remain unmounted.</w:t>
      </w:r>
    </w:p>
    <w:p w:rsidR="00000000" w:rsidDel="00000000" w:rsidP="00000000" w:rsidRDefault="00000000" w:rsidRPr="00000000" w14:paraId="00000028">
      <w:pPr>
        <w:spacing w:after="0" w:line="240" w:lineRule="auto"/>
        <w:rPr>
          <w:b w:val="1"/>
          <w:i w:val="1"/>
          <w:color w:val="2da2bf"/>
        </w:rPr>
      </w:pPr>
      <w:r w:rsidDel="00000000" w:rsidR="00000000" w:rsidRPr="00000000">
        <w:rPr>
          <w:rtl w:val="0"/>
        </w:rPr>
      </w:r>
    </w:p>
    <w:p w:rsidR="00000000" w:rsidDel="00000000" w:rsidP="00000000" w:rsidRDefault="00000000" w:rsidRPr="00000000" w14:paraId="00000029">
      <w:pPr>
        <w:numPr>
          <w:ilvl w:val="0"/>
          <w:numId w:val="1"/>
        </w:numPr>
        <w:spacing w:after="0" w:line="240" w:lineRule="auto"/>
        <w:ind w:left="720" w:hanging="360"/>
        <w:rPr>
          <w:vertAlign w:val="baseline"/>
        </w:rPr>
      </w:pPr>
      <w:r w:rsidDel="00000000" w:rsidR="00000000" w:rsidRPr="00000000">
        <w:rPr>
          <w:vertAlign w:val="baseline"/>
          <w:rtl w:val="0"/>
        </w:rPr>
        <w:t xml:space="preserve">Explain the kill signals values of –1 (-SIGHUP), -9 (-SIGKILL) and –15 (SIGTERM).  Why would we use one signal over the others? </w:t>
      </w:r>
    </w:p>
    <w:p w:rsidR="00000000" w:rsidDel="00000000" w:rsidP="00000000" w:rsidRDefault="00000000" w:rsidRPr="00000000" w14:paraId="0000002A">
      <w:pPr>
        <w:spacing w:after="0" w:line="240" w:lineRule="auto"/>
        <w:ind w:left="720" w:firstLine="0"/>
        <w:rPr/>
      </w:pPr>
      <w:r w:rsidDel="00000000" w:rsidR="00000000" w:rsidRPr="00000000">
        <w:rPr>
          <w:rtl w:val="0"/>
        </w:rPr>
      </w:r>
    </w:p>
    <w:p w:rsidR="00000000" w:rsidDel="00000000" w:rsidP="00000000" w:rsidRDefault="00000000" w:rsidRPr="00000000" w14:paraId="0000002B">
      <w:pPr>
        <w:spacing w:after="0" w:line="240" w:lineRule="auto"/>
        <w:rPr>
          <w:highlight w:val="yellow"/>
        </w:rPr>
      </w:pPr>
      <w:r w:rsidDel="00000000" w:rsidR="00000000" w:rsidRPr="00000000">
        <w:rPr>
          <w:highlight w:val="yellow"/>
          <w:rtl w:val="0"/>
        </w:rPr>
        <w:t xml:space="preserve">SIGKILL uses the UNIX kernel to stop the process. SIGTERM is a generic signal used for program termination. This signal can be blocked, handled, or ignored. You should always try and use SIGTERM first because if the program is able to respond to SIGTERM it can shutdown orderly. SIGHUP can be used to tell a daemon to reread its configuration file. If you changed a configuration file and want a process to start over reading the modified file, you would use SIGHUP.</w:t>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numPr>
          <w:ilvl w:val="0"/>
          <w:numId w:val="1"/>
        </w:numPr>
        <w:spacing w:after="0" w:line="240" w:lineRule="auto"/>
        <w:ind w:left="720" w:hanging="360"/>
        <w:rPr>
          <w:vertAlign w:val="baseline"/>
        </w:rPr>
      </w:pPr>
      <w:r w:rsidDel="00000000" w:rsidR="00000000" w:rsidRPr="00000000">
        <w:rPr>
          <w:vertAlign w:val="baseline"/>
          <w:rtl w:val="0"/>
        </w:rPr>
        <w:t xml:space="preserve">Start a process and show how to change its default nice level to +5 from the command line (Run the commands and show the necessary output – no screenshots).  Comment on what +5 means. </w:t>
      </w:r>
    </w:p>
    <w:p w:rsidR="00000000" w:rsidDel="00000000" w:rsidP="00000000" w:rsidRDefault="00000000" w:rsidRPr="00000000" w14:paraId="0000002E">
      <w:pPr>
        <w:spacing w:after="0" w:line="240" w:lineRule="auto"/>
        <w:rPr/>
      </w:pPr>
      <w:r w:rsidDel="00000000" w:rsidR="00000000" w:rsidRPr="00000000">
        <w:rPr>
          <w:rtl w:val="0"/>
        </w:rPr>
      </w:r>
    </w:p>
    <w:p w:rsidR="00000000" w:rsidDel="00000000" w:rsidP="00000000" w:rsidRDefault="00000000" w:rsidRPr="00000000" w14:paraId="0000002F">
      <w:pPr>
        <w:spacing w:after="0" w:line="240" w:lineRule="auto"/>
        <w:rPr>
          <w:highlight w:val="yellow"/>
        </w:rPr>
      </w:pPr>
      <w:r w:rsidDel="00000000" w:rsidR="00000000" w:rsidRPr="00000000">
        <w:rPr>
          <w:highlight w:val="yellow"/>
          <w:rtl w:val="0"/>
        </w:rPr>
        <w:t xml:space="preserve">root@CS345:~# sleep 1000</w:t>
      </w:r>
    </w:p>
    <w:p w:rsidR="00000000" w:rsidDel="00000000" w:rsidP="00000000" w:rsidRDefault="00000000" w:rsidRPr="00000000" w14:paraId="00000030">
      <w:pPr>
        <w:spacing w:after="0" w:line="240" w:lineRule="auto"/>
        <w:rPr>
          <w:highlight w:val="yellow"/>
        </w:rPr>
      </w:pPr>
      <w:r w:rsidDel="00000000" w:rsidR="00000000" w:rsidRPr="00000000">
        <w:rPr>
          <w:highlight w:val="yellow"/>
          <w:rtl w:val="0"/>
        </w:rPr>
        <w:t xml:space="preserve">^C</w:t>
      </w:r>
    </w:p>
    <w:p w:rsidR="00000000" w:rsidDel="00000000" w:rsidP="00000000" w:rsidRDefault="00000000" w:rsidRPr="00000000" w14:paraId="00000031">
      <w:pPr>
        <w:spacing w:after="0" w:line="240" w:lineRule="auto"/>
        <w:rPr>
          <w:highlight w:val="yellow"/>
        </w:rPr>
      </w:pPr>
      <w:r w:rsidDel="00000000" w:rsidR="00000000" w:rsidRPr="00000000">
        <w:rPr>
          <w:highlight w:val="yellow"/>
          <w:rtl w:val="0"/>
        </w:rPr>
        <w:t xml:space="preserve">root@CS345:~# ps -l</w:t>
      </w:r>
    </w:p>
    <w:p w:rsidR="00000000" w:rsidDel="00000000" w:rsidP="00000000" w:rsidRDefault="00000000" w:rsidRPr="00000000" w14:paraId="00000032">
      <w:pPr>
        <w:spacing w:after="0" w:line="240" w:lineRule="auto"/>
        <w:rPr>
          <w:highlight w:val="yellow"/>
        </w:rPr>
      </w:pPr>
      <w:r w:rsidDel="00000000" w:rsidR="00000000" w:rsidRPr="00000000">
        <w:rPr>
          <w:highlight w:val="yellow"/>
          <w:rtl w:val="0"/>
        </w:rPr>
        <w:t xml:space="preserve">F S   UID     PID    PPID  C PRI  NI ADDR SZ WCHAN  TTY          TIME CMD</w:t>
      </w:r>
    </w:p>
    <w:p w:rsidR="00000000" w:rsidDel="00000000" w:rsidP="00000000" w:rsidRDefault="00000000" w:rsidRPr="00000000" w14:paraId="00000033">
      <w:pPr>
        <w:spacing w:after="0" w:line="240" w:lineRule="auto"/>
        <w:rPr>
          <w:highlight w:val="yellow"/>
        </w:rPr>
      </w:pPr>
      <w:r w:rsidDel="00000000" w:rsidR="00000000" w:rsidRPr="00000000">
        <w:rPr>
          <w:highlight w:val="yellow"/>
          <w:rtl w:val="0"/>
        </w:rPr>
        <w:t xml:space="preserve">4 S     0     607     587  0  80   0 -  2013 do_wai pts/0    00:00:00 bash</w:t>
      </w:r>
    </w:p>
    <w:p w:rsidR="00000000" w:rsidDel="00000000" w:rsidP="00000000" w:rsidRDefault="00000000" w:rsidRPr="00000000" w14:paraId="00000034">
      <w:pPr>
        <w:spacing w:after="0" w:line="240" w:lineRule="auto"/>
        <w:rPr>
          <w:highlight w:val="yellow"/>
        </w:rPr>
      </w:pPr>
      <w:r w:rsidDel="00000000" w:rsidR="00000000" w:rsidRPr="00000000">
        <w:rPr>
          <w:highlight w:val="yellow"/>
          <w:rtl w:val="0"/>
        </w:rPr>
        <w:t xml:space="preserve">0 T     0     725     607  0  80   0 -  1386 do_sig pts/0    00:00:00 sleep</w:t>
      </w:r>
    </w:p>
    <w:p w:rsidR="00000000" w:rsidDel="00000000" w:rsidP="00000000" w:rsidRDefault="00000000" w:rsidRPr="00000000" w14:paraId="00000035">
      <w:pPr>
        <w:spacing w:after="0" w:line="240" w:lineRule="auto"/>
        <w:rPr>
          <w:highlight w:val="yellow"/>
        </w:rPr>
      </w:pPr>
      <w:r w:rsidDel="00000000" w:rsidR="00000000" w:rsidRPr="00000000">
        <w:rPr>
          <w:highlight w:val="yellow"/>
          <w:rtl w:val="0"/>
        </w:rPr>
        <w:t xml:space="preserve">4 R     0     733     607  0  80   0 -  2213 -      pts/0    00:00:00 ps</w:t>
      </w:r>
    </w:p>
    <w:p w:rsidR="00000000" w:rsidDel="00000000" w:rsidP="00000000" w:rsidRDefault="00000000" w:rsidRPr="00000000" w14:paraId="00000036">
      <w:pPr>
        <w:spacing w:after="0" w:line="240" w:lineRule="auto"/>
        <w:rPr>
          <w:highlight w:val="yellow"/>
        </w:rPr>
      </w:pPr>
      <w:r w:rsidDel="00000000" w:rsidR="00000000" w:rsidRPr="00000000">
        <w:rPr>
          <w:highlight w:val="yellow"/>
          <w:rtl w:val="0"/>
        </w:rPr>
        <w:t xml:space="preserve">root@CS345:~# renice +5 725</w:t>
      </w:r>
    </w:p>
    <w:p w:rsidR="00000000" w:rsidDel="00000000" w:rsidP="00000000" w:rsidRDefault="00000000" w:rsidRPr="00000000" w14:paraId="00000037">
      <w:pPr>
        <w:spacing w:after="0" w:line="240" w:lineRule="auto"/>
        <w:rPr>
          <w:highlight w:val="yellow"/>
        </w:rPr>
      </w:pPr>
      <w:r w:rsidDel="00000000" w:rsidR="00000000" w:rsidRPr="00000000">
        <w:rPr>
          <w:highlight w:val="yellow"/>
          <w:rtl w:val="0"/>
        </w:rPr>
        <w:t xml:space="preserve">725 (process ID) old priority 0, new priority 5</w:t>
      </w:r>
    </w:p>
    <w:p w:rsidR="00000000" w:rsidDel="00000000" w:rsidP="00000000" w:rsidRDefault="00000000" w:rsidRPr="00000000" w14:paraId="00000038">
      <w:pPr>
        <w:spacing w:after="0" w:line="240" w:lineRule="auto"/>
        <w:rPr>
          <w:highlight w:val="yellow"/>
        </w:rPr>
      </w:pPr>
      <w:r w:rsidDel="00000000" w:rsidR="00000000" w:rsidRPr="00000000">
        <w:rPr>
          <w:highlight w:val="yellow"/>
          <w:rtl w:val="0"/>
        </w:rPr>
        <w:t xml:space="preserve">root@CS345:~# ps -l</w:t>
      </w:r>
    </w:p>
    <w:p w:rsidR="00000000" w:rsidDel="00000000" w:rsidP="00000000" w:rsidRDefault="00000000" w:rsidRPr="00000000" w14:paraId="00000039">
      <w:pPr>
        <w:spacing w:after="0" w:line="240" w:lineRule="auto"/>
        <w:rPr>
          <w:highlight w:val="yellow"/>
        </w:rPr>
      </w:pPr>
      <w:r w:rsidDel="00000000" w:rsidR="00000000" w:rsidRPr="00000000">
        <w:rPr>
          <w:highlight w:val="yellow"/>
          <w:rtl w:val="0"/>
        </w:rPr>
        <w:t xml:space="preserve">F S   UID     PID    PPID  C PRI  NI ADDR SZ WCHAN  TTY          TIME CMD</w:t>
      </w:r>
    </w:p>
    <w:p w:rsidR="00000000" w:rsidDel="00000000" w:rsidP="00000000" w:rsidRDefault="00000000" w:rsidRPr="00000000" w14:paraId="0000003A">
      <w:pPr>
        <w:spacing w:after="0" w:line="240" w:lineRule="auto"/>
        <w:rPr>
          <w:highlight w:val="yellow"/>
        </w:rPr>
      </w:pPr>
      <w:r w:rsidDel="00000000" w:rsidR="00000000" w:rsidRPr="00000000">
        <w:rPr>
          <w:highlight w:val="yellow"/>
          <w:rtl w:val="0"/>
        </w:rPr>
        <w:t xml:space="preserve">4 S     0     607     587  0  80   0 -  2013 do_wai pts/0    00:00:00 bash</w:t>
      </w:r>
    </w:p>
    <w:p w:rsidR="00000000" w:rsidDel="00000000" w:rsidP="00000000" w:rsidRDefault="00000000" w:rsidRPr="00000000" w14:paraId="0000003B">
      <w:pPr>
        <w:spacing w:after="0" w:line="240" w:lineRule="auto"/>
        <w:rPr>
          <w:highlight w:val="yellow"/>
        </w:rPr>
      </w:pPr>
      <w:r w:rsidDel="00000000" w:rsidR="00000000" w:rsidRPr="00000000">
        <w:rPr>
          <w:highlight w:val="yellow"/>
          <w:rtl w:val="0"/>
        </w:rPr>
        <w:t xml:space="preserve">0 T     0     725     607  0  85   5 -  1386 do_sig pts/0    00:00:00 sleep</w:t>
      </w:r>
    </w:p>
    <w:p w:rsidR="00000000" w:rsidDel="00000000" w:rsidP="00000000" w:rsidRDefault="00000000" w:rsidRPr="00000000" w14:paraId="0000003C">
      <w:pPr>
        <w:spacing w:after="0" w:line="240" w:lineRule="auto"/>
        <w:rPr>
          <w:highlight w:val="yellow"/>
        </w:rPr>
      </w:pPr>
      <w:r w:rsidDel="00000000" w:rsidR="00000000" w:rsidRPr="00000000">
        <w:rPr>
          <w:highlight w:val="yellow"/>
          <w:rtl w:val="0"/>
        </w:rPr>
        <w:t xml:space="preserve">4 R     0     735     607  0  80   0 -  2213 -      pts/0    00:00:00 ps</w:t>
      </w:r>
    </w:p>
    <w:p w:rsidR="00000000" w:rsidDel="00000000" w:rsidP="00000000" w:rsidRDefault="00000000" w:rsidRPr="00000000" w14:paraId="0000003D">
      <w:pPr>
        <w:spacing w:after="0" w:line="240" w:lineRule="auto"/>
        <w:rPr/>
      </w:pPr>
      <w:r w:rsidDel="00000000" w:rsidR="00000000" w:rsidRPr="00000000">
        <w:rPr>
          <w:rtl w:val="0"/>
        </w:rPr>
      </w:r>
    </w:p>
    <w:p w:rsidR="00000000" w:rsidDel="00000000" w:rsidP="00000000" w:rsidRDefault="00000000" w:rsidRPr="00000000" w14:paraId="0000003E">
      <w:pPr>
        <w:spacing w:after="0" w:line="240" w:lineRule="auto"/>
        <w:rPr>
          <w:highlight w:val="yellow"/>
        </w:rPr>
      </w:pPr>
      <w:r w:rsidDel="00000000" w:rsidR="00000000" w:rsidRPr="00000000">
        <w:rPr>
          <w:highlight w:val="yellow"/>
          <w:rtl w:val="0"/>
        </w:rPr>
        <w:t xml:space="preserve">+5 means that it will be “nicer” to other process allowing them to have higher CPU process than the sleep process (or the current process selected)</w:t>
      </w:r>
    </w:p>
    <w:p w:rsidR="00000000" w:rsidDel="00000000" w:rsidP="00000000" w:rsidRDefault="00000000" w:rsidRPr="00000000" w14:paraId="0000003F">
      <w:pPr>
        <w:spacing w:after="0" w:line="240" w:lineRule="auto"/>
        <w:rPr/>
      </w:pPr>
      <w:r w:rsidDel="00000000" w:rsidR="00000000" w:rsidRPr="00000000">
        <w:rPr>
          <w:rtl w:val="0"/>
        </w:rPr>
      </w:r>
    </w:p>
    <w:p w:rsidR="00000000" w:rsidDel="00000000" w:rsidP="00000000" w:rsidRDefault="00000000" w:rsidRPr="00000000" w14:paraId="00000040">
      <w:pPr>
        <w:spacing w:after="0" w:line="240" w:lineRule="auto"/>
        <w:rPr/>
      </w:pPr>
      <w:r w:rsidDel="00000000" w:rsidR="00000000" w:rsidRPr="00000000">
        <w:rPr>
          <w:rtl w:val="0"/>
        </w:rPr>
      </w:r>
    </w:p>
    <w:p w:rsidR="00000000" w:rsidDel="00000000" w:rsidP="00000000" w:rsidRDefault="00000000" w:rsidRPr="00000000" w14:paraId="00000041">
      <w:pPr>
        <w:spacing w:after="0" w:line="240" w:lineRule="auto"/>
        <w:rPr/>
      </w:pPr>
      <w:r w:rsidDel="00000000" w:rsidR="00000000" w:rsidRPr="00000000">
        <w:rPr>
          <w:rtl w:val="0"/>
        </w:rPr>
      </w:r>
    </w:p>
    <w:p w:rsidR="00000000" w:rsidDel="00000000" w:rsidP="00000000" w:rsidRDefault="00000000" w:rsidRPr="00000000" w14:paraId="00000042">
      <w:pPr>
        <w:numPr>
          <w:ilvl w:val="0"/>
          <w:numId w:val="1"/>
        </w:numPr>
        <w:spacing w:after="0" w:line="240" w:lineRule="auto"/>
        <w:ind w:left="720" w:hanging="360"/>
        <w:rPr>
          <w:vertAlign w:val="baseline"/>
        </w:rPr>
      </w:pPr>
      <w:r w:rsidDel="00000000" w:rsidR="00000000" w:rsidRPr="00000000">
        <w:rPr>
          <w:vertAlign w:val="baseline"/>
          <w:rtl w:val="0"/>
        </w:rPr>
        <w:t xml:space="preserve">Now that you have seen everything that exists under the /proc directory, explain why this is mounted as a special filesystem.  Comment on whether or not /proc physically exists on disk. </w:t>
      </w:r>
    </w:p>
    <w:p w:rsidR="00000000" w:rsidDel="00000000" w:rsidP="00000000" w:rsidRDefault="00000000" w:rsidRPr="00000000" w14:paraId="00000043">
      <w:pPr>
        <w:spacing w:after="0" w:line="240" w:lineRule="auto"/>
        <w:ind w:left="0" w:firstLine="0"/>
        <w:rPr/>
      </w:pPr>
      <w:r w:rsidDel="00000000" w:rsidR="00000000" w:rsidRPr="00000000">
        <w:rPr>
          <w:rtl w:val="0"/>
        </w:rPr>
      </w:r>
    </w:p>
    <w:p w:rsidR="00000000" w:rsidDel="00000000" w:rsidP="00000000" w:rsidRDefault="00000000" w:rsidRPr="00000000" w14:paraId="00000044">
      <w:pPr>
        <w:spacing w:after="0" w:line="240" w:lineRule="auto"/>
        <w:rPr>
          <w:highlight w:val="yellow"/>
        </w:rPr>
      </w:pPr>
      <w:r w:rsidDel="00000000" w:rsidR="00000000" w:rsidRPr="00000000">
        <w:rPr>
          <w:highlight w:val="yellow"/>
          <w:rtl w:val="0"/>
        </w:rPr>
        <w:t xml:space="preserve">It is mounted to obtain information on the hardware of the system as well as processes.</w:t>
      </w:r>
    </w:p>
    <w:p w:rsidR="00000000" w:rsidDel="00000000" w:rsidP="00000000" w:rsidRDefault="00000000" w:rsidRPr="00000000" w14:paraId="00000045">
      <w:pPr>
        <w:spacing w:after="0" w:line="240" w:lineRule="auto"/>
        <w:rPr>
          <w:highlight w:val="yellow"/>
        </w:rPr>
      </w:pPr>
      <w:r w:rsidDel="00000000" w:rsidR="00000000" w:rsidRPr="00000000">
        <w:rPr>
          <w:highlight w:val="yellow"/>
          <w:rtl w:val="0"/>
        </w:rPr>
        <w:t xml:space="preserve">/proc is a window into the kernel where we can obtain info about any process currently running and the hardware of the system. It is not physically existing, it is just a window to kernel data.</w:t>
      </w:r>
    </w:p>
    <w:p w:rsidR="00000000" w:rsidDel="00000000" w:rsidP="00000000" w:rsidRDefault="00000000" w:rsidRPr="00000000" w14:paraId="00000046">
      <w:pPr>
        <w:spacing w:after="0" w:line="240" w:lineRule="auto"/>
        <w:rPr/>
      </w:pPr>
      <w:r w:rsidDel="00000000" w:rsidR="00000000" w:rsidRPr="00000000">
        <w:rPr>
          <w:rtl w:val="0"/>
        </w:rPr>
      </w:r>
    </w:p>
    <w:p w:rsidR="00000000" w:rsidDel="00000000" w:rsidP="00000000" w:rsidRDefault="00000000" w:rsidRPr="00000000" w14:paraId="00000047">
      <w:pPr>
        <w:numPr>
          <w:ilvl w:val="0"/>
          <w:numId w:val="1"/>
        </w:numPr>
        <w:spacing w:after="0" w:line="240" w:lineRule="auto"/>
        <w:ind w:left="720" w:hanging="360"/>
        <w:rPr>
          <w:vertAlign w:val="baseline"/>
        </w:rPr>
      </w:pPr>
      <w:r w:rsidDel="00000000" w:rsidR="00000000" w:rsidRPr="00000000">
        <w:rPr>
          <w:vertAlign w:val="baseline"/>
          <w:rtl w:val="0"/>
        </w:rPr>
        <w:t xml:space="preserve">Perform a vmstat and comment on the procs and cpu output produced.  (Run the command and show the necessary output – no screenshots) </w:t>
      </w:r>
    </w:p>
    <w:p w:rsidR="00000000" w:rsidDel="00000000" w:rsidP="00000000" w:rsidRDefault="00000000" w:rsidRPr="00000000" w14:paraId="00000048">
      <w:pPr>
        <w:spacing w:after="0" w:line="240" w:lineRule="auto"/>
        <w:ind w:left="720" w:firstLine="0"/>
        <w:rPr/>
      </w:pPr>
      <w:r w:rsidDel="00000000" w:rsidR="00000000" w:rsidRPr="00000000">
        <w:rPr>
          <w:rtl w:val="0"/>
        </w:rPr>
      </w:r>
    </w:p>
    <w:p w:rsidR="00000000" w:rsidDel="00000000" w:rsidP="00000000" w:rsidRDefault="00000000" w:rsidRPr="00000000" w14:paraId="00000049">
      <w:pPr>
        <w:spacing w:after="0" w:line="240" w:lineRule="auto"/>
        <w:rPr>
          <w:highlight w:val="yellow"/>
        </w:rPr>
      </w:pPr>
      <w:r w:rsidDel="00000000" w:rsidR="00000000" w:rsidRPr="00000000">
        <w:rPr>
          <w:highlight w:val="yellow"/>
          <w:rtl w:val="0"/>
        </w:rPr>
        <w:t xml:space="preserve">root@CS345:/# vmstat</w:t>
      </w:r>
    </w:p>
    <w:p w:rsidR="00000000" w:rsidDel="00000000" w:rsidP="00000000" w:rsidRDefault="00000000" w:rsidRPr="00000000" w14:paraId="0000004A">
      <w:pPr>
        <w:spacing w:after="0" w:line="240" w:lineRule="auto"/>
        <w:rPr>
          <w:highlight w:val="yellow"/>
        </w:rPr>
      </w:pPr>
      <w:r w:rsidDel="00000000" w:rsidR="00000000" w:rsidRPr="00000000">
        <w:rPr>
          <w:highlight w:val="yellow"/>
          <w:rtl w:val="0"/>
        </w:rPr>
        <w:t xml:space="preserve">procs -----------memory---------- ---swap-- -----io---- -system-- ------cpu-----</w:t>
      </w:r>
    </w:p>
    <w:p w:rsidR="00000000" w:rsidDel="00000000" w:rsidP="00000000" w:rsidRDefault="00000000" w:rsidRPr="00000000" w14:paraId="0000004B">
      <w:pPr>
        <w:spacing w:after="0" w:line="240" w:lineRule="auto"/>
        <w:rPr>
          <w:highlight w:val="yellow"/>
        </w:rPr>
      </w:pPr>
      <w:r w:rsidDel="00000000" w:rsidR="00000000" w:rsidRPr="00000000">
        <w:rPr>
          <w:highlight w:val="yellow"/>
          <w:rtl w:val="0"/>
        </w:rPr>
        <w:t xml:space="preserve"> r  b   swpd   free   buff  cache   si   so    bi    bo   in   cs us sy id wa st</w:t>
      </w:r>
    </w:p>
    <w:p w:rsidR="00000000" w:rsidDel="00000000" w:rsidP="00000000" w:rsidRDefault="00000000" w:rsidRPr="00000000" w14:paraId="0000004C">
      <w:pPr>
        <w:spacing w:after="0" w:line="240" w:lineRule="auto"/>
        <w:rPr>
          <w:highlight w:val="yellow"/>
        </w:rPr>
      </w:pPr>
      <w:r w:rsidDel="00000000" w:rsidR="00000000" w:rsidRPr="00000000">
        <w:rPr>
          <w:highlight w:val="yellow"/>
          <w:rtl w:val="0"/>
        </w:rPr>
        <w:t xml:space="preserve"> 1  0      0 741616  14892 166452    0    0    25     3   51   80  0  0 100  0  0</w:t>
      </w:r>
    </w:p>
    <w:p w:rsidR="00000000" w:rsidDel="00000000" w:rsidP="00000000" w:rsidRDefault="00000000" w:rsidRPr="00000000" w14:paraId="0000004D">
      <w:pPr>
        <w:spacing w:after="0" w:line="240" w:lineRule="auto"/>
        <w:rPr>
          <w:highlight w:val="yellow"/>
        </w:rPr>
      </w:pPr>
      <w:r w:rsidDel="00000000" w:rsidR="00000000" w:rsidRPr="00000000">
        <w:rPr>
          <w:highlight w:val="yellow"/>
          <w:rtl w:val="0"/>
        </w:rPr>
        <w:t xml:space="preserve">root@CS345:/#</w:t>
      </w:r>
    </w:p>
    <w:p w:rsidR="00000000" w:rsidDel="00000000" w:rsidP="00000000" w:rsidRDefault="00000000" w:rsidRPr="00000000" w14:paraId="0000004E">
      <w:pPr>
        <w:spacing w:after="0" w:line="240" w:lineRule="auto"/>
        <w:rPr>
          <w:highlight w:val="yellow"/>
        </w:rPr>
      </w:pPr>
      <w:r w:rsidDel="00000000" w:rsidR="00000000" w:rsidRPr="00000000">
        <w:rPr>
          <w:rtl w:val="0"/>
        </w:rPr>
      </w:r>
    </w:p>
    <w:p w:rsidR="00000000" w:rsidDel="00000000" w:rsidP="00000000" w:rsidRDefault="00000000" w:rsidRPr="00000000" w14:paraId="0000004F">
      <w:pPr>
        <w:spacing w:after="0" w:line="240" w:lineRule="auto"/>
        <w:rPr>
          <w:highlight w:val="yellow"/>
        </w:rPr>
      </w:pPr>
      <w:r w:rsidDel="00000000" w:rsidR="00000000" w:rsidRPr="00000000">
        <w:rPr>
          <w:highlight w:val="yellow"/>
          <w:rtl w:val="0"/>
        </w:rPr>
        <w:t xml:space="preserve">r - number of processes waiting for run time -1</w:t>
      </w:r>
    </w:p>
    <w:p w:rsidR="00000000" w:rsidDel="00000000" w:rsidP="00000000" w:rsidRDefault="00000000" w:rsidRPr="00000000" w14:paraId="00000050">
      <w:pPr>
        <w:spacing w:after="0" w:line="240" w:lineRule="auto"/>
        <w:rPr>
          <w:highlight w:val="yellow"/>
        </w:rPr>
      </w:pPr>
      <w:r w:rsidDel="00000000" w:rsidR="00000000" w:rsidRPr="00000000">
        <w:rPr>
          <w:highlight w:val="yellow"/>
          <w:rtl w:val="0"/>
        </w:rPr>
        <w:t xml:space="preserve">b - number of uninterruptible processes - 0 </w:t>
      </w:r>
    </w:p>
    <w:p w:rsidR="00000000" w:rsidDel="00000000" w:rsidP="00000000" w:rsidRDefault="00000000" w:rsidRPr="00000000" w14:paraId="00000051">
      <w:pPr>
        <w:spacing w:after="0" w:line="240" w:lineRule="auto"/>
        <w:rPr>
          <w:highlight w:val="yellow"/>
        </w:rPr>
      </w:pPr>
      <w:r w:rsidDel="00000000" w:rsidR="00000000" w:rsidRPr="00000000">
        <w:rPr>
          <w:highlight w:val="yellow"/>
          <w:rtl w:val="0"/>
        </w:rPr>
        <w:t xml:space="preserve">us: user time % (nonkernel) - 0</w:t>
      </w:r>
    </w:p>
    <w:p w:rsidR="00000000" w:rsidDel="00000000" w:rsidP="00000000" w:rsidRDefault="00000000" w:rsidRPr="00000000" w14:paraId="00000052">
      <w:pPr>
        <w:spacing w:after="0" w:line="240" w:lineRule="auto"/>
        <w:rPr>
          <w:highlight w:val="yellow"/>
        </w:rPr>
      </w:pPr>
      <w:r w:rsidDel="00000000" w:rsidR="00000000" w:rsidRPr="00000000">
        <w:rPr>
          <w:highlight w:val="yellow"/>
          <w:rtl w:val="0"/>
        </w:rPr>
        <w:t xml:space="preserve">sy: system time % (kernel) - 0</w:t>
      </w:r>
    </w:p>
    <w:p w:rsidR="00000000" w:rsidDel="00000000" w:rsidP="00000000" w:rsidRDefault="00000000" w:rsidRPr="00000000" w14:paraId="00000053">
      <w:pPr>
        <w:spacing w:after="0" w:line="240" w:lineRule="auto"/>
        <w:rPr>
          <w:highlight w:val="yellow"/>
        </w:rPr>
      </w:pPr>
      <w:r w:rsidDel="00000000" w:rsidR="00000000" w:rsidRPr="00000000">
        <w:rPr>
          <w:highlight w:val="yellow"/>
          <w:rtl w:val="0"/>
        </w:rPr>
        <w:t xml:space="preserve">id: idle time % - 100 </w:t>
      </w:r>
    </w:p>
    <w:p w:rsidR="00000000" w:rsidDel="00000000" w:rsidP="00000000" w:rsidRDefault="00000000" w:rsidRPr="00000000" w14:paraId="00000054">
      <w:pPr>
        <w:spacing w:after="0" w:line="240" w:lineRule="auto"/>
        <w:rPr>
          <w:highlight w:val="yellow"/>
        </w:rPr>
      </w:pPr>
      <w:r w:rsidDel="00000000" w:rsidR="00000000" w:rsidRPr="00000000">
        <w:rPr>
          <w:highlight w:val="yellow"/>
          <w:rtl w:val="0"/>
        </w:rPr>
        <w:t xml:space="preserve">wa: waiting for I/O time % - 0</w:t>
      </w:r>
    </w:p>
    <w:p w:rsidR="00000000" w:rsidDel="00000000" w:rsidP="00000000" w:rsidRDefault="00000000" w:rsidRPr="00000000" w14:paraId="00000055">
      <w:pPr>
        <w:spacing w:after="0" w:line="240" w:lineRule="auto"/>
        <w:rPr>
          <w:highlight w:val="yellow"/>
        </w:rPr>
      </w:pPr>
      <w:r w:rsidDel="00000000" w:rsidR="00000000" w:rsidRPr="00000000">
        <w:rPr>
          <w:highlight w:val="yellow"/>
          <w:rtl w:val="0"/>
        </w:rPr>
        <w:t xml:space="preserve">st: stolen from VM (only on virtual machines) - 0</w:t>
      </w:r>
      <w:r w:rsidDel="00000000" w:rsidR="00000000" w:rsidRPr="00000000">
        <w:rPr>
          <w:rtl w:val="0"/>
        </w:rPr>
      </w:r>
    </w:p>
    <w:p w:rsidR="00000000" w:rsidDel="00000000" w:rsidP="00000000" w:rsidRDefault="00000000" w:rsidRPr="00000000" w14:paraId="00000056">
      <w:pPr>
        <w:spacing w:after="0" w:line="240" w:lineRule="auto"/>
        <w:rPr/>
      </w:pPr>
      <w:r w:rsidDel="00000000" w:rsidR="00000000" w:rsidRPr="00000000">
        <w:rPr>
          <w:rtl w:val="0"/>
        </w:rPr>
      </w:r>
    </w:p>
    <w:p w:rsidR="00000000" w:rsidDel="00000000" w:rsidP="00000000" w:rsidRDefault="00000000" w:rsidRPr="00000000" w14:paraId="00000057">
      <w:pPr>
        <w:spacing w:after="0" w:line="240" w:lineRule="auto"/>
        <w:rPr/>
      </w:pPr>
      <w:r w:rsidDel="00000000" w:rsidR="00000000" w:rsidRPr="00000000">
        <w:rPr>
          <w:rtl w:val="0"/>
        </w:rPr>
      </w:r>
    </w:p>
    <w:p w:rsidR="00000000" w:rsidDel="00000000" w:rsidP="00000000" w:rsidRDefault="00000000" w:rsidRPr="00000000" w14:paraId="00000058">
      <w:pPr>
        <w:numPr>
          <w:ilvl w:val="0"/>
          <w:numId w:val="1"/>
        </w:numPr>
        <w:spacing w:after="0" w:line="240" w:lineRule="auto"/>
        <w:ind w:left="720" w:hanging="360"/>
        <w:rPr>
          <w:vertAlign w:val="baseline"/>
        </w:rPr>
      </w:pPr>
      <w:r w:rsidDel="00000000" w:rsidR="00000000" w:rsidRPr="00000000">
        <w:rPr>
          <w:vertAlign w:val="baseline"/>
          <w:rtl w:val="0"/>
        </w:rPr>
        <w:t xml:space="preserve">Explain the purpose of a quota and when you would implement them.  Discuss both hard disk space quotas and process limits.  What are the appropriate commands to implement them? </w:t>
      </w:r>
    </w:p>
    <w:p w:rsidR="00000000" w:rsidDel="00000000" w:rsidP="00000000" w:rsidRDefault="00000000" w:rsidRPr="00000000" w14:paraId="00000059">
      <w:pPr>
        <w:spacing w:after="0" w:line="240" w:lineRule="auto"/>
        <w:ind w:left="720" w:firstLine="0"/>
        <w:rPr/>
      </w:pPr>
      <w:r w:rsidDel="00000000" w:rsidR="00000000" w:rsidRPr="00000000">
        <w:rPr>
          <w:rtl w:val="0"/>
        </w:rPr>
      </w:r>
    </w:p>
    <w:p w:rsidR="00000000" w:rsidDel="00000000" w:rsidP="00000000" w:rsidRDefault="00000000" w:rsidRPr="00000000" w14:paraId="0000005A">
      <w:pPr>
        <w:spacing w:after="0" w:line="240" w:lineRule="auto"/>
        <w:rPr>
          <w:highlight w:val="yellow"/>
        </w:rPr>
      </w:pPr>
      <w:r w:rsidDel="00000000" w:rsidR="00000000" w:rsidRPr="00000000">
        <w:rPr>
          <w:highlight w:val="yellow"/>
          <w:rtl w:val="0"/>
        </w:rPr>
        <w:t xml:space="preserve">Quotas are convenient ways for sysadmins to limit the amount of space users are allowed to use up. You would implement them whenever you need restrictions for the data/space, or if you want to create limits. Hard disk space quotas are limits when if an account hits this limit, any data that is attempted to be written will be denied. Process limits are limiting the user’s core file size, maximum CPU time, data segment size, and number of files allowed to be opened and more.</w:t>
      </w:r>
    </w:p>
    <w:p w:rsidR="00000000" w:rsidDel="00000000" w:rsidP="00000000" w:rsidRDefault="00000000" w:rsidRPr="00000000" w14:paraId="0000005B">
      <w:pPr>
        <w:spacing w:after="0" w:line="240" w:lineRule="auto"/>
        <w:rPr>
          <w:highlight w:val="yellow"/>
        </w:rPr>
      </w:pPr>
      <w:r w:rsidDel="00000000" w:rsidR="00000000" w:rsidRPr="00000000">
        <w:rPr>
          <w:rtl w:val="0"/>
        </w:rPr>
      </w:r>
    </w:p>
    <w:p w:rsidR="00000000" w:rsidDel="00000000" w:rsidP="00000000" w:rsidRDefault="00000000" w:rsidRPr="00000000" w14:paraId="0000005C">
      <w:pPr>
        <w:spacing w:after="0" w:line="240" w:lineRule="auto"/>
        <w:rPr>
          <w:highlight w:val="yellow"/>
        </w:rPr>
      </w:pPr>
      <w:r w:rsidDel="00000000" w:rsidR="00000000" w:rsidRPr="00000000">
        <w:rPr>
          <w:highlight w:val="yellow"/>
          <w:rtl w:val="0"/>
        </w:rPr>
        <w:t xml:space="preserve">ulimit -Hu 5000</w:t>
      </w:r>
    </w:p>
    <w:p w:rsidR="00000000" w:rsidDel="00000000" w:rsidP="00000000" w:rsidRDefault="00000000" w:rsidRPr="00000000" w14:paraId="0000005D">
      <w:pPr>
        <w:spacing w:after="0" w:line="240" w:lineRule="auto"/>
        <w:rPr>
          <w:highlight w:val="yellow"/>
        </w:rPr>
      </w:pPr>
      <w:r w:rsidDel="00000000" w:rsidR="00000000" w:rsidRPr="00000000">
        <w:rPr>
          <w:highlight w:val="yellow"/>
          <w:rtl w:val="0"/>
        </w:rPr>
        <w:t xml:space="preserve">apt install quota, quotacheck -ugm /, edquota -u reguser</w:t>
      </w:r>
    </w:p>
    <w:p w:rsidR="00000000" w:rsidDel="00000000" w:rsidP="00000000" w:rsidRDefault="00000000" w:rsidRPr="00000000" w14:paraId="0000005E">
      <w:pPr>
        <w:spacing w:after="0" w:line="240" w:lineRule="auto"/>
        <w:rPr/>
      </w:pPr>
      <w:r w:rsidDel="00000000" w:rsidR="00000000" w:rsidRPr="00000000">
        <w:rPr>
          <w:rtl w:val="0"/>
        </w:rPr>
      </w:r>
    </w:p>
    <w:p w:rsidR="00000000" w:rsidDel="00000000" w:rsidP="00000000" w:rsidRDefault="00000000" w:rsidRPr="00000000" w14:paraId="0000005F">
      <w:pPr>
        <w:numPr>
          <w:ilvl w:val="0"/>
          <w:numId w:val="1"/>
        </w:numPr>
        <w:spacing w:after="0" w:line="240" w:lineRule="auto"/>
        <w:ind w:left="720" w:hanging="360"/>
        <w:rPr>
          <w:vertAlign w:val="baseline"/>
        </w:rPr>
      </w:pPr>
      <w:r w:rsidDel="00000000" w:rsidR="00000000" w:rsidRPr="00000000">
        <w:rPr>
          <w:vertAlign w:val="baseline"/>
          <w:rtl w:val="0"/>
        </w:rPr>
        <w:t xml:space="preserve"> Show how to configure the syslogd messages such that all messages of exact info are directed to the file /var/log/info-log.</w:t>
      </w:r>
    </w:p>
    <w:p w:rsidR="00000000" w:rsidDel="00000000" w:rsidP="00000000" w:rsidRDefault="00000000" w:rsidRPr="00000000" w14:paraId="00000060">
      <w:pPr>
        <w:spacing w:after="0" w:line="240" w:lineRule="auto"/>
        <w:ind w:left="720" w:firstLine="0"/>
        <w:rPr/>
      </w:pPr>
      <w:r w:rsidDel="00000000" w:rsidR="00000000" w:rsidRPr="00000000">
        <w:rPr>
          <w:rtl w:val="0"/>
        </w:rPr>
      </w:r>
    </w:p>
    <w:p w:rsidR="00000000" w:rsidDel="00000000" w:rsidP="00000000" w:rsidRDefault="00000000" w:rsidRPr="00000000" w14:paraId="00000061">
      <w:pPr>
        <w:spacing w:after="0" w:line="240" w:lineRule="auto"/>
        <w:rPr>
          <w:highlight w:val="yellow"/>
        </w:rPr>
      </w:pPr>
      <w:r w:rsidDel="00000000" w:rsidR="00000000" w:rsidRPr="00000000">
        <w:rPr>
          <w:highlight w:val="yellow"/>
          <w:rtl w:val="0"/>
        </w:rPr>
        <w:t xml:space="preserve">In order to configure syslogd messages the user must edit the syslog.conf file. The user can specify where they want messages of exact info to go in here.</w:t>
      </w:r>
    </w:p>
    <w:p w:rsidR="00000000" w:rsidDel="00000000" w:rsidP="00000000" w:rsidRDefault="00000000" w:rsidRPr="00000000" w14:paraId="00000062">
      <w:pPr>
        <w:spacing w:after="0" w:line="240" w:lineRule="auto"/>
        <w:rPr/>
      </w:pPr>
      <w:r w:rsidDel="00000000" w:rsidR="00000000" w:rsidRPr="00000000">
        <w:rPr>
          <w:rtl w:val="0"/>
        </w:rPr>
      </w:r>
    </w:p>
    <w:p w:rsidR="00000000" w:rsidDel="00000000" w:rsidP="00000000" w:rsidRDefault="00000000" w:rsidRPr="00000000" w14:paraId="00000063">
      <w:pPr>
        <w:numPr>
          <w:ilvl w:val="0"/>
          <w:numId w:val="1"/>
        </w:numPr>
        <w:spacing w:after="0" w:line="240" w:lineRule="auto"/>
        <w:ind w:left="720" w:hanging="360"/>
        <w:rPr>
          <w:vertAlign w:val="baseline"/>
        </w:rPr>
      </w:pPr>
      <w:r w:rsidDel="00000000" w:rsidR="00000000" w:rsidRPr="00000000">
        <w:rPr>
          <w:vertAlign w:val="baseline"/>
          <w:rtl w:val="0"/>
        </w:rPr>
        <w:t xml:space="preserve"> Part of a good disaster planning strategy is to read up on security bulletins. Visit CERT (Computer Emergency Response Team at Carnegie Mellon University) on the Internet and print out one page related to a UNIX system vulnerability.</w:t>
      </w:r>
    </w:p>
    <w:p w:rsidR="00000000" w:rsidDel="00000000" w:rsidP="00000000" w:rsidRDefault="00000000" w:rsidRPr="00000000" w14:paraId="00000064">
      <w:pPr>
        <w:spacing w:after="0" w:line="240" w:lineRule="auto"/>
        <w:rPr/>
      </w:pPr>
      <w:r w:rsidDel="00000000" w:rsidR="00000000" w:rsidRPr="00000000">
        <w:rPr>
          <w:rtl w:val="0"/>
        </w:rPr>
      </w:r>
    </w:p>
    <w:p w:rsidR="00000000" w:rsidDel="00000000" w:rsidP="00000000" w:rsidRDefault="00000000" w:rsidRPr="00000000" w14:paraId="00000065">
      <w:pPr>
        <w:spacing w:after="0" w:line="240" w:lineRule="auto"/>
        <w:rPr>
          <w:highlight w:val="yellow"/>
        </w:rPr>
      </w:pPr>
      <w:hyperlink r:id="rId7">
        <w:r w:rsidDel="00000000" w:rsidR="00000000" w:rsidRPr="00000000">
          <w:rPr>
            <w:color w:val="1155cc"/>
            <w:highlight w:val="yellow"/>
            <w:u w:val="single"/>
            <w:rtl w:val="0"/>
          </w:rPr>
          <w:t xml:space="preserve">https://www.kb.cert.org/vuls/id/672565</w:t>
        </w:r>
      </w:hyperlink>
      <w:r w:rsidDel="00000000" w:rsidR="00000000" w:rsidRPr="00000000">
        <w:rPr>
          <w:rtl w:val="0"/>
        </w:rPr>
      </w:r>
    </w:p>
    <w:p w:rsidR="00000000" w:rsidDel="00000000" w:rsidP="00000000" w:rsidRDefault="00000000" w:rsidRPr="00000000" w14:paraId="00000066">
      <w:pPr>
        <w:spacing w:after="0" w:line="240" w:lineRule="auto"/>
        <w:rPr/>
      </w:pPr>
      <w:r w:rsidDel="00000000" w:rsidR="00000000" w:rsidRPr="00000000">
        <w:rPr>
          <w:rtl w:val="0"/>
        </w:rPr>
      </w:r>
    </w:p>
    <w:p w:rsidR="00000000" w:rsidDel="00000000" w:rsidP="00000000" w:rsidRDefault="00000000" w:rsidRPr="00000000" w14:paraId="00000067">
      <w:pPr>
        <w:spacing w:after="0" w:line="240" w:lineRule="auto"/>
        <w:rPr/>
      </w:pPr>
      <w:r w:rsidDel="00000000" w:rsidR="00000000" w:rsidRPr="00000000">
        <w:rPr/>
        <w:drawing>
          <wp:inline distB="114300" distT="114300" distL="114300" distR="114300">
            <wp:extent cx="4987819" cy="454818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87819" cy="4548188"/>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after="0" w:line="240" w:lineRule="auto"/>
        <w:rPr/>
      </w:pPr>
      <w:r w:rsidDel="00000000" w:rsidR="00000000" w:rsidRPr="00000000">
        <w:rPr>
          <w:rtl w:val="0"/>
        </w:rPr>
      </w:r>
    </w:p>
    <w:p w:rsidR="00000000" w:rsidDel="00000000" w:rsidP="00000000" w:rsidRDefault="00000000" w:rsidRPr="00000000" w14:paraId="00000069">
      <w:pPr>
        <w:numPr>
          <w:ilvl w:val="0"/>
          <w:numId w:val="1"/>
        </w:numPr>
        <w:spacing w:after="0" w:line="240" w:lineRule="auto"/>
        <w:ind w:left="720" w:hanging="360"/>
        <w:rPr>
          <w:vertAlign w:val="baseline"/>
        </w:rPr>
      </w:pPr>
      <w:r w:rsidDel="00000000" w:rsidR="00000000" w:rsidRPr="00000000">
        <w:rPr>
          <w:vertAlign w:val="baseline"/>
          <w:rtl w:val="0"/>
        </w:rPr>
        <w:t xml:space="preserve"> Attempt to locate a UNIX script which attempts to gain root access.  Print this script out.  </w:t>
      </w:r>
      <w:r w:rsidDel="00000000" w:rsidR="00000000" w:rsidRPr="00000000">
        <w:rPr>
          <w:b w:val="1"/>
          <w:vertAlign w:val="baseline"/>
          <w:rtl w:val="0"/>
        </w:rPr>
        <w:t xml:space="preserve">Be careful:</w:t>
      </w:r>
      <w:r w:rsidDel="00000000" w:rsidR="00000000" w:rsidRPr="00000000">
        <w:rPr>
          <w:vertAlign w:val="baseline"/>
          <w:rtl w:val="0"/>
        </w:rPr>
        <w:t xml:space="preserve"> you might end up at a hacker/cracker site where there are viruses/spyware and possibly pornography.  If you object to seeing this stuff, just note that on your answer and don’t go looking.  I will warn you however, that if you are a sysadmin, you will undoubtedly end up on those types of sites trying to learn about the newest risks so that you can safeguard your system.</w:t>
      </w:r>
    </w:p>
    <w:p w:rsidR="00000000" w:rsidDel="00000000" w:rsidP="00000000" w:rsidRDefault="00000000" w:rsidRPr="00000000" w14:paraId="0000006A">
      <w:pPr>
        <w:spacing w:after="0" w:line="240" w:lineRule="auto"/>
        <w:ind w:left="720" w:firstLine="0"/>
        <w:rPr/>
      </w:pPr>
      <w:r w:rsidDel="00000000" w:rsidR="00000000" w:rsidRPr="00000000">
        <w:rPr>
          <w:rtl w:val="0"/>
        </w:rPr>
      </w:r>
    </w:p>
    <w:p w:rsidR="00000000" w:rsidDel="00000000" w:rsidP="00000000" w:rsidRDefault="00000000" w:rsidRPr="00000000" w14:paraId="0000006B">
      <w:pPr>
        <w:spacing w:after="0" w:line="240" w:lineRule="auto"/>
        <w:rPr>
          <w:highlight w:val="yellow"/>
        </w:rPr>
      </w:pPr>
      <w:r w:rsidDel="00000000" w:rsidR="00000000" w:rsidRPr="00000000">
        <w:rPr>
          <w:highlight w:val="yellow"/>
          <w:rtl w:val="0"/>
        </w:rPr>
        <w:t xml:space="preserve">I do not want to see that type of stuff.</w:t>
      </w:r>
    </w:p>
    <w:p w:rsidR="00000000" w:rsidDel="00000000" w:rsidP="00000000" w:rsidRDefault="00000000" w:rsidRPr="00000000" w14:paraId="0000006C">
      <w:pPr>
        <w:spacing w:after="0" w:line="240" w:lineRule="auto"/>
        <w:rPr>
          <w:highlight w:val="yellow"/>
        </w:rPr>
      </w:pPr>
      <w:r w:rsidDel="00000000" w:rsidR="00000000" w:rsidRPr="00000000">
        <w:rPr>
          <w:rtl w:val="0"/>
        </w:rPr>
      </w:r>
    </w:p>
    <w:p w:rsidR="00000000" w:rsidDel="00000000" w:rsidP="00000000" w:rsidRDefault="00000000" w:rsidRPr="00000000" w14:paraId="0000006D">
      <w:pPr>
        <w:spacing w:after="0" w:line="240" w:lineRule="auto"/>
        <w:rPr/>
      </w:pPr>
      <w:r w:rsidDel="00000000" w:rsidR="00000000" w:rsidRPr="00000000">
        <w:rPr>
          <w:rtl w:val="0"/>
        </w:rPr>
      </w:r>
    </w:p>
    <w:p w:rsidR="00000000" w:rsidDel="00000000" w:rsidP="00000000" w:rsidRDefault="00000000" w:rsidRPr="00000000" w14:paraId="0000006E">
      <w:pPr>
        <w:numPr>
          <w:ilvl w:val="0"/>
          <w:numId w:val="1"/>
        </w:numPr>
        <w:spacing w:after="0" w:line="240" w:lineRule="auto"/>
        <w:ind w:left="720" w:hanging="360"/>
        <w:rPr>
          <w:b w:val="0"/>
          <w:i w:val="0"/>
          <w:vertAlign w:val="baseline"/>
        </w:rPr>
      </w:pPr>
      <w:r w:rsidDel="00000000" w:rsidR="00000000" w:rsidRPr="00000000">
        <w:rPr>
          <w:vertAlign w:val="baseline"/>
          <w:rtl w:val="0"/>
        </w:rPr>
        <w:t xml:space="preserve">Explain the difference between the UNIX/old school klogd daemon and the syslogd daemon.  This is an important distinction since modern distros now use a single daemon…  </w:t>
      </w:r>
      <w:r w:rsidDel="00000000" w:rsidR="00000000" w:rsidRPr="00000000">
        <w:rPr>
          <w:rtl w:val="0"/>
        </w:rPr>
      </w:r>
    </w:p>
    <w:p w:rsidR="00000000" w:rsidDel="00000000" w:rsidP="00000000" w:rsidRDefault="00000000" w:rsidRPr="00000000" w14:paraId="0000006F">
      <w:pPr>
        <w:spacing w:after="0" w:line="240" w:lineRule="auto"/>
        <w:rPr>
          <w:b w:val="1"/>
        </w:rPr>
      </w:pPr>
      <w:r w:rsidDel="00000000" w:rsidR="00000000" w:rsidRPr="00000000">
        <w:rPr>
          <w:rtl w:val="0"/>
        </w:rPr>
      </w:r>
    </w:p>
    <w:p w:rsidR="00000000" w:rsidDel="00000000" w:rsidP="00000000" w:rsidRDefault="00000000" w:rsidRPr="00000000" w14:paraId="00000070">
      <w:pPr>
        <w:spacing w:after="0" w:line="240" w:lineRule="auto"/>
        <w:rPr>
          <w:highlight w:val="yellow"/>
        </w:rPr>
      </w:pPr>
      <w:r w:rsidDel="00000000" w:rsidR="00000000" w:rsidRPr="00000000">
        <w:rPr>
          <w:highlight w:val="yellow"/>
          <w:rtl w:val="0"/>
        </w:rPr>
        <w:t xml:space="preserve">Klogd watches for messages coming from the kernel and writes them to message files, syslogd watches for syslog messages coming from any other program and will write that message into whatever file has been specified in the syslog.conf file. These messages can be generated from any program calling the standard syslog library function. Both of these write messages into files.</w:t>
      </w:r>
    </w:p>
    <w:p w:rsidR="00000000" w:rsidDel="00000000" w:rsidP="00000000" w:rsidRDefault="00000000" w:rsidRPr="00000000" w14:paraId="00000071">
      <w:pPr>
        <w:spacing w:after="0" w:line="240" w:lineRule="auto"/>
        <w:rPr>
          <w:b w:val="1"/>
        </w:rPr>
      </w:pPr>
      <w:r w:rsidDel="00000000" w:rsidR="00000000" w:rsidRPr="00000000">
        <w:rPr>
          <w:rtl w:val="0"/>
        </w:rPr>
      </w:r>
    </w:p>
    <w:p w:rsidR="00000000" w:rsidDel="00000000" w:rsidP="00000000" w:rsidRDefault="00000000" w:rsidRPr="00000000" w14:paraId="00000072">
      <w:pPr>
        <w:numPr>
          <w:ilvl w:val="0"/>
          <w:numId w:val="1"/>
        </w:numPr>
        <w:spacing w:after="0" w:line="240" w:lineRule="auto"/>
        <w:ind w:left="720" w:hanging="360"/>
        <w:rPr>
          <w:vertAlign w:val="baseline"/>
        </w:rPr>
      </w:pPr>
      <w:r w:rsidDel="00000000" w:rsidR="00000000" w:rsidRPr="00000000">
        <w:rPr>
          <w:vertAlign w:val="baseline"/>
          <w:rtl w:val="0"/>
        </w:rPr>
        <w:t xml:space="preserve"> List 3 items that you believe are imperative in a disaster recovery plan for any organization.</w:t>
      </w:r>
    </w:p>
    <w:p w:rsidR="00000000" w:rsidDel="00000000" w:rsidP="00000000" w:rsidRDefault="00000000" w:rsidRPr="00000000" w14:paraId="00000073">
      <w:pPr>
        <w:spacing w:after="0" w:line="240" w:lineRule="auto"/>
        <w:ind w:left="720" w:firstLine="0"/>
        <w:rPr/>
      </w:pPr>
      <w:r w:rsidDel="00000000" w:rsidR="00000000" w:rsidRPr="00000000">
        <w:rPr>
          <w:rtl w:val="0"/>
        </w:rPr>
      </w:r>
    </w:p>
    <w:p w:rsidR="00000000" w:rsidDel="00000000" w:rsidP="00000000" w:rsidRDefault="00000000" w:rsidRPr="00000000" w14:paraId="00000074">
      <w:pPr>
        <w:spacing w:after="0" w:line="240" w:lineRule="auto"/>
        <w:rPr>
          <w:highlight w:val="yellow"/>
        </w:rPr>
      </w:pPr>
      <w:r w:rsidDel="00000000" w:rsidR="00000000" w:rsidRPr="00000000">
        <w:rPr>
          <w:highlight w:val="yellow"/>
          <w:rtl w:val="0"/>
        </w:rPr>
        <w:t xml:space="preserve">I think that the three most important things in a disaster recovery plan are identifying sensitive data, identifying roles, and disaster recovery procedures. Identifying sensitive data is important because it could contain personal information, credit card data, and much more which is leaked would lead to huge problems. Having disaster recovery procedures like documented procedures with clear steps, simple language, and how to ensure a successful recovery. Identifying roles is important because you can assign people to lead/manage certain situations and aid the recovery process. </w:t>
      </w:r>
    </w:p>
    <w:p w:rsidR="00000000" w:rsidDel="00000000" w:rsidP="00000000" w:rsidRDefault="00000000" w:rsidRPr="00000000" w14:paraId="00000075">
      <w:pPr>
        <w:spacing w:after="0" w:line="240" w:lineRule="auto"/>
        <w:rPr/>
      </w:pPr>
      <w:r w:rsidDel="00000000" w:rsidR="00000000" w:rsidRPr="00000000">
        <w:rPr>
          <w:rtl w:val="0"/>
        </w:rPr>
      </w:r>
    </w:p>
    <w:p w:rsidR="00000000" w:rsidDel="00000000" w:rsidP="00000000" w:rsidRDefault="00000000" w:rsidRPr="00000000" w14:paraId="00000076">
      <w:pPr>
        <w:numPr>
          <w:ilvl w:val="0"/>
          <w:numId w:val="1"/>
        </w:numPr>
        <w:spacing w:after="0" w:line="240" w:lineRule="auto"/>
        <w:ind w:left="720" w:hanging="360"/>
        <w:rPr>
          <w:b w:val="1"/>
          <w:i w:val="1"/>
          <w:color w:val="000000"/>
          <w:vertAlign w:val="baseline"/>
        </w:rPr>
      </w:pPr>
      <w:r w:rsidDel="00000000" w:rsidR="00000000" w:rsidRPr="00000000">
        <w:rPr>
          <w:vertAlign w:val="baseline"/>
          <w:rtl w:val="0"/>
        </w:rPr>
        <w:t xml:space="preserve"> Show some examples of getting hardware related information from what’s available in the /proc directory.  I am interested in seeing things like information on the CPU, interrupts, ports and so forth…   Explain to me what we’re looking at in the files that you display…  (Run the commands and show the necessary output – no screenshots)  </w:t>
      </w:r>
      <w:r w:rsidDel="00000000" w:rsidR="00000000" w:rsidRPr="00000000">
        <w:rPr>
          <w:rtl w:val="0"/>
        </w:rPr>
      </w:r>
    </w:p>
    <w:p w:rsidR="00000000" w:rsidDel="00000000" w:rsidP="00000000" w:rsidRDefault="00000000" w:rsidRPr="00000000" w14:paraId="00000077">
      <w:pPr>
        <w:spacing w:after="0" w:lineRule="auto"/>
        <w:ind w:left="720" w:firstLine="0"/>
        <w:rPr/>
      </w:pPr>
      <w:r w:rsidDel="00000000" w:rsidR="00000000" w:rsidRPr="00000000">
        <w:rPr>
          <w:rtl w:val="0"/>
        </w:rPr>
      </w:r>
    </w:p>
    <w:p w:rsidR="00000000" w:rsidDel="00000000" w:rsidP="00000000" w:rsidRDefault="00000000" w:rsidRPr="00000000" w14:paraId="00000078">
      <w:pPr>
        <w:spacing w:after="0" w:lineRule="auto"/>
        <w:ind w:left="720" w:firstLine="0"/>
        <w:rPr>
          <w:highlight w:val="yellow"/>
        </w:rPr>
      </w:pPr>
      <w:r w:rsidDel="00000000" w:rsidR="00000000" w:rsidRPr="00000000">
        <w:rPr>
          <w:highlight w:val="yellow"/>
          <w:rtl w:val="0"/>
        </w:rPr>
        <w:t xml:space="preserve">rroot@CS345:/# cat /proc/cpuinfo</w:t>
      </w:r>
    </w:p>
    <w:p w:rsidR="00000000" w:rsidDel="00000000" w:rsidP="00000000" w:rsidRDefault="00000000" w:rsidRPr="00000000" w14:paraId="00000079">
      <w:pPr>
        <w:spacing w:after="0" w:lineRule="auto"/>
        <w:ind w:left="720" w:firstLine="0"/>
        <w:rPr>
          <w:highlight w:val="yellow"/>
        </w:rPr>
      </w:pPr>
      <w:r w:rsidDel="00000000" w:rsidR="00000000" w:rsidRPr="00000000">
        <w:rPr>
          <w:highlight w:val="yellow"/>
          <w:rtl w:val="0"/>
        </w:rPr>
        <w:t xml:space="preserve">-shows what type of processor your system is running including number of CPU’s present</w:t>
      </w:r>
    </w:p>
    <w:p w:rsidR="00000000" w:rsidDel="00000000" w:rsidP="00000000" w:rsidRDefault="00000000" w:rsidRPr="00000000" w14:paraId="0000007A">
      <w:pPr>
        <w:spacing w:after="0" w:lineRule="auto"/>
        <w:ind w:left="720" w:firstLine="0"/>
        <w:rPr>
          <w:highlight w:val="yellow"/>
        </w:rPr>
      </w:pPr>
      <w:r w:rsidDel="00000000" w:rsidR="00000000" w:rsidRPr="00000000">
        <w:rPr>
          <w:highlight w:val="yellow"/>
          <w:rtl w:val="0"/>
        </w:rPr>
        <w:t xml:space="preserve">processor       : 0</w:t>
      </w:r>
    </w:p>
    <w:p w:rsidR="00000000" w:rsidDel="00000000" w:rsidP="00000000" w:rsidRDefault="00000000" w:rsidRPr="00000000" w14:paraId="0000007B">
      <w:pPr>
        <w:spacing w:after="0" w:lineRule="auto"/>
        <w:ind w:left="720" w:firstLine="0"/>
        <w:rPr>
          <w:highlight w:val="yellow"/>
        </w:rPr>
      </w:pPr>
      <w:r w:rsidDel="00000000" w:rsidR="00000000" w:rsidRPr="00000000">
        <w:rPr>
          <w:highlight w:val="yellow"/>
          <w:rtl w:val="0"/>
        </w:rPr>
        <w:t xml:space="preserve">vendor_id       : AuthenticAMD</w:t>
      </w:r>
    </w:p>
    <w:p w:rsidR="00000000" w:rsidDel="00000000" w:rsidP="00000000" w:rsidRDefault="00000000" w:rsidRPr="00000000" w14:paraId="0000007C">
      <w:pPr>
        <w:spacing w:after="0" w:lineRule="auto"/>
        <w:ind w:left="720" w:firstLine="0"/>
        <w:rPr>
          <w:highlight w:val="yellow"/>
        </w:rPr>
      </w:pPr>
      <w:r w:rsidDel="00000000" w:rsidR="00000000" w:rsidRPr="00000000">
        <w:rPr>
          <w:highlight w:val="yellow"/>
          <w:rtl w:val="0"/>
        </w:rPr>
        <w:t xml:space="preserve">cpu family      : 23</w:t>
      </w:r>
    </w:p>
    <w:p w:rsidR="00000000" w:rsidDel="00000000" w:rsidP="00000000" w:rsidRDefault="00000000" w:rsidRPr="00000000" w14:paraId="0000007D">
      <w:pPr>
        <w:spacing w:after="0" w:lineRule="auto"/>
        <w:ind w:left="720" w:firstLine="0"/>
        <w:rPr>
          <w:highlight w:val="yellow"/>
        </w:rPr>
      </w:pPr>
      <w:r w:rsidDel="00000000" w:rsidR="00000000" w:rsidRPr="00000000">
        <w:rPr>
          <w:highlight w:val="yellow"/>
          <w:rtl w:val="0"/>
        </w:rPr>
        <w:t xml:space="preserve">model           : 113</w:t>
      </w:r>
    </w:p>
    <w:p w:rsidR="00000000" w:rsidDel="00000000" w:rsidP="00000000" w:rsidRDefault="00000000" w:rsidRPr="00000000" w14:paraId="0000007E">
      <w:pPr>
        <w:spacing w:after="0" w:lineRule="auto"/>
        <w:ind w:left="720" w:firstLine="0"/>
        <w:rPr>
          <w:highlight w:val="yellow"/>
        </w:rPr>
      </w:pPr>
      <w:r w:rsidDel="00000000" w:rsidR="00000000" w:rsidRPr="00000000">
        <w:rPr>
          <w:highlight w:val="yellow"/>
          <w:rtl w:val="0"/>
        </w:rPr>
        <w:t xml:space="preserve">model name      : AMD Ryzen 7 3700X 8-Core Processor</w:t>
        <w:tab/>
        <w:tab/>
      </w:r>
    </w:p>
    <w:p w:rsidR="00000000" w:rsidDel="00000000" w:rsidP="00000000" w:rsidRDefault="00000000" w:rsidRPr="00000000" w14:paraId="0000007F">
      <w:pPr>
        <w:spacing w:after="0" w:lineRule="auto"/>
        <w:ind w:left="720" w:firstLine="0"/>
        <w:rPr>
          <w:highlight w:val="yellow"/>
        </w:rPr>
      </w:pPr>
      <w:r w:rsidDel="00000000" w:rsidR="00000000" w:rsidRPr="00000000">
        <w:rPr>
          <w:highlight w:val="yellow"/>
          <w:rtl w:val="0"/>
        </w:rPr>
        <w:t xml:space="preserve">stepping        : 0</w:t>
      </w:r>
    </w:p>
    <w:p w:rsidR="00000000" w:rsidDel="00000000" w:rsidP="00000000" w:rsidRDefault="00000000" w:rsidRPr="00000000" w14:paraId="00000080">
      <w:pPr>
        <w:spacing w:after="0" w:lineRule="auto"/>
        <w:ind w:left="720" w:firstLine="0"/>
        <w:rPr>
          <w:highlight w:val="yellow"/>
        </w:rPr>
      </w:pPr>
      <w:r w:rsidDel="00000000" w:rsidR="00000000" w:rsidRPr="00000000">
        <w:rPr>
          <w:highlight w:val="yellow"/>
          <w:rtl w:val="0"/>
        </w:rPr>
        <w:t xml:space="preserve">microcode       : 0x6000626</w:t>
      </w:r>
    </w:p>
    <w:p w:rsidR="00000000" w:rsidDel="00000000" w:rsidP="00000000" w:rsidRDefault="00000000" w:rsidRPr="00000000" w14:paraId="00000081">
      <w:pPr>
        <w:spacing w:after="0" w:lineRule="auto"/>
        <w:ind w:left="720" w:firstLine="0"/>
        <w:rPr>
          <w:highlight w:val="yellow"/>
        </w:rPr>
      </w:pPr>
      <w:r w:rsidDel="00000000" w:rsidR="00000000" w:rsidRPr="00000000">
        <w:rPr>
          <w:highlight w:val="yellow"/>
          <w:rtl w:val="0"/>
        </w:rPr>
        <w:t xml:space="preserve">cpu MHz         : 3593.250</w:t>
      </w:r>
    </w:p>
    <w:p w:rsidR="00000000" w:rsidDel="00000000" w:rsidP="00000000" w:rsidRDefault="00000000" w:rsidRPr="00000000" w14:paraId="00000082">
      <w:pPr>
        <w:spacing w:after="0" w:lineRule="auto"/>
        <w:ind w:left="720" w:firstLine="0"/>
        <w:rPr>
          <w:highlight w:val="yellow"/>
        </w:rPr>
      </w:pPr>
      <w:r w:rsidDel="00000000" w:rsidR="00000000" w:rsidRPr="00000000">
        <w:rPr>
          <w:highlight w:val="yellow"/>
          <w:rtl w:val="0"/>
        </w:rPr>
        <w:t xml:space="preserve">cache size      : 512 KB</w:t>
      </w:r>
    </w:p>
    <w:p w:rsidR="00000000" w:rsidDel="00000000" w:rsidP="00000000" w:rsidRDefault="00000000" w:rsidRPr="00000000" w14:paraId="00000083">
      <w:pPr>
        <w:spacing w:after="0" w:lineRule="auto"/>
        <w:ind w:left="720" w:firstLine="0"/>
        <w:rPr>
          <w:highlight w:val="yellow"/>
        </w:rPr>
      </w:pPr>
      <w:r w:rsidDel="00000000" w:rsidR="00000000" w:rsidRPr="00000000">
        <w:rPr>
          <w:highlight w:val="yellow"/>
          <w:rtl w:val="0"/>
        </w:rPr>
        <w:t xml:space="preserve">physical id     : 0</w:t>
      </w:r>
    </w:p>
    <w:p w:rsidR="00000000" w:rsidDel="00000000" w:rsidP="00000000" w:rsidRDefault="00000000" w:rsidRPr="00000000" w14:paraId="00000084">
      <w:pPr>
        <w:spacing w:after="0" w:lineRule="auto"/>
        <w:ind w:left="720" w:firstLine="0"/>
        <w:rPr>
          <w:highlight w:val="yellow"/>
        </w:rPr>
      </w:pPr>
      <w:r w:rsidDel="00000000" w:rsidR="00000000" w:rsidRPr="00000000">
        <w:rPr>
          <w:highlight w:val="yellow"/>
          <w:rtl w:val="0"/>
        </w:rPr>
        <w:t xml:space="preserve">siblings        : 1</w:t>
      </w:r>
    </w:p>
    <w:p w:rsidR="00000000" w:rsidDel="00000000" w:rsidP="00000000" w:rsidRDefault="00000000" w:rsidRPr="00000000" w14:paraId="00000085">
      <w:pPr>
        <w:spacing w:after="0" w:lineRule="auto"/>
        <w:ind w:left="720" w:firstLine="0"/>
        <w:rPr>
          <w:highlight w:val="yellow"/>
        </w:rPr>
      </w:pPr>
      <w:r w:rsidDel="00000000" w:rsidR="00000000" w:rsidRPr="00000000">
        <w:rPr>
          <w:highlight w:val="yellow"/>
          <w:rtl w:val="0"/>
        </w:rPr>
        <w:t xml:space="preserve">core id         : 0</w:t>
      </w:r>
    </w:p>
    <w:p w:rsidR="00000000" w:rsidDel="00000000" w:rsidP="00000000" w:rsidRDefault="00000000" w:rsidRPr="00000000" w14:paraId="00000086">
      <w:pPr>
        <w:spacing w:after="0" w:lineRule="auto"/>
        <w:ind w:left="720" w:firstLine="0"/>
        <w:rPr>
          <w:highlight w:val="yellow"/>
        </w:rPr>
      </w:pPr>
      <w:r w:rsidDel="00000000" w:rsidR="00000000" w:rsidRPr="00000000">
        <w:rPr>
          <w:highlight w:val="yellow"/>
          <w:rtl w:val="0"/>
        </w:rPr>
        <w:t xml:space="preserve">cpu cores       : 1</w:t>
      </w:r>
    </w:p>
    <w:p w:rsidR="00000000" w:rsidDel="00000000" w:rsidP="00000000" w:rsidRDefault="00000000" w:rsidRPr="00000000" w14:paraId="00000087">
      <w:pPr>
        <w:spacing w:after="0" w:lineRule="auto"/>
        <w:ind w:left="720" w:firstLine="0"/>
        <w:rPr>
          <w:highlight w:val="yellow"/>
        </w:rPr>
      </w:pPr>
      <w:r w:rsidDel="00000000" w:rsidR="00000000" w:rsidRPr="00000000">
        <w:rPr>
          <w:highlight w:val="yellow"/>
          <w:rtl w:val="0"/>
        </w:rPr>
        <w:t xml:space="preserve">apicid          : 0</w:t>
      </w:r>
    </w:p>
    <w:p w:rsidR="00000000" w:rsidDel="00000000" w:rsidP="00000000" w:rsidRDefault="00000000" w:rsidRPr="00000000" w14:paraId="00000088">
      <w:pPr>
        <w:spacing w:after="0" w:lineRule="auto"/>
        <w:ind w:left="720" w:firstLine="0"/>
        <w:rPr>
          <w:highlight w:val="yellow"/>
        </w:rPr>
      </w:pPr>
      <w:r w:rsidDel="00000000" w:rsidR="00000000" w:rsidRPr="00000000">
        <w:rPr>
          <w:rtl w:val="0"/>
        </w:rPr>
      </w:r>
    </w:p>
    <w:p w:rsidR="00000000" w:rsidDel="00000000" w:rsidP="00000000" w:rsidRDefault="00000000" w:rsidRPr="00000000" w14:paraId="00000089">
      <w:pPr>
        <w:spacing w:after="0" w:lineRule="auto"/>
        <w:ind w:left="720" w:firstLine="0"/>
        <w:rPr>
          <w:highlight w:val="yellow"/>
        </w:rPr>
      </w:pPr>
      <w:r w:rsidDel="00000000" w:rsidR="00000000" w:rsidRPr="00000000">
        <w:rPr>
          <w:rtl w:val="0"/>
        </w:rPr>
      </w:r>
    </w:p>
    <w:p w:rsidR="00000000" w:rsidDel="00000000" w:rsidP="00000000" w:rsidRDefault="00000000" w:rsidRPr="00000000" w14:paraId="0000008A">
      <w:pPr>
        <w:spacing w:after="0" w:lineRule="auto"/>
        <w:ind w:left="720" w:firstLine="0"/>
        <w:rPr/>
      </w:pPr>
      <w:r w:rsidDel="00000000" w:rsidR="00000000" w:rsidRPr="00000000">
        <w:rPr>
          <w:rtl w:val="0"/>
        </w:rPr>
      </w:r>
    </w:p>
    <w:p w:rsidR="00000000" w:rsidDel="00000000" w:rsidP="00000000" w:rsidRDefault="00000000" w:rsidRPr="00000000" w14:paraId="0000008B">
      <w:pPr>
        <w:spacing w:after="0" w:lineRule="auto"/>
        <w:ind w:left="720" w:firstLine="0"/>
        <w:rPr>
          <w:highlight w:val="yellow"/>
        </w:rPr>
      </w:pPr>
      <w:r w:rsidDel="00000000" w:rsidR="00000000" w:rsidRPr="00000000">
        <w:rPr>
          <w:highlight w:val="yellow"/>
          <w:rtl w:val="0"/>
        </w:rPr>
        <w:t xml:space="preserve">root@CS345:/# cat /proc/interrupts</w:t>
        <w:tab/>
        <w:tab/>
      </w:r>
    </w:p>
    <w:p w:rsidR="00000000" w:rsidDel="00000000" w:rsidP="00000000" w:rsidRDefault="00000000" w:rsidRPr="00000000" w14:paraId="0000008C">
      <w:pPr>
        <w:spacing w:after="0" w:lineRule="auto"/>
        <w:ind w:left="720" w:firstLine="0"/>
        <w:rPr>
          <w:highlight w:val="yellow"/>
        </w:rPr>
      </w:pPr>
      <w:r w:rsidDel="00000000" w:rsidR="00000000" w:rsidRPr="00000000">
        <w:rPr>
          <w:highlight w:val="yellow"/>
          <w:rtl w:val="0"/>
        </w:rPr>
        <w:t xml:space="preserve">-Provides details of interrupts generated in the system.</w:t>
      </w:r>
    </w:p>
    <w:p w:rsidR="00000000" w:rsidDel="00000000" w:rsidP="00000000" w:rsidRDefault="00000000" w:rsidRPr="00000000" w14:paraId="0000008D">
      <w:pPr>
        <w:spacing w:after="0" w:lineRule="auto"/>
        <w:ind w:left="720" w:firstLine="0"/>
        <w:rPr>
          <w:highlight w:val="yellow"/>
        </w:rPr>
      </w:pPr>
      <w:r w:rsidDel="00000000" w:rsidR="00000000" w:rsidRPr="00000000">
        <w:rPr>
          <w:highlight w:val="yellow"/>
          <w:rtl w:val="0"/>
        </w:rPr>
        <w:t xml:space="preserve">           CPU0</w:t>
      </w:r>
    </w:p>
    <w:p w:rsidR="00000000" w:rsidDel="00000000" w:rsidP="00000000" w:rsidRDefault="00000000" w:rsidRPr="00000000" w14:paraId="0000008E">
      <w:pPr>
        <w:spacing w:after="0" w:lineRule="auto"/>
        <w:ind w:left="720" w:firstLine="0"/>
        <w:rPr>
          <w:highlight w:val="yellow"/>
        </w:rPr>
      </w:pPr>
      <w:r w:rsidDel="00000000" w:rsidR="00000000" w:rsidRPr="00000000">
        <w:rPr>
          <w:highlight w:val="yellow"/>
          <w:rtl w:val="0"/>
        </w:rPr>
        <w:t xml:space="preserve">  0:         29   IO-APIC   2-edge      timer</w:t>
      </w:r>
    </w:p>
    <w:p w:rsidR="00000000" w:rsidDel="00000000" w:rsidP="00000000" w:rsidRDefault="00000000" w:rsidRPr="00000000" w14:paraId="0000008F">
      <w:pPr>
        <w:spacing w:after="0" w:lineRule="auto"/>
        <w:ind w:left="720" w:firstLine="0"/>
        <w:rPr>
          <w:highlight w:val="yellow"/>
        </w:rPr>
      </w:pPr>
      <w:r w:rsidDel="00000000" w:rsidR="00000000" w:rsidRPr="00000000">
        <w:rPr>
          <w:highlight w:val="yellow"/>
          <w:rtl w:val="0"/>
        </w:rPr>
        <w:t xml:space="preserve">  1:         29   IO-APIC   1-edge      i8042</w:t>
      </w:r>
    </w:p>
    <w:p w:rsidR="00000000" w:rsidDel="00000000" w:rsidP="00000000" w:rsidRDefault="00000000" w:rsidRPr="00000000" w14:paraId="00000090">
      <w:pPr>
        <w:spacing w:after="0" w:lineRule="auto"/>
        <w:ind w:left="720" w:firstLine="0"/>
        <w:rPr>
          <w:highlight w:val="yellow"/>
        </w:rPr>
      </w:pPr>
      <w:r w:rsidDel="00000000" w:rsidR="00000000" w:rsidRPr="00000000">
        <w:rPr>
          <w:highlight w:val="yellow"/>
          <w:rtl w:val="0"/>
        </w:rPr>
        <w:t xml:space="preserve">  8:          0   IO-APIC   8-edge      rtc0</w:t>
      </w:r>
    </w:p>
    <w:p w:rsidR="00000000" w:rsidDel="00000000" w:rsidP="00000000" w:rsidRDefault="00000000" w:rsidRPr="00000000" w14:paraId="00000091">
      <w:pPr>
        <w:spacing w:after="0" w:lineRule="auto"/>
        <w:ind w:left="720" w:firstLine="0"/>
        <w:rPr>
          <w:highlight w:val="yellow"/>
        </w:rPr>
      </w:pPr>
      <w:r w:rsidDel="00000000" w:rsidR="00000000" w:rsidRPr="00000000">
        <w:rPr>
          <w:highlight w:val="yellow"/>
          <w:rtl w:val="0"/>
        </w:rPr>
        <w:t xml:space="preserve">  9:          0   IO-APIC   9-fasteoi   acpi</w:t>
      </w:r>
    </w:p>
    <w:p w:rsidR="00000000" w:rsidDel="00000000" w:rsidP="00000000" w:rsidRDefault="00000000" w:rsidRPr="00000000" w14:paraId="00000092">
      <w:pPr>
        <w:spacing w:after="0" w:lineRule="auto"/>
        <w:ind w:left="720" w:firstLine="0"/>
        <w:rPr>
          <w:highlight w:val="yellow"/>
        </w:rPr>
      </w:pPr>
      <w:r w:rsidDel="00000000" w:rsidR="00000000" w:rsidRPr="00000000">
        <w:rPr>
          <w:highlight w:val="yellow"/>
          <w:rtl w:val="0"/>
        </w:rPr>
        <w:t xml:space="preserve">.</w:t>
      </w:r>
    </w:p>
    <w:p w:rsidR="00000000" w:rsidDel="00000000" w:rsidP="00000000" w:rsidRDefault="00000000" w:rsidRPr="00000000" w14:paraId="00000093">
      <w:pPr>
        <w:spacing w:after="0" w:lineRule="auto"/>
        <w:ind w:left="720" w:firstLine="0"/>
        <w:rPr>
          <w:highlight w:val="yellow"/>
        </w:rPr>
      </w:pPr>
      <w:r w:rsidDel="00000000" w:rsidR="00000000" w:rsidRPr="00000000">
        <w:rPr>
          <w:highlight w:val="yellow"/>
          <w:rtl w:val="0"/>
        </w:rPr>
        <w:t xml:space="preserve">.</w:t>
      </w:r>
    </w:p>
    <w:p w:rsidR="00000000" w:rsidDel="00000000" w:rsidP="00000000" w:rsidRDefault="00000000" w:rsidRPr="00000000" w14:paraId="00000094">
      <w:pPr>
        <w:spacing w:after="0" w:lineRule="auto"/>
        <w:ind w:left="720" w:firstLine="0"/>
        <w:rPr>
          <w:highlight w:val="yellow"/>
        </w:rPr>
      </w:pPr>
      <w:r w:rsidDel="00000000" w:rsidR="00000000" w:rsidRPr="00000000">
        <w:rPr>
          <w:highlight w:val="yellow"/>
          <w:rtl w:val="0"/>
        </w:rPr>
        <w:t xml:space="preserve">.</w:t>
      </w:r>
    </w:p>
    <w:p w:rsidR="00000000" w:rsidDel="00000000" w:rsidP="00000000" w:rsidRDefault="00000000" w:rsidRPr="00000000" w14:paraId="00000095">
      <w:pPr>
        <w:spacing w:after="0" w:lineRule="auto"/>
        <w:ind w:left="720" w:firstLine="0"/>
        <w:rPr>
          <w:highlight w:val="yellow"/>
        </w:rPr>
      </w:pPr>
      <w:r w:rsidDel="00000000" w:rsidR="00000000" w:rsidRPr="00000000">
        <w:rPr>
          <w:rtl w:val="0"/>
        </w:rPr>
      </w:r>
    </w:p>
    <w:p w:rsidR="00000000" w:rsidDel="00000000" w:rsidP="00000000" w:rsidRDefault="00000000" w:rsidRPr="00000000" w14:paraId="00000096">
      <w:pPr>
        <w:spacing w:after="0" w:lineRule="auto"/>
        <w:ind w:left="720" w:firstLine="0"/>
        <w:rPr>
          <w:highlight w:val="yellow"/>
        </w:rPr>
      </w:pPr>
      <w:r w:rsidDel="00000000" w:rsidR="00000000" w:rsidRPr="00000000">
        <w:rPr>
          <w:highlight w:val="yellow"/>
          <w:rtl w:val="0"/>
        </w:rPr>
        <w:t xml:space="preserve">NPI:          0   Nested posted-interrupt event</w:t>
      </w:r>
    </w:p>
    <w:p w:rsidR="00000000" w:rsidDel="00000000" w:rsidP="00000000" w:rsidRDefault="00000000" w:rsidRPr="00000000" w14:paraId="00000097">
      <w:pPr>
        <w:spacing w:after="0" w:lineRule="auto"/>
        <w:ind w:left="720" w:firstLine="0"/>
        <w:rPr>
          <w:highlight w:val="yellow"/>
        </w:rPr>
      </w:pPr>
      <w:r w:rsidDel="00000000" w:rsidR="00000000" w:rsidRPr="00000000">
        <w:rPr>
          <w:highlight w:val="yellow"/>
          <w:rtl w:val="0"/>
        </w:rPr>
        <w:t xml:space="preserve">PIW:          0   Posted-interrupt wakeup event</w:t>
      </w:r>
    </w:p>
    <w:p w:rsidR="00000000" w:rsidDel="00000000" w:rsidP="00000000" w:rsidRDefault="00000000" w:rsidRPr="00000000" w14:paraId="00000098">
      <w:pPr>
        <w:spacing w:after="0" w:lineRule="auto"/>
        <w:ind w:left="720" w:firstLine="0"/>
        <w:rPr>
          <w:highlight w:val="yellow"/>
        </w:rPr>
      </w:pPr>
      <w:r w:rsidDel="00000000" w:rsidR="00000000" w:rsidRPr="00000000">
        <w:rPr>
          <w:rtl w:val="0"/>
        </w:rPr>
      </w:r>
    </w:p>
    <w:p w:rsidR="00000000" w:rsidDel="00000000" w:rsidP="00000000" w:rsidRDefault="00000000" w:rsidRPr="00000000" w14:paraId="00000099">
      <w:pPr>
        <w:spacing w:after="0" w:lineRule="auto"/>
        <w:ind w:left="720" w:firstLine="0"/>
        <w:rPr>
          <w:highlight w:val="yellow"/>
        </w:rPr>
      </w:pPr>
      <w:r w:rsidDel="00000000" w:rsidR="00000000" w:rsidRPr="00000000">
        <w:rPr>
          <w:highlight w:val="yellow"/>
          <w:rtl w:val="0"/>
        </w:rPr>
        <w:t xml:space="preserve">root@CS345:/# cat /proc/ioports </w:t>
        <w:tab/>
        <w:tab/>
      </w:r>
    </w:p>
    <w:p w:rsidR="00000000" w:rsidDel="00000000" w:rsidP="00000000" w:rsidRDefault="00000000" w:rsidRPr="00000000" w14:paraId="0000009A">
      <w:pPr>
        <w:spacing w:after="0" w:lineRule="auto"/>
        <w:ind w:left="720" w:firstLine="0"/>
        <w:rPr>
          <w:highlight w:val="yellow"/>
        </w:rPr>
      </w:pPr>
      <w:r w:rsidDel="00000000" w:rsidR="00000000" w:rsidRPr="00000000">
        <w:rPr>
          <w:highlight w:val="yellow"/>
          <w:rtl w:val="0"/>
        </w:rPr>
        <w:t xml:space="preserve">-Provides list of currently registered port regions used for input or output communications with a device</w:t>
      </w:r>
    </w:p>
    <w:p w:rsidR="00000000" w:rsidDel="00000000" w:rsidP="00000000" w:rsidRDefault="00000000" w:rsidRPr="00000000" w14:paraId="0000009B">
      <w:pPr>
        <w:spacing w:after="0" w:lineRule="auto"/>
        <w:ind w:left="720" w:firstLine="0"/>
        <w:rPr>
          <w:highlight w:val="yellow"/>
        </w:rPr>
      </w:pPr>
      <w:r w:rsidDel="00000000" w:rsidR="00000000" w:rsidRPr="00000000">
        <w:rPr>
          <w:highlight w:val="yellow"/>
          <w:rtl w:val="0"/>
        </w:rPr>
        <w:t xml:space="preserve">0000-0cf7 : PCI Bus 0000:00</w:t>
      </w:r>
    </w:p>
    <w:p w:rsidR="00000000" w:rsidDel="00000000" w:rsidP="00000000" w:rsidRDefault="00000000" w:rsidRPr="00000000" w14:paraId="0000009C">
      <w:pPr>
        <w:spacing w:after="0" w:lineRule="auto"/>
        <w:ind w:left="720" w:firstLine="0"/>
        <w:rPr>
          <w:highlight w:val="yellow"/>
        </w:rPr>
      </w:pPr>
      <w:r w:rsidDel="00000000" w:rsidR="00000000" w:rsidRPr="00000000">
        <w:rPr>
          <w:highlight w:val="yellow"/>
          <w:rtl w:val="0"/>
        </w:rPr>
        <w:t xml:space="preserve">  0000-001f : dma1</w:t>
      </w:r>
    </w:p>
    <w:p w:rsidR="00000000" w:rsidDel="00000000" w:rsidP="00000000" w:rsidRDefault="00000000" w:rsidRPr="00000000" w14:paraId="0000009D">
      <w:pPr>
        <w:spacing w:after="0" w:lineRule="auto"/>
        <w:ind w:left="720" w:firstLine="0"/>
        <w:rPr>
          <w:highlight w:val="yellow"/>
        </w:rPr>
      </w:pPr>
      <w:r w:rsidDel="00000000" w:rsidR="00000000" w:rsidRPr="00000000">
        <w:rPr>
          <w:highlight w:val="yellow"/>
          <w:rtl w:val="0"/>
        </w:rPr>
        <w:t xml:space="preserve">  0020-0021 : pic1</w:t>
      </w:r>
    </w:p>
    <w:p w:rsidR="00000000" w:rsidDel="00000000" w:rsidP="00000000" w:rsidRDefault="00000000" w:rsidRPr="00000000" w14:paraId="0000009E">
      <w:pPr>
        <w:spacing w:after="0" w:lineRule="auto"/>
        <w:ind w:left="720" w:firstLine="0"/>
        <w:rPr>
          <w:highlight w:val="yellow"/>
        </w:rPr>
      </w:pPr>
      <w:r w:rsidDel="00000000" w:rsidR="00000000" w:rsidRPr="00000000">
        <w:rPr>
          <w:highlight w:val="yellow"/>
          <w:rtl w:val="0"/>
        </w:rPr>
        <w:t xml:space="preserve">  0040-0043 : timer0</w:t>
      </w:r>
    </w:p>
    <w:p w:rsidR="00000000" w:rsidDel="00000000" w:rsidP="00000000" w:rsidRDefault="00000000" w:rsidRPr="00000000" w14:paraId="0000009F">
      <w:pPr>
        <w:spacing w:after="0" w:lineRule="auto"/>
        <w:ind w:left="720" w:firstLine="0"/>
        <w:rPr>
          <w:highlight w:val="yellow"/>
        </w:rPr>
      </w:pPr>
      <w:r w:rsidDel="00000000" w:rsidR="00000000" w:rsidRPr="00000000">
        <w:rPr>
          <w:highlight w:val="yellow"/>
          <w:rtl w:val="0"/>
        </w:rPr>
        <w:t xml:space="preserve">  0050-0053 : timer1</w:t>
      </w:r>
    </w:p>
    <w:p w:rsidR="00000000" w:rsidDel="00000000" w:rsidP="00000000" w:rsidRDefault="00000000" w:rsidRPr="00000000" w14:paraId="000000A0">
      <w:pPr>
        <w:spacing w:after="0" w:lineRule="auto"/>
        <w:ind w:left="720" w:firstLine="0"/>
        <w:rPr>
          <w:highlight w:val="yellow"/>
        </w:rPr>
      </w:pPr>
      <w:r w:rsidDel="00000000" w:rsidR="00000000" w:rsidRPr="00000000">
        <w:rPr>
          <w:highlight w:val="yellow"/>
          <w:rtl w:val="0"/>
        </w:rPr>
        <w:t xml:space="preserve">.</w:t>
      </w:r>
    </w:p>
    <w:p w:rsidR="00000000" w:rsidDel="00000000" w:rsidP="00000000" w:rsidRDefault="00000000" w:rsidRPr="00000000" w14:paraId="000000A1">
      <w:pPr>
        <w:spacing w:after="0" w:lineRule="auto"/>
        <w:ind w:left="720" w:firstLine="0"/>
        <w:rPr>
          <w:highlight w:val="yellow"/>
        </w:rPr>
      </w:pPr>
      <w:r w:rsidDel="00000000" w:rsidR="00000000" w:rsidRPr="00000000">
        <w:rPr>
          <w:highlight w:val="yellow"/>
          <w:rtl w:val="0"/>
        </w:rPr>
        <w:t xml:space="preserve">.</w:t>
      </w:r>
    </w:p>
    <w:p w:rsidR="00000000" w:rsidDel="00000000" w:rsidP="00000000" w:rsidRDefault="00000000" w:rsidRPr="00000000" w14:paraId="000000A2">
      <w:pPr>
        <w:spacing w:after="0" w:lineRule="auto"/>
        <w:ind w:left="720" w:firstLine="0"/>
        <w:rPr>
          <w:highlight w:val="yellow"/>
        </w:rPr>
      </w:pPr>
      <w:r w:rsidDel="00000000" w:rsidR="00000000" w:rsidRPr="00000000">
        <w:rPr>
          <w:highlight w:val="yellow"/>
          <w:rtl w:val="0"/>
        </w:rPr>
        <w:t xml:space="preserve">.</w:t>
      </w:r>
    </w:p>
    <w:p w:rsidR="00000000" w:rsidDel="00000000" w:rsidP="00000000" w:rsidRDefault="00000000" w:rsidRPr="00000000" w14:paraId="000000A3">
      <w:pPr>
        <w:spacing w:after="0" w:lineRule="auto"/>
        <w:ind w:left="720" w:firstLine="0"/>
        <w:rPr>
          <w:highlight w:val="yellow"/>
        </w:rPr>
      </w:pPr>
      <w:r w:rsidDel="00000000" w:rsidR="00000000" w:rsidRPr="00000000">
        <w:rPr>
          <w:highlight w:val="yellow"/>
          <w:rtl w:val="0"/>
        </w:rPr>
        <w:t xml:space="preserve">    d258-d25b : ahci</w:t>
      </w:r>
    </w:p>
    <w:p w:rsidR="00000000" w:rsidDel="00000000" w:rsidP="00000000" w:rsidRDefault="00000000" w:rsidRPr="00000000" w14:paraId="000000A4">
      <w:pPr>
        <w:spacing w:after="0" w:lineRule="auto"/>
        <w:ind w:left="720" w:firstLine="0"/>
        <w:rPr>
          <w:highlight w:val="yellow"/>
        </w:rPr>
      </w:pPr>
      <w:r w:rsidDel="00000000" w:rsidR="00000000" w:rsidRPr="00000000">
        <w:rPr>
          <w:highlight w:val="yellow"/>
          <w:rtl w:val="0"/>
        </w:rPr>
        <w:t xml:space="preserve">  d260-d26f : 0000:00:0d.0</w:t>
      </w:r>
    </w:p>
    <w:p w:rsidR="00000000" w:rsidDel="00000000" w:rsidP="00000000" w:rsidRDefault="00000000" w:rsidRPr="00000000" w14:paraId="000000A5">
      <w:pPr>
        <w:spacing w:after="0" w:lineRule="auto"/>
        <w:ind w:left="720" w:firstLine="0"/>
        <w:rPr>
          <w:highlight w:val="yellow"/>
        </w:rPr>
      </w:pPr>
      <w:r w:rsidDel="00000000" w:rsidR="00000000" w:rsidRPr="00000000">
        <w:rPr>
          <w:highlight w:val="yellow"/>
          <w:rtl w:val="0"/>
        </w:rPr>
        <w:t xml:space="preserve">    d260-d26f : ahci</w:t>
      </w:r>
    </w:p>
    <w:p w:rsidR="00000000" w:rsidDel="00000000" w:rsidP="00000000" w:rsidRDefault="00000000" w:rsidRPr="00000000" w14:paraId="000000A6">
      <w:pPr>
        <w:spacing w:after="0" w:lineRule="auto"/>
        <w:ind w:left="720" w:firstLine="0"/>
        <w:rPr>
          <w:highlight w:val="yellow"/>
        </w:rPr>
      </w:pPr>
      <w:r w:rsidDel="00000000" w:rsidR="00000000" w:rsidRPr="00000000">
        <w:rPr>
          <w:rtl w:val="0"/>
        </w:rPr>
      </w:r>
    </w:p>
    <w:p w:rsidR="00000000" w:rsidDel="00000000" w:rsidP="00000000" w:rsidRDefault="00000000" w:rsidRPr="00000000" w14:paraId="000000A7">
      <w:pPr>
        <w:spacing w:after="0" w:lineRule="auto"/>
        <w:ind w:left="720" w:firstLine="0"/>
        <w:rPr>
          <w:highlight w:val="yellow"/>
        </w:rPr>
      </w:pPr>
      <w:r w:rsidDel="00000000" w:rsidR="00000000" w:rsidRPr="00000000">
        <w:rPr>
          <w:rtl w:val="0"/>
        </w:rPr>
      </w:r>
    </w:p>
    <w:p w:rsidR="00000000" w:rsidDel="00000000" w:rsidP="00000000" w:rsidRDefault="00000000" w:rsidRPr="00000000" w14:paraId="000000A8">
      <w:pPr>
        <w:spacing w:after="0" w:lineRule="auto"/>
        <w:ind w:left="720" w:firstLine="0"/>
        <w:rPr/>
      </w:pPr>
      <w:r w:rsidDel="00000000" w:rsidR="00000000" w:rsidRPr="00000000">
        <w:rPr>
          <w:rtl w:val="0"/>
        </w:rPr>
      </w:r>
    </w:p>
    <w:p w:rsidR="00000000" w:rsidDel="00000000" w:rsidP="00000000" w:rsidRDefault="00000000" w:rsidRPr="00000000" w14:paraId="000000A9">
      <w:pPr>
        <w:spacing w:after="0" w:lineRule="auto"/>
        <w:ind w:left="720" w:firstLine="0"/>
        <w:rPr/>
      </w:pPr>
      <w:r w:rsidDel="00000000" w:rsidR="00000000" w:rsidRPr="00000000">
        <w:rPr>
          <w:rtl w:val="0"/>
        </w:rPr>
      </w:r>
    </w:p>
    <w:sectPr>
      <w:headerReference r:id="rId9" w:type="default"/>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 345                   James</w:t>
      <w:tab/>
      <w:t xml:space="preserve">Assignment 5</w:t>
      <w:tab/>
      <w:t xml:space="preserve">Page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jc w:val="right"/>
      <w:rPr/>
    </w:pPr>
    <w:r w:rsidDel="00000000" w:rsidR="00000000" w:rsidRPr="00000000">
      <w:rPr>
        <w:rtl w:val="0"/>
      </w:rPr>
      <w:t xml:space="preserve">Justin Ganzak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i w:val="0"/>
        <w:color w:val="000000"/>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21798e"/>
      <w:sz w:val="28"/>
      <w:szCs w:val="28"/>
      <w:vertAlign w:val="baseline"/>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2da2bf"/>
      <w:sz w:val="26"/>
      <w:szCs w:val="26"/>
      <w:vertAlign w:val="baseline"/>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2da2bf"/>
      <w:sz w:val="22"/>
      <w:szCs w:val="22"/>
      <w:vertAlign w:val="baseline"/>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2da2bf"/>
      <w:sz w:val="22"/>
      <w:szCs w:val="22"/>
      <w:vertAlign w:val="baseline"/>
    </w:rPr>
  </w:style>
  <w:style w:type="paragraph" w:styleId="Heading5">
    <w:name w:val="heading 5"/>
    <w:basedOn w:val="Normal"/>
    <w:next w:val="Normal"/>
    <w:pPr>
      <w:keepNext w:val="1"/>
      <w:keepLines w:val="1"/>
      <w:spacing w:after="0" w:before="200" w:line="276" w:lineRule="auto"/>
    </w:pPr>
    <w:rPr>
      <w:rFonts w:ascii="Cambria" w:cs="Cambria" w:eastAsia="Cambria" w:hAnsi="Cambria"/>
      <w:color w:val="16505e"/>
      <w:sz w:val="22"/>
      <w:szCs w:val="22"/>
      <w:vertAlign w:val="baseline"/>
    </w:rPr>
  </w:style>
  <w:style w:type="paragraph" w:styleId="Heading6">
    <w:name w:val="heading 6"/>
    <w:basedOn w:val="Normal"/>
    <w:next w:val="Normal"/>
    <w:pPr>
      <w:keepNext w:val="1"/>
      <w:keepLines w:val="1"/>
      <w:spacing w:after="0" w:before="200" w:line="276" w:lineRule="auto"/>
    </w:pPr>
    <w:rPr>
      <w:rFonts w:ascii="Cambria" w:cs="Cambria" w:eastAsia="Cambria" w:hAnsi="Cambria"/>
      <w:i w:val="1"/>
      <w:color w:val="16505e"/>
      <w:sz w:val="22"/>
      <w:szCs w:val="22"/>
      <w:vertAlign w:val="baseline"/>
    </w:rPr>
  </w:style>
  <w:style w:type="paragraph" w:styleId="Title">
    <w:name w:val="Title"/>
    <w:basedOn w:val="Normal"/>
    <w:next w:val="Normal"/>
    <w:pPr>
      <w:pBdr>
        <w:bottom w:color="2da2bf" w:space="4" w:sz="8" w:val="single"/>
      </w:pBdr>
      <w:spacing w:after="300" w:line="240" w:lineRule="auto"/>
    </w:pPr>
    <w:rPr>
      <w:rFonts w:ascii="Cambria" w:cs="Cambria" w:eastAsia="Cambria" w:hAnsi="Cambria"/>
      <w:color w:val="343434"/>
      <w:sz w:val="52"/>
      <w:szCs w:val="52"/>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suppressAutoHyphens w:val="1"/>
      <w:spacing w:after="0" w:before="480" w:line="276" w:lineRule="auto"/>
      <w:ind w:leftChars="-1" w:rightChars="0" w:firstLineChars="-1"/>
      <w:textDirection w:val="btLr"/>
      <w:textAlignment w:val="top"/>
      <w:outlineLvl w:val="0"/>
    </w:pPr>
    <w:rPr>
      <w:rFonts w:ascii="Cambria" w:cs="Times New Roman" w:eastAsia="Times New Roman" w:hAnsi="Cambria"/>
      <w:b w:val="1"/>
      <w:bCs w:val="1"/>
      <w:color w:val="21798e"/>
      <w:w w:val="100"/>
      <w:position w:val="-1"/>
      <w:sz w:val="28"/>
      <w:szCs w:val="28"/>
      <w:effect w:val="none"/>
      <w:vertAlign w:val="baseline"/>
      <w:cs w:val="0"/>
      <w:em w:val="none"/>
      <w:lang w:bidi="ar-SA" w:eastAsia="en-US" w:val="en-US"/>
    </w:rPr>
  </w:style>
  <w:style w:type="paragraph" w:styleId="Heading2">
    <w:name w:val="Heading 2"/>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1"/>
    </w:pPr>
    <w:rPr>
      <w:rFonts w:ascii="Cambria" w:cs="Times New Roman" w:eastAsia="Times New Roman" w:hAnsi="Cambria"/>
      <w:b w:val="1"/>
      <w:bCs w:val="1"/>
      <w:color w:val="2da2bf"/>
      <w:w w:val="100"/>
      <w:position w:val="-1"/>
      <w:sz w:val="26"/>
      <w:szCs w:val="26"/>
      <w:effect w:val="none"/>
      <w:vertAlign w:val="baseline"/>
      <w:cs w:val="0"/>
      <w:em w:val="none"/>
      <w:lang w:bidi="ar-SA" w:eastAsia="en-US" w:val="en-US"/>
    </w:rPr>
  </w:style>
  <w:style w:type="paragraph" w:styleId="Heading3">
    <w:name w:val="Heading 3"/>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2"/>
    </w:pPr>
    <w:rPr>
      <w:rFonts w:ascii="Cambria" w:cs="Times New Roman" w:eastAsia="Times New Roman" w:hAnsi="Cambria"/>
      <w:b w:val="1"/>
      <w:bCs w:val="1"/>
      <w:color w:val="2da2bf"/>
      <w:w w:val="100"/>
      <w:position w:val="-1"/>
      <w:sz w:val="22"/>
      <w:szCs w:val="22"/>
      <w:effect w:val="none"/>
      <w:vertAlign w:val="baseline"/>
      <w:cs w:val="0"/>
      <w:em w:val="none"/>
      <w:lang w:bidi="ar-SA" w:eastAsia="en-US" w:val="en-US"/>
    </w:rPr>
  </w:style>
  <w:style w:type="paragraph" w:styleId="Heading4">
    <w:name w:val="Heading 4"/>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3"/>
    </w:pPr>
    <w:rPr>
      <w:rFonts w:ascii="Cambria" w:cs="Times New Roman" w:eastAsia="Times New Roman" w:hAnsi="Cambria"/>
      <w:b w:val="1"/>
      <w:bCs w:val="1"/>
      <w:i w:val="1"/>
      <w:iCs w:val="1"/>
      <w:color w:val="2da2bf"/>
      <w:w w:val="100"/>
      <w:position w:val="-1"/>
      <w:sz w:val="22"/>
      <w:szCs w:val="22"/>
      <w:effect w:val="none"/>
      <w:vertAlign w:val="baseline"/>
      <w:cs w:val="0"/>
      <w:em w:val="none"/>
      <w:lang w:bidi="ar-SA" w:eastAsia="en-US" w:val="en-US"/>
    </w:rPr>
  </w:style>
  <w:style w:type="paragraph" w:styleId="Heading5">
    <w:name w:val="Heading 5"/>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4"/>
    </w:pPr>
    <w:rPr>
      <w:rFonts w:ascii="Cambria" w:cs="Times New Roman" w:eastAsia="Times New Roman" w:hAnsi="Cambria"/>
      <w:color w:val="16505e"/>
      <w:w w:val="100"/>
      <w:position w:val="-1"/>
      <w:sz w:val="22"/>
      <w:szCs w:val="22"/>
      <w:effect w:val="none"/>
      <w:vertAlign w:val="baseline"/>
      <w:cs w:val="0"/>
      <w:em w:val="none"/>
      <w:lang w:bidi="ar-SA" w:eastAsia="en-US" w:val="en-US"/>
    </w:rPr>
  </w:style>
  <w:style w:type="paragraph" w:styleId="Heading6">
    <w:name w:val="Heading 6"/>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5"/>
    </w:pPr>
    <w:rPr>
      <w:rFonts w:ascii="Cambria" w:cs="Times New Roman" w:eastAsia="Times New Roman" w:hAnsi="Cambria"/>
      <w:i w:val="1"/>
      <w:iCs w:val="1"/>
      <w:color w:val="16505e"/>
      <w:w w:val="100"/>
      <w:position w:val="-1"/>
      <w:sz w:val="22"/>
      <w:szCs w:val="22"/>
      <w:effect w:val="none"/>
      <w:vertAlign w:val="baseline"/>
      <w:cs w:val="0"/>
      <w:em w:val="none"/>
      <w:lang w:bidi="ar-SA" w:eastAsia="en-US" w:val="en-US"/>
    </w:rPr>
  </w:style>
  <w:style w:type="paragraph" w:styleId="Heading7">
    <w:name w:val="Heading 7"/>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6"/>
    </w:pPr>
    <w:rPr>
      <w:rFonts w:ascii="Cambria" w:cs="Times New Roman" w:eastAsia="Times New Roman" w:hAnsi="Cambria"/>
      <w:i w:val="1"/>
      <w:iCs w:val="1"/>
      <w:color w:val="404040"/>
      <w:w w:val="100"/>
      <w:position w:val="-1"/>
      <w:sz w:val="22"/>
      <w:szCs w:val="22"/>
      <w:effect w:val="none"/>
      <w:vertAlign w:val="baseline"/>
      <w:cs w:val="0"/>
      <w:em w:val="none"/>
      <w:lang w:bidi="ar-SA" w:eastAsia="en-US" w:val="en-US"/>
    </w:rPr>
  </w:style>
  <w:style w:type="paragraph" w:styleId="Heading8">
    <w:name w:val="Heading 8"/>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7"/>
    </w:pPr>
    <w:rPr>
      <w:rFonts w:ascii="Cambria" w:cs="Times New Roman" w:eastAsia="Times New Roman" w:hAnsi="Cambria"/>
      <w:color w:val="2da2bf"/>
      <w:w w:val="100"/>
      <w:position w:val="-1"/>
      <w:sz w:val="20"/>
      <w:szCs w:val="20"/>
      <w:effect w:val="none"/>
      <w:vertAlign w:val="baseline"/>
      <w:cs w:val="0"/>
      <w:em w:val="none"/>
      <w:lang w:bidi="ar-SA" w:eastAsia="en-US" w:val="en-US"/>
    </w:rPr>
  </w:style>
  <w:style w:type="paragraph" w:styleId="Heading9">
    <w:name w:val="Heading 9"/>
    <w:basedOn w:val="Normal"/>
    <w:next w:val="Normal"/>
    <w:autoRedefine w:val="0"/>
    <w:hidden w:val="0"/>
    <w:qFormat w:val="1"/>
    <w:pPr>
      <w:keepNext w:val="1"/>
      <w:keepLines w:val="1"/>
      <w:suppressAutoHyphens w:val="1"/>
      <w:spacing w:after="0" w:before="200" w:line="276" w:lineRule="auto"/>
      <w:ind w:leftChars="-1" w:rightChars="0" w:firstLineChars="-1"/>
      <w:textDirection w:val="btLr"/>
      <w:textAlignment w:val="top"/>
      <w:outlineLvl w:val="8"/>
    </w:pPr>
    <w:rPr>
      <w:rFonts w:ascii="Cambria" w:cs="Times New Roman" w:eastAsia="Times New Roman" w:hAnsi="Cambria"/>
      <w:i w:val="1"/>
      <w:iCs w:val="1"/>
      <w:color w:val="404040"/>
      <w:w w:val="100"/>
      <w:position w:val="-1"/>
      <w:sz w:val="20"/>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Title">
    <w:name w:val="Title"/>
    <w:basedOn w:val="Normal"/>
    <w:next w:val="Normal"/>
    <w:autoRedefine w:val="0"/>
    <w:hidden w:val="0"/>
    <w:qFormat w:val="0"/>
    <w:pPr>
      <w:pBdr>
        <w:bottom w:color="2da2bf" w:space="4" w:sz="8" w:val="single"/>
      </w:pBdr>
      <w:suppressAutoHyphens w:val="1"/>
      <w:spacing w:after="300" w:line="240" w:lineRule="auto"/>
      <w:ind w:leftChars="-1" w:rightChars="0" w:firstLineChars="-1"/>
      <w:contextualSpacing w:val="1"/>
      <w:textDirection w:val="btLr"/>
      <w:textAlignment w:val="top"/>
      <w:outlineLvl w:val="0"/>
    </w:pPr>
    <w:rPr>
      <w:rFonts w:ascii="Cambria" w:cs="Times New Roman" w:eastAsia="Times New Roman" w:hAnsi="Cambria"/>
      <w:color w:val="343434"/>
      <w:spacing w:val="5"/>
      <w:w w:val="100"/>
      <w:kern w:val="28"/>
      <w:position w:val="-1"/>
      <w:sz w:val="52"/>
      <w:szCs w:val="52"/>
      <w:effect w:val="none"/>
      <w:vertAlign w:val="baseline"/>
      <w:cs w:val="0"/>
      <w:em w:val="none"/>
      <w:lang w:bidi="ar-SA" w:eastAsia="en-US" w:val="en-US"/>
    </w:rPr>
  </w:style>
  <w:style w:type="character" w:styleId="TitleChar">
    <w:name w:val="Title Char"/>
    <w:next w:val="TitleChar"/>
    <w:autoRedefine w:val="0"/>
    <w:hidden w:val="0"/>
    <w:qFormat w:val="0"/>
    <w:rPr>
      <w:rFonts w:ascii="Cambria" w:cs="Times New Roman" w:eastAsia="Times New Roman" w:hAnsi="Cambria"/>
      <w:color w:val="343434"/>
      <w:spacing w:val="5"/>
      <w:w w:val="100"/>
      <w:kern w:val="28"/>
      <w:position w:val="-1"/>
      <w:sz w:val="52"/>
      <w:szCs w:val="52"/>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n-US"/>
    </w:rPr>
  </w:style>
  <w:style w:type="character" w:styleId="IntenseEmphasis">
    <w:name w:val="Intense Emphasis"/>
    <w:next w:val="IntenseEmphasis"/>
    <w:autoRedefine w:val="0"/>
    <w:hidden w:val="0"/>
    <w:qFormat w:val="0"/>
    <w:rPr>
      <w:b w:val="1"/>
      <w:bCs w:val="1"/>
      <w:i w:val="1"/>
      <w:iCs w:val="1"/>
      <w:color w:val="2da2bf"/>
      <w:w w:val="100"/>
      <w:position w:val="-1"/>
      <w:effect w:val="none"/>
      <w:vertAlign w:val="baseline"/>
      <w:cs w:val="0"/>
      <w:em w:val="none"/>
      <w:lang/>
    </w:rPr>
  </w:style>
  <w:style w:type="character" w:styleId="Heading1Char">
    <w:name w:val="Heading 1 Char"/>
    <w:next w:val="Heading1Char"/>
    <w:autoRedefine w:val="0"/>
    <w:hidden w:val="0"/>
    <w:qFormat w:val="0"/>
    <w:rPr>
      <w:rFonts w:ascii="Cambria" w:cs="Times New Roman" w:eastAsia="Times New Roman" w:hAnsi="Cambria"/>
      <w:b w:val="1"/>
      <w:bCs w:val="1"/>
      <w:color w:val="21798e"/>
      <w:w w:val="100"/>
      <w:position w:val="-1"/>
      <w:sz w:val="28"/>
      <w:szCs w:val="28"/>
      <w:effect w:val="none"/>
      <w:vertAlign w:val="baseline"/>
      <w:cs w:val="0"/>
      <w:em w:val="none"/>
      <w:lang/>
    </w:rPr>
  </w:style>
  <w:style w:type="character" w:styleId="Heading2Char">
    <w:name w:val="Heading 2 Char"/>
    <w:next w:val="Heading2Char"/>
    <w:autoRedefine w:val="0"/>
    <w:hidden w:val="0"/>
    <w:qFormat w:val="0"/>
    <w:rPr>
      <w:rFonts w:ascii="Cambria" w:cs="Times New Roman" w:eastAsia="Times New Roman" w:hAnsi="Cambria"/>
      <w:b w:val="1"/>
      <w:bCs w:val="1"/>
      <w:color w:val="2da2bf"/>
      <w:w w:val="100"/>
      <w:position w:val="-1"/>
      <w:sz w:val="26"/>
      <w:szCs w:val="26"/>
      <w:effect w:val="none"/>
      <w:vertAlign w:val="baseline"/>
      <w:cs w:val="0"/>
      <w:em w:val="none"/>
      <w:lang/>
    </w:rPr>
  </w:style>
  <w:style w:type="character" w:styleId="Heading3Char">
    <w:name w:val="Heading 3 Char"/>
    <w:next w:val="Heading3Char"/>
    <w:autoRedefine w:val="0"/>
    <w:hidden w:val="0"/>
    <w:qFormat w:val="0"/>
    <w:rPr>
      <w:rFonts w:ascii="Cambria" w:cs="Times New Roman" w:eastAsia="Times New Roman" w:hAnsi="Cambria"/>
      <w:b w:val="1"/>
      <w:bCs w:val="1"/>
      <w:color w:val="2da2bf"/>
      <w:w w:val="100"/>
      <w:position w:val="-1"/>
      <w:effect w:val="none"/>
      <w:vertAlign w:val="baseline"/>
      <w:cs w:val="0"/>
      <w:em w:val="none"/>
      <w:lang/>
    </w:rPr>
  </w:style>
  <w:style w:type="character" w:styleId="Heading4Char">
    <w:name w:val="Heading 4 Char"/>
    <w:next w:val="Heading4Char"/>
    <w:autoRedefine w:val="0"/>
    <w:hidden w:val="0"/>
    <w:qFormat w:val="0"/>
    <w:rPr>
      <w:rFonts w:ascii="Cambria" w:cs="Times New Roman" w:eastAsia="Times New Roman" w:hAnsi="Cambria"/>
      <w:b w:val="1"/>
      <w:bCs w:val="1"/>
      <w:i w:val="1"/>
      <w:iCs w:val="1"/>
      <w:color w:val="2da2bf"/>
      <w:w w:val="100"/>
      <w:position w:val="-1"/>
      <w:effect w:val="none"/>
      <w:vertAlign w:val="baseline"/>
      <w:cs w:val="0"/>
      <w:em w:val="none"/>
      <w:lang/>
    </w:rPr>
  </w:style>
  <w:style w:type="character" w:styleId="Heading5Char">
    <w:name w:val="Heading 5 Char"/>
    <w:next w:val="Heading5Char"/>
    <w:autoRedefine w:val="0"/>
    <w:hidden w:val="0"/>
    <w:qFormat w:val="0"/>
    <w:rPr>
      <w:rFonts w:ascii="Cambria" w:cs="Times New Roman" w:eastAsia="Times New Roman" w:hAnsi="Cambria"/>
      <w:color w:val="16505e"/>
      <w:w w:val="100"/>
      <w:position w:val="-1"/>
      <w:effect w:val="none"/>
      <w:vertAlign w:val="baseline"/>
      <w:cs w:val="0"/>
      <w:em w:val="none"/>
      <w:lang/>
    </w:rPr>
  </w:style>
  <w:style w:type="character" w:styleId="Heading6Char">
    <w:name w:val="Heading 6 Char"/>
    <w:next w:val="Heading6Char"/>
    <w:autoRedefine w:val="0"/>
    <w:hidden w:val="0"/>
    <w:qFormat w:val="0"/>
    <w:rPr>
      <w:rFonts w:ascii="Cambria" w:cs="Times New Roman" w:eastAsia="Times New Roman" w:hAnsi="Cambria"/>
      <w:i w:val="1"/>
      <w:iCs w:val="1"/>
      <w:color w:val="16505e"/>
      <w:w w:val="100"/>
      <w:position w:val="-1"/>
      <w:effect w:val="none"/>
      <w:vertAlign w:val="baseline"/>
      <w:cs w:val="0"/>
      <w:em w:val="none"/>
      <w:lang/>
    </w:rPr>
  </w:style>
  <w:style w:type="character" w:styleId="Heading7Char">
    <w:name w:val="Heading 7 Char"/>
    <w:next w:val="Heading7Char"/>
    <w:autoRedefine w:val="0"/>
    <w:hidden w:val="0"/>
    <w:qFormat w:val="0"/>
    <w:rPr>
      <w:rFonts w:ascii="Cambria" w:cs="Times New Roman" w:eastAsia="Times New Roman" w:hAnsi="Cambria"/>
      <w:i w:val="1"/>
      <w:iCs w:val="1"/>
      <w:color w:val="404040"/>
      <w:w w:val="100"/>
      <w:position w:val="-1"/>
      <w:effect w:val="none"/>
      <w:vertAlign w:val="baseline"/>
      <w:cs w:val="0"/>
      <w:em w:val="none"/>
      <w:lang/>
    </w:rPr>
  </w:style>
  <w:style w:type="character" w:styleId="Heading8Char">
    <w:name w:val="Heading 8 Char"/>
    <w:next w:val="Heading8Char"/>
    <w:autoRedefine w:val="0"/>
    <w:hidden w:val="0"/>
    <w:qFormat w:val="0"/>
    <w:rPr>
      <w:rFonts w:ascii="Cambria" w:cs="Times New Roman" w:eastAsia="Times New Roman" w:hAnsi="Cambria"/>
      <w:color w:val="2da2bf"/>
      <w:w w:val="100"/>
      <w:position w:val="-1"/>
      <w:sz w:val="20"/>
      <w:szCs w:val="20"/>
      <w:effect w:val="none"/>
      <w:vertAlign w:val="baseline"/>
      <w:cs w:val="0"/>
      <w:em w:val="none"/>
      <w:lang/>
    </w:rPr>
  </w:style>
  <w:style w:type="character" w:styleId="Heading9Char">
    <w:name w:val="Heading 9 Char"/>
    <w:next w:val="Heading9Char"/>
    <w:autoRedefine w:val="0"/>
    <w:hidden w:val="0"/>
    <w:qFormat w:val="0"/>
    <w:rPr>
      <w:rFonts w:ascii="Cambria" w:cs="Times New Roman" w:eastAsia="Times New Roman" w:hAnsi="Cambria"/>
      <w:i w:val="1"/>
      <w:iCs w:val="1"/>
      <w:color w:val="404040"/>
      <w:w w:val="100"/>
      <w:position w:val="-1"/>
      <w:sz w:val="20"/>
      <w:szCs w:val="20"/>
      <w:effect w:val="none"/>
      <w:vertAlign w:val="baseline"/>
      <w:cs w:val="0"/>
      <w:em w:val="none"/>
      <w:lang/>
    </w:rPr>
  </w:style>
  <w:style w:type="paragraph" w:styleId="Caption">
    <w:name w:val="Caption"/>
    <w:basedOn w:val="Normal"/>
    <w:next w:val="Normal"/>
    <w:autoRedefine w:val="0"/>
    <w:hidden w:val="0"/>
    <w:qFormat w:val="1"/>
    <w:pPr>
      <w:suppressAutoHyphens w:val="1"/>
      <w:spacing w:after="200" w:line="240" w:lineRule="auto"/>
      <w:ind w:leftChars="-1" w:rightChars="0" w:firstLineChars="-1"/>
      <w:textDirection w:val="btLr"/>
      <w:textAlignment w:val="top"/>
      <w:outlineLvl w:val="0"/>
    </w:pPr>
    <w:rPr>
      <w:b w:val="1"/>
      <w:bCs w:val="1"/>
      <w:color w:val="2da2bf"/>
      <w:w w:val="100"/>
      <w:position w:val="-1"/>
      <w:sz w:val="18"/>
      <w:szCs w:val="18"/>
      <w:effect w:val="none"/>
      <w:vertAlign w:val="baseline"/>
      <w:cs w:val="0"/>
      <w:em w:val="none"/>
      <w:lang w:bidi="ar-SA" w:eastAsia="en-US" w:val="en-US"/>
    </w:rPr>
  </w:style>
  <w:style w:type="paragraph" w:styleId="Subtitle">
    <w:name w:val="Subtitle"/>
    <w:basedOn w:val="Normal"/>
    <w:next w:val="Normal"/>
    <w:autoRedefine w:val="0"/>
    <w:hidden w:val="0"/>
    <w:qFormat w:val="0"/>
    <w:pPr>
      <w:numPr>
        <w:ilvl w:val="1"/>
        <w:numId w:val="0"/>
      </w:numPr>
      <w:suppressAutoHyphens w:val="1"/>
      <w:spacing w:after="200" w:line="276" w:lineRule="auto"/>
      <w:ind w:leftChars="-1" w:rightChars="0" w:firstLineChars="-1"/>
      <w:textDirection w:val="btLr"/>
      <w:textAlignment w:val="top"/>
      <w:outlineLvl w:val="0"/>
    </w:pPr>
    <w:rPr>
      <w:rFonts w:ascii="Cambria" w:cs="Times New Roman" w:eastAsia="Times New Roman" w:hAnsi="Cambria"/>
      <w:i w:val="1"/>
      <w:iCs w:val="1"/>
      <w:color w:val="2da2bf"/>
      <w:spacing w:val="15"/>
      <w:w w:val="100"/>
      <w:position w:val="-1"/>
      <w:sz w:val="24"/>
      <w:szCs w:val="24"/>
      <w:effect w:val="none"/>
      <w:vertAlign w:val="baseline"/>
      <w:cs w:val="0"/>
      <w:em w:val="none"/>
      <w:lang w:bidi="ar-SA" w:eastAsia="en-US" w:val="en-US"/>
    </w:rPr>
  </w:style>
  <w:style w:type="character" w:styleId="SubtitleChar">
    <w:name w:val="Subtitle Char"/>
    <w:next w:val="SubtitleChar"/>
    <w:autoRedefine w:val="0"/>
    <w:hidden w:val="0"/>
    <w:qFormat w:val="0"/>
    <w:rPr>
      <w:rFonts w:ascii="Cambria" w:cs="Times New Roman" w:eastAsia="Times New Roman" w:hAnsi="Cambria"/>
      <w:i w:val="1"/>
      <w:iCs w:val="1"/>
      <w:color w:val="2da2bf"/>
      <w:spacing w:val="15"/>
      <w:w w:val="100"/>
      <w:position w:val="-1"/>
      <w:sz w:val="24"/>
      <w:szCs w:val="24"/>
      <w:effect w:val="none"/>
      <w:vertAlign w:val="baseline"/>
      <w:cs w:val="0"/>
      <w:em w:val="none"/>
      <w:lang/>
    </w:rPr>
  </w:style>
  <w:style w:type="character" w:styleId="Strong">
    <w:name w:val="Strong"/>
    <w:next w:val="Strong"/>
    <w:autoRedefine w:val="0"/>
    <w:hidden w:val="0"/>
    <w:qFormat w:val="0"/>
    <w:rPr>
      <w:b w:val="1"/>
      <w:bCs w:val="1"/>
      <w:w w:val="100"/>
      <w:position w:val="-1"/>
      <w:effect w:val="none"/>
      <w:vertAlign w:val="baseline"/>
      <w:cs w:val="0"/>
      <w:em w:val="none"/>
      <w:lang/>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Quote">
    <w:name w:val="Quote"/>
    <w:basedOn w:val="Normal"/>
    <w:next w:val="Normal"/>
    <w:autoRedefine w:val="0"/>
    <w:hidden w:val="0"/>
    <w:qFormat w:val="0"/>
    <w:pPr>
      <w:suppressAutoHyphens w:val="1"/>
      <w:spacing w:after="200" w:line="276" w:lineRule="auto"/>
      <w:ind w:leftChars="-1" w:rightChars="0" w:firstLineChars="-1"/>
      <w:textDirection w:val="btLr"/>
      <w:textAlignment w:val="top"/>
      <w:outlineLvl w:val="0"/>
    </w:pPr>
    <w:rPr>
      <w:i w:val="1"/>
      <w:iCs w:val="1"/>
      <w:color w:val="000000"/>
      <w:w w:val="100"/>
      <w:position w:val="-1"/>
      <w:sz w:val="22"/>
      <w:szCs w:val="22"/>
      <w:effect w:val="none"/>
      <w:vertAlign w:val="baseline"/>
      <w:cs w:val="0"/>
      <w:em w:val="none"/>
      <w:lang w:bidi="ar-SA" w:eastAsia="en-US" w:val="en-US"/>
    </w:rPr>
  </w:style>
  <w:style w:type="character" w:styleId="QuoteChar">
    <w:name w:val="Quote Char"/>
    <w:next w:val="QuoteChar"/>
    <w:autoRedefine w:val="0"/>
    <w:hidden w:val="0"/>
    <w:qFormat w:val="0"/>
    <w:rPr>
      <w:i w:val="1"/>
      <w:iCs w:val="1"/>
      <w:color w:val="000000"/>
      <w:w w:val="100"/>
      <w:position w:val="-1"/>
      <w:effect w:val="none"/>
      <w:vertAlign w:val="baseline"/>
      <w:cs w:val="0"/>
      <w:em w:val="none"/>
      <w:lang/>
    </w:rPr>
  </w:style>
  <w:style w:type="paragraph" w:styleId="IntenseQuote">
    <w:name w:val="Intense Quote"/>
    <w:basedOn w:val="Normal"/>
    <w:next w:val="Normal"/>
    <w:autoRedefine w:val="0"/>
    <w:hidden w:val="0"/>
    <w:qFormat w:val="0"/>
    <w:pPr>
      <w:pBdr>
        <w:bottom w:color="2da2bf" w:space="4" w:sz="4" w:val="single"/>
      </w:pBdr>
      <w:suppressAutoHyphens w:val="1"/>
      <w:spacing w:after="280" w:before="200" w:line="276" w:lineRule="auto"/>
      <w:ind w:left="936" w:right="936" w:leftChars="-1" w:rightChars="0" w:firstLineChars="-1"/>
      <w:textDirection w:val="btLr"/>
      <w:textAlignment w:val="top"/>
      <w:outlineLvl w:val="0"/>
    </w:pPr>
    <w:rPr>
      <w:b w:val="1"/>
      <w:bCs w:val="1"/>
      <w:i w:val="1"/>
      <w:iCs w:val="1"/>
      <w:color w:val="2da2bf"/>
      <w:w w:val="100"/>
      <w:position w:val="-1"/>
      <w:sz w:val="22"/>
      <w:szCs w:val="22"/>
      <w:effect w:val="none"/>
      <w:vertAlign w:val="baseline"/>
      <w:cs w:val="0"/>
      <w:em w:val="none"/>
      <w:lang w:bidi="ar-SA" w:eastAsia="en-US" w:val="en-US"/>
    </w:rPr>
  </w:style>
  <w:style w:type="character" w:styleId="IntenseQuoteChar">
    <w:name w:val="Intense Quote Char"/>
    <w:next w:val="IntenseQuoteChar"/>
    <w:autoRedefine w:val="0"/>
    <w:hidden w:val="0"/>
    <w:qFormat w:val="0"/>
    <w:rPr>
      <w:b w:val="1"/>
      <w:bCs w:val="1"/>
      <w:i w:val="1"/>
      <w:iCs w:val="1"/>
      <w:color w:val="2da2bf"/>
      <w:w w:val="100"/>
      <w:position w:val="-1"/>
      <w:effect w:val="none"/>
      <w:vertAlign w:val="baseline"/>
      <w:cs w:val="0"/>
      <w:em w:val="none"/>
      <w:lang/>
    </w:rPr>
  </w:style>
  <w:style w:type="character" w:styleId="SubtleEmphasis">
    <w:name w:val="Subtle Emphasis"/>
    <w:next w:val="SubtleEmphasis"/>
    <w:autoRedefine w:val="0"/>
    <w:hidden w:val="0"/>
    <w:qFormat w:val="0"/>
    <w:rPr>
      <w:i w:val="1"/>
      <w:iCs w:val="1"/>
      <w:color w:val="808080"/>
      <w:w w:val="100"/>
      <w:position w:val="-1"/>
      <w:effect w:val="none"/>
      <w:vertAlign w:val="baseline"/>
      <w:cs w:val="0"/>
      <w:em w:val="none"/>
      <w:lang/>
    </w:rPr>
  </w:style>
  <w:style w:type="character" w:styleId="SubtleReference">
    <w:name w:val="Subtle Reference"/>
    <w:next w:val="SubtleReference"/>
    <w:autoRedefine w:val="0"/>
    <w:hidden w:val="0"/>
    <w:qFormat w:val="0"/>
    <w:rPr>
      <w:smallCaps w:val="1"/>
      <w:color w:val="da1f28"/>
      <w:w w:val="100"/>
      <w:position w:val="-1"/>
      <w:u w:val="single"/>
      <w:effect w:val="none"/>
      <w:vertAlign w:val="baseline"/>
      <w:cs w:val="0"/>
      <w:em w:val="none"/>
      <w:lang/>
    </w:rPr>
  </w:style>
  <w:style w:type="character" w:styleId="IntenseReference">
    <w:name w:val="Intense Reference"/>
    <w:next w:val="IntenseReference"/>
    <w:autoRedefine w:val="0"/>
    <w:hidden w:val="0"/>
    <w:qFormat w:val="0"/>
    <w:rPr>
      <w:b w:val="1"/>
      <w:bCs w:val="1"/>
      <w:smallCaps w:val="1"/>
      <w:color w:val="da1f28"/>
      <w:spacing w:val="5"/>
      <w:w w:val="100"/>
      <w:position w:val="-1"/>
      <w:u w:val="single"/>
      <w:effect w:val="none"/>
      <w:vertAlign w:val="baseline"/>
      <w:cs w:val="0"/>
      <w:em w:val="none"/>
      <w:lang/>
    </w:rPr>
  </w:style>
  <w:style w:type="character" w:styleId="BookTitle">
    <w:name w:val="Book Title"/>
    <w:next w:val="BookTitle"/>
    <w:autoRedefine w:val="0"/>
    <w:hidden w:val="0"/>
    <w:qFormat w:val="0"/>
    <w:rPr>
      <w:b w:val="1"/>
      <w:bCs w:val="1"/>
      <w:smallCaps w:val="1"/>
      <w:spacing w:val="5"/>
      <w:w w:val="100"/>
      <w:position w:val="-1"/>
      <w:effect w:val="none"/>
      <w:vertAlign w:val="baseline"/>
      <w:cs w:val="0"/>
      <w:em w:val="none"/>
      <w:lang/>
    </w:rPr>
  </w:style>
  <w:style w:type="paragraph" w:styleId="TOCHeading">
    <w:name w:val="TOC Heading"/>
    <w:basedOn w:val="Heading1"/>
    <w:next w:val="Normal"/>
    <w:autoRedefine w:val="0"/>
    <w:hidden w:val="0"/>
    <w:qFormat w:val="1"/>
    <w:pPr>
      <w:keepNext w:val="1"/>
      <w:keepLines w:val="1"/>
      <w:suppressAutoHyphens w:val="1"/>
      <w:spacing w:after="0" w:before="480" w:line="276" w:lineRule="auto"/>
      <w:ind w:leftChars="-1" w:rightChars="0" w:firstLineChars="-1"/>
      <w:textDirection w:val="btLr"/>
      <w:textAlignment w:val="top"/>
      <w:outlineLvl w:val="9"/>
    </w:pPr>
    <w:rPr>
      <w:rFonts w:ascii="Cambria" w:cs="Times New Roman" w:eastAsia="Times New Roman" w:hAnsi="Cambria"/>
      <w:b w:val="1"/>
      <w:bCs w:val="1"/>
      <w:color w:val="21798e"/>
      <w:w w:val="100"/>
      <w:position w:val="-1"/>
      <w:sz w:val="28"/>
      <w:szCs w:val="28"/>
      <w:effect w:val="none"/>
      <w:vertAlign w:val="baseline"/>
      <w:cs w:val="0"/>
      <w:em w:val="none"/>
      <w:lang w:bidi="ar-SA" w:eastAsia="en-US" w:val="en-US"/>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next w:val="FooterChar"/>
    <w:autoRedefine w:val="0"/>
    <w:hidden w:val="0"/>
    <w:qFormat w:val="0"/>
    <w:rPr>
      <w:w w:val="100"/>
      <w:position w:val="-1"/>
      <w:sz w:val="22"/>
      <w:szCs w:val="22"/>
      <w:effect w:val="none"/>
      <w:vertAlign w:val="baseline"/>
      <w:cs w:val="0"/>
      <w:em w:val="none"/>
      <w:lang/>
    </w:rPr>
  </w:style>
  <w:style w:type="paragraph" w:styleId="Subtitle">
    <w:name w:val="Subtitle"/>
    <w:basedOn w:val="Normal"/>
    <w:next w:val="Normal"/>
    <w:pPr>
      <w:spacing w:after="200" w:line="276" w:lineRule="auto"/>
    </w:pPr>
    <w:rPr>
      <w:rFonts w:ascii="Cambria" w:cs="Cambria" w:eastAsia="Cambria" w:hAnsi="Cambria"/>
      <w:i w:val="1"/>
      <w:color w:val="2da2bf"/>
      <w:sz w:val="24"/>
      <w:szCs w:val="24"/>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kb.cert.org/vuls/id/672565"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hb6DBE+6pgbph+vSlktJFLnB9w==">AMUW2mW5zZ9PZ1soz+CEonZ+86QgeG0dJFRbDFiJZvPiUpcjh8JhC6Jhvgy6AUYPT9OG/Ni57s5d8j4iwVib3KovndMJ+1N23nkLx7TroTy1Hx9rAe0j0Tg=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2010-05-10T16:14:00Z</dcterms:created>
  <dc:creator>Dr. Scott D. James</dc:creator>
</cp:coreProperties>
</file>