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4952A7">
        <w:rPr>
          <w:rFonts w:ascii="Times New Roman" w:hAnsi="Times New Roman"/>
          <w:szCs w:val="24"/>
          <w:lang w:val="en-US"/>
        </w:rPr>
        <w:t xml:space="preserve">auto complete in the minimal textbox doesn’t update the available tasks after creating new ones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Several new tasks were created</w:t>
      </w:r>
    </w:p>
    <w:p w:rsidR="004952A7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Three characters of the beginning of a task were inserted</w:t>
      </w:r>
    </w:p>
    <w:p w:rsidR="004952A7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 w:rsidRPr="004952A7">
        <w:rPr>
          <w:rFonts w:ascii="Times New Roman" w:hAnsi="Times New Roman"/>
          <w:szCs w:val="24"/>
          <w:lang w:val="en-US"/>
        </w:rPr>
        <w:t xml:space="preserve">The auto complete only work for tasks that already existed when the application was started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4952A7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auto complete should work for the new tasks as well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54D" w:rsidRDefault="00F0454D" w:rsidP="005210E9">
      <w:pPr>
        <w:spacing w:before="0" w:after="0" w:line="240" w:lineRule="auto"/>
      </w:pPr>
      <w:r>
        <w:separator/>
      </w:r>
    </w:p>
  </w:endnote>
  <w:endnote w:type="continuationSeparator" w:id="0">
    <w:p w:rsidR="00F0454D" w:rsidRDefault="00F0454D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54D" w:rsidRDefault="00F0454D" w:rsidP="005210E9">
      <w:pPr>
        <w:spacing w:before="0" w:after="0" w:line="240" w:lineRule="auto"/>
      </w:pPr>
      <w:r>
        <w:separator/>
      </w:r>
    </w:p>
  </w:footnote>
  <w:footnote w:type="continuationSeparator" w:id="0">
    <w:p w:rsidR="00F0454D" w:rsidRDefault="00F0454D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0454D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8634-964D-438A-8BCB-ABE6B7E2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2013-06-01T11:10:00Z</dcterms:created>
  <dcterms:modified xsi:type="dcterms:W3CDTF">2013-06-01T11:10:00Z</dcterms:modified>
</cp:coreProperties>
</file>