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b1 = 10^-6; </w:t>
      </w:r>
      <w:r>
        <w:rPr>
          <w:color w:val="008013"/>
          <w:noProof w:val="true"/>
        </w:rPr>
        <w:t>% Bit Error Rate of a)</w:t>
      </w:r>
    </w:p>
    <w:p>
      <w:pPr>
        <w:pStyle w:val="code"/>
      </w:pPr>
      <w:r>
        <w:rPr>
          <w:noProof w:val="true"/>
        </w:rPr>
        <w:t>b2 = 10^-4; </w:t>
      </w:r>
      <w:r>
        <w:rPr>
          <w:color w:val="008013"/>
          <w:noProof w:val="true"/>
        </w:rPr>
        <w:t>% Bit Error Rate of b)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probability of packet sizes remaining (all except 64, 110, 1518)</w:t>
      </w:r>
    </w:p>
    <w:p>
      <w:pPr>
        <w:pStyle w:val="code"/>
      </w:pPr>
      <w:r>
        <w:rPr>
          <w:noProof w:val="true"/>
        </w:rPr>
        <w:t>rem = 1 - (0.19 + 0.23 + 0.17);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fill packetSizes with all possible packet sizes</w:t>
      </w:r>
    </w:p>
    <w:p>
      <w:pPr>
        <w:pStyle w:val="code"/>
      </w:pPr>
      <w:r>
        <w:rPr>
          <w:noProof w:val="true"/>
        </w:rPr>
        <w:t>packetSizes = (64:1518);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%calculate the probability of each packet size and fill already known ones (64, 110, 1518)</w:t>
      </w:r>
    </w:p>
    <w:p>
      <w:pPr>
        <w:pStyle w:val="code"/>
      </w:pPr>
      <w:r>
        <w:rPr>
          <w:noProof w:val="true"/>
        </w:rPr>
        <w:t>packetSizesProbs = ones(1, length(packetSizes)) .* (rem / (length(packetSizes) - 3)); </w:t>
      </w:r>
    </w:p>
    <w:p>
      <w:pPr>
        <w:pStyle w:val="code"/>
      </w:pPr>
      <w:r>
        <w:rPr>
          <w:noProof w:val="true"/>
        </w:rPr>
        <w:t>packetSizesProbs(1) = 0.19;</w:t>
      </w:r>
    </w:p>
    <w:p>
      <w:pPr>
        <w:pStyle w:val="code"/>
      </w:pPr>
      <w:r>
        <w:rPr>
          <w:noProof w:val="true"/>
        </w:rPr>
        <w:t>packetSizesProbs(110 - 63) = 0.23;</w:t>
      </w:r>
    </w:p>
    <w:p>
      <w:pPr>
        <w:pStyle w:val="code"/>
      </w:pPr>
      <w:r>
        <w:rPr>
          <w:noProof w:val="true"/>
        </w:rPr>
        <w:t>packetSizesProbs(1518 - 63) = 0.17;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the error probability of each packet size (b = 10^-6)</w:t>
      </w:r>
    </w:p>
    <w:p>
      <w:pPr>
        <w:pStyle w:val="code"/>
      </w:pPr>
      <w:r>
        <w:rPr>
          <w:noProof w:val="true"/>
        </w:rPr>
        <w:t>packetError = 1-((1-b1).^(packetSizes .*8 ));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packet loss of system</w:t>
      </w:r>
    </w:p>
    <w:p>
      <w:pPr>
        <w:pStyle w:val="code"/>
      </w:pPr>
      <w:r>
        <w:rPr>
          <w:noProof w:val="true"/>
        </w:rPr>
        <w:t>c1 = sum(packetError .* packetSizesProbs);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'Packet Loss of system b = 10e-6 (%%) = %1.5f\n'</w:t>
      </w:r>
      <w:r>
        <w:rPr>
          <w:noProof w:val="true"/>
        </w:rPr>
        <w:t>, c1 * 100);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the error probability of each packet size (b = 10^-4)</w:t>
      </w:r>
    </w:p>
    <w:p>
      <w:pPr>
        <w:pStyle w:val="code"/>
      </w:pPr>
      <w:r>
        <w:rPr>
          <w:noProof w:val="true"/>
        </w:rPr>
        <w:t>packetError = 1-((1-b2).^(packetSizes .*8 ));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packet loss of system</w:t>
      </w:r>
    </w:p>
    <w:p>
      <w:pPr>
        <w:pStyle w:val="code"/>
      </w:pPr>
      <w:r>
        <w:rPr>
          <w:noProof w:val="true"/>
        </w:rPr>
        <w:t>c2 = sum(packetError .* packetSizesProbs);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'Packet Loss of system b = 10e-4 (%%) = %1.5f\n'</w:t>
      </w:r>
      <w:r>
        <w:rPr>
          <w:noProof w:val="true"/>
        </w:rPr>
        <w:t>, c2 * 100);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2022-11-04T19:57:46Z</dcterms:created>
  <dcterms:modified xsi:type="dcterms:W3CDTF">2022-11-04T19:57:46Z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54c78ca5-fccc-4e39-b487-333b7c8f8817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