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spacing w:before="360" w:after="120"/>
        <w:rPr/>
      </w:pPr>
      <w:r>
        <w:rPr/>
        <w:t>Enunciado: Game Jam Java</w:t>
      </w:r>
    </w:p>
    <w:p>
      <w:pPr>
        <w:pStyle w:val="Normal"/>
        <w:rPr/>
      </w:pPr>
      <w:r>
        <w:rPr/>
        <w:t xml:space="preserve">Oct 30, 2026 · </w:t>
      </w:r>
    </w:p>
    <w:p>
      <w:pPr>
        <w:pStyle w:val="Normal"/>
        <w:rPr/>
      </w:pPr>
      <w:r>
        <w:rPr/>
        <w:t xml:space="preserve">Prof. Ing. </w:t>
      </w:r>
      <w:r>
        <w:rPr/>
        <w:t xml:space="preserve">Juan Manuel </w:t>
      </w:r>
      <w:r>
        <w:rPr/>
        <w:t>Goya</w:t>
      </w:r>
    </w:p>
    <w:p>
      <w:pPr>
        <w:pStyle w:val="Heading2"/>
        <w:rPr/>
      </w:pPr>
      <w:r>
        <w:rPr/>
        <w:t>El desafío</w:t>
      </w:r>
    </w:p>
    <w:p>
      <w:pPr>
        <w:pStyle w:val="Normal"/>
        <w:rPr/>
      </w:pPr>
      <w:r>
        <w:rPr/>
        <w:t xml:space="preserve">Tienen </w:t>
      </w:r>
      <w:r>
        <w:rPr>
          <w:b/>
        </w:rPr>
        <w:t>4 horas</w:t>
      </w:r>
      <w:r>
        <w:rPr/>
        <w:t xml:space="preserve"> para construir, en equipo, un videojuego 2D en Java que funcione de punta a punta: menú, partida y pantalla de fin con el puntaje. Al terminar, cada equipo lo presenta y compite contra los demás.</w:t>
      </w:r>
    </w:p>
    <w:p>
      <w:pPr>
        <w:pStyle w:val="Normal"/>
        <w:rPr/>
      </w:pPr>
      <w:r>
        <w:rPr/>
        <w:t xml:space="preserve">No van a programar la ventana ni el bucle de juego: el docente les entrega un kit con eso, el teclado, el mouse y el reloj. </w:t>
      </w:r>
      <w:r>
        <w:rPr>
          <w:b/>
        </w:rPr>
        <w:t xml:space="preserve">Todo lo demás lo programan ustedes:</w:t>
      </w:r>
      <w:r>
        <w:rPr/>
        <w:t xml:space="preserve"> las entidades, el mundo, las colisiones, la física, las reglas, las pantallas y las tres estructuras de datos. Ahí tienen que aplicar todo lo que vimos:</w:t>
      </w:r>
    </w:p>
    <w:p>
      <w:pPr>
        <w:pStyle w:val="ListParagraph"/>
        <w:numPr>
          <w:ilvl w:val="0"/>
          <w:numId w:val="1"/>
        </w:numPr>
        <w:rPr/>
      </w:pPr>
      <w:r>
        <w:rPr>
          <w:b/>
        </w:rPr>
        <w:t>POO:</w:t>
      </w:r>
      <w:r>
        <w:rPr/>
        <w:t xml:space="preserve"> clases, objetos, encapsulamiento con validación.</w:t>
      </w:r>
    </w:p>
    <w:p>
      <w:pPr>
        <w:pStyle w:val="ListParagraph"/>
        <w:numPr>
          <w:ilvl w:val="0"/>
          <w:numId w:val="1"/>
        </w:numPr>
        <w:rPr/>
      </w:pPr>
      <w:r>
        <w:rPr>
          <w:b/>
        </w:rPr>
        <w:t>Herencia y polimorfismo:</w:t>
      </w:r>
      <w:r>
        <w:rPr/>
        <w:t xml:space="preserve"> clases abstractas, subclases que se comportan distinto, sobreescritura y sobrecarga.</w:t>
      </w:r>
    </w:p>
    <w:p>
      <w:pPr>
        <w:pStyle w:val="ListParagraph"/>
        <w:numPr>
          <w:ilvl w:val="0"/>
          <w:numId w:val="1"/>
        </w:numPr>
        <w:rPr/>
      </w:pPr>
      <w:r>
        <w:rPr>
          <w:b/>
        </w:rPr>
        <w:t>Interfaces:</w:t>
      </w:r>
      <w:r>
        <w:rPr/>
        <w:t xml:space="preserve"> contratos propios implementados por varias clases.</w:t>
      </w:r>
    </w:p>
    <w:p>
      <w:pPr>
        <w:pStyle w:val="ListParagraph"/>
        <w:numPr>
          <w:ilvl w:val="0"/>
          <w:numId w:val="1"/>
        </w:numPr>
        <w:rPr/>
      </w:pPr>
      <w:r>
        <w:rPr>
          <w:b/>
        </w:rPr>
        <w:t>Paquetes y relaciones entre objetos:</w:t>
      </w:r>
      <w:r>
        <w:rPr/>
        <w:t xml:space="preserve"> un paquete por responsabilidad.</w:t>
      </w:r>
    </w:p>
    <w:p>
      <w:pPr>
        <w:pStyle w:val="ListParagraph"/>
        <w:numPr>
          <w:ilvl w:val="0"/>
          <w:numId w:val="1"/>
        </w:numPr>
        <w:rPr/>
      </w:pPr>
      <w:r>
        <w:rPr>
          <w:b/>
        </w:rPr>
        <w:t>TADs:</w:t>
      </w:r>
      <w:r>
        <w:rPr/>
        <w:t xml:space="preserve"> su propia Lista, su propia Pila y su propia Cola, cada una con una función real dentro del juego.</w:t>
      </w:r>
    </w:p>
    <w:p>
      <w:pPr>
        <w:pStyle w:val="Normal"/>
        <w:rPr/>
      </w:pPr>
      <w:r>
        <w:rPr/>
        <w:t>Un juego simple y bien diseñado vale más que uno vistoso con el código desordenado. Gana el equipo que sume más puntos en la rúbrica de 100 puntos (más abajo). El voto del público suma 5; el diseño y las estructuras pesan mucho más.</w:t>
      </w:r>
    </w:p>
    <w:p>
      <w:pPr>
        <w:pStyle w:val="Heading2"/>
        <w:rPr/>
      </w:pPr>
      <w:r>
        <w:rPr/>
        <w:t>Qué tiene que cumplir su juego</w:t>
      </w:r>
    </w:p>
    <w:p>
      <w:pPr>
        <w:pStyle w:val="Normal"/>
        <w:rPr/>
      </w:pPr>
      <w:r>
        <w:rPr/>
        <w:t xml:space="preserve">Para aprobar, el juego entregado tiene que cumplir </w:t>
      </w:r>
      <w:r>
        <w:rPr>
          <w:b/>
        </w:rPr>
        <w:t>todo</w:t>
      </w:r>
      <w:r>
        <w:rPr/>
        <w:t xml:space="preserve"> esto:</w:t>
      </w:r>
    </w:p>
    <w:p>
      <w:pPr>
        <w:pStyle w:val="ListParagraph"/>
        <w:numPr>
          <w:ilvl w:val="0"/>
          <w:numId w:val="8"/>
        </w:numPr>
        <w:rPr/>
      </w:pPr>
      <w:r>
        <w:rPr/>
        <w:t xml:space="preserve">☐ </w:t>
      </w:r>
      <w:r>
        <w:rPr/>
        <w:t xml:space="preserve">Compila de cero y se puede jugar: </w:t>
      </w:r>
      <w:r>
        <w:rPr>
          <w:b/>
        </w:rPr>
        <w:t>menú, partida y pantalla de fin</w:t>
      </w:r>
      <w:r>
        <w:rPr/>
        <w:t xml:space="preserve"> que muestra el puntaje. No se guarda en ningún archivo; solo se ve en pantalla.</w:t>
      </w:r>
    </w:p>
    <w:p>
      <w:pPr>
        <w:pStyle w:val="ListParagraph"/>
        <w:numPr>
          <w:ilvl w:val="0"/>
          <w:numId w:val="9"/>
        </w:numPr>
        <w:rPr/>
      </w:pPr>
      <w:r>
        <w:rPr/>
        <w:t xml:space="preserve">☐ </w:t>
      </w:r>
      <w:r>
        <w:rPr/>
        <w:t xml:space="preserve">Al menos </w:t>
      </w:r>
      <w:r>
        <w:rPr>
          <w:b/>
        </w:rPr>
        <w:t>3 escenas</w:t>
      </w:r>
      <w:r>
        <w:rPr/>
        <w:t xml:space="preserve"> conectadas entre sí.</w:t>
      </w:r>
    </w:p>
    <w:p>
      <w:pPr>
        <w:pStyle w:val="ListParagraph"/>
        <w:numPr>
          <w:ilvl w:val="0"/>
          <w:numId w:val="10"/>
        </w:numPr>
        <w:rPr/>
      </w:pPr>
      <w:r>
        <w:rPr/>
        <w:t xml:space="preserve">☐ </w:t>
      </w:r>
      <w:r>
        <w:rPr/>
        <w:t xml:space="preserve">Una </w:t>
      </w:r>
      <w:r>
        <w:rPr>
          <w:b/>
        </w:rPr>
        <w:t>clase abstracta propia con 3 subclases concretas</w:t>
      </w:r>
      <w:r>
        <w:rPr/>
        <w:t xml:space="preserve"> que se comportan distinto (sobreescritura, polimorfismo real).</w:t>
      </w:r>
    </w:p>
    <w:p>
      <w:pPr>
        <w:pStyle w:val="ListParagraph"/>
        <w:numPr>
          <w:ilvl w:val="0"/>
          <w:numId w:val="11"/>
        </w:numPr>
        <w:rPr/>
      </w:pPr>
      <w:r>
        <w:rPr/>
        <w:t xml:space="preserve">☐ </w:t>
      </w:r>
      <w:r>
        <w:rPr/>
        <w:t xml:space="preserve">Una </w:t>
      </w:r>
      <w:r>
        <w:rPr>
          <w:b/>
        </w:rPr>
        <w:t>interfaz propia</w:t>
      </w:r>
      <w:r>
        <w:rPr/>
        <w:t xml:space="preserve"> implementada por 2 o más clases.</w:t>
      </w:r>
    </w:p>
    <w:p>
      <w:pPr>
        <w:pStyle w:val="ListParagraph"/>
        <w:numPr>
          <w:ilvl w:val="0"/>
          <w:numId w:val="12"/>
        </w:numPr>
        <w:rPr/>
      </w:pPr>
      <w:r>
        <w:rPr/>
        <w:t xml:space="preserve">☐ </w:t>
      </w:r>
      <w:r>
        <w:rPr>
          <w:b/>
        </w:rPr>
        <w:t>Encapsulamiento:</w:t>
      </w:r>
      <w:r>
        <w:rPr/>
        <w:t xml:space="preserve"> atributos </w:t>
      </w:r>
      <w:r>
        <w:rPr>
          <w:rStyle w:val="CodeChar"/>
        </w:rPr>
        <w:t>private</w:t>
      </w:r>
      <w:r>
        <w:rPr/>
        <w:t>, constructores y setters que validan.</w:t>
      </w:r>
    </w:p>
    <w:p>
      <w:pPr>
        <w:pStyle w:val="ListParagraph"/>
        <w:numPr>
          <w:ilvl w:val="0"/>
          <w:numId w:val="13"/>
        </w:numPr>
        <w:rPr/>
      </w:pPr>
      <w:r>
        <w:rPr/>
        <w:t xml:space="preserve">☐ </w:t>
      </w:r>
      <w:r>
        <w:rPr>
          <w:b/>
        </w:rPr>
        <w:t>Una Lista, una Pila y una Cola propias</w:t>
      </w:r>
      <w:r>
        <w:rPr/>
        <w:t xml:space="preserve">, que pasan el verificador del kit, y cada una </w:t>
      </w:r>
      <w:r>
        <w:rPr>
          <w:b/>
        </w:rPr>
        <w:t>cumple una función real en su juego</w:t>
      </w:r>
      <w:r>
        <w:rPr/>
        <w:t>. Una estructura que está pero no hace nada no cuenta.</w:t>
      </w:r>
    </w:p>
    <w:p>
      <w:pPr>
        <w:pStyle w:val="ListParagraph"/>
        <w:numPr>
          <w:ilvl w:val="0"/>
          <w:numId w:val="14"/>
        </w:numPr>
        <w:rPr/>
      </w:pPr>
      <w:r>
        <w:rPr/>
        <w:t xml:space="preserve">☐ </w:t>
      </w:r>
      <w:r>
        <w:rPr>
          <w:b/>
        </w:rPr>
        <w:t>Paquetes por responsabilidad</w:t>
      </w:r>
      <w:r>
        <w:rPr/>
        <w:t>, sin dependencias circulares.</w:t>
      </w:r>
    </w:p>
    <w:p>
      <w:pPr>
        <w:pStyle w:val="ListParagraph"/>
        <w:numPr>
          <w:ilvl w:val="0"/>
          <w:numId w:val="15"/>
        </w:numPr>
        <w:rPr/>
      </w:pPr>
      <w:r>
        <w:rPr/>
        <w:t xml:space="preserve">☐ </w:t>
      </w:r>
      <w:r>
        <w:rPr/>
        <w:t xml:space="preserve">Nada de colecciones de </w:t>
      </w:r>
      <w:r>
        <w:rPr>
          <w:rStyle w:val="CodeChar"/>
        </w:rPr>
        <w:t xml:space="preserve">java.util</w:t>
      </w:r>
      <w:r>
        <w:rPr/>
        <w:t xml:space="preserve"> (</w:t>
      </w:r>
      <w:r>
        <w:rPr>
          <w:rStyle w:val="CodeChar"/>
        </w:rPr>
        <w:t xml:space="preserve">ArrayList</w:t>
      </w:r>
      <w:r>
        <w:rPr/>
        <w:t xml:space="preserve">, </w:t>
      </w:r>
      <w:r>
        <w:rPr>
          <w:rStyle w:val="CodeChar"/>
        </w:rPr>
        <w:t xml:space="preserve">LinkedList</w:t>
      </w:r>
      <w:r>
        <w:rPr/>
        <w:t xml:space="preserve">, </w:t>
      </w:r>
      <w:r>
        <w:rPr>
          <w:rStyle w:val="CodeChar"/>
        </w:rPr>
        <w:t xml:space="preserve">Stack</w:t>
      </w:r>
      <w:r>
        <w:rPr/>
        <w:t xml:space="preserve">, </w:t>
      </w:r>
      <w:r>
        <w:rPr>
          <w:rStyle w:val="CodeChar"/>
        </w:rPr>
        <w:t xml:space="preserve">Queue</w:t>
      </w:r>
      <w:r>
        <w:rPr/>
        <w:t xml:space="preserve">, </w:t>
      </w:r>
      <w:r>
        <w:rPr>
          <w:rStyle w:val="CodeChar"/>
        </w:rPr>
        <w:t xml:space="preserve">Deque</w:t>
      </w:r>
      <w:r>
        <w:rPr/>
        <w:t xml:space="preserve">, </w:t>
      </w:r>
      <w:r>
        <w:rPr>
          <w:rStyle w:val="CodeChar"/>
        </w:rPr>
        <w:t xml:space="preserve">Vector</w:t>
      </w:r>
      <w:r>
        <w:rPr/>
        <w:t xml:space="preserve">, </w:t>
      </w:r>
      <w:r>
        <w:rPr>
          <w:rStyle w:val="CodeChar"/>
        </w:rPr>
        <w:t xml:space="preserve">Map</w:t>
      </w:r>
      <w:r>
        <w:rPr/>
        <w:t xml:space="preserve">, </w:t>
      </w:r>
      <w:r>
        <w:rPr>
          <w:rStyle w:val="CodeChar"/>
        </w:rPr>
        <w:t xml:space="preserve">Set</w:t>
      </w:r>
      <w:r>
        <w:rPr/>
        <w:t xml:space="preserve"> y similares) ni de arreglos </w:t>
      </w:r>
      <w:r>
        <w:rPr>
          <w:rStyle w:val="CodeChar"/>
        </w:rPr>
        <w:t xml:space="preserve">[]</w:t>
      </w:r>
      <w:r>
        <w:rPr/>
        <w:t xml:space="preserve"> fuera de sus TADs.</w:t>
      </w:r>
    </w:p>
    <w:p>
      <w:pPr>
        <w:pStyle w:val="Normal"/>
        <w:rPr/>
      </w:pPr>
      <w:r>
        <w:rPr/>
        <w:t xml:space="preserve">Con eso aprueban. Para subir la nota: una segunda implementación de Lista con su justificación, sobrecarga de métodos con sentido, mecánicas propias (niveles, power-ups, dificultad creciente), pruebas propias y menos </w:t>
      </w:r>
      <w:r>
        <w:rPr>
          <w:rStyle w:val="CodeChar"/>
        </w:rPr>
        <w:t>instanceof</w:t>
      </w:r>
      <w:r>
        <w:rPr/>
        <w:t xml:space="preserve"> a favor de polimorfismo.</w:t>
      </w:r>
    </w:p>
    <w:p>
      <w:pPr>
        <w:pStyle w:val="Heading2"/>
        <w:rPr/>
      </w:pPr>
      <w:r>
        <w:rPr/>
        <w:t>Elijan su juego</w:t>
      </w:r>
    </w:p>
    <w:p>
      <w:pPr>
        <w:pStyle w:val="Normal"/>
        <w:rPr/>
      </w:pPr>
      <w:r>
        <w:rPr/>
        <w:t xml:space="preserve">Cada equipo elige </w:t>
      </w:r>
      <w:r>
        <w:rPr>
          <w:b/>
        </w:rPr>
        <w:t>uno</w:t>
      </w:r>
      <w:r>
        <w:rPr/>
        <w:t xml:space="preserve"> de los seis y se lo avisa al docente en los primeros 20 minutos. Los seis exigen las mismas tres estructuras; cambia el papel que cumple cada una.</w:t>
      </w:r>
    </w:p>
    <w:tbl>
      <w:tblPr>
        <w:tblStyle w:val="TableGrid"/>
        <w:tblW w:w="9359"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719"/>
        <w:gridCol w:w="1338"/>
        <w:gridCol w:w="2026"/>
        <w:gridCol w:w="1336"/>
        <w:gridCol w:w="1338"/>
        <w:gridCol w:w="1336"/>
        <w:gridCol w:w="1265"/>
      </w:tblGrid>
      <w:tr>
        <w:trPr>
          <w:tblHeader w:val="true"/>
        </w:trPr>
        <w:tc>
          <w:tcPr>
            <w:tcW w:w="71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t>
            </w:r>
          </w:p>
        </w:tc>
        <w:tc>
          <w:tcPr>
            <w:tcW w:w="1338"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Juego</w:t>
            </w:r>
          </w:p>
        </w:tc>
        <w:tc>
          <w:tcPr>
            <w:tcW w:w="2026"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Premisa</w:t>
            </w:r>
          </w:p>
        </w:tc>
        <w:tc>
          <w:tcPr>
            <w:tcW w:w="1336"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Lista</w:t>
            </w:r>
          </w:p>
        </w:tc>
        <w:tc>
          <w:tcPr>
            <w:tcW w:w="1338"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Cola</w:t>
            </w:r>
          </w:p>
        </w:tc>
        <w:tc>
          <w:tcPr>
            <w:tcW w:w="1336"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Pila</w:t>
            </w:r>
          </w:p>
        </w:tc>
        <w:tc>
          <w:tcPr>
            <w:tcW w:w="1265"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Dificultad</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Laboratorio de rebote</w:t>
            </w:r>
          </w:p>
        </w:tc>
        <w:tc>
          <w:tcPr>
            <w:tcW w:w="202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Lanzan pelotas de distintos materiales (densidad y elasticidad) para embocarlas en un aro que se mueve</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Pelotas y aro en el mundo</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Cargador de pelotas por lanzar</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Historial de aciertos</w:t>
            </w:r>
          </w:p>
        </w:tc>
        <w:tc>
          <w:tcPr>
            <w:tcW w:w="126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Media</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Snake con deshacer</w:t>
            </w:r>
          </w:p>
        </w:tc>
        <w:tc>
          <w:tcPr>
            <w:tcW w:w="202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Una serpiente que crece al comer; con Z se deshace el último movimiento a cambio de puntos</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Cuerpo de la serpiente (doblemente enlazada)</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Giros pendientes</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Movimientos para deshacer</w:t>
            </w:r>
          </w:p>
        </w:tc>
        <w:tc>
          <w:tcPr>
            <w:tcW w:w="126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Baja</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Breakout</w:t>
            </w:r>
          </w:p>
        </w:tc>
        <w:tc>
          <w:tcPr>
            <w:tcW w:w="202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Pala, pelota y ladrillos de tres tipos; los power-ups se guardan y se usan en orden inverso</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Ladrillos</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Niveles en orden</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Power-ups recogidos</w:t>
            </w:r>
          </w:p>
        </w:tc>
        <w:tc>
          <w:tcPr>
            <w:tcW w:w="126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Media</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Sokoban con deshacer</w:t>
            </w:r>
          </w:p>
        </w:tc>
        <w:tc>
          <w:tcPr>
            <w:tcW w:w="202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Empujan cajas hasta las metas; Z deshace sin límite</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Casillas y cajas</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Niveles en orden</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Movimientos para deshacer</w:t>
            </w:r>
          </w:p>
        </w:tc>
        <w:tc>
          <w:tcPr>
            <w:tcW w:w="126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Media</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Restaurante frenético</w:t>
            </w:r>
          </w:p>
        </w:tc>
        <w:tc>
          <w:tcPr>
            <w:tcW w:w="202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Los clientes llegan y hay que atenderlos antes de que se les acabe la paciencia</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Mesas (circular)</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Clientes en espera</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Platos sucios</w:t>
            </w:r>
          </w:p>
        </w:tc>
        <w:tc>
          <w:tcPr>
            <w:tcW w:w="126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Media</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6</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Defensa en el circuito</w:t>
            </w:r>
          </w:p>
        </w:tc>
        <w:tc>
          <w:tcPr>
            <w:tcW w:w="202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Enemigos recorren un camino cerrado y las torres les disparan</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Camino (circular)</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Oleadas pendientes</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Torres construidas</w:t>
            </w:r>
          </w:p>
        </w:tc>
        <w:tc>
          <w:tcPr>
            <w:tcW w:w="126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Alta</w:t>
            </w:r>
          </w:p>
        </w:tc>
      </w:tr>
    </w:tbl>
    <w:p>
      <w:pPr>
        <w:pStyle w:val="Heading3"/>
        <w:rPr/>
      </w:pPr>
      <w:r>
        <w:rPr/>
        <w:t>Cómo elegir</w:t>
      </w:r>
    </w:p>
    <w:p>
      <w:pPr>
        <w:pStyle w:val="ListParagraph"/>
        <w:numPr>
          <w:ilvl w:val="0"/>
          <w:numId w:val="16"/>
        </w:numPr>
        <w:rPr/>
      </w:pPr>
      <w:r>
        <w:rPr>
          <w:b/>
        </w:rPr>
        <w:t>Si es su primera vez con un proyecto grande:</w:t>
      </w:r>
      <w:r>
        <w:rPr/>
        <w:t xml:space="preserve"> Snake o Laboratorio de rebote. Son los que antes se ponen a andar.</w:t>
      </w:r>
    </w:p>
    <w:p>
      <w:pPr>
        <w:pStyle w:val="ListParagraph"/>
        <w:numPr>
          <w:ilvl w:val="0"/>
          <w:numId w:val="17"/>
        </w:numPr>
        <w:rPr/>
      </w:pPr>
      <w:r>
        <w:rPr>
          <w:b/>
        </w:rPr>
        <w:t xml:space="preserve">Si quieren física y choques:</w:t>
      </w:r>
      <w:r>
        <w:rPr/>
        <w:t xml:space="preserve"> Laboratorio de rebote y Breakout. En ambos la física y las colisiones las resuelven ustedes.</w:t>
      </w:r>
    </w:p>
    <w:p>
      <w:pPr>
        <w:pStyle w:val="ListParagraph"/>
        <w:numPr>
          <w:ilvl w:val="0"/>
          <w:numId w:val="18"/>
        </w:numPr>
        <w:rPr/>
      </w:pPr>
      <w:r>
        <w:rPr>
          <w:b/>
        </w:rPr>
        <w:t>Si les gusta pensar el tablero:</w:t>
      </w:r>
      <w:r>
        <w:rPr/>
        <w:t xml:space="preserve"> Sokoban, donde la Pila de movimientos es el corazón del juego.</w:t>
      </w:r>
    </w:p>
    <w:p>
      <w:pPr>
        <w:pStyle w:val="ListParagraph"/>
        <w:numPr>
          <w:ilvl w:val="0"/>
          <w:numId w:val="19"/>
        </w:numPr>
        <w:rPr/>
      </w:pPr>
      <w:r>
        <w:rPr>
          <w:b/>
        </w:rPr>
        <w:t>Si buscan un desafío:</w:t>
      </w:r>
      <w:r>
        <w:rPr/>
        <w:t xml:space="preserve"> Defensa en el circuito. Es el más ambicioso y exige tener bien organizado el equipo.</w:t>
      </w:r>
    </w:p>
    <w:p>
      <w:pPr>
        <w:pStyle w:val="Normal"/>
        <w:rPr/>
      </w:pPr>
      <w:r>
        <w:rPr/>
        <w:t xml:space="preserve">El detalle de cada juego (jerarquía de clases sugerida, mínimo y extras) está en la guía completa, sección </w:t>
      </w:r>
      <w:r>
        <w:rPr>
          <w:b/>
        </w:rPr>
        <w:t>Los seis juegos</w:t>
      </w:r>
      <w:r>
        <w:rPr/>
        <w:t>.</w:t>
      </w:r>
    </w:p>
    <w:p>
      <w:pPr>
        <w:pStyle w:val="Heading2"/>
        <w:rPr/>
      </w:pPr>
      <w:r>
        <w:rPr/>
        <w:t>Condiciones</w:t>
      </w:r>
    </w:p>
    <w:p>
      <w:pPr>
        <w:pStyle w:val="Normal"/>
        <w:rPr/>
      </w:pPr>
      <w:r>
        <w:rPr>
          <w:b/>
        </w:rPr>
        <w:t>Equipos de 4 personas</w:t>
      </w:r>
      <w:r>
        <w:rPr/>
        <w:t xml:space="preserve"> (3 si la cantidad no cierra). Cada integrante es dueño de un módulo y lo defiende solo en la exposición:</w:t>
      </w:r>
    </w:p>
    <w:tbl>
      <w:tblPr>
        <w:tblStyle w:val="TableGrid"/>
        <w:tblW w:w="9359"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1871"/>
        <w:gridCol w:w="2191"/>
        <w:gridCol w:w="5297"/>
      </w:tblGrid>
      <w:tr>
        <w:trPr>
          <w:tblHeader w:val="true"/>
        </w:trPr>
        <w:tc>
          <w:tcPr>
            <w:tcW w:w="1871"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Rol</w:t>
            </w:r>
          </w:p>
        </w:tc>
        <w:tc>
          <w:tcPr>
            <w:tcW w:w="2191"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Paquete</w:t>
            </w:r>
          </w:p>
        </w:tc>
        <w:tc>
          <w:tcPr>
            <w:tcW w:w="5297"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Qué programa</w:t>
            </w:r>
          </w:p>
        </w:tc>
      </w:tr>
      <w:tr>
        <w:trPr/>
        <w:tc>
          <w:tcPr>
            <w:tcW w:w="187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A. Entidades</w:t>
            </w:r>
          </w:p>
        </w:tc>
        <w:tc>
          <w:tcPr>
            <w:tcW w:w="2191"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juego.entidades</w:t>
            </w:r>
          </w:p>
        </w:tc>
        <w:tc>
          <w:tcPr>
            <w:tcW w:w="529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La clase abstracta base de entidades y sus subclases: jugador, enemigos, ítems, obstáculos</w:t>
            </w:r>
          </w:p>
        </w:tc>
      </w:tr>
      <w:tr>
        <w:trPr/>
        <w:tc>
          <w:tcPr>
            <w:tcW w:w="187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B. Estructuras</w:t>
            </w:r>
          </w:p>
        </w:tc>
        <w:tc>
          <w:tcPr>
            <w:tcW w:w="2191"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estructuras</w:t>
            </w:r>
          </w:p>
        </w:tc>
        <w:tc>
          <w:tcPr>
            <w:tcW w:w="529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Su Lista, su Pila y su Cola, hasta que pasan el verificador</w:t>
            </w:r>
          </w:p>
        </w:tc>
      </w:tr>
      <w:tr>
        <w:trPr/>
        <w:tc>
          <w:tcPr>
            <w:tcW w:w="187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C. Reglas</w:t>
            </w:r>
          </w:p>
        </w:tc>
        <w:tc>
          <w:tcPr>
            <w:tcW w:w="2191"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juego.reglas</w:t>
            </w:r>
          </w:p>
        </w:tc>
        <w:tc>
          <w:tcPr>
            <w:tcW w:w="529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El mundo que recorre las entidades y la escena de la partida: colisiones, puntaje, vidas, fin del juego</w:t>
            </w:r>
          </w:p>
        </w:tc>
      </w:tr>
      <w:tr>
        <w:trPr/>
        <w:tc>
          <w:tcPr>
            <w:tcW w:w="187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D. Pantalla</w:t>
            </w:r>
          </w:p>
        </w:tc>
        <w:tc>
          <w:tcPr>
            <w:tcW w:w="2191"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juego.pantallas</w:t>
            </w:r>
          </w:p>
        </w:tc>
        <w:tc>
          <w:tcPr>
            <w:tcW w:w="529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Menú, pantalla de fin, HUD, textos y efectos</w:t>
            </w:r>
          </w:p>
        </w:tc>
      </w:tr>
    </w:tbl>
    <w:p>
      <w:pPr>
        <w:pStyle w:val="Normal"/>
        <w:rPr/>
      </w:pPr>
      <w:r>
        <w:rPr>
          <w:b/>
        </w:rPr>
        <w:t>Restricciones</w:t>
      </w:r>
    </w:p>
    <w:p>
      <w:pPr>
        <w:pStyle w:val="ListParagraph"/>
        <w:numPr>
          <w:ilvl w:val="0"/>
          <w:numId w:val="20"/>
        </w:numPr>
        <w:rPr/>
      </w:pPr>
      <w:r>
        <w:rPr/>
        <w:t xml:space="preserve">Java 11 o superior y solo la librería estándar. </w:t>
      </w:r>
      <w:r>
        <w:rPr>
          <w:rStyle w:val="CodeChar"/>
        </w:rPr>
        <w:t>java.awt</w:t>
      </w:r>
      <w:r>
        <w:rPr/>
        <w:t xml:space="preserve">, </w:t>
      </w:r>
      <w:r>
        <w:rPr>
          <w:rStyle w:val="CodeChar"/>
        </w:rPr>
        <w:t>javax.swing</w:t>
      </w:r>
      <w:r>
        <w:rPr/>
        <w:t xml:space="preserve">, </w:t>
      </w:r>
      <w:r>
        <w:rPr>
          <w:rStyle w:val="CodeChar"/>
        </w:rPr>
        <w:t>java.util.Random</w:t>
      </w:r>
      <w:r>
        <w:rPr/>
        <w:t xml:space="preserve"> y </w:t>
      </w:r>
      <w:r>
        <w:rPr>
          <w:rStyle w:val="CodeChar"/>
        </w:rPr>
        <w:t>java.util.Iterator</w:t>
      </w:r>
      <w:r>
        <w:rPr/>
        <w:t xml:space="preserve"> están permitidos.</w:t>
      </w:r>
    </w:p>
    <w:p>
      <w:pPr>
        <w:pStyle w:val="ListParagraph"/>
        <w:numPr>
          <w:ilvl w:val="0"/>
          <w:numId w:val="21"/>
        </w:numPr>
        <w:rPr/>
      </w:pPr>
      <w:r>
        <w:rPr/>
        <w:t xml:space="preserve">No se modifican los paquetes del kit (</w:t>
      </w:r>
      <w:r>
        <w:rPr>
          <w:rStyle w:val="CodeChar"/>
        </w:rPr>
        <w:t xml:space="preserve">motor</w:t>
      </w:r>
      <w:r>
        <w:rPr/>
        <w:t xml:space="preserve">, </w:t>
      </w:r>
      <w:r>
        <w:rPr>
          <w:rStyle w:val="CodeChar"/>
        </w:rPr>
        <w:t xml:space="preserve">contratos</w:t>
      </w:r>
      <w:r>
        <w:rPr/>
        <w:t xml:space="preserve">, </w:t>
      </w:r>
      <w:r>
        <w:rPr>
          <w:rStyle w:val="CodeChar"/>
        </w:rPr>
        <w:t xml:space="preserve">ui</w:t>
      </w:r>
      <w:r>
        <w:rPr/>
        <w:t xml:space="preserve">, </w:t>
      </w:r>
      <w:r>
        <w:rPr>
          <w:rStyle w:val="CodeChar"/>
        </w:rPr>
        <w:t xml:space="preserve">verificador</w:t>
      </w:r>
      <w:r>
        <w:rPr/>
        <w:t xml:space="preserve"> y las interfaces de </w:t>
      </w:r>
      <w:r>
        <w:rPr>
          <w:rStyle w:val="CodeChar"/>
        </w:rPr>
        <w:t xml:space="preserve">estructuras</w:t>
      </w:r>
      <w:r>
        <w:rPr/>
        <w:t xml:space="preserve">). Si encuentran un error, avisen al docente.</w:t>
      </w:r>
    </w:p>
    <w:p>
      <w:pPr>
        <w:pStyle w:val="ListParagraph"/>
        <w:numPr>
          <w:ilvl w:val="0"/>
          <w:numId w:val="22"/>
        </w:numPr>
        <w:rPr/>
      </w:pPr>
      <w:r>
        <w:rPr/>
        <w:t xml:space="preserve">Las estructuras de datos del juego son las suyas. Los arreglos </w:t>
      </w:r>
      <w:r>
        <w:rPr>
          <w:rStyle w:val="CodeChar"/>
        </w:rPr>
        <w:t>[]</w:t>
      </w:r>
      <w:r>
        <w:rPr/>
        <w:t xml:space="preserve"> van solo dentro de sus implementaciones.</w:t>
      </w:r>
    </w:p>
    <w:p>
      <w:pPr>
        <w:pStyle w:val="ListParagraph"/>
        <w:numPr>
          <w:ilvl w:val="0"/>
          <w:numId w:val="23"/>
        </w:numPr>
        <w:rPr/>
      </w:pPr>
      <w:r>
        <w:rPr/>
        <w:t>Cualquier integrante tiene que poder explicar cualquier clase.</w:t>
      </w:r>
    </w:p>
    <w:p>
      <w:pPr>
        <w:pStyle w:val="Normal"/>
        <w:rPr/>
      </w:pPr>
      <w:r>
        <w:rPr>
          <w:b/>
        </w:rPr>
        <w:t xml:space="preserve">Qué reciben:</w:t>
      </w:r>
      <w:r>
        <w:rPr/>
        <w:t xml:space="preserve"> la carpeta </w:t>
      </w:r>
      <w:r>
        <w:rPr>
          <w:rStyle w:val="CodeChar"/>
        </w:rPr>
        <w:t xml:space="preserve">kit-alumno</w:t>
      </w:r>
      <w:r>
        <w:rPr/>
        <w:t xml:space="preserve"> con la infraestructura (ventana, escenas, teclado y mouse, temporizador, dibujo de texto), las </w:t>
      </w:r>
      <w:r>
        <w:rPr>
          <w:b/>
        </w:rPr>
        <w:t xml:space="preserve">interfaces</w:t>
      </w:r>
      <w:r>
        <w:rPr/>
        <w:t xml:space="preserve"> </w:t>
      </w:r>
      <w:r>
        <w:rPr>
          <w:rStyle w:val="CodeChar"/>
        </w:rPr>
        <w:t xml:space="preserve">Lista&lt;T&gt;</w:t>
      </w:r>
      <w:r>
        <w:rPr/>
        <w:t xml:space="preserve">, </w:t>
      </w:r>
      <w:r>
        <w:rPr>
          <w:rStyle w:val="CodeChar"/>
        </w:rPr>
        <w:t xml:space="preserve">Pila&lt;T&gt;</w:t>
      </w:r>
      <w:r>
        <w:rPr/>
        <w:t xml:space="preserve"> y </w:t>
      </w:r>
      <w:r>
        <w:rPr>
          <w:rStyle w:val="CodeChar"/>
        </w:rPr>
        <w:t xml:space="preserve">Cola&lt;T&gt;</w:t>
      </w:r>
      <w:r>
        <w:rPr/>
        <w:t xml:space="preserve"> sin implementación, un verificador automático de sus TADs y una demo mínima. No reciben entidades, física, colisiones, HUD ni estructuras ya hechas.</w:t>
      </w:r>
    </w:p>
    <w:p>
      <w:pPr>
        <w:pStyle w:val="Normal"/>
        <w:rPr/>
      </w:pPr>
      <w:r>
        <w:rPr>
          <w:b/>
        </w:rPr>
        <w:t>Qué entregan a las 4 horas:</w:t>
      </w:r>
    </w:p>
    <w:p>
      <w:pPr>
        <w:pStyle w:val="ListParagraph"/>
        <w:numPr>
          <w:ilvl w:val="0"/>
          <w:numId w:val="24"/>
        </w:numPr>
        <w:rPr/>
      </w:pPr>
      <w:r>
        <w:rPr/>
        <w:t xml:space="preserve">La carpeta </w:t>
      </w:r>
      <w:r>
        <w:rPr>
          <w:rStyle w:val="CodeChar"/>
        </w:rPr>
        <w:t>src</w:t>
      </w:r>
      <w:r>
        <w:rPr/>
        <w:t xml:space="preserve"> comprimida, con el nombre del equipo, que compila de cero con </w:t>
      </w:r>
      <w:r>
        <w:rPr>
          <w:rStyle w:val="CodeChar"/>
        </w:rPr>
        <w:t>compilar.sh</w:t>
      </w:r>
      <w:r>
        <w:rPr/>
        <w:t xml:space="preserve"> o </w:t>
      </w:r>
      <w:r>
        <w:rPr>
          <w:rStyle w:val="CodeChar"/>
        </w:rPr>
        <w:t>compilar.bat</w:t>
      </w:r>
      <w:r>
        <w:rPr/>
        <w:t>.</w:t>
      </w:r>
    </w:p>
    <w:p>
      <w:pPr>
        <w:pStyle w:val="ListParagraph"/>
        <w:numPr>
          <w:ilvl w:val="0"/>
          <w:numId w:val="25"/>
        </w:numPr>
        <w:rPr/>
      </w:pPr>
      <w:r>
        <w:rPr/>
        <w:t>Un diagrama de clases (a mano o en foto) con herencia, interfaces y relaciones.</w:t>
      </w:r>
    </w:p>
    <w:p>
      <w:pPr>
        <w:pStyle w:val="ListParagraph"/>
        <w:numPr>
          <w:ilvl w:val="0"/>
          <w:numId w:val="26"/>
        </w:numPr>
        <w:rPr/>
      </w:pPr>
      <w:r>
        <w:rPr/>
        <w:t>Una línea por integrante: nombre y paquete que programó.</w:t>
      </w:r>
    </w:p>
    <w:p>
      <w:pPr>
        <w:pStyle w:val="Normal"/>
        <w:rPr/>
      </w:pPr>
      <w:r>
        <w:rPr>
          <w:b/>
        </w:rPr>
        <w:t>Hitos:</w:t>
      </w:r>
      <w:r>
        <w:rPr/>
        <w:t xml:space="preserve"> juego elegido y acta de contrato a los 0:20, esqueleto navegable a las 1:15, mínimo completo a las 2:45, congelamiento a las 3:30 y entrega a las 4:00. La demo (5 minutos) y la defensa (5 minutos) son después.</w:t>
      </w:r>
    </w:p>
    <w:p>
      <w:pPr>
        <w:pStyle w:val="Heading2"/>
        <w:rPr/>
      </w:pPr>
      <w:r>
        <w:rPr/>
        <w:t xml:space="preserve">Qué hay en cada carpeta del kit</w:t>
      </w:r>
    </w:p>
    <w:p>
      <w:pPr>
        <w:pStyle w:val="Normal"/>
        <w:rPr/>
      </w:pPr>
      <w:r>
        <w:rPr/>
        <w:t xml:space="preserve">El kit se entrega como </w:t>
      </w:r>
      <w:r>
        <w:rPr>
          <w:rStyle w:val="CodeChar"/>
        </w:rPr>
        <w:t xml:space="preserve">kit-alumno.zip</w:t>
      </w:r>
      <w:r>
        <w:rPr/>
        <w:t xml:space="preserve">. Al descomprimirlo, todo el código está en la carpeta </w:t>
      </w:r>
      <w:r>
        <w:rPr>
          <w:rStyle w:val="CodeChar"/>
        </w:rPr>
        <w:t xml:space="preserve">src</w:t>
      </w:r>
      <w:r>
        <w:rPr/>
        <w:t xml:space="preserve">, dividida en seis paquetes. En Java un paquete es una carpeta, y su nombre figura en la primera línea de cada archivo (por ejemplo </w:t>
      </w:r>
      <w:r>
        <w:rPr>
          <w:rStyle w:val="CodeChar"/>
        </w:rPr>
        <w:t xml:space="preserve">package motor;</w:t>
      </w:r>
      <w:r>
        <w:rPr/>
        <w:t xml:space="preserve">). Esta sección explica qué hay en cada uno, para qué sirve y qué temas del curso pone en práctica. </w:t>
      </w:r>
      <w:r>
        <w:rPr>
          <w:b/>
        </w:rPr>
        <w:t xml:space="preserve">El kit es infraestructura, no solución:</w:t>
      </w:r>
      <w:r>
        <w:rPr/>
        <w:t xml:space="preserve"> no trae entidades, física, colisiones, mundo, HUD ni estructuras implementadas. Sus propias clases van en paquetes nuevos dentro de </w:t>
      </w:r>
      <w:r>
        <w:rPr>
          <w:rStyle w:val="CodeChar"/>
        </w:rPr>
        <w:t xml:space="preserve">src</w:t>
      </w:r>
      <w:r>
        <w:rPr/>
        <w:t xml:space="preserve">, al lado de estos (</w:t>
      </w:r>
      <w:r>
        <w:rPr>
          <w:rStyle w:val="CodeChar"/>
        </w:rPr>
        <w:t xml:space="preserve">juego.entidades</w:t>
      </w:r>
      <w:r>
        <w:rPr/>
        <w:t xml:space="preserve">, </w:t>
      </w:r>
      <w:r>
        <w:rPr>
          <w:rStyle w:val="CodeChar"/>
        </w:rPr>
        <w:t xml:space="preserve">juego.reglas</w:t>
      </w:r>
      <w:r>
        <w:rPr/>
        <w:t xml:space="preserve">, </w:t>
      </w:r>
      <w:r>
        <w:rPr>
          <w:rStyle w:val="CodeChar"/>
        </w:rPr>
        <w:t xml:space="preserve">juego.pantallas</w:t>
      </w:r>
      <w:r>
        <w:rPr/>
        <w:t xml:space="preserve">) y en </w:t>
      </w:r>
      <w:r>
        <w:rPr>
          <w:rStyle w:val="CodeChar"/>
        </w:rPr>
        <w:t xml:space="preserve">estructuras</w:t>
      </w:r>
      <w:r>
        <w:rPr/>
        <w:t xml:space="preserve"> para los TADs.</w:t>
      </w:r>
    </w:p>
    <w:p>
      <w:pPr>
        <w:pStyle w:val="Heading3"/>
        <w:rPr/>
      </w:pPr>
      <w:r>
        <w:rPr/>
        <w:t xml:space="preserve">Mapa general</w:t>
      </w:r>
    </w:p>
    <w:tbl>
      <w:tblPr>
        <w:tblStyle w:val="TableGrid"/>
        <w:tblW w:w="9359"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1450"/>
        <w:gridCol w:w="4000"/>
        <w:gridCol w:w="1909"/>
        <w:gridCol w:w="2000"/>
      </w:tblGrid>
      <w:tr>
        <w:trPr>
          <w:tblHeader w:val="true"/>
        </w:trPr>
        <w:tc>
          <w:tcPr>
            <w:tcW w:w="145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Carpeta</w:t>
            </w:r>
          </w:p>
        </w:tc>
        <w:tc>
          <w:tcPr>
            <w:tcW w:w="400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Para qué sirve</w:t>
            </w:r>
          </w:p>
        </w:tc>
        <w:tc>
          <w:tcPr>
            <w:tcW w:w="190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Quién la usa</w:t>
            </w:r>
          </w:p>
        </w:tc>
        <w:tc>
          <w:tcPr>
            <w:tcW w:w="200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¿Se modifica?</w:t>
            </w:r>
          </w:p>
        </w:tc>
      </w:tr>
      <w:tr>
        <w:trPr/>
        <w:tc>
          <w:tcPr>
            <w:tcW w:w="145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 xml:space="preserve">motor</w:t>
            </w:r>
          </w:p>
        </w:tc>
        <w:tc>
          <w:tcPr>
            <w:tcW w:w="40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Ventana, bucle de juego, escenas, teclado, mouse y temporizador</w:t>
            </w:r>
          </w:p>
        </w:tc>
        <w:tc>
          <w:tcPr>
            <w:tcW w:w="190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C y D</w:t>
            </w:r>
          </w:p>
        </w:tc>
        <w:tc>
          <w:tcPr>
            <w:tcW w:w="20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No</w:t>
            </w:r>
          </w:p>
        </w:tc>
      </w:tr>
      <w:tr>
        <w:trPr/>
        <w:tc>
          <w:tcPr>
            <w:tcW w:w="145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 xml:space="preserve">contratos</w:t>
            </w:r>
          </w:p>
        </w:tc>
        <w:tc>
          <w:tcPr>
            <w:tcW w:w="40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Dos interfaces: lo que se actualiza y lo que se dibuja</w:t>
            </w:r>
          </w:p>
        </w:tc>
        <w:tc>
          <w:tcPr>
            <w:tcW w:w="190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Todos</w:t>
            </w:r>
          </w:p>
        </w:tc>
        <w:tc>
          <w:tcPr>
            <w:tcW w:w="20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No</w:t>
            </w:r>
          </w:p>
        </w:tc>
      </w:tr>
      <w:tr>
        <w:trPr/>
        <w:tc>
          <w:tcPr>
            <w:tcW w:w="145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 xml:space="preserve">estructuras</w:t>
            </w:r>
          </w:p>
        </w:tc>
        <w:tc>
          <w:tcPr>
            <w:tcW w:w="40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Interfaces de Lista, Pila y Cola; acá van sus TADs</w:t>
            </w:r>
          </w:p>
        </w:tc>
        <w:tc>
          <w:tcPr>
            <w:tcW w:w="190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B escribe; todos usan</w:t>
            </w:r>
          </w:p>
        </w:tc>
        <w:tc>
          <w:tcPr>
            <w:tcW w:w="20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Sí: se agregan clases nuevas. Las interfaces no se tocan</w:t>
            </w:r>
          </w:p>
        </w:tc>
      </w:tr>
      <w:tr>
        <w:trPr/>
        <w:tc>
          <w:tcPr>
            <w:tcW w:w="145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 xml:space="preserve">ui</w:t>
            </w:r>
          </w:p>
        </w:tc>
        <w:tc>
          <w:tcPr>
            <w:tcW w:w="40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Dibujo de texto</w:t>
            </w:r>
          </w:p>
        </w:tc>
        <w:tc>
          <w:tcPr>
            <w:tcW w:w="190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D (Pantalla)</w:t>
            </w:r>
          </w:p>
        </w:tc>
        <w:tc>
          <w:tcPr>
            <w:tcW w:w="20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No: se usa</w:t>
            </w:r>
          </w:p>
        </w:tc>
      </w:tr>
      <w:tr>
        <w:trPr/>
        <w:tc>
          <w:tcPr>
            <w:tcW w:w="145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 xml:space="preserve">verificador</w:t>
            </w:r>
          </w:p>
        </w:tc>
        <w:tc>
          <w:tcPr>
            <w:tcW w:w="40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Pruebas automáticas de sus TADs</w:t>
            </w:r>
          </w:p>
        </w:tc>
        <w:tc>
          <w:tcPr>
            <w:tcW w:w="190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B</w:t>
            </w:r>
          </w:p>
        </w:tc>
        <w:tc>
          <w:tcPr>
            <w:tcW w:w="20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Solo la plantilla </w:t>
            </w:r>
            <w:r>
              <w:rPr>
                <w:rStyle w:val="CodeChar"/>
                <w:kern w:val="0"/>
                <w:szCs w:val="22"/>
                <w:lang w:val="en-US"/>
              </w:rPr>
              <w:t xml:space="preserve">PruebaMisEstructuras</w:t>
            </w:r>
          </w:p>
        </w:tc>
      </w:tr>
      <w:tr>
        <w:trPr/>
        <w:tc>
          <w:tcPr>
            <w:tcW w:w="145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 xml:space="preserve">demo</w:t>
            </w:r>
          </w:p>
        </w:tc>
        <w:tc>
          <w:tcPr>
            <w:tcW w:w="40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Ejemplo mínimo de dos escenas</w:t>
            </w:r>
          </w:p>
        </w:tc>
        <w:tc>
          <w:tcPr>
            <w:tcW w:w="190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Todos, para leer</w:t>
            </w:r>
          </w:p>
        </w:tc>
        <w:tc>
          <w:tcPr>
            <w:tcW w:w="20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No: es referencia</w:t>
            </w:r>
          </w:p>
        </w:tc>
      </w:tr>
    </w:tbl>
    <w:p>
      <w:pPr>
        <w:pStyle w:val="Normal"/>
        <w:rPr/>
      </w:pPr>
    </w:p>
    <w:p>
      <w:pPr>
        <w:pStyle w:val="Heading3"/>
        <w:rPr/>
      </w:pPr>
      <w:r>
        <w:rPr/>
        <w:t xml:space="preserve">motor</w:t>
      </w:r>
    </w:p>
    <w:p>
      <w:pPr>
        <w:pStyle w:val="Normal"/>
        <w:keepNext/>
        <w:rPr/>
      </w:pPr>
      <w:r>
        <w:rPr>
          <w:b/>
        </w:rPr>
        <w:t xml:space="preserve">Qué contiene</w:t>
      </w:r>
    </w:p>
    <w:p>
      <w:pPr>
        <w:pStyle w:val="ListParagraph"/>
        <w:numPr>
          <w:ilvl w:val="0"/>
          <w:numId w:val="16"/>
        </w:numPr>
        <w:rPr/>
      </w:pPr>
      <w:r>
        <w:rPr>
          <w:b/>
        </w:rPr>
        <w:t xml:space="preserve">Ventana:</w:t>
      </w:r>
      <w:r>
        <w:rPr/>
        <w:t xml:space="preserve"> abre la ventana de Swing y corre el bucle con un </w:t>
      </w:r>
      <w:r>
        <w:rPr>
          <w:rStyle w:val="CodeChar"/>
        </w:rPr>
        <w:t xml:space="preserve">javax.swing.Timer</w:t>
      </w:r>
      <w:r>
        <w:rPr/>
        <w:t xml:space="preserve">. Se usa en una línea: </w:t>
      </w:r>
      <w:r>
        <w:rPr>
          <w:rStyle w:val="CodeChar"/>
        </w:rPr>
        <w:t xml:space="preserve">Ventana.abrir("Título", ancho, alto, escenaInicial)</w:t>
      </w:r>
      <w:r>
        <w:rPr/>
        <w:t xml:space="preserve">.</w:t>
      </w:r>
    </w:p>
    <w:p>
      <w:pPr>
        <w:pStyle w:val="ListParagraph"/>
        <w:numPr>
          <w:ilvl w:val="0"/>
          <w:numId w:val="16"/>
        </w:numPr>
        <w:rPr/>
      </w:pPr>
      <w:r>
        <w:rPr>
          <w:b/>
        </w:rPr>
        <w:t xml:space="preserve">Motor:</w:t>
      </w:r>
      <w:r>
        <w:rPr/>
        <w:t xml:space="preserve"> avanza el juego en pasos fijos de 1/120 de segundo y cambia de escena. También permite probar sin ventana: </w:t>
      </w:r>
      <w:r>
        <w:rPr>
          <w:rStyle w:val="CodeChar"/>
        </w:rPr>
        <w:t xml:space="preserve">paso()</w:t>
      </w:r>
      <w:r>
        <w:rPr/>
        <w:t xml:space="preserve">, </w:t>
      </w:r>
      <w:r>
        <w:rPr>
          <w:rStyle w:val="CodeChar"/>
        </w:rPr>
        <w:t xml:space="preserve">simular(segundos)</w:t>
      </w:r>
      <w:r>
        <w:rPr/>
        <w:t xml:space="preserve"> y </w:t>
      </w:r>
      <w:r>
        <w:rPr>
          <w:rStyle w:val="CodeChar"/>
        </w:rPr>
        <w:t xml:space="preserve">capturar()</w:t>
      </w:r>
      <w:r>
        <w:rPr/>
        <w:t xml:space="preserve">, que devuelve una imagen.</w:t>
      </w:r>
    </w:p>
    <w:p>
      <w:pPr>
        <w:pStyle w:val="ListParagraph"/>
        <w:numPr>
          <w:ilvl w:val="0"/>
          <w:numId w:val="16"/>
        </w:numPr>
        <w:rPr/>
      </w:pPr>
      <w:r>
        <w:rPr>
          <w:b/>
        </w:rPr>
        <w:t xml:space="preserve">Escena:</w:t>
      </w:r>
      <w:r>
        <w:rPr/>
        <w:t xml:space="preserve"> clase abstracta que representa una pantalla del juego (menú, partida, fin). Se sobreescriben </w:t>
      </w:r>
      <w:r>
        <w:rPr>
          <w:rStyle w:val="CodeChar"/>
        </w:rPr>
        <w:t xml:space="preserve">actualizar(dt)</w:t>
      </w:r>
      <w:r>
        <w:rPr/>
        <w:t xml:space="preserve"> y </w:t>
      </w:r>
      <w:r>
        <w:rPr>
          <w:rStyle w:val="CodeChar"/>
        </w:rPr>
        <w:t xml:space="preserve">dibujar(g)</w:t>
      </w:r>
      <w:r>
        <w:rPr/>
        <w:t xml:space="preserve">, y opcionalmente </w:t>
      </w:r>
      <w:r>
        <w:rPr>
          <w:rStyle w:val="CodeChar"/>
        </w:rPr>
        <w:t xml:space="preserve">alEntrar()</w:t>
      </w:r>
      <w:r>
        <w:rPr/>
        <w:t xml:space="preserve"> y </w:t>
      </w:r>
      <w:r>
        <w:rPr>
          <w:rStyle w:val="CodeChar"/>
        </w:rPr>
        <w:t xml:space="preserve">alSalir()</w:t>
      </w:r>
      <w:r>
        <w:rPr/>
        <w:t xml:space="preserve">. Desde la escena se llega al motor con </w:t>
      </w:r>
      <w:r>
        <w:rPr>
          <w:rStyle w:val="CodeChar"/>
        </w:rPr>
        <w:t xml:space="preserve">getContexto()</w:t>
      </w:r>
      <w:r>
        <w:rPr/>
        <w:t xml:space="preserve"> y al teclado con </w:t>
      </w:r>
      <w:r>
        <w:rPr>
          <w:rStyle w:val="CodeChar"/>
        </w:rPr>
        <w:t xml:space="preserve">getEntrada()</w:t>
      </w:r>
      <w:r>
        <w:rPr/>
        <w:t xml:space="preserve">.</w:t>
      </w:r>
    </w:p>
    <w:p>
      <w:pPr>
        <w:pStyle w:val="ListParagraph"/>
        <w:numPr>
          <w:ilvl w:val="0"/>
          <w:numId w:val="16"/>
        </w:numPr>
        <w:rPr/>
      </w:pPr>
      <w:r>
        <w:rPr>
          <w:b/>
        </w:rPr>
        <w:t xml:space="preserve">Contexto:</w:t>
      </w:r>
      <w:r>
        <w:rPr/>
        <w:t xml:space="preserve"> interfaz con lo que el motor le ofrece a una escena: </w:t>
      </w:r>
      <w:r>
        <w:rPr>
          <w:rStyle w:val="CodeChar"/>
        </w:rPr>
        <w:t xml:space="preserve">getAncho()</w:t>
      </w:r>
      <w:r>
        <w:rPr/>
        <w:t xml:space="preserve">, </w:t>
      </w:r>
      <w:r>
        <w:rPr>
          <w:rStyle w:val="CodeChar"/>
        </w:rPr>
        <w:t xml:space="preserve">getAlto()</w:t>
      </w:r>
      <w:r>
        <w:rPr/>
        <w:t xml:space="preserve">, </w:t>
      </w:r>
      <w:r>
        <w:rPr>
          <w:rStyle w:val="CodeChar"/>
        </w:rPr>
        <w:t xml:space="preserve">getEntrada()</w:t>
      </w:r>
      <w:r>
        <w:rPr/>
        <w:t xml:space="preserve">, </w:t>
      </w:r>
      <w:r>
        <w:rPr>
          <w:rStyle w:val="CodeChar"/>
        </w:rPr>
        <w:t xml:space="preserve">irA(escena)</w:t>
      </w:r>
      <w:r>
        <w:rPr/>
        <w:t xml:space="preserve"> y </w:t>
      </w:r>
      <w:r>
        <w:rPr>
          <w:rStyle w:val="CodeChar"/>
        </w:rPr>
        <w:t xml:space="preserve">salir()</w:t>
      </w:r>
      <w:r>
        <w:rPr/>
        <w:t xml:space="preserve">. El cambio de escena se aplica al comienzo del paso siguiente.</w:t>
      </w:r>
    </w:p>
    <w:p>
      <w:pPr>
        <w:pStyle w:val="ListParagraph"/>
        <w:numPr>
          <w:ilvl w:val="0"/>
          <w:numId w:val="16"/>
        </w:numPr>
        <w:rPr/>
      </w:pPr>
      <w:r>
        <w:rPr>
          <w:b/>
        </w:rPr>
        <w:t xml:space="preserve">Entrada:</w:t>
      </w:r>
      <w:r>
        <w:rPr/>
        <w:t xml:space="preserve"> lee teclado y mouse. </w:t>
      </w:r>
      <w:r>
        <w:rPr>
          <w:rStyle w:val="CodeChar"/>
        </w:rPr>
        <w:t xml:space="preserve">estaPresionada</w:t>
      </w:r>
      <w:r>
        <w:rPr/>
        <w:t xml:space="preserve"> es verdadera mientras se mantiene la tecla, </w:t>
      </w:r>
      <w:r>
        <w:rPr>
          <w:rStyle w:val="CodeChar"/>
        </w:rPr>
        <w:t xml:space="preserve">fuePresionada</w:t>
      </w:r>
      <w:r>
        <w:rPr/>
        <w:t xml:space="preserve"> solo en el paso en que se apretó. También </w:t>
      </w:r>
      <w:r>
        <w:rPr>
          <w:rStyle w:val="CodeChar"/>
        </w:rPr>
        <w:t xml:space="preserve">getMouseX()</w:t>
      </w:r>
      <w:r>
        <w:rPr/>
        <w:t xml:space="preserve">, </w:t>
      </w:r>
      <w:r>
        <w:rPr>
          <w:rStyle w:val="CodeChar"/>
        </w:rPr>
        <w:t xml:space="preserve">getMouseY()</w:t>
      </w:r>
      <w:r>
        <w:rPr/>
        <w:t xml:space="preserve">, </w:t>
      </w:r>
      <w:r>
        <w:rPr>
          <w:rStyle w:val="CodeChar"/>
        </w:rPr>
        <w:t xml:space="preserve">mouseAbajo()</w:t>
      </w:r>
      <w:r>
        <w:rPr/>
        <w:t xml:space="preserve"> y </w:t>
      </w:r>
      <w:r>
        <w:rPr>
          <w:rStyle w:val="CodeChar"/>
        </w:rPr>
        <w:t xml:space="preserve">huboClick()</w:t>
      </w:r>
      <w:r>
        <w:rPr/>
        <w:t xml:space="preserve">.</w:t>
      </w:r>
    </w:p>
    <w:p>
      <w:pPr>
        <w:pStyle w:val="ListParagraph"/>
        <w:numPr>
          <w:ilvl w:val="0"/>
          <w:numId w:val="16"/>
        </w:numPr>
        <w:rPr/>
      </w:pPr>
      <w:r>
        <w:rPr>
          <w:b/>
        </w:rPr>
        <w:t xml:space="preserve">Temporizador:</w:t>
      </w:r>
      <w:r>
        <w:rPr/>
        <w:t xml:space="preserve"> </w:t>
      </w:r>
      <w:r>
        <w:rPr>
          <w:rStyle w:val="CodeChar"/>
        </w:rPr>
        <w:t xml:space="preserve">avanzar(dt)</w:t>
      </w:r>
      <w:r>
        <w:rPr/>
        <w:t xml:space="preserve"> devuelve </w:t>
      </w:r>
      <w:r>
        <w:rPr>
          <w:rStyle w:val="CodeChar"/>
        </w:rPr>
        <w:t xml:space="preserve">true</w:t>
      </w:r>
      <w:r>
        <w:rPr/>
        <w:t xml:space="preserve"> cada vez que se cumple el intervalo; también </w:t>
      </w:r>
      <w:r>
        <w:rPr>
          <w:rStyle w:val="CodeChar"/>
        </w:rPr>
        <w:t xml:space="preserve">getProgreso()</w:t>
      </w:r>
      <w:r>
        <w:rPr/>
        <w:t xml:space="preserve"> y </w:t>
      </w:r>
      <w:r>
        <w:rPr>
          <w:rStyle w:val="CodeChar"/>
        </w:rPr>
        <w:t xml:space="preserve">reiniciar()</w:t>
      </w:r>
      <w:r>
        <w:rPr/>
        <w:t xml:space="preserve">. Sirve para generar enemigos cada cierto tiempo o mover a la serpiente por pasos.</w:t>
      </w:r>
    </w:p>
    <w:p>
      <w:pPr>
        <w:pStyle w:val="Normal"/>
        <w:rPr/>
      </w:pPr>
      <w:r>
        <w:rPr>
          <w:b/>
        </w:rPr>
        <w:t xml:space="preserve">Para qué sirve:</w:t>
      </w:r>
      <w:r>
        <w:rPr/>
        <w:t xml:space="preserve"> Es todo lo que no tienen que programar: la ventana, el reloj, la lectura de teclas y el orden «actualizar y dibujar». Nótese lo que </w:t>
      </w:r>
      <w:r>
        <w:rPr>
          <w:b/>
        </w:rPr>
        <w:t xml:space="preserve">no</w:t>
      </w:r>
      <w:r>
        <w:rPr/>
        <w:t xml:space="preserve"> hay: el motor no sabe qué es una entidad. Qué se guarda, cómo se mueve y cómo choca lo deciden ustedes.</w:t>
      </w:r>
    </w:p>
    <w:p>
      <w:pPr>
        <w:pStyle w:val="Normal"/>
        <w:rPr/>
      </w:pPr>
      <w:r>
        <w:rPr>
          <w:b/>
        </w:rPr>
        <w:t xml:space="preserve">Conocimientos que abarca:</w:t>
      </w:r>
      <w:r>
        <w:rPr/>
        <w:t xml:space="preserve"> </w:t>
      </w:r>
      <w:r>
        <w:rPr>
          <w:b/>
        </w:rPr>
        <w:t xml:space="preserve">Clase abstracta con ganchos:</w:t>
      </w:r>
      <w:r>
        <w:rPr/>
        <w:t xml:space="preserve"> </w:t>
      </w:r>
      <w:r>
        <w:rPr>
          <w:rStyle w:val="CodeChar"/>
        </w:rPr>
        <w:t xml:space="preserve">Escena</w:t>
      </w:r>
      <w:r>
        <w:rPr/>
        <w:t xml:space="preserve"> con </w:t>
      </w:r>
      <w:r>
        <w:rPr>
          <w:rStyle w:val="CodeChar"/>
        </w:rPr>
        <w:t xml:space="preserve">alEntrar</w:t>
      </w:r>
      <w:r>
        <w:rPr/>
        <w:t xml:space="preserve"> y </w:t>
      </w:r>
      <w:r>
        <w:rPr>
          <w:rStyle w:val="CodeChar"/>
        </w:rPr>
        <w:t xml:space="preserve">alSalir</w:t>
      </w:r>
      <w:r>
        <w:rPr/>
        <w:t xml:space="preserve">. </w:t>
      </w:r>
      <w:r>
        <w:rPr>
          <w:b/>
        </w:rPr>
        <w:t xml:space="preserve">Interfaces:</w:t>
      </w:r>
      <w:r>
        <w:rPr/>
        <w:t xml:space="preserve"> </w:t>
      </w:r>
      <w:r>
        <w:rPr>
          <w:rStyle w:val="CodeChar"/>
        </w:rPr>
        <w:t xml:space="preserve">Escena</w:t>
      </w:r>
      <w:r>
        <w:rPr/>
        <w:t xml:space="preserve"> depende solo de la interfaz </w:t>
      </w:r>
      <w:r>
        <w:rPr>
          <w:rStyle w:val="CodeChar"/>
        </w:rPr>
        <w:t xml:space="preserve">Contexto</w:t>
      </w:r>
      <w:r>
        <w:rPr/>
        <w:t xml:space="preserve">, no de </w:t>
      </w:r>
      <w:r>
        <w:rPr>
          <w:rStyle w:val="CodeChar"/>
        </w:rPr>
        <w:t xml:space="preserve">Motor</w:t>
      </w:r>
      <w:r>
        <w:rPr/>
        <w:t xml:space="preserve">. </w:t>
      </w:r>
      <w:r>
        <w:rPr>
          <w:b/>
        </w:rPr>
        <w:t xml:space="preserve">Relaciones entre objetos</w:t>
      </w:r>
      <w:r>
        <w:rPr/>
        <w:t xml:space="preserve"> y </w:t>
      </w:r>
      <w:r>
        <w:rPr>
          <w:b/>
        </w:rPr>
        <w:t xml:space="preserve">bucle de juego</w:t>
      </w:r>
      <w:r>
        <w:rPr/>
        <w:t xml:space="preserve"> con paso fijo y </w:t>
      </w:r>
      <w:r>
        <w:rPr>
          <w:rStyle w:val="CodeChar"/>
        </w:rPr>
        <w:t xml:space="preserve">dt</w:t>
      </w:r>
      <w:r>
        <w:rPr/>
        <w:t xml:space="preserve">. Como una escena no puede construir a otra sin crear dependencias circulares entre paquetes, cada escena recibe la siguiente por constructor.</w:t>
      </w:r>
    </w:p>
    <w:p>
      <w:pPr>
        <w:pStyle w:val="Heading3"/>
        <w:rPr/>
      </w:pPr>
      <w:r>
        <w:rPr/>
        <w:t xml:space="preserve">contratos</w:t>
      </w:r>
    </w:p>
    <w:p>
      <w:pPr>
        <w:pStyle w:val="Normal"/>
        <w:keepNext/>
        <w:rPr/>
      </w:pPr>
      <w:r>
        <w:rPr>
          <w:b/>
        </w:rPr>
        <w:t xml:space="preserve">Qué contiene</w:t>
      </w:r>
    </w:p>
    <w:p>
      <w:pPr>
        <w:pStyle w:val="ListParagraph"/>
        <w:numPr>
          <w:ilvl w:val="0"/>
          <w:numId w:val="16"/>
        </w:numPr>
        <w:rPr/>
      </w:pPr>
      <w:r>
        <w:rPr>
          <w:b/>
        </w:rPr>
        <w:t xml:space="preserve">Actualizable:</w:t>
      </w:r>
      <w:r>
        <w:rPr/>
        <w:t xml:space="preserve"> un método, </w:t>
      </w:r>
      <w:r>
        <w:rPr>
          <w:rStyle w:val="CodeChar"/>
        </w:rPr>
        <w:t xml:space="preserve">actualizar(double dt)</w:t>
      </w:r>
      <w:r>
        <w:rPr/>
        <w:t xml:space="preserve">. Lo implementa todo lo que cambia con el tiempo; </w:t>
      </w:r>
      <w:r>
        <w:rPr>
          <w:rStyle w:val="CodeChar"/>
        </w:rPr>
        <w:t xml:space="preserve">dt</w:t>
      </w:r>
      <w:r>
        <w:rPr/>
        <w:t xml:space="preserve"> son los segundos transcurridos en ese paso.</w:t>
      </w:r>
    </w:p>
    <w:p>
      <w:pPr>
        <w:pStyle w:val="ListParagraph"/>
        <w:numPr>
          <w:ilvl w:val="0"/>
          <w:numId w:val="16"/>
        </w:numPr>
        <w:rPr/>
      </w:pPr>
      <w:r>
        <w:rPr>
          <w:b/>
        </w:rPr>
        <w:t xml:space="preserve">Dibujable:</w:t>
      </w:r>
      <w:r>
        <w:rPr/>
        <w:t xml:space="preserve"> un método, </w:t>
      </w:r>
      <w:r>
        <w:rPr>
          <w:rStyle w:val="CodeChar"/>
        </w:rPr>
        <w:t xml:space="preserve">dibujar(Graphics2D g)</w:t>
      </w:r>
      <w:r>
        <w:rPr/>
        <w:t xml:space="preserve">. Lo implementa todo lo que se ve en pantalla.</w:t>
      </w:r>
    </w:p>
    <w:p>
      <w:pPr>
        <w:pStyle w:val="Normal"/>
        <w:rPr/>
      </w:pPr>
      <w:r>
        <w:rPr>
          <w:b/>
        </w:rPr>
        <w:t xml:space="preserve">Para qué sirve:</w:t>
      </w:r>
      <w:r>
        <w:rPr/>
        <w:t xml:space="preserve"> Son los únicos contratos que vienen hechos. Cualquier otro (por ejemplo cómo se detecta un choque, qué estadísticas muestra el HUD o qué cosas se pueden mover) lo diseñan ustedes y lo anotan en el acta de contrato.</w:t>
      </w:r>
    </w:p>
    <w:p>
      <w:pPr>
        <w:pStyle w:val="Normal"/>
        <w:rPr/>
      </w:pPr>
      <w:r>
        <w:rPr>
          <w:b/>
        </w:rPr>
        <w:t xml:space="preserve">Conocimientos que abarca:</w:t>
      </w:r>
      <w:r>
        <w:rPr/>
        <w:t xml:space="preserve"> </w:t>
      </w:r>
      <w:r>
        <w:rPr>
          <w:b/>
        </w:rPr>
        <w:t xml:space="preserve">Interfaces:</w:t>
      </w:r>
      <w:r>
        <w:rPr/>
        <w:t xml:space="preserve"> contrato y múltiple implementación. </w:t>
      </w:r>
      <w:r>
        <w:rPr>
          <w:b/>
        </w:rPr>
        <w:t xml:space="preserve">Polimorfismo</w:t>
      </w:r>
      <w:r>
        <w:rPr/>
        <w:t xml:space="preserve"> a través de una interfaz. </w:t>
      </w:r>
      <w:r>
        <w:rPr>
          <w:b/>
        </w:rPr>
        <w:t xml:space="preserve">Paquetes:</w:t>
      </w:r>
      <w:r>
        <w:rPr/>
        <w:t xml:space="preserve"> es un paquete que no depende de ningún otro.</w:t>
      </w:r>
    </w:p>
    <w:p>
      <w:pPr>
        <w:pStyle w:val="Heading3"/>
        <w:rPr/>
      </w:pPr>
      <w:r>
        <w:rPr/>
        <w:t xml:space="preserve">estructuras</w:t>
      </w:r>
    </w:p>
    <w:p>
      <w:pPr>
        <w:pStyle w:val="Normal"/>
        <w:keepNext/>
        <w:rPr/>
      </w:pPr>
      <w:r>
        <w:rPr>
          <w:b/>
        </w:rPr>
        <w:t xml:space="preserve">Qué contiene</w:t>
      </w:r>
    </w:p>
    <w:p>
      <w:pPr>
        <w:pStyle w:val="ListParagraph"/>
        <w:numPr>
          <w:ilvl w:val="0"/>
          <w:numId w:val="16"/>
        </w:numPr>
        <w:rPr/>
      </w:pPr>
      <w:r>
        <w:rPr>
          <w:b/>
        </w:rPr>
        <w:t xml:space="preserve">Lista&lt;T&gt;:</w:t>
      </w:r>
      <w:r>
        <w:rPr/>
        <w:t xml:space="preserve"> contrato de la lista. Operaciones: </w:t>
      </w:r>
      <w:r>
        <w:rPr>
          <w:rStyle w:val="CodeChar"/>
        </w:rPr>
        <w:t xml:space="preserve">agregar</w:t>
      </w:r>
      <w:r>
        <w:rPr/>
        <w:t xml:space="preserve">, </w:t>
      </w:r>
      <w:r>
        <w:rPr>
          <w:rStyle w:val="CodeChar"/>
        </w:rPr>
        <w:t xml:space="preserve">insertar(i, x)</w:t>
      </w:r>
      <w:r>
        <w:rPr/>
        <w:t xml:space="preserve">, </w:t>
      </w:r>
      <w:r>
        <w:rPr>
          <w:rStyle w:val="CodeChar"/>
        </w:rPr>
        <w:t xml:space="preserve">obtener(i)</w:t>
      </w:r>
      <w:r>
        <w:rPr/>
        <w:t xml:space="preserve">, </w:t>
      </w:r>
      <w:r>
        <w:rPr>
          <w:rStyle w:val="CodeChar"/>
        </w:rPr>
        <w:t xml:space="preserve">indiceDe(x)</w:t>
      </w:r>
      <w:r>
        <w:rPr/>
        <w:t xml:space="preserve">, </w:t>
      </w:r>
      <w:r>
        <w:rPr>
          <w:rStyle w:val="CodeChar"/>
        </w:rPr>
        <w:t xml:space="preserve">tamanio()</w:t>
      </w:r>
      <w:r>
        <w:rPr/>
        <w:t xml:space="preserve">, </w:t>
      </w:r>
      <w:r>
        <w:rPr>
          <w:rStyle w:val="CodeChar"/>
        </w:rPr>
        <w:t xml:space="preserve">estaVacia()</w:t>
      </w:r>
      <w:r>
        <w:rPr/>
        <w:t xml:space="preserve">, </w:t>
      </w:r>
      <w:r>
        <w:rPr>
          <w:rStyle w:val="CodeChar"/>
        </w:rPr>
        <w:t xml:space="preserve">eliminar(i)</w:t>
      </w:r>
      <w:r>
        <w:rPr/>
        <w:t xml:space="preserve"> y </w:t>
      </w:r>
      <w:r>
        <w:rPr>
          <w:rStyle w:val="CodeChar"/>
        </w:rPr>
        <w:t xml:space="preserve">vaciar()</w:t>
      </w:r>
      <w:r>
        <w:rPr/>
        <w:t xml:space="preserve">. No es </w:t>
      </w:r>
      <w:r>
        <w:rPr>
          <w:rStyle w:val="CodeChar"/>
        </w:rPr>
        <w:t xml:space="preserve">Iterable</w:t>
      </w:r>
      <w:r>
        <w:rPr/>
        <w:t xml:space="preserve">: recorrerla con </w:t>
      </w:r>
      <w:r>
        <w:rPr>
          <w:rStyle w:val="CodeChar"/>
        </w:rPr>
        <w:t xml:space="preserve">for</w:t>
      </w:r>
      <w:r>
        <w:rPr/>
        <w:t xml:space="preserve"> es un extra que se programa.</w:t>
      </w:r>
    </w:p>
    <w:p>
      <w:pPr>
        <w:pStyle w:val="ListParagraph"/>
        <w:numPr>
          <w:ilvl w:val="0"/>
          <w:numId w:val="16"/>
        </w:numPr>
        <w:rPr/>
      </w:pPr>
      <w:r>
        <w:rPr>
          <w:b/>
        </w:rPr>
        <w:t xml:space="preserve">Pila&lt;T&gt;:</w:t>
      </w:r>
      <w:r>
        <w:rPr/>
        <w:t xml:space="preserve"> </w:t>
      </w:r>
      <w:r>
        <w:rPr>
          <w:rStyle w:val="CodeChar"/>
        </w:rPr>
        <w:t xml:space="preserve">apilar</w:t>
      </w:r>
      <w:r>
        <w:rPr/>
        <w:t xml:space="preserve">, </w:t>
      </w:r>
      <w:r>
        <w:rPr>
          <w:rStyle w:val="CodeChar"/>
        </w:rPr>
        <w:t xml:space="preserve">desapilar</w:t>
      </w:r>
      <w:r>
        <w:rPr/>
        <w:t xml:space="preserve">, </w:t>
      </w:r>
      <w:r>
        <w:rPr>
          <w:rStyle w:val="CodeChar"/>
        </w:rPr>
        <w:t xml:space="preserve">tope</w:t>
      </w:r>
      <w:r>
        <w:rPr/>
        <w:t xml:space="preserve">, </w:t>
      </w:r>
      <w:r>
        <w:rPr>
          <w:rStyle w:val="CodeChar"/>
        </w:rPr>
        <w:t xml:space="preserve">estaVacia</w:t>
      </w:r>
      <w:r>
        <w:rPr/>
        <w:t xml:space="preserve">, </w:t>
      </w:r>
      <w:r>
        <w:rPr>
          <w:rStyle w:val="CodeChar"/>
        </w:rPr>
        <w:t xml:space="preserve">tamanio</w:t>
      </w:r>
      <w:r>
        <w:rPr/>
        <w:t xml:space="preserve"> y </w:t>
      </w:r>
      <w:r>
        <w:rPr>
          <w:rStyle w:val="CodeChar"/>
        </w:rPr>
        <w:t xml:space="preserve">vaciar</w:t>
      </w:r>
      <w:r>
        <w:rPr/>
        <w:t xml:space="preserve">.</w:t>
      </w:r>
    </w:p>
    <w:p>
      <w:pPr>
        <w:pStyle w:val="ListParagraph"/>
        <w:numPr>
          <w:ilvl w:val="0"/>
          <w:numId w:val="16"/>
        </w:numPr>
        <w:rPr/>
      </w:pPr>
      <w:r>
        <w:rPr>
          <w:b/>
        </w:rPr>
        <w:t xml:space="preserve">Cola&lt;T&gt;:</w:t>
      </w:r>
      <w:r>
        <w:rPr/>
        <w:t xml:space="preserve"> </w:t>
      </w:r>
      <w:r>
        <w:rPr>
          <w:rStyle w:val="CodeChar"/>
        </w:rPr>
        <w:t xml:space="preserve">encolar</w:t>
      </w:r>
      <w:r>
        <w:rPr/>
        <w:t xml:space="preserve">, </w:t>
      </w:r>
      <w:r>
        <w:rPr>
          <w:rStyle w:val="CodeChar"/>
        </w:rPr>
        <w:t xml:space="preserve">desencolar</w:t>
      </w:r>
      <w:r>
        <w:rPr/>
        <w:t xml:space="preserve">, </w:t>
      </w:r>
      <w:r>
        <w:rPr>
          <w:rStyle w:val="CodeChar"/>
        </w:rPr>
        <w:t xml:space="preserve">frente</w:t>
      </w:r>
      <w:r>
        <w:rPr/>
        <w:t xml:space="preserve">, </w:t>
      </w:r>
      <w:r>
        <w:rPr>
          <w:rStyle w:val="CodeChar"/>
        </w:rPr>
        <w:t xml:space="preserve">estaVacia</w:t>
      </w:r>
      <w:r>
        <w:rPr/>
        <w:t xml:space="preserve">, </w:t>
      </w:r>
      <w:r>
        <w:rPr>
          <w:rStyle w:val="CodeChar"/>
        </w:rPr>
        <w:t xml:space="preserve">tamanio</w:t>
      </w:r>
      <w:r>
        <w:rPr/>
        <w:t xml:space="preserve"> y </w:t>
      </w:r>
      <w:r>
        <w:rPr>
          <w:rStyle w:val="CodeChar"/>
        </w:rPr>
        <w:t xml:space="preserve">vaciar</w:t>
      </w:r>
      <w:r>
        <w:rPr/>
        <w:t xml:space="preserve">.</w:t>
      </w:r>
    </w:p>
    <w:p>
      <w:pPr>
        <w:pStyle w:val="Normal"/>
        <w:rPr/>
      </w:pPr>
      <w:r>
        <w:rPr>
          <w:b/>
        </w:rPr>
        <w:t xml:space="preserve">Para qué sirve:</w:t>
      </w:r>
      <w:r>
        <w:rPr/>
        <w:t xml:space="preserve"> Fija qué operaciones debe ofrecer cada TAD sin decir cómo se guardan los datos. Acá es donde el módulo B programa las tres estructuras, como clases nuevas de este mismo paquete. </w:t>
      </w:r>
      <w:r>
        <w:rPr>
          <w:b/>
        </w:rPr>
        <w:t xml:space="preserve">No hay ninguna implementación:</w:t>
      </w:r>
      <w:r>
        <w:rPr/>
        <w:t xml:space="preserve"> hasta que B entregue su primera lista, el resto del equipo diseña y escribe contra la interfaz. Por eso B empieza por la </w:t>
      </w:r>
      <w:r>
        <w:rPr>
          <w:rStyle w:val="CodeChar"/>
        </w:rPr>
        <w:t xml:space="preserve">Lista</w:t>
      </w:r>
      <w:r>
        <w:rPr/>
        <w:t xml:space="preserve">, de la que depende todo el juego.</w:t>
      </w:r>
    </w:p>
    <w:p>
      <w:pPr>
        <w:pStyle w:val="Normal"/>
        <w:rPr/>
      </w:pPr>
      <w:r>
        <w:rPr>
          <w:b/>
        </w:rPr>
        <w:t xml:space="preserve">Conocimientos que abarca:</w:t>
      </w:r>
      <w:r>
        <w:rPr/>
        <w:t xml:space="preserve"> </w:t>
      </w:r>
      <w:r>
        <w:rPr>
          <w:b/>
        </w:rPr>
        <w:t xml:space="preserve">TAD Lista</w:t>
      </w:r>
      <w:r>
        <w:rPr/>
        <w:t xml:space="preserve"> (estática, enlazada, circular y doblemente enlazada), </w:t>
      </w:r>
      <w:r>
        <w:rPr>
          <w:b/>
        </w:rPr>
        <w:t xml:space="preserve">TAD Pila</w:t>
      </w:r>
      <w:r>
        <w:rPr/>
        <w:t xml:space="preserve"> y </w:t>
      </w:r>
      <w:r>
        <w:rPr>
          <w:b/>
        </w:rPr>
        <w:t xml:space="preserve">TAD Cola</w:t>
      </w:r>
      <w:r>
        <w:rPr/>
        <w:t xml:space="preserve">: la interfaz es el TAD y la clase es su implementación. </w:t>
      </w:r>
      <w:r>
        <w:rPr>
          <w:b/>
        </w:rPr>
        <w:t xml:space="preserve">Genéricos</w:t>
      </w:r>
      <w:r>
        <w:rPr/>
        <w:t xml:space="preserve"> con </w:t>
      </w:r>
      <w:r>
        <w:rPr>
          <w:rStyle w:val="CodeChar"/>
        </w:rPr>
        <w:t xml:space="preserve">&lt;T&gt;</w:t>
      </w:r>
      <w:r>
        <w:rPr/>
        <w:t xml:space="preserve">. </w:t>
      </w:r>
      <w:r>
        <w:rPr>
          <w:b/>
        </w:rPr>
        <w:t xml:space="preserve">Excepciones:</w:t>
      </w:r>
      <w:r>
        <w:rPr/>
        <w:t xml:space="preserve"> un índice fuera de rango lanza </w:t>
      </w:r>
      <w:r>
        <w:rPr>
          <w:rStyle w:val="CodeChar"/>
        </w:rPr>
        <w:t xml:space="preserve">IndexOutOfBoundsException</w:t>
      </w:r>
      <w:r>
        <w:rPr/>
        <w:t xml:space="preserve">, y </w:t>
      </w:r>
      <w:r>
        <w:rPr>
          <w:rStyle w:val="CodeChar"/>
        </w:rPr>
        <w:t xml:space="preserve">desapilar</w:t>
      </w:r>
      <w:r>
        <w:rPr/>
        <w:t xml:space="preserve">, </w:t>
      </w:r>
      <w:r>
        <w:rPr>
          <w:rStyle w:val="CodeChar"/>
        </w:rPr>
        <w:t xml:space="preserve">tope</w:t>
      </w:r>
      <w:r>
        <w:rPr/>
        <w:t xml:space="preserve">, </w:t>
      </w:r>
      <w:r>
        <w:rPr>
          <w:rStyle w:val="CodeChar"/>
        </w:rPr>
        <w:t xml:space="preserve">desencolar</w:t>
      </w:r>
      <w:r>
        <w:rPr/>
        <w:t xml:space="preserve"> y </w:t>
      </w:r>
      <w:r>
        <w:rPr>
          <w:rStyle w:val="CodeChar"/>
        </w:rPr>
        <w:t xml:space="preserve">frente</w:t>
      </w:r>
      <w:r>
        <w:rPr/>
        <w:t xml:space="preserve"> sobre una estructura vacía lanzan una </w:t>
      </w:r>
      <w:r>
        <w:rPr>
          <w:rStyle w:val="CodeChar"/>
        </w:rPr>
        <w:t xml:space="preserve">RuntimeException</w:t>
      </w:r>
      <w:r>
        <w:rPr/>
        <w:t xml:space="preserve"> (por ejemplo </w:t>
      </w:r>
      <w:r>
        <w:rPr>
          <w:rStyle w:val="CodeChar"/>
        </w:rPr>
        <w:t xml:space="preserve">IllegalStateException</w:t>
      </w:r>
      <w:r>
        <w:rPr/>
        <w:t xml:space="preserve">). </w:t>
      </w:r>
      <w:r>
        <w:rPr>
          <w:b/>
        </w:rPr>
        <w:t xml:space="preserve">Complejidad:</w:t>
      </w:r>
      <w:r>
        <w:rPr/>
        <w:t xml:space="preserve"> acceso O(1) contra O(n), costo de insertar en el medio y de recorrer con </w:t>
      </w:r>
      <w:r>
        <w:rPr>
          <w:rStyle w:val="CodeChar"/>
        </w:rPr>
        <w:t xml:space="preserve">obtener(i)</w:t>
      </w:r>
      <w:r>
        <w:rPr/>
        <w:t xml:space="preserve"> en una lista enlazada.</w:t>
      </w:r>
    </w:p>
    <w:p>
      <w:pPr>
        <w:pStyle w:val="Heading3"/>
        <w:rPr/>
      </w:pPr>
      <w:r>
        <w:rPr/>
        <w:t xml:space="preserve">ui</w:t>
      </w:r>
    </w:p>
    <w:p>
      <w:pPr>
        <w:pStyle w:val="Normal"/>
        <w:keepNext/>
        <w:rPr/>
      </w:pPr>
      <w:r>
        <w:rPr>
          <w:b/>
        </w:rPr>
        <w:t xml:space="preserve">Qué contiene</w:t>
      </w:r>
    </w:p>
    <w:p>
      <w:pPr>
        <w:pStyle w:val="ListParagraph"/>
        <w:numPr>
          <w:ilvl w:val="0"/>
          <w:numId w:val="16"/>
        </w:numPr>
        <w:rPr/>
      </w:pPr>
      <w:r>
        <w:rPr>
          <w:b/>
        </w:rPr>
        <w:t xml:space="preserve">Texto:</w:t>
      </w:r>
      <w:r>
        <w:rPr/>
        <w:t xml:space="preserve"> clase de utilidades para escribir texto en pantalla: </w:t>
      </w:r>
      <w:r>
        <w:rPr>
          <w:rStyle w:val="CodeChar"/>
        </w:rPr>
        <w:t xml:space="preserve">izquierda</w:t>
      </w:r>
      <w:r>
        <w:rPr/>
        <w:t xml:space="preserve">, </w:t>
      </w:r>
      <w:r>
        <w:rPr>
          <w:rStyle w:val="CodeChar"/>
        </w:rPr>
        <w:t xml:space="preserve">centrado</w:t>
      </w:r>
      <w:r>
        <w:rPr/>
        <w:t xml:space="preserve"> y </w:t>
      </w:r>
      <w:r>
        <w:rPr>
          <w:rStyle w:val="CodeChar"/>
        </w:rPr>
        <w:t xml:space="preserve">derecha</w:t>
      </w:r>
      <w:r>
        <w:rPr/>
        <w:t xml:space="preserve">, cada una con </w:t>
      </w:r>
      <w:r>
        <w:rPr>
          <w:rStyle w:val="CodeChar"/>
        </w:rPr>
        <w:t xml:space="preserve">(g, texto, x, y, tamanio, color)</w:t>
      </w:r>
      <w:r>
        <w:rPr/>
        <w:t xml:space="preserve">.</w:t>
      </w:r>
    </w:p>
    <w:p>
      <w:pPr>
        <w:pStyle w:val="Normal"/>
        <w:rPr/>
      </w:pPr>
      <w:r>
        <w:rPr>
          <w:b/>
        </w:rPr>
        <w:t xml:space="preserve">Para qué sirve:</w:t>
      </w:r>
      <w:r>
        <w:rPr/>
        <w:t xml:space="preserve"> Evita pelear con las fuentes de Swing. El HUD, los menús y los botones los programa el módulo D usando esta clase en su paquete </w:t>
      </w:r>
      <w:r>
        <w:rPr>
          <w:rStyle w:val="CodeChar"/>
        </w:rPr>
        <w:t xml:space="preserve">juego.pantallas</w:t>
      </w:r>
      <w:r>
        <w:rPr/>
        <w:t xml:space="preserve">.</w:t>
      </w:r>
    </w:p>
    <w:p>
      <w:pPr>
        <w:pStyle w:val="Normal"/>
        <w:rPr/>
      </w:pPr>
      <w:r>
        <w:rPr>
          <w:b/>
        </w:rPr>
        <w:t xml:space="preserve">Conocimientos que abarca:</w:t>
      </w:r>
      <w:r>
        <w:rPr/>
        <w:t xml:space="preserve"> </w:t>
      </w:r>
      <w:r>
        <w:rPr>
          <w:b/>
        </w:rPr>
        <w:t xml:space="preserve">Clase utilitaria</w:t>
      </w:r>
      <w:r>
        <w:rPr/>
        <w:t xml:space="preserve"> (métodos </w:t>
      </w:r>
      <w:r>
        <w:rPr>
          <w:rStyle w:val="CodeChar"/>
        </w:rPr>
        <w:t xml:space="preserve">static</w:t>
      </w:r>
      <w:r>
        <w:rPr/>
        <w:t xml:space="preserve">) y dibujo con </w:t>
      </w:r>
      <w:r>
        <w:rPr>
          <w:rStyle w:val="CodeChar"/>
        </w:rPr>
        <w:t xml:space="preserve">Graphics2D</w:t>
      </w:r>
      <w:r>
        <w:rPr/>
        <w:t xml:space="preserve">.</w:t>
      </w:r>
    </w:p>
    <w:p>
      <w:pPr>
        <w:pStyle w:val="Heading3"/>
        <w:rPr/>
      </w:pPr>
      <w:r>
        <w:rPr/>
        <w:t xml:space="preserve">verificador</w:t>
      </w:r>
    </w:p>
    <w:p>
      <w:pPr>
        <w:pStyle w:val="Normal"/>
        <w:keepNext/>
        <w:rPr/>
      </w:pPr>
      <w:r>
        <w:rPr>
          <w:b/>
        </w:rPr>
        <w:t xml:space="preserve">Qué contiene</w:t>
      </w:r>
    </w:p>
    <w:p>
      <w:pPr>
        <w:pStyle w:val="ListParagraph"/>
        <w:numPr>
          <w:ilvl w:val="0"/>
          <w:numId w:val="16"/>
        </w:numPr>
        <w:rPr/>
      </w:pPr>
      <w:r>
        <w:rPr>
          <w:b/>
        </w:rPr>
        <w:t xml:space="preserve">VerificadorEstructuras:</w:t>
      </w:r>
      <w:r>
        <w:rPr/>
        <w:t xml:space="preserve"> tres métodos estáticos, </w:t>
      </w:r>
      <w:r>
        <w:rPr>
          <w:rStyle w:val="CodeChar"/>
        </w:rPr>
        <w:t xml:space="preserve">verificarLista</w:t>
      </w:r>
      <w:r>
        <w:rPr/>
        <w:t xml:space="preserve">, </w:t>
      </w:r>
      <w:r>
        <w:rPr>
          <w:rStyle w:val="CodeChar"/>
        </w:rPr>
        <w:t xml:space="preserve">verificarPila</w:t>
      </w:r>
      <w:r>
        <w:rPr/>
        <w:t xml:space="preserve"> y </w:t>
      </w:r>
      <w:r>
        <w:rPr>
          <w:rStyle w:val="CodeChar"/>
        </w:rPr>
        <w:t xml:space="preserve">verificarCola</w:t>
      </w:r>
      <w:r>
        <w:rPr/>
        <w:t xml:space="preserve">. Cada uno recibe la estructura (de </w:t>
      </w:r>
      <w:r>
        <w:rPr>
          <w:rStyle w:val="CodeChar"/>
        </w:rPr>
        <w:t xml:space="preserve">Integer</w:t>
      </w:r>
      <w:r>
        <w:rPr/>
        <w:t xml:space="preserve">) y devuelve </w:t>
      </w:r>
      <w:r>
        <w:rPr>
          <w:rStyle w:val="CodeChar"/>
        </w:rPr>
        <w:t xml:space="preserve">true</w:t>
      </w:r>
      <w:r>
        <w:rPr/>
        <w:t xml:space="preserve"> si cumple el contrato.</w:t>
      </w:r>
    </w:p>
    <w:p>
      <w:pPr>
        <w:pStyle w:val="ListParagraph"/>
        <w:numPr>
          <w:ilvl w:val="0"/>
          <w:numId w:val="16"/>
        </w:numPr>
        <w:rPr/>
      </w:pPr>
      <w:r>
        <w:rPr>
          <w:b/>
        </w:rPr>
        <w:t xml:space="preserve">PruebaMisEstructuras:</w:t>
      </w:r>
      <w:r>
        <w:rPr/>
        <w:t xml:space="preserve"> plantilla con </w:t>
      </w:r>
      <w:r>
        <w:rPr>
          <w:rStyle w:val="CodeChar"/>
        </w:rPr>
        <w:t xml:space="preserve">main</w:t>
      </w:r>
      <w:r>
        <w:rPr/>
        <w:t xml:space="preserve"> y las tres llamadas comentadas. Se descomentan y se reemplaza el nombre por el de su clase.</w:t>
      </w:r>
    </w:p>
    <w:p>
      <w:pPr>
        <w:pStyle w:val="Normal"/>
        <w:rPr/>
      </w:pPr>
      <w:r>
        <w:rPr>
          <w:b/>
        </w:rPr>
        <w:t xml:space="preserve">Para qué sirve:</w:t>
      </w:r>
      <w:r>
        <w:rPr/>
        <w:t xml:space="preserve"> Comprueba el trabajo de B de forma objetiva y antes de integrar. Prueba el orden (LIFO y FIFO, posiciones), la búsqueda, que los índices inválidos y las estructuras vacías lancen la excepción correcta, el crecimiento con miles de elementos y una prueba aleatoria de miles de operaciones contra un modelo. Imprime una línea por cada falla y un resumen del estilo «Lista: 38 de 38 verificaciones correctas -&gt; OK». Pasarlo vale 10 puntos de la rúbrica. Se ejecuta con </w:t>
      </w:r>
      <w:r>
        <w:rPr>
          <w:rStyle w:val="CodeChar"/>
        </w:rPr>
        <w:t xml:space="preserve">ejecutar.sh verificador.PruebaMisEstructuras</w:t>
      </w:r>
      <w:r>
        <w:rPr/>
        <w:t xml:space="preserve"> (o </w:t>
      </w:r>
      <w:r>
        <w:rPr>
          <w:rStyle w:val="CodeChar"/>
        </w:rPr>
        <w:t xml:space="preserve">ejecutar.bat</w:t>
      </w:r>
      <w:r>
        <w:rPr/>
        <w:t xml:space="preserve">).</w:t>
      </w:r>
    </w:p>
    <w:p>
      <w:pPr>
        <w:pStyle w:val="Normal"/>
        <w:rPr/>
      </w:pPr>
      <w:r>
        <w:rPr>
          <w:b/>
        </w:rPr>
        <w:t xml:space="preserve">Conocimientos que abarca:</w:t>
      </w:r>
      <w:r>
        <w:rPr/>
        <w:t xml:space="preserve"> </w:t>
      </w:r>
      <w:r>
        <w:rPr>
          <w:b/>
        </w:rPr>
        <w:t xml:space="preserve">Pruebas automáticas</w:t>
      </w:r>
      <w:r>
        <w:rPr/>
        <w:t xml:space="preserve"> y contrato de un TAD, </w:t>
      </w:r>
      <w:r>
        <w:rPr>
          <w:b/>
        </w:rPr>
        <w:t xml:space="preserve">excepciones</w:t>
      </w:r>
      <w:r>
        <w:rPr/>
        <w:t xml:space="preserve">, </w:t>
      </w:r>
      <w:r>
        <w:rPr>
          <w:b/>
        </w:rPr>
        <w:t xml:space="preserve">genéricos</w:t>
      </w:r>
      <w:r>
        <w:rPr/>
        <w:t xml:space="preserve"> (se prueba con tipos de </w:t>
      </w:r>
      <w:r>
        <w:rPr>
          <w:rStyle w:val="CodeChar"/>
        </w:rPr>
        <w:t xml:space="preserve">Integer</w:t>
      </w:r>
      <w:r>
        <w:rPr/>
        <w:t xml:space="preserve">), crecimiento de una estructura (redimensionar un arreglo, encadenar nodos) y el caso típico de la </w:t>
      </w:r>
      <w:r>
        <w:rPr>
          <w:b/>
        </w:rPr>
        <w:t xml:space="preserve">cola circular</w:t>
      </w:r>
      <w:r>
        <w:rPr/>
        <w:t xml:space="preserve"> con el inicio desplazado.</w:t>
      </w:r>
    </w:p>
    <w:p>
      <w:pPr>
        <w:pStyle w:val="Heading3"/>
        <w:rPr/>
      </w:pPr>
      <w:r>
        <w:rPr/>
        <w:t xml:space="preserve">demo</w:t>
      </w:r>
    </w:p>
    <w:p>
      <w:pPr>
        <w:pStyle w:val="Normal"/>
        <w:keepNext/>
        <w:rPr/>
      </w:pPr>
      <w:r>
        <w:rPr>
          <w:b/>
        </w:rPr>
        <w:t xml:space="preserve">Qué contiene</w:t>
      </w:r>
    </w:p>
    <w:p>
      <w:pPr>
        <w:pStyle w:val="ListParagraph"/>
        <w:numPr>
          <w:ilvl w:val="0"/>
          <w:numId w:val="16"/>
        </w:numPr>
        <w:rPr/>
      </w:pPr>
      <w:r>
        <w:rPr>
          <w:b/>
        </w:rPr>
        <w:t xml:space="preserve">Main:</w:t>
      </w:r>
      <w:r>
        <w:rPr/>
        <w:t xml:space="preserve"> punto de entrada. Abre la ventana con la escena de ejemplo.</w:t>
      </w:r>
    </w:p>
    <w:p>
      <w:pPr>
        <w:pStyle w:val="ListParagraph"/>
        <w:numPr>
          <w:ilvl w:val="0"/>
          <w:numId w:val="16"/>
        </w:numPr>
        <w:rPr/>
      </w:pPr>
      <w:r>
        <w:rPr>
          <w:b/>
        </w:rPr>
        <w:t xml:space="preserve">EscenaDemo:</w:t>
      </w:r>
      <w:r>
        <w:rPr/>
        <w:t xml:space="preserve"> un cuadrado que se mueve con las flechas, cambia de color con un click y titila un texto de ayuda con un </w:t>
      </w:r>
      <w:r>
        <w:rPr>
          <w:rStyle w:val="CodeChar"/>
        </w:rPr>
        <w:t xml:space="preserve">Temporizador</w:t>
      </w:r>
      <w:r>
        <w:rPr/>
        <w:t xml:space="preserve">. ENTER pasa a la segunda escena y ESC sale.</w:t>
      </w:r>
    </w:p>
    <w:p>
      <w:pPr>
        <w:pStyle w:val="ListParagraph"/>
        <w:numPr>
          <w:ilvl w:val="0"/>
          <w:numId w:val="16"/>
        </w:numPr>
        <w:rPr/>
      </w:pPr>
      <w:r>
        <w:rPr>
          <w:b/>
        </w:rPr>
        <w:t xml:space="preserve">EscenaDemoDos:</w:t>
      </w:r>
      <w:r>
        <w:rPr/>
        <w:t xml:space="preserve"> muestra un contador de clicks recibido por constructor. ENTER vuelve a la primera.</w:t>
      </w:r>
    </w:p>
    <w:p>
      <w:pPr>
        <w:pStyle w:val="Normal"/>
        <w:rPr/>
      </w:pPr>
      <w:r>
        <w:rPr>
          <w:b/>
        </w:rPr>
        <w:t xml:space="preserve">Para qué sirve:</w:t>
      </w:r>
      <w:r>
        <w:rPr/>
        <w:t xml:space="preserve"> Es un ejemplo corto para leer primero: muestra cómo se escribe una escena, cómo se lee la entrada, cómo se usa un temporizador y cómo se pasa de una escena a otra. Ejecutarlo confirma que el entorno funciona. No tiene entidades ni mundo: eso lo programan ustedes.</w:t>
      </w:r>
    </w:p>
    <w:p>
      <w:pPr>
        <w:pStyle w:val="Normal"/>
        <w:rPr/>
      </w:pPr>
      <w:r>
        <w:rPr>
          <w:b/>
        </w:rPr>
        <w:t xml:space="preserve">Conocimientos que abarca:</w:t>
      </w:r>
      <w:r>
        <w:rPr/>
        <w:t xml:space="preserve"> </w:t>
      </w:r>
      <w:r>
        <w:rPr>
          <w:b/>
        </w:rPr>
        <w:t xml:space="preserve">Herencia</w:t>
      </w:r>
      <w:r>
        <w:rPr/>
        <w:t xml:space="preserve"> (</w:t>
      </w:r>
      <w:r>
        <w:rPr>
          <w:rStyle w:val="CodeChar"/>
        </w:rPr>
        <w:t xml:space="preserve">extends Escena</w:t>
      </w:r>
      <w:r>
        <w:rPr/>
        <w:t xml:space="preserve">), </w:t>
      </w:r>
      <w:r>
        <w:rPr>
          <w:b/>
        </w:rPr>
        <w:t xml:space="preserve">sobreescritura</w:t>
      </w:r>
      <w:r>
        <w:rPr/>
        <w:t xml:space="preserve"> de los métodos del ciclo de vida, </w:t>
      </w:r>
      <w:r>
        <w:rPr>
          <w:b/>
        </w:rPr>
        <w:t xml:space="preserve">relaciones entre objetos</w:t>
      </w:r>
      <w:r>
        <w:rPr/>
        <w:t xml:space="preserve"> (una escena recibe a la otra por constructor) y el arranque con </w:t>
      </w:r>
      <w:r>
        <w:rPr>
          <w:rStyle w:val="CodeChar"/>
        </w:rPr>
        <w:t xml:space="preserve">Ventana.abrir</w:t>
      </w:r>
      <w:r>
        <w:rPr/>
        <w:t xml:space="preserve">.</w:t>
      </w:r>
    </w:p>
    <w:p>
      <w:pPr>
        <w:pStyle w:val="Heading3"/>
        <w:rPr/>
      </w:pPr>
      <w:r>
        <w:rPr/>
        <w:t xml:space="preserve">Archivos de la raíz</w:t>
      </w:r>
    </w:p>
    <w:p>
      <w:pPr>
        <w:pStyle w:val="ListParagraph"/>
        <w:numPr>
          <w:ilvl w:val="0"/>
          <w:numId w:val="16"/>
        </w:numPr>
        <w:rPr/>
      </w:pPr>
      <w:r>
        <w:rPr>
          <w:b/>
        </w:rPr>
        <w:t xml:space="preserve">README.md:</w:t>
      </w:r>
      <w:r>
        <w:rPr/>
        <w:t xml:space="preserve"> instrucciones de compilación, primeros 10 minutos y mapa de paquetes.</w:t>
      </w:r>
    </w:p>
    <w:p>
      <w:pPr>
        <w:pStyle w:val="ListParagraph"/>
        <w:numPr>
          <w:ilvl w:val="0"/>
          <w:numId w:val="16"/>
        </w:numPr>
        <w:rPr/>
      </w:pPr>
      <w:r>
        <w:rPr>
          <w:b/>
        </w:rPr>
        <w:t xml:space="preserve">compilar.sh y compilar.bat:</w:t>
      </w:r>
      <w:r>
        <w:rPr/>
        <w:t xml:space="preserve"> compilan todo </w:t>
      </w:r>
      <w:r>
        <w:rPr>
          <w:rStyle w:val="CodeChar"/>
        </w:rPr>
        <w:t xml:space="preserve">src</w:t>
      </w:r>
      <w:r>
        <w:rPr/>
        <w:t xml:space="preserve"> con codificación UTF-8 y dejan las clases en una carpeta </w:t>
      </w:r>
      <w:r>
        <w:rPr>
          <w:rStyle w:val="CodeChar"/>
        </w:rPr>
        <w:t xml:space="preserve">out</w:t>
      </w:r>
      <w:r>
        <w:rPr/>
        <w:t xml:space="preserve">. El primero es para Linux y macOS, el segundo para Windows.</w:t>
      </w:r>
    </w:p>
    <w:p>
      <w:pPr>
        <w:pStyle w:val="ListParagraph"/>
        <w:numPr>
          <w:ilvl w:val="0"/>
          <w:numId w:val="16"/>
        </w:numPr>
        <w:rPr/>
      </w:pPr>
      <w:r>
        <w:rPr>
          <w:b/>
        </w:rPr>
        <w:t xml:space="preserve">ejecutar.sh y ejecutar.bat:</w:t>
      </w:r>
      <w:r>
        <w:rPr/>
        <w:t xml:space="preserve"> ejecutan una clase. Sin argumento corren la demo (</w:t>
      </w:r>
      <w:r>
        <w:rPr>
          <w:rStyle w:val="CodeChar"/>
        </w:rPr>
        <w:t xml:space="preserve">demo.Main</w:t>
      </w:r>
      <w:r>
        <w:rPr/>
        <w:t xml:space="preserve">); con un argumento, esa clase, por ejemplo </w:t>
      </w:r>
      <w:r>
        <w:rPr>
          <w:rStyle w:val="CodeChar"/>
        </w:rPr>
        <w:t xml:space="preserve">verificador.PruebaMisEstructuras</w:t>
      </w:r>
      <w:r>
        <w:rPr/>
        <w:t xml:space="preserve">.</w:t>
      </w:r>
    </w:p>
    <w:p>
      <w:pPr>
        <w:pStyle w:val="ListParagraph"/>
        <w:numPr>
          <w:ilvl w:val="0"/>
          <w:numId w:val="16"/>
        </w:numPr>
        <w:rPr/>
      </w:pPr>
      <w:r>
        <w:rPr>
          <w:b/>
        </w:rPr>
        <w:t xml:space="preserve">.gitignore:</w:t>
      </w:r>
      <w:r>
        <w:rPr/>
        <w:t xml:space="preserve"> evita subir a Git la carpeta </w:t>
      </w:r>
      <w:r>
        <w:rPr>
          <w:rStyle w:val="CodeChar"/>
        </w:rPr>
        <w:t xml:space="preserve">out</w:t>
      </w:r>
      <w:r>
        <w:rPr/>
        <w:t xml:space="preserve"> y los archivos del IDE.</w:t>
      </w:r>
    </w:p>
    <w:p>
      <w:pPr>
        <w:pStyle w:val="Normal"/>
        <w:rPr/>
      </w:pPr>
      <w:r>
        <w:rPr>
          <w:b/>
        </w:rPr>
        <w:t xml:space="preserve">Conocimientos que abarca:</w:t>
      </w:r>
      <w:r>
        <w:rPr/>
        <w:t xml:space="preserve"> compilar y ejecutar con </w:t>
      </w:r>
      <w:r>
        <w:rPr>
          <w:rStyle w:val="CodeChar"/>
        </w:rPr>
        <w:t xml:space="preserve">javac</w:t>
      </w:r>
      <w:r>
        <w:rPr/>
        <w:t xml:space="preserve"> y </w:t>
      </w:r>
      <w:r>
        <w:rPr>
          <w:rStyle w:val="CodeChar"/>
        </w:rPr>
        <w:t xml:space="preserve">java</w:t>
      </w:r>
      <w:r>
        <w:rPr/>
        <w:t xml:space="preserve">, el classpath, la correspondencia entre paquetes y carpetas, la codificación UTF-8 y el control de versiones. La carpeta </w:t>
      </w:r>
      <w:r>
        <w:rPr>
          <w:rStyle w:val="CodeChar"/>
        </w:rPr>
        <w:t xml:space="preserve">out</w:t>
      </w:r>
      <w:r>
        <w:rPr/>
        <w:t xml:space="preserve"> aparece al compilar y no se entrega.</w:t>
      </w:r>
    </w:p>
    <w:p>
      <w:pPr>
        <w:pStyle w:val="Heading3"/>
        <w:rPr/>
      </w:pPr>
      <w:r>
        <w:rPr/>
        <w:t xml:space="preserve">Resumen: qué tema del curso practica cada parte</w:t>
      </w:r>
    </w:p>
    <w:tbl>
      <w:tblPr>
        <w:tblStyle w:val="TableGrid"/>
        <w:tblW w:w="9359"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2000"/>
        <w:gridCol w:w="3700"/>
        <w:gridCol w:w="3659"/>
      </w:tblGrid>
      <w:tr>
        <w:trPr>
          <w:tblHeader w:val="true"/>
        </w:trPr>
        <w:tc>
          <w:tcPr>
            <w:tcW w:w="200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Tema</w:t>
            </w:r>
          </w:p>
        </w:tc>
        <w:tc>
          <w:tcPr>
            <w:tcW w:w="370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Dónde lo ven en el kit</w:t>
            </w:r>
          </w:p>
        </w:tc>
        <w:tc>
          <w:tcPr>
            <w:tcW w:w="365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Qué programan ustedes</w:t>
            </w:r>
          </w:p>
        </w:tc>
      </w:tr>
      <w:tr>
        <w:trPr/>
        <w:tc>
          <w:tcPr>
            <w:tcW w:w="20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 xml:space="preserve">POO:</w:t>
            </w:r>
            <w:r>
              <w:rPr>
                <w:rFonts w:eastAsia="Calibri" w:cs="Calibri"/>
                <w:kern w:val="0"/>
                <w:sz w:val="22"/>
                <w:szCs w:val="22"/>
                <w:lang w:val="en-US"/>
              </w:rPr>
              <w:t xml:space="preserve"> clases y objetos</w:t>
            </w:r>
          </w:p>
        </w:tc>
        <w:tc>
          <w:tcPr>
            <w:tcW w:w="370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 xml:space="preserve">Escena</w:t>
            </w:r>
            <w:r>
              <w:rPr>
                <w:rFonts w:eastAsia="Calibri" w:cs="Calibri"/>
                <w:kern w:val="0"/>
                <w:sz w:val="22"/>
                <w:szCs w:val="22"/>
                <w:lang w:val="en-US"/>
              </w:rPr>
              <w:t xml:space="preserve">, </w:t>
            </w:r>
            <w:r>
              <w:rPr>
                <w:rStyle w:val="CodeChar"/>
                <w:kern w:val="0"/>
                <w:szCs w:val="22"/>
                <w:lang w:val="en-US"/>
              </w:rPr>
              <w:t xml:space="preserve">Entrada</w:t>
            </w:r>
            <w:r>
              <w:rPr>
                <w:rFonts w:eastAsia="Calibri" w:cs="Calibri"/>
                <w:kern w:val="0"/>
                <w:sz w:val="22"/>
                <w:szCs w:val="22"/>
                <w:lang w:val="en-US"/>
              </w:rPr>
              <w:t xml:space="preserve">, </w:t>
            </w:r>
            <w:r>
              <w:rPr>
                <w:rStyle w:val="CodeChar"/>
                <w:kern w:val="0"/>
                <w:szCs w:val="22"/>
                <w:lang w:val="en-US"/>
              </w:rPr>
              <w:t xml:space="preserve">Temporizador</w:t>
            </w:r>
          </w:p>
        </w:tc>
        <w:tc>
          <w:tcPr>
            <w:tcW w:w="36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Las entidades de su juego y el mundo que las contiene</w:t>
            </w:r>
          </w:p>
        </w:tc>
      </w:tr>
      <w:tr>
        <w:trPr/>
        <w:tc>
          <w:tcPr>
            <w:tcW w:w="20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 xml:space="preserve">Encapsulamiento</w:t>
            </w:r>
          </w:p>
        </w:tc>
        <w:tc>
          <w:tcPr>
            <w:tcW w:w="37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Estado privado de </w:t>
            </w:r>
            <w:r>
              <w:rPr>
                <w:rStyle w:val="CodeChar"/>
                <w:kern w:val="0"/>
                <w:szCs w:val="22"/>
                <w:lang w:val="en-US"/>
              </w:rPr>
              <w:t xml:space="preserve">Entrada</w:t>
            </w:r>
            <w:r>
              <w:rPr>
                <w:rFonts w:eastAsia="Calibri" w:cs="Calibri"/>
                <w:kern w:val="0"/>
                <w:sz w:val="22"/>
                <w:szCs w:val="22"/>
                <w:lang w:val="en-US"/>
              </w:rPr>
              <w:t xml:space="preserve"> y </w:t>
            </w:r>
            <w:r>
              <w:rPr>
                <w:rStyle w:val="CodeChar"/>
                <w:kern w:val="0"/>
                <w:szCs w:val="22"/>
                <w:lang w:val="en-US"/>
              </w:rPr>
              <w:t xml:space="preserve">Temporizador</w:t>
            </w:r>
          </w:p>
        </w:tc>
        <w:tc>
          <w:tcPr>
            <w:tcW w:w="36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Atributos </w:t>
            </w:r>
            <w:r>
              <w:rPr>
                <w:rStyle w:val="CodeChar"/>
                <w:kern w:val="0"/>
                <w:szCs w:val="22"/>
                <w:lang w:val="en-US"/>
              </w:rPr>
              <w:t xml:space="preserve">private</w:t>
            </w:r>
            <w:r>
              <w:rPr>
                <w:rFonts w:eastAsia="Calibri" w:cs="Calibri"/>
                <w:kern w:val="0"/>
                <w:sz w:val="22"/>
                <w:szCs w:val="22"/>
                <w:lang w:val="en-US"/>
              </w:rPr>
              <w:t xml:space="preserve">, constructores y setters que validan</w:t>
            </w:r>
          </w:p>
        </w:tc>
      </w:tr>
      <w:tr>
        <w:trPr/>
        <w:tc>
          <w:tcPr>
            <w:tcW w:w="20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 xml:space="preserve">Herencia</w:t>
            </w:r>
          </w:p>
        </w:tc>
        <w:tc>
          <w:tcPr>
            <w:tcW w:w="370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 xml:space="preserve">Escena</w:t>
            </w:r>
            <w:r>
              <w:rPr>
                <w:rFonts w:eastAsia="Calibri" w:cs="Calibri"/>
                <w:kern w:val="0"/>
                <w:sz w:val="22"/>
                <w:szCs w:val="22"/>
                <w:lang w:val="en-US"/>
              </w:rPr>
              <w:t xml:space="preserve"> y sus hijas de la demo</w:t>
            </w:r>
          </w:p>
        </w:tc>
        <w:tc>
          <w:tcPr>
            <w:tcW w:w="36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Su clase abstracta con 3 subclases</w:t>
            </w:r>
          </w:p>
        </w:tc>
      </w:tr>
      <w:tr>
        <w:trPr/>
        <w:tc>
          <w:tcPr>
            <w:tcW w:w="20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 xml:space="preserve">Polimorfismo y clases abstractas</w:t>
            </w:r>
          </w:p>
        </w:tc>
        <w:tc>
          <w:tcPr>
            <w:tcW w:w="370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 xml:space="preserve">Escena</w:t>
            </w:r>
            <w:r>
              <w:rPr>
                <w:rFonts w:eastAsia="Calibri" w:cs="Calibri"/>
                <w:kern w:val="0"/>
                <w:sz w:val="22"/>
                <w:szCs w:val="22"/>
                <w:lang w:val="en-US"/>
              </w:rPr>
              <w:t xml:space="preserve"> es abstracta</w:t>
            </w:r>
          </w:p>
        </w:tc>
        <w:tc>
          <w:tcPr>
            <w:tcW w:w="36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Subclases que se comportan distinto; sobrecarga de métodos propia</w:t>
            </w:r>
          </w:p>
        </w:tc>
      </w:tr>
      <w:tr>
        <w:trPr/>
        <w:tc>
          <w:tcPr>
            <w:tcW w:w="20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 xml:space="preserve">Interfaces</w:t>
            </w:r>
          </w:p>
        </w:tc>
        <w:tc>
          <w:tcPr>
            <w:tcW w:w="370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 xml:space="preserve">Actualizable</w:t>
            </w:r>
            <w:r>
              <w:rPr>
                <w:rFonts w:eastAsia="Calibri" w:cs="Calibri"/>
                <w:kern w:val="0"/>
                <w:sz w:val="22"/>
                <w:szCs w:val="22"/>
                <w:lang w:val="en-US"/>
              </w:rPr>
              <w:t xml:space="preserve">, </w:t>
            </w:r>
            <w:r>
              <w:rPr>
                <w:rStyle w:val="CodeChar"/>
                <w:kern w:val="0"/>
                <w:szCs w:val="22"/>
                <w:lang w:val="en-US"/>
              </w:rPr>
              <w:t xml:space="preserve">Dibujable</w:t>
            </w:r>
            <w:r>
              <w:rPr>
                <w:rFonts w:eastAsia="Calibri" w:cs="Calibri"/>
                <w:kern w:val="0"/>
                <w:sz w:val="22"/>
                <w:szCs w:val="22"/>
                <w:lang w:val="en-US"/>
              </w:rPr>
              <w:t xml:space="preserve">, </w:t>
            </w:r>
            <w:r>
              <w:rPr>
                <w:rStyle w:val="CodeChar"/>
                <w:kern w:val="0"/>
                <w:szCs w:val="22"/>
                <w:lang w:val="en-US"/>
              </w:rPr>
              <w:t xml:space="preserve">Contexto</w:t>
            </w:r>
          </w:p>
        </w:tc>
        <w:tc>
          <w:tcPr>
            <w:tcW w:w="36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Una interfaz propia implementada por 2 o más clases</w:t>
            </w:r>
          </w:p>
        </w:tc>
      </w:tr>
      <w:tr>
        <w:trPr/>
        <w:tc>
          <w:tcPr>
            <w:tcW w:w="20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 xml:space="preserve">Paquetes y relaciones</w:t>
            </w:r>
          </w:p>
        </w:tc>
        <w:tc>
          <w:tcPr>
            <w:tcW w:w="37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Los seis paquetes; escenas que reciben a la siguiente por constructor</w:t>
            </w:r>
          </w:p>
        </w:tc>
        <w:tc>
          <w:tcPr>
            <w:tcW w:w="36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Un paquete por módulo, sin dependencias circulares</w:t>
            </w:r>
          </w:p>
        </w:tc>
      </w:tr>
      <w:tr>
        <w:trPr/>
        <w:tc>
          <w:tcPr>
            <w:tcW w:w="20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 xml:space="preserve">TAD Lista</w:t>
            </w:r>
          </w:p>
        </w:tc>
        <w:tc>
          <w:tcPr>
            <w:tcW w:w="37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La interfaz </w:t>
            </w:r>
            <w:r>
              <w:rPr>
                <w:rStyle w:val="CodeChar"/>
                <w:kern w:val="0"/>
                <w:szCs w:val="22"/>
                <w:lang w:val="en-US"/>
              </w:rPr>
              <w:t xml:space="preserve">Lista&lt;T&gt;</w:t>
            </w:r>
            <w:r>
              <w:rPr>
                <w:rFonts w:eastAsia="Calibri" w:cs="Calibri"/>
                <w:kern w:val="0"/>
                <w:sz w:val="22"/>
                <w:szCs w:val="22"/>
                <w:lang w:val="en-US"/>
              </w:rPr>
              <w:t xml:space="preserve"> y el verificador</w:t>
            </w:r>
          </w:p>
        </w:tc>
        <w:tc>
          <w:tcPr>
            <w:tcW w:w="36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Su lista propia (módulo B) y su uso en el mundo</w:t>
            </w:r>
          </w:p>
        </w:tc>
      </w:tr>
      <w:tr>
        <w:trPr/>
        <w:tc>
          <w:tcPr>
            <w:tcW w:w="20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 xml:space="preserve">TAD Pila</w:t>
            </w:r>
          </w:p>
        </w:tc>
        <w:tc>
          <w:tcPr>
            <w:tcW w:w="37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La interfaz </w:t>
            </w:r>
            <w:r>
              <w:rPr>
                <w:rStyle w:val="CodeChar"/>
                <w:kern w:val="0"/>
                <w:szCs w:val="22"/>
                <w:lang w:val="en-US"/>
              </w:rPr>
              <w:t xml:space="preserve">Pila&lt;T&gt;</w:t>
            </w:r>
            <w:r>
              <w:rPr>
                <w:rFonts w:eastAsia="Calibri" w:cs="Calibri"/>
                <w:kern w:val="0"/>
                <w:sz w:val="22"/>
                <w:szCs w:val="22"/>
                <w:lang w:val="en-US"/>
              </w:rPr>
              <w:t xml:space="preserve"> y el verificador</w:t>
            </w:r>
          </w:p>
        </w:tc>
        <w:tc>
          <w:tcPr>
            <w:tcW w:w="36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Su pila propia (módulo B) y su uso en el juego</w:t>
            </w:r>
          </w:p>
        </w:tc>
      </w:tr>
      <w:tr>
        <w:trPr/>
        <w:tc>
          <w:tcPr>
            <w:tcW w:w="20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 xml:space="preserve">TAD Cola</w:t>
            </w:r>
          </w:p>
        </w:tc>
        <w:tc>
          <w:tcPr>
            <w:tcW w:w="370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La interfaz </w:t>
            </w:r>
            <w:r>
              <w:rPr>
                <w:rStyle w:val="CodeChar"/>
                <w:kern w:val="0"/>
                <w:szCs w:val="22"/>
                <w:lang w:val="en-US"/>
              </w:rPr>
              <w:t xml:space="preserve">Cola&lt;T&gt;</w:t>
            </w:r>
            <w:r>
              <w:rPr>
                <w:rFonts w:eastAsia="Calibri" w:cs="Calibri"/>
                <w:kern w:val="0"/>
                <w:sz w:val="22"/>
                <w:szCs w:val="22"/>
                <w:lang w:val="en-US"/>
              </w:rPr>
              <w:t xml:space="preserve"> y el verificador</w:t>
            </w:r>
          </w:p>
        </w:tc>
        <w:tc>
          <w:tcPr>
            <w:tcW w:w="36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Su cola propia (módulo B) y su uso en el juego</w:t>
            </w:r>
          </w:p>
        </w:tc>
      </w:tr>
    </w:tbl>
    <w:p>
      <w:pPr>
        <w:pStyle w:val="Normal"/>
        <w:rPr/>
      </w:pPr>
    </w:p>
    <w:p>
      <w:pPr>
        <w:pStyle w:val="Heading2"/>
        <w:rPr/>
      </w:pPr>
      <w:r>
        <w:rPr/>
        <w:t>Cómo se evalúa</w:t>
      </w:r>
    </w:p>
    <w:p>
      <w:pPr>
        <w:pStyle w:val="Normal"/>
        <w:rPr/>
      </w:pPr>
      <w:r>
        <w:rPr/>
        <w:t xml:space="preserve">El proyecto vale </w:t>
      </w:r>
      <w:r>
        <w:rPr>
          <w:b/>
        </w:rPr>
        <w:t>100 puntos</w:t>
      </w:r>
      <w:r>
        <w:rPr/>
        <w:t>. El diseño y las estructuras pesan más del doble que la jugabilidad.</w:t>
      </w:r>
    </w:p>
    <w:tbl>
      <w:tblPr>
        <w:tblStyle w:val="TableGrid"/>
        <w:tblW w:w="9359"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7846"/>
        <w:gridCol w:w="1512"/>
      </w:tblGrid>
      <w:tr>
        <w:trPr>
          <w:tblHeader w:val="true"/>
        </w:trPr>
        <w:tc>
          <w:tcPr>
            <w:tcW w:w="7846"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Criterio</w:t>
            </w:r>
          </w:p>
        </w:tc>
        <w:tc>
          <w:tcPr>
            <w:tcW w:w="1512"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Puntos</w:t>
            </w:r>
          </w:p>
        </w:tc>
      </w:tr>
      <w:tr>
        <w:trPr/>
        <w:tc>
          <w:tcPr>
            <w:tcW w:w="784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Diseño POO: herencia, abstractas, interfaces, encapsulamiento, polimorfismo real</w:t>
            </w:r>
          </w:p>
        </w:tc>
        <w:tc>
          <w:tcPr>
            <w:tcW w:w="151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30</w:t>
            </w:r>
          </w:p>
        </w:tc>
      </w:tr>
      <w:tr>
        <w:trPr/>
        <w:tc>
          <w:tcPr>
            <w:tcW w:w="784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TADs propios: pasan el verificador (10) y cumplen una función justificada en el juego (15)</w:t>
            </w:r>
          </w:p>
        </w:tc>
        <w:tc>
          <w:tcPr>
            <w:tcW w:w="151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25</w:t>
            </w:r>
          </w:p>
        </w:tc>
      </w:tr>
      <w:tr>
        <w:trPr/>
        <w:tc>
          <w:tcPr>
            <w:tcW w:w="784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Funcionalidad y jugabilidad</w:t>
            </w:r>
          </w:p>
        </w:tc>
        <w:tc>
          <w:tcPr>
            <w:tcW w:w="151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15</w:t>
            </w:r>
          </w:p>
        </w:tc>
      </w:tr>
      <w:tr>
        <w:trPr/>
        <w:tc>
          <w:tcPr>
            <w:tcW w:w="784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Defensa oral individual</w:t>
            </w:r>
          </w:p>
        </w:tc>
        <w:tc>
          <w:tcPr>
            <w:tcW w:w="151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15</w:t>
            </w:r>
          </w:p>
        </w:tc>
      </w:tr>
      <w:tr>
        <w:trPr/>
        <w:tc>
          <w:tcPr>
            <w:tcW w:w="784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Paquetes y relaciones entre objetos</w:t>
            </w:r>
          </w:p>
        </w:tc>
        <w:tc>
          <w:tcPr>
            <w:tcW w:w="151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10</w:t>
            </w:r>
          </w:p>
        </w:tc>
      </w:tr>
      <w:tr>
        <w:trPr/>
        <w:tc>
          <w:tcPr>
            <w:tcW w:w="784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Voto del público y creatividad</w:t>
            </w:r>
          </w:p>
        </w:tc>
        <w:tc>
          <w:tcPr>
            <w:tcW w:w="151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w:t>
            </w:r>
          </w:p>
        </w:tc>
      </w:tr>
    </w:tbl>
    <w:p>
      <w:pPr>
        <w:pStyle w:val="Normal"/>
        <w:rPr/>
      </w:pPr>
      <w:r>
        <w:rPr>
          <w:b/>
        </w:rPr>
        <w:t>La defensa es individual:</w:t>
      </w:r>
      <w:r>
        <w:rPr/>
        <w:t xml:space="preserve"> cada equipo hace 5 minutos de demo y 5 de preguntas, y las preguntas se reparten entre los integrantes sin importar quién escribió esa parte. Algunas que van a escuchar: ¿por qué usaron una Cola acá y no una Lista?, ¿qué clases hay que tocar para agregar un tipo nuevo de enemigo, pelota o ladrillo?, ¿por qué este atributo es </w:t>
      </w:r>
      <w:r>
        <w:rPr>
          <w:rStyle w:val="CodeChar"/>
        </w:rPr>
        <w:t>private</w:t>
      </w:r>
      <w:r>
        <w:rPr/>
        <w:t xml:space="preserve"> y qué estado imposible evita el setter?</w:t>
      </w:r>
    </w:p>
    <w:p>
      <w:pPr>
        <w:pStyle w:val="Normal"/>
        <w:rPr/>
      </w:pPr>
      <w:r>
        <w:rPr>
          <w:b/>
        </w:rPr>
        <w:t xml:space="preserve">Descuentos:</w:t>
      </w:r>
      <w:r>
        <w:rPr/>
        <w:t xml:space="preserve"> si no compila de cero, 10 puntos menos. Por cada colección prohibida de </w:t>
      </w:r>
      <w:r>
        <w:rPr>
          <w:rStyle w:val="CodeChar"/>
        </w:rPr>
        <w:t xml:space="preserve">java.util</w:t>
      </w:r>
      <w:r>
        <w:rPr/>
        <w:t xml:space="preserve"> en la lógica del juego, 10 puntos menos; un arreglo </w:t>
      </w:r>
      <w:r>
        <w:rPr>
          <w:rStyle w:val="CodeChar"/>
        </w:rPr>
        <w:t xml:space="preserve">[]</w:t>
      </w:r>
      <w:r>
        <w:rPr/>
        <w:t xml:space="preserve"> fuera de un TAD para guardar elementos del juego cuenta como una.</w:t>
      </w:r>
    </w:p>
    <w:p>
      <w:pPr>
        <w:pStyle w:val="Heading2"/>
        <w:rPr/>
      </w:pPr>
      <w:r>
        <w:rPr/>
        <w:t>Primeros 30 minutos</w:t>
      </w:r>
    </w:p>
    <w:p>
      <w:pPr>
        <w:pStyle w:val="ListParagraph"/>
        <w:numPr>
          <w:ilvl w:val="0"/>
          <w:numId w:val="27"/>
        </w:numPr>
        <w:rPr/>
      </w:pPr>
      <w:r>
        <w:rPr>
          <w:b/>
        </w:rPr>
        <w:t xml:space="preserve">Compilen y ejecuten la demo</w:t>
      </w:r>
      <w:r>
        <w:rPr/>
        <w:t xml:space="preserve"> (</w:t>
      </w:r>
      <w:r>
        <w:rPr>
          <w:rStyle w:val="CodeChar"/>
        </w:rPr>
        <w:t xml:space="preserve">demo.Main</w:t>
      </w:r>
      <w:r>
        <w:rPr/>
        <w:t xml:space="preserve">) con </w:t>
      </w:r>
      <w:r>
        <w:rPr>
          <w:rStyle w:val="CodeChar"/>
        </w:rPr>
        <w:t xml:space="preserve">compilar.sh</w:t>
      </w:r>
      <w:r>
        <w:rPr/>
        <w:t xml:space="preserve"> o </w:t>
      </w:r>
      <w:r>
        <w:rPr>
          <w:rStyle w:val="CodeChar"/>
        </w:rPr>
        <w:t xml:space="preserve">compilar.bat</w:t>
      </w:r>
      <w:r>
        <w:rPr/>
        <w:t xml:space="preserve">. El cuadrado se mueve con las flechas, el click cambia el color y ENTER cambia de escena. Si anda, el entorno está bien.</w:t>
      </w:r>
    </w:p>
    <w:p>
      <w:pPr>
        <w:pStyle w:val="ListParagraph"/>
        <w:numPr>
          <w:ilvl w:val="0"/>
          <w:numId w:val="6"/>
        </w:numPr>
        <w:rPr/>
      </w:pPr>
      <w:r>
        <w:rPr>
          <w:b/>
        </w:rPr>
        <w:t xml:space="preserve">Abran `verificador.PruebaMisEstructuras`.</w:t>
      </w:r>
      <w:r>
        <w:rPr/>
        <w:t xml:space="preserve"> Tiene las líneas comentadas: las activan cuando el equipo de Estructuras tiene su primera implementación. Hasta entonces no hay ninguna lista, pila ni cola disponible.</w:t>
      </w:r>
    </w:p>
    <w:p>
      <w:pPr>
        <w:pStyle w:val="ListParagraph"/>
        <w:numPr>
          <w:ilvl w:val="0"/>
          <w:numId w:val="6"/>
        </w:numPr>
        <w:rPr/>
      </w:pPr>
      <w:r>
        <w:rPr>
          <w:b/>
        </w:rPr>
        <w:t xml:space="preserve">Lean `demo/EscenaDemo.java` y `demo/EscenaDemoDos.java`.</w:t>
      </w:r>
      <w:r>
        <w:rPr/>
        <w:t xml:space="preserve"> Muestran cómo se escribe una escena, cómo se lee la entrada y cómo se pasa de una escena a otra.</w:t>
      </w:r>
    </w:p>
    <w:p>
      <w:pPr>
        <w:pStyle w:val="ListParagraph"/>
        <w:numPr>
          <w:ilvl w:val="0"/>
          <w:numId w:val="6"/>
        </w:numPr>
        <w:rPr/>
      </w:pPr>
      <w:r>
        <w:rPr>
          <w:b/>
        </w:rPr>
        <w:t>Elijan juego y repartan los módulos A, B, C y D.</w:t>
      </w:r>
      <w:r>
        <w:rPr/>
        <w:t xml:space="preserve"> Avisen al docente antes de los 20 minutos.</w:t>
      </w:r>
    </w:p>
    <w:p>
      <w:pPr>
        <w:pStyle w:val="ListParagraph"/>
        <w:numPr>
          <w:ilvl w:val="0"/>
          <w:numId w:val="6"/>
        </w:numPr>
        <w:rPr/>
      </w:pPr>
      <w:r>
        <w:rPr>
          <w:b/>
        </w:rPr>
        <w:t>Completen el acta de contrato:</w:t>
      </w:r>
      <w:r>
        <w:rPr/>
        <w:t xml:space="preserve"> una fila por cada clase que un módulo le pide a otro, con su responsable, su constructor y los métodos que usan los demás. Es lo que permite programar en paralelo sin romperse.</w:t>
      </w:r>
    </w:p>
    <w:p>
      <w:pPr>
        <w:pStyle w:val="ListParagraph"/>
        <w:numPr>
          <w:ilvl w:val="0"/>
          <w:numId w:val="6"/>
        </w:numPr>
        <w:rPr/>
      </w:pPr>
      <w:r>
        <w:rPr>
          <w:b/>
        </w:rPr>
        <w:t xml:space="preserve">Arranquen cada uno por su módulo,</w:t>
      </w:r>
      <w:r>
        <w:rPr/>
        <w:t xml:space="preserve"> programando contra las interfaces del acta. Estructuras entrega primero la </w:t>
      </w:r>
      <w:r>
        <w:rPr>
          <w:rStyle w:val="CodeChar"/>
        </w:rPr>
        <w:t xml:space="preserve">Lista</w:t>
      </w:r>
      <w:r>
        <w:rPr/>
        <w:t xml:space="preserve">, porque el mundo depende de ella. Integren cada 45 a 60 minutos y compilen siempre de cero antes de juntar.</w:t>
      </w:r>
    </w:p>
    <w:p>
      <w:pPr>
        <w:pStyle w:val="Normal"/>
        <w:widowControl/>
        <w:bidi w:val="0"/>
        <w:spacing w:lineRule="auto" w:line="259" w:before="0" w:after="160"/>
        <w:jc w:val="left"/>
        <w:rPr/>
      </w:pPr>
      <w:r>
        <w:rPr/>
        <w:t xml:space="preserve">Todo el detalle (conceptos explicados con ejemplos, referencia de la API del kit, los seis juegos con jerarquía sugerida y errores comunes) está en la </w:t>
      </w:r>
      <w:hyperlink r:id="rId2">
        <w:r>
          <w:rPr>
            <w:rStyle w:val="Hyperlink"/>
          </w:rPr>
          <w:t>guía completa</w:t>
        </w:r>
      </w:hyperlink>
      <w:r>
        <w:rPr/>
        <w:t>.</w:t>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6"/>
    <w:lvlOverride w:ilvl="0">
      <w:startOverride w:val="1"/>
    </w:lvlOverride>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b/>
      <w:sz w:val="32"/>
    </w:rPr>
  </w:style>
  <w:style w:type="paragraph" w:styleId="Heading2">
    <w:name w:val="Heading 2"/>
    <w:basedOn w:val="Normal"/>
    <w:next w:val="Normal"/>
    <w:qFormat/>
    <w:pPr>
      <w:keepNext w:val="true"/>
      <w:spacing w:before="280" w:after="100"/>
      <w:outlineLvl w:val="1"/>
    </w:pPr>
    <w:rPr>
      <w:b/>
      <w:sz w:val="26"/>
    </w:rPr>
  </w:style>
  <w:style w:type="paragraph" w:styleId="Heading3">
    <w:name w:val="Heading 3"/>
    <w:basedOn w:val="Normal"/>
    <w:next w:val="Normal"/>
    <w:qFormat/>
    <w:pPr>
      <w:keepNext w:val="true"/>
      <w:spacing w:before="240" w:after="80"/>
      <w:outlineLvl w:val="2"/>
    </w:pPr>
    <w:rPr>
      <w:b/>
      <w:sz w:val="24"/>
    </w:rPr>
  </w:style>
  <w:style w:type="paragraph" w:styleId="Heading4">
    <w:name w:val="Heading 4"/>
    <w:basedOn w:val="Normal"/>
    <w:next w:val="Normal"/>
    <w:qFormat/>
    <w:pPr>
      <w:keepNext w:val="true"/>
      <w:outlineLvl w:val="3"/>
    </w:pPr>
    <w:rPr>
      <w:b/>
      <w:sz w:val="22"/>
    </w:rPr>
  </w:style>
  <w:style w:type="paragraph" w:styleId="Heading5">
    <w:name w:val="Heading 5"/>
    <w:basedOn w:val="Normal"/>
    <w:next w:val="Normal"/>
    <w:qFormat/>
    <w:pPr>
      <w:keepNext w:val="true"/>
      <w:outlineLvl w:val="4"/>
    </w:pPr>
    <w:rPr>
      <w:b/>
      <w:sz w:val="22"/>
    </w:rPr>
  </w:style>
  <w:style w:type="paragraph" w:styleId="Heading6">
    <w:name w:val="Heading 6"/>
    <w:basedOn w:val="Normal"/>
    <w:next w:val="Normal"/>
    <w:qFormat/>
    <w:pPr>
      <w:keepNext w:val="true"/>
      <w:outlineLvl w:val="5"/>
    </w:pPr>
    <w:rPr>
      <w:i/>
      <w:sz w:val="22"/>
    </w:rPr>
  </w:style>
  <w:style w:type="character" w:styleId="CodeChar">
    <w:name w:val="Code Char"/>
    <w:link w:val="Code"/>
    <w:qFormat/>
    <w:rPr>
      <w:rFonts w:ascii="Consolas" w:hAnsi="Consolas" w:eastAsia="Consolas" w:cs="Consolas"/>
      <w:sz w:val="20"/>
      <w:shd w:fill="F5F5F5" w:val="clear"/>
    </w:rPr>
  </w:style>
  <w:style w:type="character" w:styleId="Hyperlink">
    <w:name w:val="Hyperlink"/>
    <w:rPr>
      <w:color w:val="0563C1"/>
      <w:u w:val="single"/>
    </w:rPr>
  </w:style>
  <w:style w:type="character" w:styleId="annotationreference">
    <w:name w:val="annotation reference"/>
    <w:qFormat/>
    <w:rPr>
      <w:sz w:val="16"/>
      <w:szCs w:val="16"/>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qFormat/>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AnnotationText">
    <w:name w:val="Annotation Text"/>
    <w:basedOn w:val="Normal"/>
    <w:pPr>
      <w:spacing w:lineRule="auto" w:line="240"/>
    </w:pPr>
    <w:rPr>
      <w:sz w:val="20"/>
      <w:szCs w:val="20"/>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laude.ai/artifact/DNxV3M3FgAqcCp3Zvy3L84"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Pages>
  <Words>1358</Words>
  <Characters>6745</Characters>
  <CharactersWithSpaces>7940</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node/60a70daf-656d@8 docx-w7</dc:description>
  <dc:language>es-AR</dc:language>
  <cp:lastModifiedBy/>
  <dcterms:modified xsi:type="dcterms:W3CDTF">2026-10-30T08:55:41Z</dcterms:modified>
  <cp:revision>9</cp:revision>
  <dc:subject/>
  <dc:title>Enunciado Game Jam Java</dc:title>
</cp:coreProperties>
</file>

<file path=docProps/custom.xml><?xml version="1.0" encoding="utf-8"?>
<Properties xmlns="http://schemas.openxmlformats.org/officeDocument/2006/custom-properties" xmlns:vt="http://schemas.openxmlformats.org/officeDocument/2006/docPropsVTypes"/>
</file>