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A43AD" w14:textId="1CC57D7B" w:rsidR="00AE2F62" w:rsidRPr="00374083" w:rsidRDefault="00DB193D" w:rsidP="00DB193D">
      <w:r w:rsidRPr="00374083">
        <w:rPr>
          <w:b/>
        </w:rPr>
        <w:t>Name of Organization</w:t>
      </w:r>
      <w:r w:rsidR="00B723F7" w:rsidRPr="00374083">
        <w:rPr>
          <w:b/>
        </w:rPr>
        <w:t>:</w:t>
      </w:r>
      <w:r w:rsidR="00ED3E41">
        <w:rPr>
          <w:b/>
        </w:rPr>
        <w:t xml:space="preserve"> AKAdeMiX Dance Crew</w:t>
      </w:r>
      <w:r w:rsidR="00374083" w:rsidRPr="00374083">
        <w:rPr>
          <w:b/>
        </w:rPr>
        <w:tab/>
      </w:r>
      <w:r w:rsidR="00374083" w:rsidRPr="00374083">
        <w:rPr>
          <w:b/>
        </w:rPr>
        <w:tab/>
      </w:r>
      <w:r w:rsidR="00374083" w:rsidRPr="00374083">
        <w:rPr>
          <w:b/>
        </w:rPr>
        <w:tab/>
      </w:r>
      <w:r w:rsidR="00456D07" w:rsidRPr="00374083">
        <w:rPr>
          <w:b/>
        </w:rPr>
        <w:t>Date</w:t>
      </w:r>
      <w:r w:rsidR="00374083" w:rsidRPr="00374083">
        <w:rPr>
          <w:b/>
        </w:rPr>
        <w:t>:</w:t>
      </w:r>
      <w:r w:rsidR="00ED3E41">
        <w:rPr>
          <w:b/>
        </w:rPr>
        <w:t xml:space="preserve"> 2/25/2015</w:t>
      </w:r>
    </w:p>
    <w:p w14:paraId="51D307A8" w14:textId="77777777" w:rsidR="00DB193D" w:rsidRPr="00374083" w:rsidRDefault="00DB193D" w:rsidP="00DB193D">
      <w:pPr>
        <w:rPr>
          <w:b/>
        </w:rPr>
      </w:pPr>
    </w:p>
    <w:p w14:paraId="27D9A0A2" w14:textId="60E1420D" w:rsidR="00DB193D" w:rsidRPr="00374083" w:rsidRDefault="00B723F7" w:rsidP="00DB193D">
      <w:r w:rsidRPr="00374083">
        <w:rPr>
          <w:b/>
        </w:rPr>
        <w:t>Total Requested</w:t>
      </w:r>
      <w:r w:rsidR="00374083" w:rsidRPr="00374083">
        <w:rPr>
          <w:b/>
        </w:rPr>
        <w:t>:</w:t>
      </w:r>
      <w:r w:rsidR="00BE2F7F">
        <w:rPr>
          <w:b/>
        </w:rPr>
        <w:t xml:space="preserve"> $8,745.43</w:t>
      </w:r>
      <w:r w:rsidR="000E5A01" w:rsidRPr="00374083">
        <w:rPr>
          <w:b/>
        </w:rPr>
        <w:tab/>
      </w:r>
      <w:r w:rsidR="000E5A01" w:rsidRPr="00374083">
        <w:rPr>
          <w:b/>
        </w:rPr>
        <w:tab/>
      </w:r>
      <w:r w:rsidR="00374083" w:rsidRPr="00374083">
        <w:rPr>
          <w:b/>
        </w:rPr>
        <w:tab/>
        <w:t xml:space="preserve">      </w:t>
      </w:r>
      <w:r w:rsidRPr="00374083">
        <w:rPr>
          <w:b/>
        </w:rPr>
        <w:t xml:space="preserve"> </w:t>
      </w:r>
      <w:r w:rsidR="00456D07" w:rsidRPr="00374083">
        <w:rPr>
          <w:b/>
        </w:rPr>
        <w:t>Funding Round</w:t>
      </w:r>
      <w:r w:rsidR="00374083" w:rsidRPr="00374083">
        <w:rPr>
          <w:b/>
        </w:rPr>
        <w:t>:</w:t>
      </w:r>
      <w:r w:rsidR="00090EC2">
        <w:rPr>
          <w:b/>
        </w:rPr>
        <w:t xml:space="preserve"> Rolling Round III</w:t>
      </w:r>
    </w:p>
    <w:p w14:paraId="62F43034" w14:textId="77777777" w:rsidR="00DB193D" w:rsidRPr="00374083" w:rsidRDefault="00DB193D" w:rsidP="00DB193D">
      <w:pPr>
        <w:rPr>
          <w:b/>
        </w:rPr>
      </w:pPr>
    </w:p>
    <w:p w14:paraId="4CEA346D" w14:textId="5F6BAA41" w:rsidR="0092609C" w:rsidRPr="00374083" w:rsidRDefault="00456D07" w:rsidP="00DB193D">
      <w:pPr>
        <w:rPr>
          <w:b/>
        </w:rPr>
      </w:pPr>
      <w:r w:rsidRPr="00374083">
        <w:rPr>
          <w:b/>
        </w:rPr>
        <w:t>Number of Active Members</w:t>
      </w:r>
      <w:r w:rsidR="00374083" w:rsidRPr="00374083">
        <w:rPr>
          <w:b/>
        </w:rPr>
        <w:t>:</w:t>
      </w:r>
      <w:r w:rsidR="00ED3E41">
        <w:rPr>
          <w:b/>
        </w:rPr>
        <w:t xml:space="preserve"> 20</w:t>
      </w:r>
      <w:r w:rsidR="0092609C" w:rsidRPr="00374083">
        <w:rPr>
          <w:b/>
        </w:rPr>
        <w:tab/>
      </w:r>
    </w:p>
    <w:p w14:paraId="4FEA04E6" w14:textId="77777777" w:rsidR="0092609C" w:rsidRPr="00374083" w:rsidRDefault="0092609C" w:rsidP="00DB193D">
      <w:pPr>
        <w:rPr>
          <w:b/>
        </w:rPr>
      </w:pPr>
    </w:p>
    <w:p w14:paraId="5FCADA72" w14:textId="406F5FE5" w:rsidR="00456D07" w:rsidRPr="00374083" w:rsidRDefault="00456D07" w:rsidP="00DB193D">
      <w:r w:rsidRPr="00374083">
        <w:rPr>
          <w:b/>
        </w:rPr>
        <w:t xml:space="preserve">Number of </w:t>
      </w:r>
      <w:r w:rsidR="0092609C" w:rsidRPr="00374083">
        <w:rPr>
          <w:b/>
        </w:rPr>
        <w:t>Meetings/Practices and Events</w:t>
      </w:r>
      <w:r w:rsidRPr="00374083">
        <w:rPr>
          <w:b/>
        </w:rPr>
        <w:t xml:space="preserve"> a Month</w:t>
      </w:r>
      <w:r w:rsidR="00374083" w:rsidRPr="00374083">
        <w:rPr>
          <w:b/>
        </w:rPr>
        <w:t>:</w:t>
      </w:r>
      <w:r w:rsidR="00ED3E41">
        <w:rPr>
          <w:b/>
        </w:rPr>
        <w:t xml:space="preserve"> 12 practices a month</w:t>
      </w:r>
    </w:p>
    <w:p w14:paraId="042B4107" w14:textId="77777777" w:rsidR="00DB193D" w:rsidRPr="00374083" w:rsidRDefault="00DB193D" w:rsidP="00DB193D">
      <w:pPr>
        <w:rPr>
          <w:b/>
        </w:rPr>
      </w:pPr>
    </w:p>
    <w:p w14:paraId="0A6A5574" w14:textId="55798072" w:rsidR="00456D07" w:rsidRPr="00374083" w:rsidRDefault="00456D07">
      <w:r w:rsidRPr="00374083">
        <w:rPr>
          <w:b/>
        </w:rPr>
        <w:t>General Purpose of the Organization</w:t>
      </w:r>
      <w:r w:rsidR="00DB193D" w:rsidRPr="00374083">
        <w:rPr>
          <w:b/>
        </w:rPr>
        <w:t xml:space="preserve"> (Brief description</w:t>
      </w:r>
      <w:r w:rsidR="00F0380A" w:rsidRPr="00374083">
        <w:rPr>
          <w:b/>
        </w:rPr>
        <w:t xml:space="preserve"> including </w:t>
      </w:r>
      <w:r w:rsidR="009923DE" w:rsidRPr="00374083">
        <w:rPr>
          <w:b/>
        </w:rPr>
        <w:t>history of the group and past achievements</w:t>
      </w:r>
      <w:r w:rsidR="00DB193D" w:rsidRPr="00374083">
        <w:rPr>
          <w:b/>
        </w:rPr>
        <w:t>)</w:t>
      </w:r>
    </w:p>
    <w:p w14:paraId="664AD8E7" w14:textId="7FCD5A19" w:rsidR="00374083" w:rsidRPr="007F150C" w:rsidRDefault="00C17AD9">
      <w:pPr>
        <w:rPr>
          <w:rFonts w:cs="Times New Roman"/>
        </w:rPr>
      </w:pPr>
      <w:r w:rsidRPr="007F150C">
        <w:rPr>
          <w:rFonts w:cs="Times New Roman"/>
          <w:color w:val="333333"/>
          <w:shd w:val="clear" w:color="auto" w:fill="FFFFFF"/>
        </w:rPr>
        <w:t>Founded in Spring 2010, AKAdeMiX Dance Crew is a hip-hop dance crew at the University of Virgini</w:t>
      </w:r>
      <w:r w:rsidRPr="007F150C">
        <w:rPr>
          <w:rStyle w:val="textexposedshow"/>
          <w:rFonts w:cs="Times New Roman"/>
          <w:color w:val="333333"/>
          <w:shd w:val="clear" w:color="auto" w:fill="FFFFFF"/>
        </w:rPr>
        <w:t xml:space="preserve">a highlighting diversity in talent and ethnicity. Our goal is to spread awareness of hip-hop dancing around Grounds as well as to showcase </w:t>
      </w:r>
      <w:proofErr w:type="spellStart"/>
      <w:r w:rsidRPr="007F150C">
        <w:rPr>
          <w:rStyle w:val="textexposedshow"/>
          <w:rFonts w:cs="Times New Roman"/>
          <w:color w:val="333333"/>
          <w:shd w:val="clear" w:color="auto" w:fill="FFFFFF"/>
        </w:rPr>
        <w:t>UVa</w:t>
      </w:r>
      <w:proofErr w:type="spellEnd"/>
      <w:r w:rsidRPr="007F150C">
        <w:rPr>
          <w:rStyle w:val="textexposedshow"/>
          <w:rFonts w:cs="Times New Roman"/>
          <w:color w:val="333333"/>
          <w:shd w:val="clear" w:color="auto" w:fill="FFFFFF"/>
        </w:rPr>
        <w:t xml:space="preserve"> talent at a variety of dance competitions. We have been invited to numerous showcases as well as competitions, many of which we have won. </w:t>
      </w:r>
    </w:p>
    <w:p w14:paraId="606FF59A" w14:textId="77777777" w:rsidR="00374083" w:rsidRPr="00374083" w:rsidRDefault="00374083"/>
    <w:p w14:paraId="6A424A82" w14:textId="77777777" w:rsidR="00456D07" w:rsidRPr="00374083" w:rsidRDefault="00456D07">
      <w:r w:rsidRPr="00374083">
        <w:rPr>
          <w:b/>
        </w:rPr>
        <w:t xml:space="preserve">How do these requested expenses support the mission of the organization and </w:t>
      </w:r>
      <w:r w:rsidR="008D1967" w:rsidRPr="00374083">
        <w:rPr>
          <w:b/>
        </w:rPr>
        <w:t xml:space="preserve">its </w:t>
      </w:r>
      <w:proofErr w:type="gramStart"/>
      <w:r w:rsidR="008D1967" w:rsidRPr="00374083">
        <w:rPr>
          <w:b/>
        </w:rPr>
        <w:t>day to day</w:t>
      </w:r>
      <w:proofErr w:type="gramEnd"/>
      <w:r w:rsidR="008D1967" w:rsidRPr="00374083">
        <w:rPr>
          <w:b/>
        </w:rPr>
        <w:t xml:space="preserve"> activities?</w:t>
      </w:r>
    </w:p>
    <w:p w14:paraId="5AEE0701" w14:textId="5E39421D" w:rsidR="00B723F7" w:rsidRPr="00C17AD9" w:rsidRDefault="00C17AD9">
      <w:pPr>
        <w:rPr>
          <w:rFonts w:cs="Times New Roman"/>
        </w:rPr>
      </w:pPr>
      <w:r>
        <w:t>The requested expenses would</w:t>
      </w:r>
      <w:r w:rsidR="00F65464">
        <w:t xml:space="preserve"> allow</w:t>
      </w:r>
      <w:r>
        <w:t xml:space="preserve"> AKAdeMiX to </w:t>
      </w:r>
      <w:r w:rsidRPr="00C17AD9">
        <w:rPr>
          <w:rFonts w:cs="Times New Roman"/>
        </w:rPr>
        <w:t>compete in World of Dance Dallas. This is the largest urban dance event that competes across America and the rest of the globe</w:t>
      </w:r>
      <w:r w:rsidRPr="00C17AD9">
        <w:rPr>
          <w:rFonts w:cs="Times New Roman"/>
          <w:color w:val="222222"/>
          <w:shd w:val="clear" w:color="auto" w:fill="FFFFFF"/>
        </w:rPr>
        <w:t>, showcasing the world's best dance troupes to hundreds of thousands of spectators. It is an extremely prestigious event and we are overjoyed to have qualified as competitors.</w:t>
      </w:r>
      <w:r>
        <w:rPr>
          <w:rFonts w:cs="Times New Roman"/>
          <w:color w:val="222222"/>
          <w:shd w:val="clear" w:color="auto" w:fill="FFFFFF"/>
        </w:rPr>
        <w:t xml:space="preserve"> As a club sport, being able to attend represents competing at the peak of what we do. This is the best opportunity we have ever had to show what the </w:t>
      </w:r>
      <w:proofErr w:type="spellStart"/>
      <w:r>
        <w:rPr>
          <w:rFonts w:cs="Times New Roman"/>
          <w:color w:val="222222"/>
          <w:shd w:val="clear" w:color="auto" w:fill="FFFFFF"/>
        </w:rPr>
        <w:t>UVa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hip-hop dance community has to offer in front the largest dance audience. </w:t>
      </w:r>
    </w:p>
    <w:p w14:paraId="0E81D2FE" w14:textId="77777777" w:rsidR="00456D07" w:rsidRPr="00374083" w:rsidRDefault="00456D07"/>
    <w:p w14:paraId="25880C1A" w14:textId="77777777" w:rsidR="00456D07" w:rsidRPr="00374083" w:rsidRDefault="00456D07">
      <w:r w:rsidRPr="00374083">
        <w:rPr>
          <w:b/>
        </w:rPr>
        <w:t xml:space="preserve">What would you do if your organization did not receive these funds or received less </w:t>
      </w:r>
      <w:proofErr w:type="gramStart"/>
      <w:r w:rsidRPr="00374083">
        <w:rPr>
          <w:b/>
        </w:rPr>
        <w:t>than</w:t>
      </w:r>
      <w:proofErr w:type="gramEnd"/>
      <w:r w:rsidRPr="00374083">
        <w:rPr>
          <w:b/>
        </w:rPr>
        <w:t xml:space="preserve"> requested?</w:t>
      </w:r>
    </w:p>
    <w:p w14:paraId="6F451344" w14:textId="42E92C75" w:rsidR="00456D07" w:rsidRPr="00374083" w:rsidRDefault="00BE2F7F">
      <w:r>
        <w:t>If we do not receive enough funds and the cost per person is too high we will be unable to compete at World of Dance.</w:t>
      </w:r>
      <w:r w:rsidR="00F65464">
        <w:t xml:space="preserve"> SAF is our primary, and at the moment only, source of funding and if the amount granted is not enough, we will have to look for alternative means of funding.</w:t>
      </w:r>
    </w:p>
    <w:p w14:paraId="758C2CCC" w14:textId="77777777" w:rsidR="00DB193D" w:rsidRPr="00374083" w:rsidRDefault="00DB193D"/>
    <w:p w14:paraId="1D9F8938" w14:textId="77777777" w:rsidR="00DB193D" w:rsidRPr="00374083" w:rsidRDefault="00DB193D">
      <w:r w:rsidRPr="00374083">
        <w:rPr>
          <w:b/>
        </w:rPr>
        <w:t>What are your other funding resources?</w:t>
      </w:r>
    </w:p>
    <w:p w14:paraId="0C5FED9B" w14:textId="3C1518FE" w:rsidR="00DB193D" w:rsidRPr="00374083" w:rsidRDefault="00BE2F7F">
      <w:r>
        <w:t>We have no other funding resources.</w:t>
      </w:r>
    </w:p>
    <w:p w14:paraId="2B6A9F44" w14:textId="77777777" w:rsidR="00DB193D" w:rsidRPr="00374083" w:rsidRDefault="00DB193D"/>
    <w:p w14:paraId="346CC91F" w14:textId="77777777" w:rsidR="00DB193D" w:rsidRPr="00374083" w:rsidRDefault="00DB193D">
      <w:r w:rsidRPr="00374083">
        <w:rPr>
          <w:b/>
        </w:rPr>
        <w:t>What are the items for this event or activity that are not eligible for funding and their total amounts?</w:t>
      </w:r>
    </w:p>
    <w:p w14:paraId="4C6C86CC" w14:textId="106C9334" w:rsidR="00DB193D" w:rsidRPr="00374083" w:rsidRDefault="00BE2F7F">
      <w:r>
        <w:t>There are no items for this event that are not eligible for funding.</w:t>
      </w:r>
    </w:p>
    <w:p w14:paraId="7E1EE444" w14:textId="77777777" w:rsidR="000E5A01" w:rsidRPr="00374083" w:rsidRDefault="000E5A01"/>
    <w:p w14:paraId="7E28A682" w14:textId="76EC49AA" w:rsidR="008D1967" w:rsidRPr="00374083" w:rsidRDefault="008D1967">
      <w:pPr>
        <w:rPr>
          <w:b/>
          <w:i/>
        </w:rPr>
      </w:pPr>
      <w:r w:rsidRPr="00374083">
        <w:rPr>
          <w:b/>
        </w:rPr>
        <w:t>Will any of these events or activities charge a fee for attendance or result in a profit for the organization?</w:t>
      </w:r>
      <w:r w:rsidR="00F0380A" w:rsidRPr="00374083">
        <w:rPr>
          <w:b/>
        </w:rPr>
        <w:t xml:space="preserve"> </w:t>
      </w:r>
      <w:r w:rsidR="00F0380A" w:rsidRPr="00374083">
        <w:rPr>
          <w:b/>
          <w:i/>
        </w:rPr>
        <w:t>If yes, what is the price and expected profit?</w:t>
      </w:r>
    </w:p>
    <w:p w14:paraId="7692FFEC" w14:textId="3057FDF2" w:rsidR="008D1967" w:rsidRDefault="00BE2F7F">
      <w:r>
        <w:t>No</w:t>
      </w:r>
    </w:p>
    <w:p w14:paraId="0070ED76" w14:textId="77777777" w:rsidR="008D1967" w:rsidRDefault="008D1967"/>
    <w:p w14:paraId="19AF2264" w14:textId="77777777" w:rsidR="007F150C" w:rsidRDefault="007F150C"/>
    <w:p w14:paraId="6EC7279F" w14:textId="77777777" w:rsidR="007F150C" w:rsidRDefault="007F150C"/>
    <w:p w14:paraId="69480209" w14:textId="77777777" w:rsidR="007F150C" w:rsidRDefault="007F150C"/>
    <w:p w14:paraId="0A82F61B" w14:textId="77777777" w:rsidR="007F150C" w:rsidRPr="00374083" w:rsidRDefault="007F150C"/>
    <w:p w14:paraId="07526A90" w14:textId="0BF0AB54" w:rsidR="00DB193D" w:rsidRPr="00F0380A" w:rsidRDefault="00DB193D">
      <w:pPr>
        <w:rPr>
          <w:b/>
        </w:rPr>
      </w:pPr>
      <w:r w:rsidRPr="00F0380A">
        <w:rPr>
          <w:b/>
        </w:rPr>
        <w:t>Items Requested for Funding</w:t>
      </w:r>
      <w:r w:rsidR="00F0380A" w:rsidRPr="00F0380A">
        <w:rPr>
          <w:b/>
        </w:rPr>
        <w:t>:</w:t>
      </w:r>
    </w:p>
    <w:p w14:paraId="7FCECD9B" w14:textId="77777777" w:rsidR="00DB193D" w:rsidRDefault="00DB193D"/>
    <w:tbl>
      <w:tblPr>
        <w:tblStyle w:val="TableGrid"/>
        <w:tblW w:w="8894" w:type="dxa"/>
        <w:tblLayout w:type="fixed"/>
        <w:tblLook w:val="04A0" w:firstRow="1" w:lastRow="0" w:firstColumn="1" w:lastColumn="0" w:noHBand="0" w:noVBand="1"/>
      </w:tblPr>
      <w:tblGrid>
        <w:gridCol w:w="1735"/>
        <w:gridCol w:w="1627"/>
        <w:gridCol w:w="1025"/>
        <w:gridCol w:w="1717"/>
        <w:gridCol w:w="1565"/>
        <w:gridCol w:w="1225"/>
      </w:tblGrid>
      <w:tr w:rsidR="00B723F7" w14:paraId="011F69E4" w14:textId="77777777" w:rsidTr="00BE2F7F">
        <w:trPr>
          <w:trHeight w:val="1275"/>
        </w:trPr>
        <w:tc>
          <w:tcPr>
            <w:tcW w:w="1735" w:type="dxa"/>
          </w:tcPr>
          <w:p w14:paraId="3BB2C0F6" w14:textId="77777777" w:rsidR="00DB193D" w:rsidRPr="00F0380A" w:rsidRDefault="00DB193D">
            <w:pPr>
              <w:rPr>
                <w:b/>
                <w:sz w:val="20"/>
                <w:szCs w:val="20"/>
              </w:rPr>
            </w:pPr>
            <w:r w:rsidRPr="00F0380A">
              <w:rPr>
                <w:b/>
                <w:sz w:val="20"/>
                <w:szCs w:val="20"/>
              </w:rPr>
              <w:t>Name of Item</w:t>
            </w:r>
          </w:p>
        </w:tc>
        <w:tc>
          <w:tcPr>
            <w:tcW w:w="1627" w:type="dxa"/>
          </w:tcPr>
          <w:p w14:paraId="53A17329" w14:textId="77777777" w:rsidR="00DB193D" w:rsidRPr="00F0380A" w:rsidRDefault="0092609C">
            <w:pPr>
              <w:rPr>
                <w:b/>
                <w:sz w:val="20"/>
                <w:szCs w:val="20"/>
              </w:rPr>
            </w:pPr>
            <w:r w:rsidRPr="00F0380A">
              <w:rPr>
                <w:b/>
                <w:sz w:val="20"/>
                <w:szCs w:val="20"/>
              </w:rPr>
              <w:t>Purpose/Event</w:t>
            </w:r>
          </w:p>
        </w:tc>
        <w:tc>
          <w:tcPr>
            <w:tcW w:w="1025" w:type="dxa"/>
          </w:tcPr>
          <w:p w14:paraId="73CBC4E8" w14:textId="77777777" w:rsidR="00DB193D" w:rsidRPr="00F0380A" w:rsidRDefault="0092609C">
            <w:pPr>
              <w:rPr>
                <w:b/>
                <w:sz w:val="20"/>
                <w:szCs w:val="20"/>
              </w:rPr>
            </w:pPr>
            <w:r w:rsidRPr="00F0380A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1717" w:type="dxa"/>
          </w:tcPr>
          <w:p w14:paraId="6B4DF064" w14:textId="77777777" w:rsidR="00DB193D" w:rsidRPr="00F0380A" w:rsidRDefault="0092609C">
            <w:pPr>
              <w:rPr>
                <w:b/>
                <w:sz w:val="20"/>
                <w:szCs w:val="20"/>
              </w:rPr>
            </w:pPr>
            <w:r w:rsidRPr="00F0380A">
              <w:rPr>
                <w:b/>
                <w:sz w:val="20"/>
                <w:szCs w:val="20"/>
              </w:rPr>
              <w:t>Price</w:t>
            </w:r>
          </w:p>
        </w:tc>
        <w:tc>
          <w:tcPr>
            <w:tcW w:w="1565" w:type="dxa"/>
          </w:tcPr>
          <w:p w14:paraId="280C0CC3" w14:textId="77777777" w:rsidR="00DB193D" w:rsidRPr="00F0380A" w:rsidRDefault="00DB193D">
            <w:pPr>
              <w:rPr>
                <w:b/>
                <w:sz w:val="20"/>
                <w:szCs w:val="20"/>
              </w:rPr>
            </w:pPr>
            <w:r w:rsidRPr="00F0380A">
              <w:rPr>
                <w:b/>
                <w:sz w:val="20"/>
                <w:szCs w:val="20"/>
              </w:rPr>
              <w:t>Total Amount Requested</w:t>
            </w:r>
          </w:p>
        </w:tc>
        <w:tc>
          <w:tcPr>
            <w:tcW w:w="1225" w:type="dxa"/>
          </w:tcPr>
          <w:p w14:paraId="715265FC" w14:textId="2680C679" w:rsidR="00374083" w:rsidRPr="00F0380A" w:rsidRDefault="00564C9E">
            <w:pPr>
              <w:rPr>
                <w:b/>
                <w:sz w:val="20"/>
                <w:szCs w:val="20"/>
              </w:rPr>
            </w:pPr>
            <w:r w:rsidRPr="00F0380A">
              <w:rPr>
                <w:b/>
                <w:sz w:val="20"/>
                <w:szCs w:val="20"/>
              </w:rPr>
              <w:t>Total Amount Approved</w:t>
            </w:r>
            <w:r w:rsidR="00DB193D" w:rsidRPr="00F0380A">
              <w:rPr>
                <w:b/>
                <w:sz w:val="20"/>
                <w:szCs w:val="20"/>
              </w:rPr>
              <w:t xml:space="preserve"> (Leave blank)</w:t>
            </w:r>
          </w:p>
        </w:tc>
      </w:tr>
      <w:tr w:rsidR="00374083" w14:paraId="0E7A32AD" w14:textId="77777777" w:rsidTr="00BE2F7F">
        <w:trPr>
          <w:trHeight w:val="267"/>
        </w:trPr>
        <w:tc>
          <w:tcPr>
            <w:tcW w:w="1735" w:type="dxa"/>
          </w:tcPr>
          <w:p w14:paraId="6A64CFA1" w14:textId="3AB5EE67" w:rsidR="00374083" w:rsidRPr="00F0380A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Airfare</w:t>
            </w:r>
          </w:p>
        </w:tc>
        <w:tc>
          <w:tcPr>
            <w:tcW w:w="1627" w:type="dxa"/>
          </w:tcPr>
          <w:p w14:paraId="387E37D1" w14:textId="7087B5D0" w:rsidR="00374083" w:rsidRPr="00F0380A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get to Dallas</w:t>
            </w:r>
          </w:p>
        </w:tc>
        <w:tc>
          <w:tcPr>
            <w:tcW w:w="1025" w:type="dxa"/>
          </w:tcPr>
          <w:p w14:paraId="5D302F15" w14:textId="2156E8F2" w:rsidR="00374083" w:rsidRPr="00F0380A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717" w:type="dxa"/>
          </w:tcPr>
          <w:p w14:paraId="1C8B1086" w14:textId="13310117" w:rsidR="00374083" w:rsidRPr="00F0380A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$231.20</w:t>
            </w:r>
          </w:p>
        </w:tc>
        <w:tc>
          <w:tcPr>
            <w:tcW w:w="1565" w:type="dxa"/>
          </w:tcPr>
          <w:p w14:paraId="1E059AA1" w14:textId="5A038EE5" w:rsidR="00374083" w:rsidRPr="00F0380A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$4,624.00</w:t>
            </w:r>
          </w:p>
        </w:tc>
        <w:tc>
          <w:tcPr>
            <w:tcW w:w="1225" w:type="dxa"/>
          </w:tcPr>
          <w:p w14:paraId="5809E3EF" w14:textId="77777777" w:rsidR="00BE2F7F" w:rsidRPr="00F0380A" w:rsidRDefault="00BE2F7F">
            <w:pPr>
              <w:rPr>
                <w:b/>
                <w:sz w:val="20"/>
                <w:szCs w:val="20"/>
              </w:rPr>
            </w:pPr>
          </w:p>
        </w:tc>
      </w:tr>
      <w:tr w:rsidR="00BE2F7F" w14:paraId="25A1E3E7" w14:textId="77777777" w:rsidTr="00BE2F7F">
        <w:trPr>
          <w:trHeight w:val="267"/>
        </w:trPr>
        <w:tc>
          <w:tcPr>
            <w:tcW w:w="1735" w:type="dxa"/>
          </w:tcPr>
          <w:p w14:paraId="77C401BE" w14:textId="12B5DBED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Hotel</w:t>
            </w:r>
          </w:p>
        </w:tc>
        <w:tc>
          <w:tcPr>
            <w:tcW w:w="1627" w:type="dxa"/>
          </w:tcPr>
          <w:p w14:paraId="3583D374" w14:textId="65C2E0F2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Housing for crew</w:t>
            </w:r>
          </w:p>
        </w:tc>
        <w:tc>
          <w:tcPr>
            <w:tcW w:w="1025" w:type="dxa"/>
          </w:tcPr>
          <w:p w14:paraId="1D53E5AE" w14:textId="003C998E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17" w:type="dxa"/>
          </w:tcPr>
          <w:p w14:paraId="369F0433" w14:textId="1345C1FC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$414.63 per room</w:t>
            </w:r>
            <w:r>
              <w:rPr>
                <w:b/>
                <w:sz w:val="20"/>
                <w:szCs w:val="20"/>
              </w:rPr>
              <w:br/>
              <w:t>$103.66 per person</w:t>
            </w:r>
          </w:p>
        </w:tc>
        <w:tc>
          <w:tcPr>
            <w:tcW w:w="1565" w:type="dxa"/>
          </w:tcPr>
          <w:p w14:paraId="0D70F704" w14:textId="762FA554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$2,073.15</w:t>
            </w:r>
          </w:p>
        </w:tc>
        <w:tc>
          <w:tcPr>
            <w:tcW w:w="1225" w:type="dxa"/>
          </w:tcPr>
          <w:p w14:paraId="41C109CD" w14:textId="77777777" w:rsidR="00BE2F7F" w:rsidRPr="00F0380A" w:rsidRDefault="00BE2F7F">
            <w:pPr>
              <w:rPr>
                <w:b/>
                <w:sz w:val="20"/>
                <w:szCs w:val="20"/>
              </w:rPr>
            </w:pPr>
          </w:p>
        </w:tc>
      </w:tr>
      <w:tr w:rsidR="00BE2F7F" w14:paraId="1BF2020D" w14:textId="77777777" w:rsidTr="00BE2F7F">
        <w:trPr>
          <w:trHeight w:val="267"/>
        </w:trPr>
        <w:tc>
          <w:tcPr>
            <w:tcW w:w="1735" w:type="dxa"/>
          </w:tcPr>
          <w:p w14:paraId="4EB0D402" w14:textId="1CE67DFB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Rental Vehicles</w:t>
            </w:r>
          </w:p>
        </w:tc>
        <w:tc>
          <w:tcPr>
            <w:tcW w:w="1627" w:type="dxa"/>
          </w:tcPr>
          <w:p w14:paraId="70C22851" w14:textId="13910E6E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travel to venue / workshops / around Dallas</w:t>
            </w:r>
          </w:p>
        </w:tc>
        <w:tc>
          <w:tcPr>
            <w:tcW w:w="1025" w:type="dxa"/>
          </w:tcPr>
          <w:p w14:paraId="6391923A" w14:textId="3EE351BA" w:rsidR="00BE2F7F" w:rsidRDefault="00BE2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17" w:type="dxa"/>
          </w:tcPr>
          <w:p w14:paraId="62A39D00" w14:textId="4EB92D28" w:rsidR="00BE2F7F" w:rsidRDefault="000355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$387.04 per vehicle for</w:t>
            </w:r>
            <w:r>
              <w:rPr>
                <w:b/>
                <w:sz w:val="20"/>
                <w:szCs w:val="20"/>
              </w:rPr>
              <w:br/>
              <w:t xml:space="preserve">$77.41 per person </w:t>
            </w:r>
          </w:p>
        </w:tc>
        <w:tc>
          <w:tcPr>
            <w:tcW w:w="1565" w:type="dxa"/>
          </w:tcPr>
          <w:p w14:paraId="39CAF25A" w14:textId="544ACA93" w:rsidR="00BE2F7F" w:rsidRDefault="000355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$1,548.28 for the four days</w:t>
            </w:r>
          </w:p>
        </w:tc>
        <w:tc>
          <w:tcPr>
            <w:tcW w:w="1225" w:type="dxa"/>
          </w:tcPr>
          <w:p w14:paraId="39C02902" w14:textId="77777777" w:rsidR="00BE2F7F" w:rsidRPr="00F0380A" w:rsidRDefault="00BE2F7F">
            <w:pPr>
              <w:rPr>
                <w:b/>
                <w:sz w:val="20"/>
                <w:szCs w:val="20"/>
              </w:rPr>
            </w:pPr>
          </w:p>
        </w:tc>
      </w:tr>
      <w:tr w:rsidR="00BE2F7F" w14:paraId="181879DD" w14:textId="77777777" w:rsidTr="00BE2F7F">
        <w:trPr>
          <w:trHeight w:val="267"/>
        </w:trPr>
        <w:tc>
          <w:tcPr>
            <w:tcW w:w="1735" w:type="dxa"/>
          </w:tcPr>
          <w:p w14:paraId="1B161612" w14:textId="544A3A79" w:rsidR="00BE2F7F" w:rsidRDefault="000355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Competition Fees</w:t>
            </w:r>
          </w:p>
        </w:tc>
        <w:tc>
          <w:tcPr>
            <w:tcW w:w="1627" w:type="dxa"/>
          </w:tcPr>
          <w:p w14:paraId="3959624B" w14:textId="3EB22254" w:rsidR="00BE2F7F" w:rsidRDefault="000355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 to compete</w:t>
            </w:r>
          </w:p>
        </w:tc>
        <w:tc>
          <w:tcPr>
            <w:tcW w:w="1025" w:type="dxa"/>
          </w:tcPr>
          <w:p w14:paraId="351CA21A" w14:textId="52DBB958" w:rsidR="00BE2F7F" w:rsidRDefault="000355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717" w:type="dxa"/>
          </w:tcPr>
          <w:p w14:paraId="26838488" w14:textId="52625416" w:rsidR="00BE2F7F" w:rsidRDefault="000355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$25.00</w:t>
            </w:r>
          </w:p>
        </w:tc>
        <w:tc>
          <w:tcPr>
            <w:tcW w:w="1565" w:type="dxa"/>
          </w:tcPr>
          <w:p w14:paraId="1E801B04" w14:textId="2140B825" w:rsidR="00BE2F7F" w:rsidRDefault="000355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$450.00</w:t>
            </w:r>
          </w:p>
        </w:tc>
        <w:tc>
          <w:tcPr>
            <w:tcW w:w="1225" w:type="dxa"/>
          </w:tcPr>
          <w:p w14:paraId="3399387A" w14:textId="77777777" w:rsidR="00BE2F7F" w:rsidRPr="00F0380A" w:rsidRDefault="00BE2F7F">
            <w:pPr>
              <w:rPr>
                <w:b/>
                <w:sz w:val="20"/>
                <w:szCs w:val="20"/>
              </w:rPr>
            </w:pPr>
          </w:p>
        </w:tc>
      </w:tr>
    </w:tbl>
    <w:p w14:paraId="79EF409D" w14:textId="77777777" w:rsidR="00DB193D" w:rsidRDefault="00DB193D"/>
    <w:p w14:paraId="6A8EB0AF" w14:textId="71196A2E" w:rsidR="00DB193D" w:rsidRDefault="009923DE">
      <w:r>
        <w:t>On my hon</w:t>
      </w:r>
      <w:bookmarkStart w:id="0" w:name="_GoBack"/>
      <w:bookmarkEnd w:id="0"/>
      <w:r>
        <w:t xml:space="preserve">or, the requested items and information </w:t>
      </w:r>
      <w:r w:rsidR="00F0380A">
        <w:t xml:space="preserve">accurately represent the needs of the organization. </w:t>
      </w:r>
      <w:r w:rsidR="00F0380A" w:rsidRPr="00F0380A">
        <w:rPr>
          <w:i/>
        </w:rPr>
        <w:t>(</w:t>
      </w:r>
      <w:proofErr w:type="gramStart"/>
      <w:r w:rsidR="00F0380A" w:rsidRPr="00F0380A">
        <w:rPr>
          <w:i/>
        </w:rPr>
        <w:t>sign</w:t>
      </w:r>
      <w:proofErr w:type="gramEnd"/>
      <w:r w:rsidR="00F0380A" w:rsidRPr="00F0380A">
        <w:rPr>
          <w:i/>
        </w:rPr>
        <w:t xml:space="preserve"> electronically)</w:t>
      </w:r>
    </w:p>
    <w:p w14:paraId="3CAFE50F" w14:textId="42F33F59" w:rsidR="00090EC2" w:rsidRPr="00090EC2" w:rsidRDefault="00090EC2" w:rsidP="00090EC2">
      <w:pPr>
        <w:jc w:val="center"/>
        <w:rPr>
          <w:b/>
        </w:rPr>
      </w:pPr>
      <w:proofErr w:type="spellStart"/>
      <w:r w:rsidRPr="00090EC2">
        <w:rPr>
          <w:b/>
        </w:rPr>
        <w:t>Yilin</w:t>
      </w:r>
      <w:proofErr w:type="spellEnd"/>
      <w:r w:rsidRPr="00090EC2">
        <w:rPr>
          <w:b/>
        </w:rPr>
        <w:t xml:space="preserve"> Liu</w:t>
      </w:r>
    </w:p>
    <w:p w14:paraId="770B6A0F" w14:textId="77777777" w:rsidR="00F0380A" w:rsidRDefault="00F0380A"/>
    <w:p w14:paraId="46F8A3D1" w14:textId="00F6CB14" w:rsidR="00B723F7" w:rsidRDefault="0092609C">
      <w:r>
        <w:t xml:space="preserve">List below: </w:t>
      </w:r>
      <w:r w:rsidR="00DB193D">
        <w:t>Links to Invoices and Price Quotes</w:t>
      </w:r>
    </w:p>
    <w:p w14:paraId="660F64C3" w14:textId="77777777" w:rsidR="000355E2" w:rsidRDefault="000355E2"/>
    <w:p w14:paraId="540D66FC" w14:textId="0B105455" w:rsidR="000355E2" w:rsidRDefault="00090EC2">
      <w:hyperlink r:id="rId8" w:history="1">
        <w:r w:rsidR="000355E2" w:rsidRPr="00906520">
          <w:rPr>
            <w:rStyle w:val="Hyperlink"/>
          </w:rPr>
          <w:t>http://i.imgur.com/lj3QF3v.png</w:t>
        </w:r>
      </w:hyperlink>
      <w:r w:rsidR="000355E2">
        <w:tab/>
        <w:t>- Airfare</w:t>
      </w:r>
    </w:p>
    <w:p w14:paraId="3DA782D3" w14:textId="77777777" w:rsidR="00F52E73" w:rsidRDefault="00F52E73"/>
    <w:p w14:paraId="5E52A3F4" w14:textId="032F7905" w:rsidR="00F52E73" w:rsidRDefault="00F52E73">
      <w:r>
        <w:rPr>
          <w:noProof/>
          <w:lang w:eastAsia="en-US"/>
        </w:rPr>
        <w:drawing>
          <wp:inline distT="0" distB="0" distL="0" distR="0" wp14:anchorId="4F4260B9" wp14:editId="741BB0E1">
            <wp:extent cx="54864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llas f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3E07" w14:textId="77777777" w:rsidR="000355E2" w:rsidRDefault="000355E2"/>
    <w:p w14:paraId="0C8006CA" w14:textId="653492B6" w:rsidR="000355E2" w:rsidRDefault="00090EC2">
      <w:hyperlink r:id="rId10" w:history="1">
        <w:r w:rsidR="000355E2" w:rsidRPr="00906520">
          <w:rPr>
            <w:rStyle w:val="Hyperlink"/>
          </w:rPr>
          <w:t>http://i.imgur.com/pX6n0cS.png</w:t>
        </w:r>
      </w:hyperlink>
      <w:r w:rsidR="000355E2">
        <w:tab/>
        <w:t>- Hotel</w:t>
      </w:r>
    </w:p>
    <w:p w14:paraId="2C2866D3" w14:textId="77777777" w:rsidR="000355E2" w:rsidRDefault="000355E2" w:rsidP="000355E2"/>
    <w:p w14:paraId="655DA517" w14:textId="24CB4D7F" w:rsidR="00F52E73" w:rsidRDefault="00F52E73" w:rsidP="000355E2">
      <w:r>
        <w:rPr>
          <w:noProof/>
          <w:lang w:eastAsia="en-US"/>
        </w:rPr>
        <w:drawing>
          <wp:inline distT="0" distB="0" distL="0" distR="0" wp14:anchorId="2668B9A2" wp14:editId="72B34BAB">
            <wp:extent cx="5486400" cy="753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llas hot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F36" w14:textId="77777777" w:rsidR="00F52E73" w:rsidRDefault="00F52E73" w:rsidP="000355E2"/>
    <w:p w14:paraId="24FD7C74" w14:textId="77777777" w:rsidR="000355E2" w:rsidRDefault="00090EC2" w:rsidP="000355E2">
      <w:hyperlink r:id="rId12" w:history="1">
        <w:r w:rsidR="000355E2" w:rsidRPr="00906520">
          <w:rPr>
            <w:rStyle w:val="Hyperlink"/>
          </w:rPr>
          <w:t>http://i.imgur.com/6wh0wKK.png</w:t>
        </w:r>
      </w:hyperlink>
      <w:r w:rsidR="000355E2">
        <w:tab/>
        <w:t>- Rental Vehicles</w:t>
      </w:r>
    </w:p>
    <w:p w14:paraId="4366A9EA" w14:textId="77777777" w:rsidR="000355E2" w:rsidRDefault="000355E2"/>
    <w:p w14:paraId="34B6DB7F" w14:textId="1514CFC4" w:rsidR="000355E2" w:rsidRDefault="00F52E73">
      <w:r>
        <w:rPr>
          <w:noProof/>
          <w:lang w:eastAsia="en-US"/>
        </w:rPr>
        <w:drawing>
          <wp:inline distT="0" distB="0" distL="0" distR="0" wp14:anchorId="5A734D18" wp14:editId="05CA8C14">
            <wp:extent cx="5401429" cy="37724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llas 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E2" w:rsidSect="00AE2F6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BD78B" w14:textId="77777777" w:rsidR="005F6F26" w:rsidRDefault="005F6F26" w:rsidP="002B0B67">
      <w:r>
        <w:separator/>
      </w:r>
    </w:p>
  </w:endnote>
  <w:endnote w:type="continuationSeparator" w:id="0">
    <w:p w14:paraId="6795A641" w14:textId="77777777" w:rsidR="005F6F26" w:rsidRDefault="005F6F26" w:rsidP="002B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F34F7" w14:textId="77777777" w:rsidR="005F6F26" w:rsidRDefault="005F6F26" w:rsidP="002B0B67">
      <w:r>
        <w:separator/>
      </w:r>
    </w:p>
  </w:footnote>
  <w:footnote w:type="continuationSeparator" w:id="0">
    <w:p w14:paraId="5EA178B0" w14:textId="77777777" w:rsidR="005F6F26" w:rsidRDefault="005F6F26" w:rsidP="002B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5369"/>
    <w:multiLevelType w:val="hybridMultilevel"/>
    <w:tmpl w:val="89E21D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717D4"/>
    <w:multiLevelType w:val="hybridMultilevel"/>
    <w:tmpl w:val="3D9C0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E5087"/>
    <w:multiLevelType w:val="hybridMultilevel"/>
    <w:tmpl w:val="5E2AF718"/>
    <w:lvl w:ilvl="0" w:tplc="08AC05F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B31B44"/>
    <w:multiLevelType w:val="hybridMultilevel"/>
    <w:tmpl w:val="E328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07"/>
    <w:rsid w:val="000355E2"/>
    <w:rsid w:val="000421B0"/>
    <w:rsid w:val="000909E5"/>
    <w:rsid w:val="00090EC2"/>
    <w:rsid w:val="000C33DC"/>
    <w:rsid w:val="000C6FAF"/>
    <w:rsid w:val="000E5A01"/>
    <w:rsid w:val="00117DCC"/>
    <w:rsid w:val="00177A94"/>
    <w:rsid w:val="002B0B67"/>
    <w:rsid w:val="002B3A18"/>
    <w:rsid w:val="002E2F4A"/>
    <w:rsid w:val="002F1672"/>
    <w:rsid w:val="003140BB"/>
    <w:rsid w:val="00374083"/>
    <w:rsid w:val="003A2424"/>
    <w:rsid w:val="00456D07"/>
    <w:rsid w:val="00476CBC"/>
    <w:rsid w:val="00556D43"/>
    <w:rsid w:val="0055733B"/>
    <w:rsid w:val="00561A59"/>
    <w:rsid w:val="00564C9E"/>
    <w:rsid w:val="00566490"/>
    <w:rsid w:val="005A49CA"/>
    <w:rsid w:val="005E6F6A"/>
    <w:rsid w:val="005F0E00"/>
    <w:rsid w:val="005F6F26"/>
    <w:rsid w:val="006B7547"/>
    <w:rsid w:val="006C538A"/>
    <w:rsid w:val="007330C1"/>
    <w:rsid w:val="007B38DE"/>
    <w:rsid w:val="007F150C"/>
    <w:rsid w:val="00894ABD"/>
    <w:rsid w:val="008D1967"/>
    <w:rsid w:val="008F7D6E"/>
    <w:rsid w:val="00903979"/>
    <w:rsid w:val="00904D8D"/>
    <w:rsid w:val="0092609C"/>
    <w:rsid w:val="009923DE"/>
    <w:rsid w:val="00AB66AC"/>
    <w:rsid w:val="00AE2F62"/>
    <w:rsid w:val="00B63ECA"/>
    <w:rsid w:val="00B723F7"/>
    <w:rsid w:val="00B804F6"/>
    <w:rsid w:val="00BA25E4"/>
    <w:rsid w:val="00BE2F7F"/>
    <w:rsid w:val="00C17AD9"/>
    <w:rsid w:val="00C45433"/>
    <w:rsid w:val="00C82F32"/>
    <w:rsid w:val="00CC28D4"/>
    <w:rsid w:val="00CD7F75"/>
    <w:rsid w:val="00D332BC"/>
    <w:rsid w:val="00D62E6F"/>
    <w:rsid w:val="00D65282"/>
    <w:rsid w:val="00DB193D"/>
    <w:rsid w:val="00E2762C"/>
    <w:rsid w:val="00E53EAD"/>
    <w:rsid w:val="00E6431C"/>
    <w:rsid w:val="00ED3E41"/>
    <w:rsid w:val="00EF4623"/>
    <w:rsid w:val="00F0380A"/>
    <w:rsid w:val="00F06467"/>
    <w:rsid w:val="00F52E73"/>
    <w:rsid w:val="00F654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8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B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19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4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B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B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0B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B6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117DCC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C17AD9"/>
  </w:style>
  <w:style w:type="paragraph" w:styleId="BalloonText">
    <w:name w:val="Balloon Text"/>
    <w:basedOn w:val="Normal"/>
    <w:link w:val="BalloonTextChar"/>
    <w:uiPriority w:val="99"/>
    <w:semiHidden/>
    <w:unhideWhenUsed/>
    <w:rsid w:val="00090EC2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C2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B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19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4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B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B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0B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B6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117DCC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C17AD9"/>
  </w:style>
  <w:style w:type="paragraph" w:styleId="BalloonText">
    <w:name w:val="Balloon Text"/>
    <w:basedOn w:val="Normal"/>
    <w:link w:val="BalloonTextChar"/>
    <w:uiPriority w:val="99"/>
    <w:semiHidden/>
    <w:unhideWhenUsed/>
    <w:rsid w:val="00090EC2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C2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i.imgur.com/6wh0wKK.png" TargetMode="External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.imgur.com/lj3QF3v.png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i.imgur.com/pX6n0c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Branch</dc:creator>
  <cp:keywords/>
  <dc:description/>
  <cp:lastModifiedBy>Kingston Liu</cp:lastModifiedBy>
  <cp:revision>6</cp:revision>
  <dcterms:created xsi:type="dcterms:W3CDTF">2015-02-26T01:59:00Z</dcterms:created>
  <dcterms:modified xsi:type="dcterms:W3CDTF">2015-02-26T02:24:00Z</dcterms:modified>
</cp:coreProperties>
</file>