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251" w:rsidRDefault="00FF3E75" w:rsidP="00884251">
      <w:pPr>
        <w:pStyle w:val="a3"/>
        <w:rPr>
          <w:rFonts w:hint="eastAsia"/>
        </w:rPr>
      </w:pPr>
      <w:r>
        <w:rPr>
          <w:rFonts w:hint="eastAsia"/>
        </w:rPr>
        <w:t>频繁串寻找使用</w:t>
      </w:r>
      <w:r w:rsidR="00884251">
        <w:rPr>
          <w:rFonts w:hint="eastAsia"/>
        </w:rPr>
        <w:t>说明</w:t>
      </w:r>
    </w:p>
    <w:p w:rsidR="00884251" w:rsidRPr="001A0FE8" w:rsidRDefault="009114E2" w:rsidP="001A0FE8">
      <w:pPr>
        <w:spacing w:line="400" w:lineRule="exact"/>
        <w:rPr>
          <w:rFonts w:hint="eastAsia"/>
          <w:szCs w:val="21"/>
        </w:rPr>
      </w:pPr>
      <w:r w:rsidRPr="001A0FE8">
        <w:rPr>
          <w:rFonts w:hint="eastAsia"/>
          <w:szCs w:val="21"/>
        </w:rPr>
        <w:tab/>
      </w:r>
      <w:r w:rsidR="00481454" w:rsidRPr="001A0FE8">
        <w:rPr>
          <w:rFonts w:hint="eastAsia"/>
          <w:szCs w:val="21"/>
        </w:rPr>
        <w:t>频繁串寻找算法是基于后缀数据来完成的，该问题被当做“</w:t>
      </w:r>
      <w:r w:rsidR="00884251" w:rsidRPr="001A0FE8">
        <w:rPr>
          <w:rFonts w:hint="eastAsia"/>
          <w:szCs w:val="21"/>
        </w:rPr>
        <w:t>从</w:t>
      </w:r>
      <w:r w:rsidR="00884251" w:rsidRPr="001A0FE8">
        <w:rPr>
          <w:rFonts w:hint="eastAsia"/>
          <w:szCs w:val="21"/>
        </w:rPr>
        <w:t>N</w:t>
      </w:r>
      <w:r w:rsidRPr="001A0FE8">
        <w:rPr>
          <w:rFonts w:hint="eastAsia"/>
          <w:szCs w:val="21"/>
        </w:rPr>
        <w:t>个字符串中寻找</w:t>
      </w:r>
      <w:r w:rsidR="005C5865" w:rsidRPr="001A0FE8">
        <w:rPr>
          <w:rFonts w:hint="eastAsia"/>
          <w:szCs w:val="21"/>
        </w:rPr>
        <w:t>所有</w:t>
      </w:r>
      <w:r w:rsidRPr="001A0FE8">
        <w:rPr>
          <w:rFonts w:hint="eastAsia"/>
          <w:szCs w:val="21"/>
        </w:rPr>
        <w:t>出现次数不小于</w:t>
      </w:r>
      <w:r w:rsidR="00884251" w:rsidRPr="001A0FE8">
        <w:rPr>
          <w:rFonts w:hint="eastAsia"/>
          <w:szCs w:val="21"/>
        </w:rPr>
        <w:t>K</w:t>
      </w:r>
      <w:r w:rsidR="00884251" w:rsidRPr="001A0FE8">
        <w:rPr>
          <w:rFonts w:hint="eastAsia"/>
          <w:szCs w:val="21"/>
        </w:rPr>
        <w:t>的</w:t>
      </w:r>
      <w:r w:rsidR="00481454" w:rsidRPr="001A0FE8">
        <w:rPr>
          <w:rFonts w:hint="eastAsia"/>
          <w:szCs w:val="21"/>
        </w:rPr>
        <w:t>字符子串”来对待。</w:t>
      </w:r>
    </w:p>
    <w:p w:rsidR="00534598" w:rsidRPr="001A0FE8" w:rsidRDefault="00534598" w:rsidP="001A0FE8">
      <w:pPr>
        <w:spacing w:line="400" w:lineRule="exact"/>
        <w:rPr>
          <w:rFonts w:hint="eastAsia"/>
          <w:szCs w:val="21"/>
        </w:rPr>
      </w:pPr>
      <w:r w:rsidRPr="001A0FE8">
        <w:rPr>
          <w:rFonts w:hint="eastAsia"/>
          <w:szCs w:val="21"/>
        </w:rPr>
        <w:tab/>
      </w:r>
      <w:r w:rsidRPr="001A0FE8">
        <w:rPr>
          <w:rFonts w:hint="eastAsia"/>
          <w:szCs w:val="21"/>
        </w:rPr>
        <w:t>频繁串算法被封装在</w:t>
      </w:r>
      <w:r w:rsidRPr="001A0FE8">
        <w:rPr>
          <w:rFonts w:hint="eastAsia"/>
          <w:szCs w:val="21"/>
        </w:rPr>
        <w:t>SuffixSearch.h</w:t>
      </w:r>
      <w:r w:rsidRPr="001A0FE8">
        <w:rPr>
          <w:rFonts w:hint="eastAsia"/>
          <w:szCs w:val="21"/>
        </w:rPr>
        <w:t>的</w:t>
      </w:r>
      <w:r w:rsidRPr="001A0FE8">
        <w:rPr>
          <w:rFonts w:hint="eastAsia"/>
          <w:szCs w:val="21"/>
        </w:rPr>
        <w:t>SuffixSearch</w:t>
      </w:r>
      <w:r w:rsidR="00067081" w:rsidRPr="001A0FE8">
        <w:rPr>
          <w:rFonts w:hint="eastAsia"/>
          <w:szCs w:val="21"/>
        </w:rPr>
        <w:t>类里面，该类所有函数都实现为内联函数。</w:t>
      </w:r>
    </w:p>
    <w:p w:rsidR="000625B3" w:rsidRPr="001A0FE8" w:rsidRDefault="000625B3" w:rsidP="001A0FE8">
      <w:pPr>
        <w:spacing w:line="400" w:lineRule="exact"/>
        <w:rPr>
          <w:rFonts w:hint="eastAsia"/>
          <w:szCs w:val="21"/>
        </w:rPr>
      </w:pPr>
      <w:r w:rsidRPr="001A0FE8">
        <w:rPr>
          <w:rFonts w:hint="eastAsia"/>
          <w:szCs w:val="21"/>
        </w:rPr>
        <w:tab/>
      </w:r>
      <w:r w:rsidRPr="001A0FE8">
        <w:rPr>
          <w:rFonts w:hint="eastAsia"/>
          <w:szCs w:val="21"/>
        </w:rPr>
        <w:t>其中</w:t>
      </w:r>
      <w:r w:rsidRPr="001A0FE8">
        <w:rPr>
          <w:rFonts w:hint="eastAsia"/>
          <w:szCs w:val="21"/>
        </w:rPr>
        <w:t>SuffixSearch</w:t>
      </w:r>
      <w:r w:rsidRPr="001A0FE8">
        <w:rPr>
          <w:rFonts w:hint="eastAsia"/>
          <w:szCs w:val="21"/>
        </w:rPr>
        <w:t>类的构造函数原型为：</w:t>
      </w:r>
    </w:p>
    <w:p w:rsidR="000625B3" w:rsidRPr="001A0FE8" w:rsidRDefault="000625B3" w:rsidP="001A0FE8">
      <w:pPr>
        <w:spacing w:line="400" w:lineRule="exact"/>
        <w:rPr>
          <w:rFonts w:ascii="NSimSun" w:hAnsi="NSimSun" w:cs="NSimSun" w:hint="eastAsia"/>
          <w:color w:val="000000"/>
          <w:kern w:val="0"/>
          <w:szCs w:val="21"/>
        </w:rPr>
      </w:pPr>
      <w:r w:rsidRPr="001A0FE8">
        <w:rPr>
          <w:rFonts w:ascii="NSimSun" w:hAnsi="NSimSun" w:cs="NSimSun" w:hint="eastAsia"/>
          <w:color w:val="000000"/>
          <w:kern w:val="0"/>
          <w:szCs w:val="21"/>
        </w:rPr>
        <w:tab/>
      </w:r>
      <w:r w:rsidRPr="001A0FE8">
        <w:rPr>
          <w:rFonts w:ascii="NSimSun" w:hAnsi="NSimSun" w:cs="NSimSun"/>
          <w:color w:val="000000"/>
          <w:kern w:val="0"/>
          <w:szCs w:val="21"/>
        </w:rPr>
        <w:t>SuffixSearch(</w:t>
      </w:r>
      <w:r w:rsidRPr="001A0FE8">
        <w:rPr>
          <w:rFonts w:ascii="NSimSun" w:hAnsi="NSimSun" w:cs="NSimSun"/>
          <w:color w:val="0000FF"/>
          <w:kern w:val="0"/>
          <w:szCs w:val="21"/>
        </w:rPr>
        <w:t>float</w:t>
      </w:r>
      <w:r w:rsidRPr="001A0FE8">
        <w:rPr>
          <w:rFonts w:ascii="NSimSun" w:hAnsi="NSimSun" w:cs="NSimSun"/>
          <w:color w:val="000000"/>
          <w:kern w:val="0"/>
          <w:szCs w:val="21"/>
        </w:rPr>
        <w:t xml:space="preserve"> </w:t>
      </w:r>
      <w:r w:rsidRPr="001A0FE8">
        <w:rPr>
          <w:rFonts w:ascii="NSimSun" w:hAnsi="NSimSun" w:cs="NSimSun"/>
          <w:color w:val="808080"/>
          <w:kern w:val="0"/>
          <w:szCs w:val="21"/>
        </w:rPr>
        <w:t>_threshold</w:t>
      </w:r>
      <w:r w:rsidRPr="001A0FE8">
        <w:rPr>
          <w:rFonts w:ascii="NSimSun" w:hAnsi="NSimSun" w:cs="NSimSun"/>
          <w:color w:val="000000"/>
          <w:kern w:val="0"/>
          <w:szCs w:val="21"/>
        </w:rPr>
        <w:t>)</w:t>
      </w:r>
      <w:r w:rsidRPr="001A0FE8">
        <w:rPr>
          <w:rFonts w:ascii="NSimSun" w:hAnsi="NSimSun" w:cs="NSimSun" w:hint="eastAsia"/>
          <w:color w:val="000000"/>
          <w:kern w:val="0"/>
          <w:szCs w:val="21"/>
        </w:rPr>
        <w:t xml:space="preserve">; </w:t>
      </w:r>
      <w:r w:rsidRPr="001A0FE8">
        <w:rPr>
          <w:rFonts w:ascii="NSimSun" w:hAnsi="NSimSun" w:cs="NSimSun" w:hint="eastAsia"/>
          <w:color w:val="000000"/>
          <w:kern w:val="0"/>
          <w:szCs w:val="21"/>
        </w:rPr>
        <w:t>接受一个阈值参数，</w:t>
      </w:r>
      <w:r w:rsidR="00B420F7" w:rsidRPr="001A0FE8">
        <w:rPr>
          <w:rFonts w:ascii="NSimSun" w:hAnsi="NSimSun" w:cs="NSimSun" w:hint="eastAsia"/>
          <w:color w:val="000000"/>
          <w:kern w:val="0"/>
          <w:szCs w:val="21"/>
        </w:rPr>
        <w:t>该参数是一个</w:t>
      </w:r>
      <w:r w:rsidR="00B420F7" w:rsidRPr="001A0FE8">
        <w:rPr>
          <w:rFonts w:ascii="NSimSun" w:hAnsi="NSimSun" w:cs="NSimSun" w:hint="eastAsia"/>
          <w:color w:val="000000"/>
          <w:kern w:val="0"/>
          <w:szCs w:val="21"/>
        </w:rPr>
        <w:t>0-1</w:t>
      </w:r>
      <w:r w:rsidR="00B420F7" w:rsidRPr="001A0FE8">
        <w:rPr>
          <w:rFonts w:ascii="NSimSun" w:hAnsi="NSimSun" w:cs="NSimSun" w:hint="eastAsia"/>
          <w:color w:val="000000"/>
          <w:kern w:val="0"/>
          <w:szCs w:val="21"/>
        </w:rPr>
        <w:t>的浮点数，</w:t>
      </w:r>
      <w:r w:rsidRPr="001A0FE8">
        <w:rPr>
          <w:rFonts w:ascii="NSimSun" w:hAnsi="NSimSun" w:cs="NSimSun" w:hint="eastAsia"/>
          <w:color w:val="000000"/>
          <w:kern w:val="0"/>
          <w:szCs w:val="21"/>
        </w:rPr>
        <w:t>表示</w:t>
      </w:r>
      <w:r w:rsidR="00B420F7" w:rsidRPr="001A0FE8">
        <w:rPr>
          <w:rFonts w:ascii="NSimSun" w:hAnsi="NSimSun" w:cs="NSimSun" w:hint="eastAsia"/>
          <w:color w:val="000000"/>
          <w:kern w:val="0"/>
          <w:szCs w:val="21"/>
        </w:rPr>
        <w:t>搜索给定的</w:t>
      </w:r>
      <w:r w:rsidR="00B420F7" w:rsidRPr="001A0FE8">
        <w:rPr>
          <w:rFonts w:ascii="NSimSun" w:hAnsi="NSimSun" w:cs="NSimSun" w:hint="eastAsia"/>
          <w:color w:val="000000"/>
          <w:kern w:val="0"/>
          <w:szCs w:val="21"/>
        </w:rPr>
        <w:t>N</w:t>
      </w:r>
      <w:r w:rsidR="00B420F7" w:rsidRPr="001A0FE8">
        <w:rPr>
          <w:rFonts w:ascii="NSimSun" w:hAnsi="NSimSun" w:cs="NSimSun" w:hint="eastAsia"/>
          <w:color w:val="000000"/>
          <w:kern w:val="0"/>
          <w:szCs w:val="21"/>
        </w:rPr>
        <w:t>个数据包里面出现次数大于</w:t>
      </w:r>
      <w:r w:rsidR="00B420F7" w:rsidRPr="001A0FE8">
        <w:rPr>
          <w:rFonts w:ascii="NSimSun" w:hAnsi="NSimSun" w:cs="NSimSun" w:hint="eastAsia"/>
          <w:color w:val="000000"/>
          <w:kern w:val="0"/>
          <w:szCs w:val="21"/>
        </w:rPr>
        <w:t>N * _threshold</w:t>
      </w:r>
      <w:r w:rsidR="00B420F7" w:rsidRPr="001A0FE8">
        <w:rPr>
          <w:rFonts w:ascii="NSimSun" w:hAnsi="NSimSun" w:cs="NSimSun" w:hint="eastAsia"/>
          <w:color w:val="000000"/>
          <w:kern w:val="0"/>
          <w:szCs w:val="21"/>
        </w:rPr>
        <w:t>的子串。</w:t>
      </w:r>
      <w:r w:rsidR="00390143" w:rsidRPr="001A0FE8">
        <w:rPr>
          <w:rFonts w:ascii="NSimSun" w:hAnsi="NSimSun" w:cs="NSimSun" w:hint="eastAsia"/>
          <w:color w:val="000000"/>
          <w:kern w:val="0"/>
          <w:szCs w:val="21"/>
        </w:rPr>
        <w:t>这里的子串，即可以是</w:t>
      </w:r>
      <w:r w:rsidR="00390143" w:rsidRPr="001A0FE8">
        <w:rPr>
          <w:rFonts w:ascii="NSimSun" w:hAnsi="NSimSun" w:cs="NSimSun" w:hint="eastAsia"/>
          <w:color w:val="000000"/>
          <w:kern w:val="0"/>
          <w:szCs w:val="21"/>
        </w:rPr>
        <w:t>ASIIC</w:t>
      </w:r>
      <w:r w:rsidR="00390143" w:rsidRPr="001A0FE8">
        <w:rPr>
          <w:rFonts w:ascii="NSimSun" w:hAnsi="NSimSun" w:cs="NSimSun" w:hint="eastAsia"/>
          <w:color w:val="000000"/>
          <w:kern w:val="0"/>
          <w:szCs w:val="21"/>
        </w:rPr>
        <w:t>可打印串，也可以是二进制串。</w:t>
      </w:r>
    </w:p>
    <w:p w:rsidR="00390143" w:rsidRPr="001A0FE8" w:rsidRDefault="00BF6807" w:rsidP="001A0FE8">
      <w:pPr>
        <w:spacing w:line="400" w:lineRule="exact"/>
        <w:rPr>
          <w:rFonts w:ascii="NSimSun" w:hAnsi="NSimSun" w:cs="NSimSun" w:hint="eastAsia"/>
          <w:color w:val="000000"/>
          <w:kern w:val="0"/>
          <w:szCs w:val="21"/>
        </w:rPr>
      </w:pPr>
      <w:r w:rsidRPr="001A0FE8">
        <w:rPr>
          <w:rFonts w:ascii="NSimSun" w:hAnsi="NSimSun" w:cs="NSimSun" w:hint="eastAsia"/>
          <w:color w:val="000000"/>
          <w:kern w:val="0"/>
          <w:szCs w:val="21"/>
        </w:rPr>
        <w:tab/>
        <w:t>SuffixSearch</w:t>
      </w:r>
      <w:r w:rsidRPr="001A0FE8">
        <w:rPr>
          <w:rFonts w:ascii="NSimSun" w:hAnsi="NSimSun" w:cs="NSimSun" w:hint="eastAsia"/>
          <w:color w:val="000000"/>
          <w:kern w:val="0"/>
          <w:szCs w:val="21"/>
        </w:rPr>
        <w:t>类的核心成员函数有两个：</w:t>
      </w:r>
    </w:p>
    <w:p w:rsidR="00BF6807" w:rsidRPr="001A0FE8" w:rsidRDefault="00BF6807" w:rsidP="001A0FE8">
      <w:pPr>
        <w:spacing w:line="400" w:lineRule="exact"/>
        <w:rPr>
          <w:rFonts w:ascii="NSimSun" w:hAnsi="NSimSun" w:cs="NSimSun" w:hint="eastAsia"/>
          <w:color w:val="808080"/>
          <w:kern w:val="0"/>
          <w:szCs w:val="21"/>
        </w:rPr>
      </w:pPr>
      <w:r w:rsidRPr="001A0FE8">
        <w:rPr>
          <w:rFonts w:ascii="NSimSun" w:hAnsi="NSimSun" w:cs="NSimSun" w:hint="eastAsia"/>
          <w:color w:val="000000"/>
          <w:kern w:val="0"/>
          <w:szCs w:val="21"/>
        </w:rPr>
        <w:tab/>
        <w:t>SuffixSearch::feed (</w:t>
      </w:r>
      <w:r w:rsidRPr="001A0FE8">
        <w:rPr>
          <w:rFonts w:ascii="NSimSun" w:hAnsi="NSimSun" w:cs="NSimSun"/>
          <w:color w:val="0000FF"/>
          <w:kern w:val="0"/>
          <w:szCs w:val="21"/>
        </w:rPr>
        <w:t>unsigned</w:t>
      </w:r>
      <w:r w:rsidRPr="001A0FE8">
        <w:rPr>
          <w:rFonts w:ascii="NSimSun" w:hAnsi="NSimSun" w:cs="NSimSun"/>
          <w:color w:val="000000"/>
          <w:kern w:val="0"/>
          <w:szCs w:val="21"/>
        </w:rPr>
        <w:t xml:space="preserve"> </w:t>
      </w:r>
      <w:r w:rsidRPr="001A0FE8">
        <w:rPr>
          <w:rFonts w:ascii="NSimSun" w:hAnsi="NSimSun" w:cs="NSimSun"/>
          <w:color w:val="0000FF"/>
          <w:kern w:val="0"/>
          <w:szCs w:val="21"/>
        </w:rPr>
        <w:t>char</w:t>
      </w:r>
      <w:r w:rsidRPr="001A0FE8">
        <w:rPr>
          <w:rFonts w:ascii="NSimSun" w:hAnsi="NSimSun" w:cs="NSimSun"/>
          <w:color w:val="000000"/>
          <w:kern w:val="0"/>
          <w:szCs w:val="21"/>
        </w:rPr>
        <w:t xml:space="preserve">  * </w:t>
      </w:r>
      <w:r w:rsidRPr="001A0FE8">
        <w:rPr>
          <w:rFonts w:ascii="NSimSun" w:hAnsi="NSimSun" w:cs="NSimSun"/>
          <w:color w:val="808080"/>
          <w:kern w:val="0"/>
          <w:szCs w:val="21"/>
        </w:rPr>
        <w:t>payload_str</w:t>
      </w:r>
      <w:r w:rsidRPr="001A0FE8">
        <w:rPr>
          <w:rFonts w:ascii="NSimSun" w:hAnsi="NSimSun" w:cs="NSimSun"/>
          <w:color w:val="000000"/>
          <w:kern w:val="0"/>
          <w:szCs w:val="21"/>
        </w:rPr>
        <w:t xml:space="preserve">, </w:t>
      </w:r>
      <w:r w:rsidRPr="001A0FE8">
        <w:rPr>
          <w:rFonts w:ascii="NSimSun" w:hAnsi="NSimSun" w:cs="NSimSun"/>
          <w:color w:val="0000FF"/>
          <w:kern w:val="0"/>
          <w:szCs w:val="21"/>
        </w:rPr>
        <w:t>int</w:t>
      </w:r>
      <w:r w:rsidRPr="001A0FE8">
        <w:rPr>
          <w:rFonts w:ascii="NSimSun" w:hAnsi="NSimSun" w:cs="NSimSun"/>
          <w:color w:val="000000"/>
          <w:kern w:val="0"/>
          <w:szCs w:val="21"/>
        </w:rPr>
        <w:t xml:space="preserve"> </w:t>
      </w:r>
      <w:r w:rsidRPr="001A0FE8">
        <w:rPr>
          <w:rFonts w:ascii="NSimSun" w:hAnsi="NSimSun" w:cs="NSimSun"/>
          <w:color w:val="808080"/>
          <w:kern w:val="0"/>
          <w:szCs w:val="21"/>
        </w:rPr>
        <w:t>length</w:t>
      </w:r>
      <w:r w:rsidRPr="001A0FE8">
        <w:rPr>
          <w:rFonts w:ascii="NSimSun" w:hAnsi="NSimSun" w:cs="NSimSun" w:hint="eastAsia"/>
          <w:color w:val="808080"/>
          <w:kern w:val="0"/>
          <w:szCs w:val="21"/>
        </w:rPr>
        <w:t>)</w:t>
      </w:r>
      <w:r w:rsidRPr="001A0FE8">
        <w:rPr>
          <w:rFonts w:ascii="NSimSun" w:hAnsi="NSimSun" w:cs="NSimSun" w:hint="eastAsia"/>
          <w:color w:val="808080"/>
          <w:kern w:val="0"/>
          <w:szCs w:val="21"/>
        </w:rPr>
        <w:t>；</w:t>
      </w:r>
    </w:p>
    <w:p w:rsidR="00BF6807" w:rsidRPr="001A0FE8" w:rsidRDefault="004B520E" w:rsidP="001A0FE8">
      <w:pPr>
        <w:spacing w:line="400" w:lineRule="exact"/>
        <w:rPr>
          <w:rFonts w:ascii="NSimSun" w:hAnsi="NSimSun" w:cs="NSimSun" w:hint="eastAsia"/>
          <w:color w:val="000000"/>
          <w:kern w:val="0"/>
          <w:szCs w:val="21"/>
        </w:rPr>
      </w:pPr>
      <w:r w:rsidRPr="001A0FE8">
        <w:rPr>
          <w:rFonts w:ascii="NSimSun" w:hAnsi="NSimSun" w:cs="NSimSun" w:hint="eastAsia"/>
          <w:color w:val="808080"/>
          <w:kern w:val="0"/>
          <w:szCs w:val="21"/>
        </w:rPr>
        <w:tab/>
      </w:r>
      <w:r w:rsidRPr="001A0FE8">
        <w:rPr>
          <w:rFonts w:ascii="NSimSun" w:hAnsi="NSimSun" w:cs="NSimSun"/>
          <w:color w:val="0000FF"/>
          <w:kern w:val="0"/>
          <w:szCs w:val="21"/>
        </w:rPr>
        <w:t>int</w:t>
      </w:r>
      <w:r w:rsidRPr="001A0FE8">
        <w:rPr>
          <w:rFonts w:ascii="NSimSun" w:hAnsi="NSimSun" w:cs="NSimSun"/>
          <w:color w:val="000000"/>
          <w:kern w:val="0"/>
          <w:szCs w:val="21"/>
        </w:rPr>
        <w:t xml:space="preserve"> </w:t>
      </w:r>
      <w:r w:rsidR="00CF70C4" w:rsidRPr="001A0FE8">
        <w:rPr>
          <w:rFonts w:ascii="NSimSun" w:hAnsi="NSimSun" w:cs="NSimSun" w:hint="eastAsia"/>
          <w:color w:val="000000"/>
          <w:kern w:val="0"/>
          <w:szCs w:val="21"/>
        </w:rPr>
        <w:t>SuffixSearch::</w:t>
      </w:r>
      <w:r w:rsidRPr="001A0FE8">
        <w:rPr>
          <w:rFonts w:ascii="NSimSun" w:hAnsi="NSimSun" w:cs="NSimSun"/>
          <w:color w:val="000000"/>
          <w:kern w:val="0"/>
          <w:szCs w:val="21"/>
        </w:rPr>
        <w:t>calc(</w:t>
      </w:r>
      <w:r w:rsidRPr="001A0FE8">
        <w:rPr>
          <w:rFonts w:ascii="NSimSun" w:hAnsi="NSimSun" w:cs="NSimSun"/>
          <w:color w:val="2B91AF"/>
          <w:kern w:val="0"/>
          <w:szCs w:val="21"/>
        </w:rPr>
        <w:t>vector</w:t>
      </w:r>
      <w:r w:rsidRPr="001A0FE8">
        <w:rPr>
          <w:rFonts w:ascii="NSimSun" w:hAnsi="NSimSun" w:cs="NSimSun"/>
          <w:color w:val="000000"/>
          <w:kern w:val="0"/>
          <w:szCs w:val="21"/>
        </w:rPr>
        <w:t>&lt;</w:t>
      </w:r>
      <w:r w:rsidRPr="001A0FE8">
        <w:rPr>
          <w:rFonts w:ascii="NSimSun" w:hAnsi="NSimSun" w:cs="NSimSun"/>
          <w:color w:val="2B91AF"/>
          <w:kern w:val="0"/>
          <w:szCs w:val="21"/>
        </w:rPr>
        <w:t>string</w:t>
      </w:r>
      <w:r w:rsidRPr="001A0FE8">
        <w:rPr>
          <w:rFonts w:ascii="NSimSun" w:hAnsi="NSimSun" w:cs="NSimSun"/>
          <w:color w:val="000000"/>
          <w:kern w:val="0"/>
          <w:szCs w:val="21"/>
        </w:rPr>
        <w:t xml:space="preserve">&gt;&amp; </w:t>
      </w:r>
      <w:r w:rsidRPr="001A0FE8">
        <w:rPr>
          <w:rFonts w:ascii="NSimSun" w:hAnsi="NSimSun" w:cs="NSimSun"/>
          <w:color w:val="808080"/>
          <w:kern w:val="0"/>
          <w:szCs w:val="21"/>
        </w:rPr>
        <w:t>patterns</w:t>
      </w:r>
      <w:r w:rsidRPr="001A0FE8">
        <w:rPr>
          <w:rFonts w:ascii="NSimSun" w:hAnsi="NSimSun" w:cs="NSimSun"/>
          <w:color w:val="000000"/>
          <w:kern w:val="0"/>
          <w:szCs w:val="21"/>
        </w:rPr>
        <w:t>,</w:t>
      </w:r>
      <w:r w:rsidRPr="001A0FE8">
        <w:rPr>
          <w:rFonts w:ascii="NSimSun" w:hAnsi="NSimSun" w:cs="NSimSun"/>
          <w:color w:val="2B91AF"/>
          <w:kern w:val="0"/>
          <w:szCs w:val="21"/>
        </w:rPr>
        <w:t>vector</w:t>
      </w:r>
      <w:r w:rsidRPr="001A0FE8">
        <w:rPr>
          <w:rFonts w:ascii="NSimSun" w:hAnsi="NSimSun" w:cs="NSimSun"/>
          <w:color w:val="000000"/>
          <w:kern w:val="0"/>
          <w:szCs w:val="21"/>
        </w:rPr>
        <w:t>&lt;</w:t>
      </w:r>
      <w:r w:rsidRPr="001A0FE8">
        <w:rPr>
          <w:rFonts w:ascii="NSimSun" w:hAnsi="NSimSun" w:cs="NSimSun"/>
          <w:color w:val="0000FF"/>
          <w:kern w:val="0"/>
          <w:szCs w:val="21"/>
        </w:rPr>
        <w:t>int</w:t>
      </w:r>
      <w:r w:rsidRPr="001A0FE8">
        <w:rPr>
          <w:rFonts w:ascii="NSimSun" w:hAnsi="NSimSun" w:cs="NSimSun"/>
          <w:color w:val="000000"/>
          <w:kern w:val="0"/>
          <w:szCs w:val="21"/>
        </w:rPr>
        <w:t xml:space="preserve">&gt;&amp; </w:t>
      </w:r>
      <w:r w:rsidRPr="001A0FE8">
        <w:rPr>
          <w:rFonts w:ascii="NSimSun" w:hAnsi="NSimSun" w:cs="NSimSun"/>
          <w:color w:val="808080"/>
          <w:kern w:val="0"/>
          <w:szCs w:val="21"/>
        </w:rPr>
        <w:t>occurence</w:t>
      </w:r>
      <w:r w:rsidRPr="001A0FE8">
        <w:rPr>
          <w:rFonts w:ascii="NSimSun" w:hAnsi="NSimSun" w:cs="NSimSun"/>
          <w:color w:val="000000"/>
          <w:kern w:val="0"/>
          <w:szCs w:val="21"/>
        </w:rPr>
        <w:t>)</w:t>
      </w:r>
      <w:r w:rsidR="00CF70C4" w:rsidRPr="001A0FE8">
        <w:rPr>
          <w:rFonts w:ascii="NSimSun" w:hAnsi="NSimSun" w:cs="NSimSun" w:hint="eastAsia"/>
          <w:color w:val="000000"/>
          <w:kern w:val="0"/>
          <w:szCs w:val="21"/>
        </w:rPr>
        <w:t>;</w:t>
      </w:r>
    </w:p>
    <w:p w:rsidR="00AC41F7" w:rsidRDefault="00CF70C4" w:rsidP="001A0FE8">
      <w:pPr>
        <w:spacing w:line="400" w:lineRule="exact"/>
        <w:rPr>
          <w:rFonts w:ascii="NSimSun" w:hAnsi="NSimSun" w:cs="NSimSun" w:hint="eastAsia"/>
          <w:color w:val="000000"/>
          <w:kern w:val="0"/>
          <w:szCs w:val="21"/>
        </w:rPr>
      </w:pPr>
      <w:r w:rsidRPr="001A0FE8">
        <w:rPr>
          <w:rFonts w:ascii="NSimSun" w:hAnsi="NSimSun" w:cs="NSimSun" w:hint="eastAsia"/>
          <w:color w:val="000000"/>
          <w:kern w:val="0"/>
          <w:szCs w:val="21"/>
        </w:rPr>
        <w:tab/>
      </w:r>
      <w:r w:rsidRPr="001A0FE8">
        <w:rPr>
          <w:rFonts w:ascii="NSimSun" w:hAnsi="NSimSun" w:cs="NSimSun" w:hint="eastAsia"/>
          <w:color w:val="000000"/>
          <w:kern w:val="0"/>
          <w:szCs w:val="21"/>
        </w:rPr>
        <w:t>其中</w:t>
      </w:r>
      <w:r w:rsidRPr="001A0FE8">
        <w:rPr>
          <w:rFonts w:ascii="NSimSun" w:hAnsi="NSimSun" w:cs="NSimSun" w:hint="eastAsia"/>
          <w:color w:val="000000"/>
          <w:kern w:val="0"/>
          <w:szCs w:val="21"/>
        </w:rPr>
        <w:t xml:space="preserve"> </w:t>
      </w:r>
      <w:r w:rsidRPr="001A0FE8">
        <w:rPr>
          <w:rFonts w:ascii="NSimSun" w:hAnsi="NSimSun" w:cs="NSimSun" w:hint="eastAsia"/>
          <w:color w:val="000000"/>
          <w:kern w:val="0"/>
          <w:szCs w:val="21"/>
        </w:rPr>
        <w:t>调用</w:t>
      </w:r>
      <w:r w:rsidRPr="001A0FE8">
        <w:rPr>
          <w:rFonts w:ascii="NSimSun" w:hAnsi="NSimSun" w:cs="NSimSun" w:hint="eastAsia"/>
          <w:color w:val="000000"/>
          <w:kern w:val="0"/>
          <w:szCs w:val="21"/>
        </w:rPr>
        <w:t>feed</w:t>
      </w:r>
      <w:r w:rsidRPr="001A0FE8">
        <w:rPr>
          <w:rFonts w:ascii="NSimSun" w:hAnsi="NSimSun" w:cs="NSimSun" w:hint="eastAsia"/>
          <w:color w:val="000000"/>
          <w:kern w:val="0"/>
          <w:szCs w:val="21"/>
        </w:rPr>
        <w:t>函数用于把待搜索的数据包的载荷的起始位置和载荷的长度丢到类中。每次调用只能注入一个</w:t>
      </w:r>
      <w:r w:rsidRPr="001A0FE8">
        <w:rPr>
          <w:rFonts w:ascii="NSimSun" w:hAnsi="NSimSun" w:cs="NSimSun" w:hint="eastAsia"/>
          <w:color w:val="000000"/>
          <w:kern w:val="0"/>
          <w:szCs w:val="21"/>
        </w:rPr>
        <w:t>pcap</w:t>
      </w:r>
      <w:r w:rsidRPr="001A0FE8">
        <w:rPr>
          <w:rFonts w:ascii="NSimSun" w:hAnsi="NSimSun" w:cs="NSimSun" w:hint="eastAsia"/>
          <w:color w:val="000000"/>
          <w:kern w:val="0"/>
          <w:szCs w:val="21"/>
        </w:rPr>
        <w:t>的载荷，这个约束主要是因为</w:t>
      </w:r>
      <w:r w:rsidRPr="001A0FE8">
        <w:rPr>
          <w:rFonts w:ascii="NSimSun" w:hAnsi="NSimSun" w:cs="NSimSun" w:hint="eastAsia"/>
          <w:color w:val="000000"/>
          <w:kern w:val="0"/>
          <w:szCs w:val="21"/>
        </w:rPr>
        <w:t>feed</w:t>
      </w:r>
      <w:r w:rsidRPr="001A0FE8">
        <w:rPr>
          <w:rFonts w:ascii="NSimSun" w:hAnsi="NSimSun" w:cs="NSimSun" w:hint="eastAsia"/>
          <w:color w:val="000000"/>
          <w:kern w:val="0"/>
          <w:szCs w:val="21"/>
        </w:rPr>
        <w:t>每调用一次就会认为灌入的数据包个数会增加</w:t>
      </w:r>
      <w:r w:rsidRPr="001A0FE8">
        <w:rPr>
          <w:rFonts w:ascii="NSimSun" w:hAnsi="NSimSun" w:cs="NSimSun" w:hint="eastAsia"/>
          <w:color w:val="000000"/>
          <w:kern w:val="0"/>
          <w:szCs w:val="21"/>
        </w:rPr>
        <w:t>1</w:t>
      </w:r>
      <w:r w:rsidRPr="001A0FE8">
        <w:rPr>
          <w:rFonts w:ascii="NSimSun" w:hAnsi="NSimSun" w:cs="NSimSun" w:hint="eastAsia"/>
          <w:color w:val="000000"/>
          <w:kern w:val="0"/>
          <w:szCs w:val="21"/>
        </w:rPr>
        <w:t>。</w:t>
      </w:r>
      <w:r w:rsidR="002C388B" w:rsidRPr="001A0FE8">
        <w:rPr>
          <w:rFonts w:ascii="NSimSun" w:hAnsi="NSimSun" w:cs="NSimSun" w:hint="eastAsia"/>
          <w:color w:val="000000"/>
          <w:kern w:val="0"/>
          <w:szCs w:val="21"/>
        </w:rPr>
        <w:t>根据分析的目标不同，载荷既可以是应用层的</w:t>
      </w:r>
      <w:r w:rsidR="002C388B" w:rsidRPr="001A0FE8">
        <w:rPr>
          <w:rFonts w:ascii="NSimSun" w:hAnsi="NSimSun" w:cs="NSimSun" w:hint="eastAsia"/>
          <w:color w:val="000000"/>
          <w:kern w:val="0"/>
          <w:szCs w:val="21"/>
        </w:rPr>
        <w:t>payload</w:t>
      </w:r>
      <w:r w:rsidR="002C388B" w:rsidRPr="001A0FE8">
        <w:rPr>
          <w:rFonts w:ascii="NSimSun" w:hAnsi="NSimSun" w:cs="NSimSun" w:hint="eastAsia"/>
          <w:color w:val="000000"/>
          <w:kern w:val="0"/>
          <w:szCs w:val="21"/>
        </w:rPr>
        <w:t>也可以是传输层、网络层的</w:t>
      </w:r>
      <w:r w:rsidR="002C388B" w:rsidRPr="001A0FE8">
        <w:rPr>
          <w:rFonts w:ascii="NSimSun" w:hAnsi="NSimSun" w:cs="NSimSun" w:hint="eastAsia"/>
          <w:color w:val="000000"/>
          <w:kern w:val="0"/>
          <w:szCs w:val="21"/>
        </w:rPr>
        <w:t>payload</w:t>
      </w:r>
      <w:r w:rsidR="002C388B" w:rsidRPr="001A0FE8">
        <w:rPr>
          <w:rFonts w:ascii="NSimSun" w:hAnsi="NSimSun" w:cs="NSimSun" w:hint="eastAsia"/>
          <w:color w:val="000000"/>
          <w:kern w:val="0"/>
          <w:szCs w:val="21"/>
        </w:rPr>
        <w:t>。</w:t>
      </w:r>
    </w:p>
    <w:p w:rsidR="00AC41F7" w:rsidRPr="001A0FE8" w:rsidRDefault="00AC41F7" w:rsidP="001A0FE8">
      <w:pPr>
        <w:spacing w:line="400" w:lineRule="exact"/>
        <w:rPr>
          <w:rFonts w:ascii="NSimSun" w:hAnsi="NSimSun" w:cs="NSimSun" w:hint="eastAsia"/>
          <w:color w:val="000000"/>
          <w:kern w:val="0"/>
          <w:szCs w:val="21"/>
        </w:rPr>
      </w:pPr>
      <w:r>
        <w:rPr>
          <w:rFonts w:ascii="NSimSun" w:hAnsi="NSimSun" w:cs="NSimSun" w:hint="eastAsia"/>
          <w:color w:val="000000"/>
          <w:kern w:val="0"/>
          <w:szCs w:val="21"/>
        </w:rPr>
        <w:tab/>
      </w:r>
      <w:r>
        <w:rPr>
          <w:rFonts w:ascii="NSimSun" w:hAnsi="NSimSun" w:cs="NSimSun" w:hint="eastAsia"/>
          <w:color w:val="000000"/>
          <w:kern w:val="0"/>
          <w:szCs w:val="21"/>
        </w:rPr>
        <w:t>在灌入载荷的时候，每次分析应该把具有相同属性的数据包载荷</w:t>
      </w:r>
      <w:r>
        <w:rPr>
          <w:rFonts w:ascii="NSimSun" w:hAnsi="NSimSun" w:cs="NSimSun" w:hint="eastAsia"/>
          <w:color w:val="000000"/>
          <w:kern w:val="0"/>
          <w:szCs w:val="21"/>
        </w:rPr>
        <w:t>feed</w:t>
      </w:r>
      <w:r>
        <w:rPr>
          <w:rFonts w:ascii="NSimSun" w:hAnsi="NSimSun" w:cs="NSimSun" w:hint="eastAsia"/>
          <w:color w:val="000000"/>
          <w:kern w:val="0"/>
          <w:szCs w:val="21"/>
        </w:rPr>
        <w:t>进入。这是因为只有具有相同属性的数据包之间，才更有可能存在频繁串。例如对于</w:t>
      </w:r>
      <w:r>
        <w:rPr>
          <w:rFonts w:ascii="NSimSun" w:hAnsi="NSimSun" w:cs="NSimSun" w:hint="eastAsia"/>
          <w:color w:val="000000"/>
          <w:kern w:val="0"/>
          <w:szCs w:val="21"/>
        </w:rPr>
        <w:t>TLS</w:t>
      </w:r>
      <w:r>
        <w:rPr>
          <w:rFonts w:ascii="NSimSun" w:hAnsi="NSimSun" w:cs="NSimSun" w:hint="eastAsia"/>
          <w:color w:val="000000"/>
          <w:kern w:val="0"/>
          <w:szCs w:val="21"/>
        </w:rPr>
        <w:t>握手数据包而言，应该把所有</w:t>
      </w:r>
      <w:r>
        <w:rPr>
          <w:rFonts w:ascii="NSimSun" w:hAnsi="NSimSun" w:cs="NSimSun" w:hint="eastAsia"/>
          <w:color w:val="000000"/>
          <w:kern w:val="0"/>
          <w:szCs w:val="21"/>
        </w:rPr>
        <w:t>Client Hello</w:t>
      </w:r>
      <w:r>
        <w:rPr>
          <w:rFonts w:ascii="NSimSun" w:hAnsi="NSimSun" w:cs="NSimSun" w:hint="eastAsia"/>
          <w:color w:val="000000"/>
          <w:kern w:val="0"/>
          <w:szCs w:val="21"/>
        </w:rPr>
        <w:t>放在一起单独分析，而不要把</w:t>
      </w:r>
      <w:r>
        <w:rPr>
          <w:rFonts w:ascii="NSimSun" w:hAnsi="NSimSun" w:cs="NSimSun" w:hint="eastAsia"/>
          <w:color w:val="000000"/>
          <w:kern w:val="0"/>
          <w:szCs w:val="21"/>
        </w:rPr>
        <w:t>ClientHello</w:t>
      </w:r>
      <w:r>
        <w:rPr>
          <w:rFonts w:ascii="NSimSun" w:hAnsi="NSimSun" w:cs="NSimSun" w:hint="eastAsia"/>
          <w:color w:val="000000"/>
          <w:kern w:val="0"/>
          <w:szCs w:val="21"/>
        </w:rPr>
        <w:t>和</w:t>
      </w:r>
      <w:r>
        <w:rPr>
          <w:rFonts w:ascii="NSimSun" w:hAnsi="NSimSun" w:cs="NSimSun" w:hint="eastAsia"/>
          <w:color w:val="000000"/>
          <w:kern w:val="0"/>
          <w:szCs w:val="21"/>
        </w:rPr>
        <w:t>ServerHello</w:t>
      </w:r>
      <w:r>
        <w:rPr>
          <w:rFonts w:ascii="NSimSun" w:hAnsi="NSimSun" w:cs="NSimSun" w:hint="eastAsia"/>
          <w:color w:val="000000"/>
          <w:kern w:val="0"/>
          <w:szCs w:val="21"/>
        </w:rPr>
        <w:t>混在一起。这主要是因为我们是通过出现次数超过总次数的某个百分比来定义“频繁”的，在</w:t>
      </w:r>
      <w:r>
        <w:rPr>
          <w:rFonts w:ascii="NSimSun" w:hAnsi="NSimSun" w:cs="NSimSun" w:hint="eastAsia"/>
          <w:color w:val="000000"/>
          <w:kern w:val="0"/>
          <w:szCs w:val="21"/>
        </w:rPr>
        <w:t>ClientHello</w:t>
      </w:r>
      <w:r>
        <w:rPr>
          <w:rFonts w:ascii="NSimSun" w:hAnsi="NSimSun" w:cs="NSimSun" w:hint="eastAsia"/>
          <w:color w:val="000000"/>
          <w:kern w:val="0"/>
          <w:szCs w:val="21"/>
        </w:rPr>
        <w:t>中以</w:t>
      </w:r>
      <w:r>
        <w:rPr>
          <w:rFonts w:ascii="NSimSun" w:hAnsi="NSimSun" w:cs="NSimSun" w:hint="eastAsia"/>
          <w:color w:val="000000"/>
          <w:kern w:val="0"/>
          <w:szCs w:val="21"/>
        </w:rPr>
        <w:t>50%</w:t>
      </w:r>
      <w:r>
        <w:rPr>
          <w:rFonts w:ascii="NSimSun" w:hAnsi="NSimSun" w:cs="NSimSun" w:hint="eastAsia"/>
          <w:color w:val="000000"/>
          <w:kern w:val="0"/>
          <w:szCs w:val="21"/>
        </w:rPr>
        <w:t>的概率出现的子串，在</w:t>
      </w:r>
      <w:r>
        <w:rPr>
          <w:rFonts w:ascii="NSimSun" w:hAnsi="NSimSun" w:cs="NSimSun" w:hint="eastAsia"/>
          <w:color w:val="000000"/>
          <w:kern w:val="0"/>
          <w:szCs w:val="21"/>
        </w:rPr>
        <w:t>ClientHello</w:t>
      </w:r>
      <w:r>
        <w:rPr>
          <w:rFonts w:ascii="NSimSun" w:hAnsi="NSimSun" w:cs="NSimSun" w:hint="eastAsia"/>
          <w:color w:val="000000"/>
          <w:kern w:val="0"/>
          <w:szCs w:val="21"/>
        </w:rPr>
        <w:t>和</w:t>
      </w:r>
      <w:r>
        <w:rPr>
          <w:rFonts w:ascii="NSimSun" w:hAnsi="NSimSun" w:cs="NSimSun" w:hint="eastAsia"/>
          <w:color w:val="000000"/>
          <w:kern w:val="0"/>
          <w:szCs w:val="21"/>
        </w:rPr>
        <w:t>ServerHello</w:t>
      </w:r>
      <w:r>
        <w:rPr>
          <w:rFonts w:ascii="NSimSun" w:hAnsi="NSimSun" w:cs="NSimSun" w:hint="eastAsia"/>
          <w:color w:val="000000"/>
          <w:kern w:val="0"/>
          <w:szCs w:val="21"/>
        </w:rPr>
        <w:t>混合包中出现的概率就可能降低为</w:t>
      </w:r>
      <w:r>
        <w:rPr>
          <w:rFonts w:ascii="NSimSun" w:hAnsi="NSimSun" w:cs="NSimSun" w:hint="eastAsia"/>
          <w:color w:val="000000"/>
          <w:kern w:val="0"/>
          <w:szCs w:val="21"/>
        </w:rPr>
        <w:t>25%</w:t>
      </w:r>
      <w:r>
        <w:rPr>
          <w:rFonts w:ascii="NSimSun" w:hAnsi="NSimSun" w:cs="NSimSun" w:hint="eastAsia"/>
          <w:color w:val="000000"/>
          <w:kern w:val="0"/>
          <w:szCs w:val="21"/>
        </w:rPr>
        <w:t>了。</w:t>
      </w:r>
    </w:p>
    <w:p w:rsidR="00E6298E" w:rsidRDefault="002C388B" w:rsidP="001A0FE8">
      <w:pPr>
        <w:spacing w:line="400" w:lineRule="exact"/>
        <w:rPr>
          <w:rFonts w:ascii="NSimSun" w:hAnsi="NSimSun" w:cs="NSimSun" w:hint="eastAsia"/>
          <w:color w:val="000000"/>
          <w:kern w:val="0"/>
          <w:szCs w:val="21"/>
        </w:rPr>
      </w:pPr>
      <w:r w:rsidRPr="001A0FE8">
        <w:rPr>
          <w:rFonts w:ascii="NSimSun" w:hAnsi="NSimSun" w:cs="NSimSun" w:hint="eastAsia"/>
          <w:color w:val="000000"/>
          <w:kern w:val="0"/>
          <w:szCs w:val="21"/>
        </w:rPr>
        <w:tab/>
      </w:r>
      <w:r w:rsidR="00BB3C93" w:rsidRPr="001A0FE8">
        <w:rPr>
          <w:rFonts w:ascii="NSimSun" w:hAnsi="NSimSun" w:cs="NSimSun" w:hint="eastAsia"/>
          <w:color w:val="000000"/>
          <w:kern w:val="0"/>
          <w:szCs w:val="21"/>
        </w:rPr>
        <w:t>calc()</w:t>
      </w:r>
      <w:r w:rsidR="00BB3C93" w:rsidRPr="001A0FE8">
        <w:rPr>
          <w:rFonts w:ascii="NSimSun" w:hAnsi="NSimSun" w:cs="NSimSun" w:hint="eastAsia"/>
          <w:color w:val="000000"/>
          <w:kern w:val="0"/>
          <w:szCs w:val="21"/>
        </w:rPr>
        <w:t>函数用于在</w:t>
      </w:r>
      <w:r w:rsidR="00207A7B" w:rsidRPr="001A0FE8">
        <w:rPr>
          <w:rFonts w:ascii="NSimSun" w:hAnsi="NSimSun" w:cs="NSimSun" w:hint="eastAsia"/>
          <w:color w:val="000000"/>
          <w:kern w:val="0"/>
          <w:szCs w:val="21"/>
        </w:rPr>
        <w:t>灌入所有所需的数据包后，计算这些数据包里面出现次数超过一定阈值的子串。</w:t>
      </w:r>
      <w:r w:rsidR="00CC7528">
        <w:rPr>
          <w:rFonts w:ascii="NSimSun" w:hAnsi="NSimSun" w:cs="NSimSun" w:hint="eastAsia"/>
          <w:color w:val="000000"/>
          <w:kern w:val="0"/>
          <w:szCs w:val="21"/>
        </w:rPr>
        <w:t>函数接收两个参数：</w:t>
      </w:r>
      <w:r w:rsidR="00CC7528">
        <w:rPr>
          <w:rFonts w:ascii="NSimSun" w:hAnsi="NSimSun" w:cs="NSimSun" w:hint="eastAsia"/>
          <w:color w:val="000000"/>
          <w:kern w:val="0"/>
          <w:szCs w:val="21"/>
        </w:rPr>
        <w:t xml:space="preserve"> vector&lt;string&gt; &amp; patterns</w:t>
      </w:r>
      <w:r w:rsidR="00CC7528">
        <w:rPr>
          <w:rFonts w:ascii="NSimSun" w:hAnsi="NSimSun" w:cs="NSimSun" w:hint="eastAsia"/>
          <w:color w:val="000000"/>
          <w:kern w:val="0"/>
          <w:szCs w:val="21"/>
        </w:rPr>
        <w:t>和</w:t>
      </w:r>
      <w:r w:rsidR="00CC7528">
        <w:rPr>
          <w:rFonts w:ascii="NSimSun" w:hAnsi="NSimSun" w:cs="NSimSun" w:hint="eastAsia"/>
          <w:color w:val="000000"/>
          <w:kern w:val="0"/>
          <w:szCs w:val="21"/>
        </w:rPr>
        <w:t xml:space="preserve">vector&lt;int&gt; &amp; </w:t>
      </w:r>
      <w:r w:rsidR="00CC7528">
        <w:rPr>
          <w:rFonts w:ascii="NSimSun" w:hAnsi="NSimSun" w:cs="NSimSun"/>
          <w:color w:val="000000"/>
          <w:kern w:val="0"/>
          <w:szCs w:val="21"/>
        </w:rPr>
        <w:t>occurrence</w:t>
      </w:r>
      <w:r w:rsidR="00CC7528">
        <w:rPr>
          <w:rFonts w:ascii="NSimSun" w:hAnsi="NSimSun" w:cs="NSimSun" w:hint="eastAsia"/>
          <w:color w:val="000000"/>
          <w:kern w:val="0"/>
          <w:szCs w:val="21"/>
        </w:rPr>
        <w:t>。两个参数都是引用类型。</w:t>
      </w:r>
      <w:r w:rsidR="00CC7528">
        <w:rPr>
          <w:rFonts w:ascii="NSimSun" w:hAnsi="NSimSun" w:cs="NSimSun"/>
          <w:color w:val="000000"/>
          <w:kern w:val="0"/>
          <w:szCs w:val="21"/>
        </w:rPr>
        <w:t>C</w:t>
      </w:r>
      <w:r w:rsidR="00CC7528">
        <w:rPr>
          <w:rFonts w:ascii="NSimSun" w:hAnsi="NSimSun" w:cs="NSimSun" w:hint="eastAsia"/>
          <w:color w:val="000000"/>
          <w:kern w:val="0"/>
          <w:szCs w:val="21"/>
        </w:rPr>
        <w:t>alc</w:t>
      </w:r>
      <w:r w:rsidR="00CC7528">
        <w:rPr>
          <w:rFonts w:ascii="NSimSun" w:hAnsi="NSimSun" w:cs="NSimSun" w:hint="eastAsia"/>
          <w:color w:val="000000"/>
          <w:kern w:val="0"/>
          <w:szCs w:val="21"/>
        </w:rPr>
        <w:t>会把计算结果保存到这两个参数中，其中</w:t>
      </w:r>
      <w:r w:rsidR="00CC7528">
        <w:rPr>
          <w:rFonts w:ascii="NSimSun" w:hAnsi="NSimSun" w:cs="NSimSun" w:hint="eastAsia"/>
          <w:color w:val="000000"/>
          <w:kern w:val="0"/>
          <w:szCs w:val="21"/>
        </w:rPr>
        <w:t>patterns</w:t>
      </w:r>
      <w:r w:rsidR="00610FA9">
        <w:rPr>
          <w:rFonts w:ascii="NSimSun" w:hAnsi="NSimSun" w:cs="NSimSun" w:hint="eastAsia"/>
          <w:color w:val="000000"/>
          <w:kern w:val="0"/>
          <w:szCs w:val="21"/>
        </w:rPr>
        <w:t>[i]</w:t>
      </w:r>
      <w:r w:rsidR="00CC7528">
        <w:rPr>
          <w:rFonts w:ascii="NSimSun" w:hAnsi="NSimSun" w:cs="NSimSun" w:hint="eastAsia"/>
          <w:color w:val="000000"/>
          <w:kern w:val="0"/>
          <w:szCs w:val="21"/>
        </w:rPr>
        <w:t>保存寻找到</w:t>
      </w:r>
      <w:r w:rsidR="00610FA9">
        <w:rPr>
          <w:rFonts w:ascii="NSimSun" w:hAnsi="NSimSun" w:cs="NSimSun" w:hint="eastAsia"/>
          <w:color w:val="000000"/>
          <w:kern w:val="0"/>
          <w:szCs w:val="21"/>
        </w:rPr>
        <w:t>的第</w:t>
      </w:r>
      <w:r w:rsidR="00610FA9">
        <w:rPr>
          <w:rFonts w:ascii="NSimSun" w:hAnsi="NSimSun" w:cs="NSimSun" w:hint="eastAsia"/>
          <w:color w:val="000000"/>
          <w:kern w:val="0"/>
          <w:szCs w:val="21"/>
        </w:rPr>
        <w:t>i</w:t>
      </w:r>
      <w:r w:rsidR="00610FA9">
        <w:rPr>
          <w:rFonts w:ascii="NSimSun" w:hAnsi="NSimSun" w:cs="NSimSun" w:hint="eastAsia"/>
          <w:color w:val="000000"/>
          <w:kern w:val="0"/>
          <w:szCs w:val="21"/>
        </w:rPr>
        <w:t>个</w:t>
      </w:r>
      <w:r w:rsidR="00CC7528">
        <w:rPr>
          <w:rFonts w:ascii="NSimSun" w:hAnsi="NSimSun" w:cs="NSimSun" w:hint="eastAsia"/>
          <w:color w:val="000000"/>
          <w:kern w:val="0"/>
          <w:szCs w:val="21"/>
        </w:rPr>
        <w:t>频繁串，而</w:t>
      </w:r>
      <w:r w:rsidR="00CC7528">
        <w:rPr>
          <w:rFonts w:ascii="NSimSun" w:hAnsi="NSimSun" w:cs="NSimSun"/>
          <w:color w:val="000000"/>
          <w:kern w:val="0"/>
          <w:szCs w:val="21"/>
        </w:rPr>
        <w:t>occurrence</w:t>
      </w:r>
      <w:r w:rsidR="00610FA9">
        <w:rPr>
          <w:rFonts w:ascii="NSimSun" w:hAnsi="NSimSun" w:cs="NSimSun" w:hint="eastAsia"/>
          <w:color w:val="000000"/>
          <w:kern w:val="0"/>
          <w:szCs w:val="21"/>
        </w:rPr>
        <w:t>[i]</w:t>
      </w:r>
      <w:r w:rsidR="00CC7528">
        <w:rPr>
          <w:rFonts w:ascii="NSimSun" w:hAnsi="NSimSun" w:cs="NSimSun" w:hint="eastAsia"/>
          <w:color w:val="000000"/>
          <w:kern w:val="0"/>
          <w:szCs w:val="21"/>
        </w:rPr>
        <w:t>则</w:t>
      </w:r>
      <w:r w:rsidR="00610FA9">
        <w:rPr>
          <w:rFonts w:ascii="NSimSun" w:hAnsi="NSimSun" w:cs="NSimSun" w:hint="eastAsia"/>
          <w:color w:val="000000"/>
          <w:kern w:val="0"/>
          <w:szCs w:val="21"/>
        </w:rPr>
        <w:t>是表示第</w:t>
      </w:r>
      <w:r w:rsidR="00610FA9">
        <w:rPr>
          <w:rFonts w:ascii="NSimSun" w:hAnsi="NSimSun" w:cs="NSimSun" w:hint="eastAsia"/>
          <w:color w:val="000000"/>
          <w:kern w:val="0"/>
          <w:szCs w:val="21"/>
        </w:rPr>
        <w:t>i</w:t>
      </w:r>
      <w:r w:rsidR="00CC7528">
        <w:rPr>
          <w:rFonts w:ascii="NSimSun" w:hAnsi="NSimSun" w:cs="NSimSun" w:hint="eastAsia"/>
          <w:color w:val="000000"/>
          <w:kern w:val="0"/>
          <w:szCs w:val="21"/>
        </w:rPr>
        <w:t>串出现的次数。</w:t>
      </w:r>
      <w:r w:rsidR="00CC316B">
        <w:rPr>
          <w:rFonts w:ascii="NSimSun" w:hAnsi="NSimSun" w:cs="NSimSun"/>
          <w:color w:val="000000"/>
          <w:kern w:val="0"/>
          <w:szCs w:val="21"/>
        </w:rPr>
        <w:t>C</w:t>
      </w:r>
      <w:r w:rsidR="00CC316B">
        <w:rPr>
          <w:rFonts w:ascii="NSimSun" w:hAnsi="NSimSun" w:cs="NSimSun" w:hint="eastAsia"/>
          <w:color w:val="000000"/>
          <w:kern w:val="0"/>
          <w:szCs w:val="21"/>
        </w:rPr>
        <w:t>alc()</w:t>
      </w:r>
      <w:r w:rsidR="00CC316B">
        <w:rPr>
          <w:rFonts w:ascii="NSimSun" w:hAnsi="NSimSun" w:cs="NSimSun" w:hint="eastAsia"/>
          <w:color w:val="000000"/>
          <w:kern w:val="0"/>
          <w:szCs w:val="21"/>
        </w:rPr>
        <w:t>的返回值为</w:t>
      </w:r>
      <w:r w:rsidR="00CC316B">
        <w:rPr>
          <w:rFonts w:ascii="NSimSun" w:hAnsi="NSimSun" w:cs="NSimSun" w:hint="eastAsia"/>
          <w:color w:val="000000"/>
          <w:kern w:val="0"/>
          <w:szCs w:val="21"/>
        </w:rPr>
        <w:t>int,</w:t>
      </w:r>
      <w:r w:rsidR="00CC316B">
        <w:rPr>
          <w:rFonts w:ascii="NSimSun" w:hAnsi="NSimSun" w:cs="NSimSun" w:hint="eastAsia"/>
          <w:color w:val="000000"/>
          <w:kern w:val="0"/>
          <w:szCs w:val="21"/>
        </w:rPr>
        <w:t>表示本次计算找到了多少个串。</w:t>
      </w:r>
    </w:p>
    <w:p w:rsidR="002C388B" w:rsidRDefault="00E6298E" w:rsidP="001A0FE8">
      <w:pPr>
        <w:spacing w:line="400" w:lineRule="exact"/>
        <w:rPr>
          <w:rFonts w:ascii="NSimSun" w:hAnsi="NSimSun" w:cs="NSimSun" w:hint="eastAsia"/>
          <w:b/>
          <w:kern w:val="0"/>
          <w:szCs w:val="21"/>
        </w:rPr>
      </w:pPr>
      <w:r>
        <w:rPr>
          <w:rFonts w:ascii="NSimSun" w:hAnsi="NSimSun" w:cs="NSimSun" w:hint="eastAsia"/>
          <w:color w:val="000000"/>
          <w:kern w:val="0"/>
          <w:szCs w:val="21"/>
        </w:rPr>
        <w:tab/>
      </w:r>
      <w:r w:rsidR="00CA3E49" w:rsidRPr="00E6298E">
        <w:rPr>
          <w:rFonts w:ascii="NSimSun" w:hAnsi="NSimSun" w:cs="NSimSun" w:hint="eastAsia"/>
          <w:b/>
          <w:kern w:val="0"/>
          <w:szCs w:val="21"/>
        </w:rPr>
        <w:t>注意！</w:t>
      </w:r>
      <w:r w:rsidR="00CA3E49" w:rsidRPr="00E6298E">
        <w:rPr>
          <w:rFonts w:ascii="NSimSun" w:hAnsi="NSimSun" w:cs="NSimSun" w:hint="eastAsia"/>
          <w:b/>
          <w:kern w:val="0"/>
          <w:szCs w:val="21"/>
        </w:rPr>
        <w:t xml:space="preserve"> </w:t>
      </w:r>
      <w:r w:rsidR="00CA3E49" w:rsidRPr="00E6298E">
        <w:rPr>
          <w:rFonts w:ascii="NSimSun" w:hAnsi="NSimSun" w:cs="NSimSun" w:hint="eastAsia"/>
          <w:b/>
          <w:kern w:val="0"/>
          <w:szCs w:val="21"/>
        </w:rPr>
        <w:t>所有串是以</w:t>
      </w:r>
      <w:r w:rsidR="00CA3E49" w:rsidRPr="00E6298E">
        <w:rPr>
          <w:rFonts w:ascii="NSimSun" w:hAnsi="NSimSun" w:cs="NSimSun" w:hint="eastAsia"/>
          <w:b/>
          <w:kern w:val="0"/>
          <w:szCs w:val="21"/>
        </w:rPr>
        <w:t>string</w:t>
      </w:r>
      <w:r w:rsidR="00CA3E49" w:rsidRPr="00E6298E">
        <w:rPr>
          <w:rFonts w:ascii="NSimSun" w:hAnsi="NSimSun" w:cs="NSimSun" w:hint="eastAsia"/>
          <w:b/>
          <w:kern w:val="0"/>
          <w:szCs w:val="21"/>
        </w:rPr>
        <w:t>的形式保存的，有些串可能是</w:t>
      </w:r>
      <w:r w:rsidR="00CA3E49" w:rsidRPr="00E6298E">
        <w:rPr>
          <w:rFonts w:ascii="NSimSun" w:hAnsi="NSimSun" w:cs="NSimSun" w:hint="eastAsia"/>
          <w:b/>
          <w:kern w:val="0"/>
          <w:szCs w:val="21"/>
        </w:rPr>
        <w:t>Ansiic</w:t>
      </w:r>
      <w:r w:rsidR="00CA3E49" w:rsidRPr="00E6298E">
        <w:rPr>
          <w:rFonts w:ascii="NSimSun" w:hAnsi="NSimSun" w:cs="NSimSun" w:hint="eastAsia"/>
          <w:b/>
          <w:kern w:val="0"/>
          <w:szCs w:val="21"/>
        </w:rPr>
        <w:t>不可打印的，因此不能通过标注输入输出去试图把整个串打印。如果要打印整个串，应该遍历这个串的所有元素，按元素输出。</w:t>
      </w:r>
    </w:p>
    <w:p w:rsidR="00137050" w:rsidRDefault="00137050" w:rsidP="001A0FE8">
      <w:pPr>
        <w:spacing w:line="400" w:lineRule="exact"/>
        <w:rPr>
          <w:rFonts w:ascii="NSimSun" w:hAnsi="NSimSun" w:cs="NSimSun" w:hint="eastAsia"/>
          <w:b/>
          <w:kern w:val="0"/>
          <w:szCs w:val="21"/>
        </w:rPr>
      </w:pPr>
    </w:p>
    <w:p w:rsidR="00137050" w:rsidRPr="00137050" w:rsidRDefault="00137050" w:rsidP="001A0FE8">
      <w:pPr>
        <w:spacing w:line="400" w:lineRule="exact"/>
        <w:rPr>
          <w:rFonts w:ascii="NSimSun" w:hAnsi="NSimSun" w:cs="NSimSun" w:hint="eastAsia"/>
          <w:kern w:val="0"/>
          <w:szCs w:val="21"/>
        </w:rPr>
      </w:pPr>
      <w:r>
        <w:rPr>
          <w:rFonts w:ascii="NSimSun" w:hAnsi="NSimSun" w:cs="NSimSun" w:hint="eastAsia"/>
          <w:b/>
          <w:kern w:val="0"/>
          <w:szCs w:val="21"/>
        </w:rPr>
        <w:tab/>
      </w:r>
      <w:r w:rsidR="00D01015">
        <w:rPr>
          <w:rFonts w:ascii="NSimSun" w:hAnsi="NSimSun" w:cs="NSimSun" w:hint="eastAsia"/>
          <w:b/>
          <w:kern w:val="0"/>
          <w:szCs w:val="21"/>
        </w:rPr>
        <w:t>m</w:t>
      </w:r>
      <w:r>
        <w:rPr>
          <w:rFonts w:ascii="NSimSun" w:hAnsi="NSimSun" w:cs="NSimSun" w:hint="eastAsia"/>
          <w:b/>
          <w:kern w:val="0"/>
          <w:szCs w:val="21"/>
        </w:rPr>
        <w:t>ain.cpp</w:t>
      </w:r>
      <w:r>
        <w:rPr>
          <w:rFonts w:ascii="NSimSun" w:hAnsi="NSimSun" w:cs="NSimSun" w:hint="eastAsia"/>
          <w:b/>
          <w:kern w:val="0"/>
          <w:szCs w:val="21"/>
        </w:rPr>
        <w:t>是一个例程，用于显示如何通过</w:t>
      </w:r>
      <w:r>
        <w:rPr>
          <w:rFonts w:ascii="NSimSun" w:hAnsi="NSimSun" w:cs="NSimSun" w:hint="eastAsia"/>
          <w:b/>
          <w:kern w:val="0"/>
          <w:szCs w:val="21"/>
        </w:rPr>
        <w:t>SuffixSearch</w:t>
      </w:r>
      <w:r>
        <w:rPr>
          <w:rFonts w:ascii="NSimSun" w:hAnsi="NSimSun" w:cs="NSimSun" w:hint="eastAsia"/>
          <w:b/>
          <w:kern w:val="0"/>
          <w:szCs w:val="21"/>
        </w:rPr>
        <w:t>来寻找</w:t>
      </w:r>
      <w:r w:rsidR="005E0C7F">
        <w:rPr>
          <w:rFonts w:ascii="NSimSun" w:hAnsi="NSimSun" w:cs="NSimSun" w:hint="eastAsia"/>
          <w:b/>
          <w:kern w:val="0"/>
          <w:szCs w:val="21"/>
        </w:rPr>
        <w:t>mysql</w:t>
      </w:r>
      <w:r w:rsidR="005E0C7F">
        <w:rPr>
          <w:rFonts w:ascii="NSimSun" w:hAnsi="NSimSun" w:cs="NSimSun" w:hint="eastAsia"/>
          <w:b/>
          <w:kern w:val="0"/>
          <w:szCs w:val="21"/>
        </w:rPr>
        <w:t>连接中的频繁串。</w:t>
      </w:r>
    </w:p>
    <w:p w:rsidR="004D0944" w:rsidRPr="00706523" w:rsidRDefault="00BD50C3" w:rsidP="00706523">
      <w:pPr>
        <w:rPr>
          <w:rFonts w:ascii="NSimSun" w:hAnsi="NSimSun" w:cs="NSimSun" w:hint="eastAsia"/>
          <w:color w:val="000000"/>
          <w:kern w:val="0"/>
          <w:szCs w:val="19"/>
        </w:rPr>
      </w:pPr>
      <w:r w:rsidRPr="001A0FE8">
        <w:rPr>
          <w:rFonts w:ascii="NSimSun" w:hAnsi="NSimSun" w:cs="NSimSun" w:hint="eastAsia"/>
          <w:color w:val="000000"/>
          <w:kern w:val="0"/>
          <w:szCs w:val="19"/>
        </w:rPr>
        <w:tab/>
      </w:r>
    </w:p>
    <w:sectPr w:rsidR="004D0944" w:rsidRPr="00706523" w:rsidSect="001F51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D0944"/>
    <w:rsid w:val="000625B3"/>
    <w:rsid w:val="00067081"/>
    <w:rsid w:val="00137050"/>
    <w:rsid w:val="001A0FE8"/>
    <w:rsid w:val="001F514B"/>
    <w:rsid w:val="00207A7B"/>
    <w:rsid w:val="002C388B"/>
    <w:rsid w:val="00390143"/>
    <w:rsid w:val="00481454"/>
    <w:rsid w:val="004B520E"/>
    <w:rsid w:val="004D0944"/>
    <w:rsid w:val="00534598"/>
    <w:rsid w:val="005C5865"/>
    <w:rsid w:val="005E0C7F"/>
    <w:rsid w:val="00610FA9"/>
    <w:rsid w:val="00706523"/>
    <w:rsid w:val="00884251"/>
    <w:rsid w:val="009114E2"/>
    <w:rsid w:val="00AC41F7"/>
    <w:rsid w:val="00B420F7"/>
    <w:rsid w:val="00BB3C93"/>
    <w:rsid w:val="00BD50C3"/>
    <w:rsid w:val="00BF6807"/>
    <w:rsid w:val="00CA3E49"/>
    <w:rsid w:val="00CC316B"/>
    <w:rsid w:val="00CC7528"/>
    <w:rsid w:val="00CD57C4"/>
    <w:rsid w:val="00CF70C4"/>
    <w:rsid w:val="00D01015"/>
    <w:rsid w:val="00DA67C7"/>
    <w:rsid w:val="00E6298E"/>
    <w:rsid w:val="00FF3E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1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D57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D57C4"/>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dk</cp:lastModifiedBy>
  <cp:revision>30</cp:revision>
  <dcterms:created xsi:type="dcterms:W3CDTF">2019-09-24T02:39:00Z</dcterms:created>
  <dcterms:modified xsi:type="dcterms:W3CDTF">2019-09-24T03:28:00Z</dcterms:modified>
</cp:coreProperties>
</file>