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30DD7" w14:textId="77777777" w:rsidR="005E4E50" w:rsidRDefault="005E4E50" w:rsidP="008652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E4E50">
        <w:rPr>
          <w:rFonts w:ascii="Times New Roman" w:eastAsia="Times New Roman" w:hAnsi="Times New Roman" w:cs="Times New Roman"/>
          <w:color w:val="24292E"/>
          <w:sz w:val="20"/>
          <w:szCs w:val="20"/>
        </w:rPr>
        <w:t>What are</w:t>
      </w:r>
      <w:bookmarkStart w:id="0" w:name="_GoBack"/>
      <w:bookmarkEnd w:id="0"/>
      <w:r w:rsidRPr="005E4E50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three conclusions we can make about Kickstarter campaigns given the provided data?</w:t>
      </w:r>
    </w:p>
    <w:p w14:paraId="69F6BB35" w14:textId="77777777" w:rsidR="005E4E50" w:rsidRPr="005E4E50" w:rsidRDefault="005E4E50" w:rsidP="008652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Given the data </w:t>
      </w:r>
      <w:r w:rsidR="005D4D58">
        <w:rPr>
          <w:rFonts w:ascii="Times New Roman" w:eastAsia="Times New Roman" w:hAnsi="Times New Roman" w:cs="Times New Roman"/>
          <w:color w:val="24292E"/>
          <w:sz w:val="20"/>
          <w:szCs w:val="20"/>
        </w:rPr>
        <w:t>provided, we can conclude that K</w:t>
      </w: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ickstarter campaigns </w:t>
      </w:r>
      <w:r w:rsidR="004E09C8">
        <w:rPr>
          <w:rFonts w:ascii="Times New Roman" w:eastAsia="Times New Roman" w:hAnsi="Times New Roman" w:cs="Times New Roman"/>
          <w:color w:val="24292E"/>
          <w:sz w:val="20"/>
          <w:szCs w:val="20"/>
        </w:rPr>
        <w:t>are succe</w:t>
      </w:r>
      <w:r w:rsidR="00F42D9C">
        <w:rPr>
          <w:rFonts w:ascii="Times New Roman" w:eastAsia="Times New Roman" w:hAnsi="Times New Roman" w:cs="Times New Roman"/>
          <w:color w:val="24292E"/>
          <w:sz w:val="20"/>
          <w:szCs w:val="20"/>
        </w:rPr>
        <w:t>ss</w:t>
      </w:r>
      <w:r w:rsidR="004E09C8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ful </w:t>
      </w:r>
      <w:r w:rsidR="005D4D58">
        <w:rPr>
          <w:rFonts w:ascii="Times New Roman" w:eastAsia="Times New Roman" w:hAnsi="Times New Roman" w:cs="Times New Roman"/>
          <w:color w:val="24292E"/>
          <w:sz w:val="20"/>
          <w:szCs w:val="20"/>
        </w:rPr>
        <w:t>a little</w:t>
      </w:r>
      <w:r w:rsidR="00F42D9C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over 50% of the time. </w:t>
      </w:r>
      <w:r w:rsidR="001636CB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Projects related </w:t>
      </w:r>
      <w:r w:rsidR="001C00D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in the category of theater, specifically plays, receive the most backers, and exceed their goals. </w:t>
      </w:r>
      <w:r w:rsidR="009D3EFC">
        <w:rPr>
          <w:rFonts w:ascii="Times New Roman" w:eastAsia="Times New Roman" w:hAnsi="Times New Roman" w:cs="Times New Roman"/>
          <w:color w:val="24292E"/>
          <w:sz w:val="20"/>
          <w:szCs w:val="20"/>
        </w:rPr>
        <w:t>P</w:t>
      </w:r>
      <w:r w:rsidR="005D4D58">
        <w:rPr>
          <w:rFonts w:ascii="Times New Roman" w:eastAsia="Times New Roman" w:hAnsi="Times New Roman" w:cs="Times New Roman"/>
          <w:color w:val="24292E"/>
          <w:sz w:val="20"/>
          <w:szCs w:val="20"/>
        </w:rPr>
        <w:t>rojects re</w:t>
      </w:r>
      <w:r w:rsidR="00865249">
        <w:rPr>
          <w:rFonts w:ascii="Times New Roman" w:eastAsia="Times New Roman" w:hAnsi="Times New Roman" w:cs="Times New Roman"/>
          <w:color w:val="24292E"/>
          <w:sz w:val="20"/>
          <w:szCs w:val="20"/>
        </w:rPr>
        <w:t>lated to journalism</w:t>
      </w:r>
      <w:r w:rsidR="009D3EFC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</w:t>
      </w:r>
      <w:r w:rsidR="00865249">
        <w:rPr>
          <w:rFonts w:ascii="Times New Roman" w:eastAsia="Times New Roman" w:hAnsi="Times New Roman" w:cs="Times New Roman"/>
          <w:color w:val="24292E"/>
          <w:sz w:val="20"/>
          <w:szCs w:val="20"/>
        </w:rPr>
        <w:t>tend to cancel.</w:t>
      </w:r>
    </w:p>
    <w:p w14:paraId="3978D2BF" w14:textId="77777777" w:rsidR="005E4E50" w:rsidRDefault="005E4E50" w:rsidP="00865249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E4E50">
        <w:rPr>
          <w:rFonts w:ascii="Times New Roman" w:eastAsia="Times New Roman" w:hAnsi="Times New Roman" w:cs="Times New Roman"/>
          <w:color w:val="24292E"/>
          <w:sz w:val="20"/>
          <w:szCs w:val="20"/>
        </w:rPr>
        <w:t>What are some of the limitations of this dataset?</w:t>
      </w:r>
    </w:p>
    <w:p w14:paraId="6B39B1D7" w14:textId="77777777" w:rsidR="00865249" w:rsidRPr="005E4E50" w:rsidRDefault="00200AB8" w:rsidP="00865249">
      <w:pPr>
        <w:spacing w:before="60" w:after="100" w:afterAutospacing="1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A possible limitation of the dataset is the difference in currency. </w:t>
      </w:r>
      <w:r w:rsidR="00B479BA">
        <w:rPr>
          <w:rFonts w:ascii="Times New Roman" w:eastAsia="Times New Roman" w:hAnsi="Times New Roman" w:cs="Times New Roman"/>
          <w:color w:val="24292E"/>
          <w:sz w:val="20"/>
          <w:szCs w:val="20"/>
        </w:rPr>
        <w:t>Though a project may not have reached its goal, the project may have raised more money than another</w:t>
      </w:r>
      <w:r w:rsidR="00AE7888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. </w:t>
      </w:r>
      <w:r w:rsidR="00393446">
        <w:rPr>
          <w:rFonts w:ascii="Times New Roman" w:eastAsia="Times New Roman" w:hAnsi="Times New Roman" w:cs="Times New Roman"/>
          <w:color w:val="24292E"/>
          <w:sz w:val="20"/>
          <w:szCs w:val="20"/>
        </w:rPr>
        <w:t>The dataset also doesn’t show us how much time was allotted for each project to reach its goal.</w:t>
      </w:r>
    </w:p>
    <w:p w14:paraId="1F6877C0" w14:textId="77777777" w:rsidR="005E4E50" w:rsidRDefault="005E4E50" w:rsidP="005E4E50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E4E50">
        <w:rPr>
          <w:rFonts w:ascii="Times New Roman" w:eastAsia="Times New Roman" w:hAnsi="Times New Roman" w:cs="Times New Roman"/>
          <w:color w:val="24292E"/>
          <w:sz w:val="20"/>
          <w:szCs w:val="20"/>
        </w:rPr>
        <w:t>What are some other possible tables/graphs that we could create?</w:t>
      </w:r>
    </w:p>
    <w:p w14:paraId="05C6B0EF" w14:textId="77777777" w:rsidR="00AE7888" w:rsidRPr="005E4E50" w:rsidRDefault="00AE7888" w:rsidP="00AE7888">
      <w:pPr>
        <w:spacing w:before="60" w:after="100" w:afterAutospacing="1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We could create a </w:t>
      </w:r>
      <w:r w:rsidR="00393446">
        <w:rPr>
          <w:rFonts w:ascii="Times New Roman" w:eastAsia="Times New Roman" w:hAnsi="Times New Roman" w:cs="Times New Roman"/>
          <w:color w:val="24292E"/>
          <w:sz w:val="20"/>
          <w:szCs w:val="20"/>
        </w:rPr>
        <w:t>create a table/graph that is able to measure if the projects met their goal in time using the deadline.</w:t>
      </w:r>
      <w:r w:rsidR="00287ACB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We could also look at </w:t>
      </w:r>
      <w:r w:rsidR="00516AB6">
        <w:rPr>
          <w:rFonts w:ascii="Times New Roman" w:eastAsia="Times New Roman" w:hAnsi="Times New Roman" w:cs="Times New Roman"/>
          <w:color w:val="24292E"/>
          <w:sz w:val="20"/>
          <w:szCs w:val="20"/>
        </w:rPr>
        <w:t>how many of the staff’s picks were</w:t>
      </w:r>
      <w:r w:rsidR="00287ACB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</w:t>
      </w:r>
      <w:r w:rsidR="00516AB6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successful and if this will be a good indication of a project meeting its goal. </w:t>
      </w:r>
    </w:p>
    <w:p w14:paraId="327E6C6F" w14:textId="77777777" w:rsidR="00451EC9" w:rsidRPr="005E4E50" w:rsidRDefault="00055A56">
      <w:pPr>
        <w:rPr>
          <w:sz w:val="20"/>
          <w:szCs w:val="20"/>
        </w:rPr>
      </w:pPr>
    </w:p>
    <w:sectPr w:rsidR="00451EC9" w:rsidRPr="005E4E50" w:rsidSect="00DC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17B7F"/>
    <w:multiLevelType w:val="multilevel"/>
    <w:tmpl w:val="283C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50"/>
    <w:rsid w:val="00055A56"/>
    <w:rsid w:val="001636CB"/>
    <w:rsid w:val="001C00D3"/>
    <w:rsid w:val="00200AB8"/>
    <w:rsid w:val="00287ACB"/>
    <w:rsid w:val="00393446"/>
    <w:rsid w:val="004E09C8"/>
    <w:rsid w:val="00516AB6"/>
    <w:rsid w:val="00586E1C"/>
    <w:rsid w:val="005D4D58"/>
    <w:rsid w:val="005E4E50"/>
    <w:rsid w:val="00865249"/>
    <w:rsid w:val="009D3EFC"/>
    <w:rsid w:val="00AE7888"/>
    <w:rsid w:val="00B479BA"/>
    <w:rsid w:val="00DC4C3D"/>
    <w:rsid w:val="00F4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1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ilongo</dc:creator>
  <cp:keywords/>
  <dc:description/>
  <cp:lastModifiedBy>Jeanette ilongo</cp:lastModifiedBy>
  <cp:revision>1</cp:revision>
  <dcterms:created xsi:type="dcterms:W3CDTF">2018-01-18T21:20:00Z</dcterms:created>
  <dcterms:modified xsi:type="dcterms:W3CDTF">2018-01-18T22:03:00Z</dcterms:modified>
</cp:coreProperties>
</file>