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E5D3C" w14:textId="037AD625" w:rsidR="002300DC" w:rsidRDefault="002300DC" w:rsidP="002300D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Jeanette Ilongo</w:t>
      </w:r>
    </w:p>
    <w:p w14:paraId="3A43E2C1" w14:textId="595EC7F9" w:rsidR="002300DC" w:rsidRDefault="002300DC" w:rsidP="002300D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Data Analytics and Visualization Program</w:t>
      </w:r>
    </w:p>
    <w:p w14:paraId="043BC17F" w14:textId="1A75F4FA" w:rsidR="002300DC" w:rsidRDefault="002300DC" w:rsidP="002300D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January 23, 2018</w:t>
      </w:r>
    </w:p>
    <w:p w14:paraId="6BE0F5A5" w14:textId="77777777" w:rsidR="002300DC" w:rsidRDefault="002300DC" w:rsidP="002300DC">
      <w:pPr>
        <w:spacing w:before="100" w:beforeAutospacing="1" w:after="100" w:afterAutospacing="1" w:line="480" w:lineRule="auto"/>
        <w:ind w:firstLine="90"/>
        <w:jc w:val="center"/>
        <w:rPr>
          <w:rFonts w:ascii="Times New Roman" w:eastAsia="Times New Roman" w:hAnsi="Times New Roman" w:cs="Times New Roman"/>
          <w:color w:val="24292E"/>
        </w:rPr>
      </w:pPr>
    </w:p>
    <w:p w14:paraId="1F02A294" w14:textId="72ACD7D5" w:rsidR="00E72B02" w:rsidRDefault="002300DC" w:rsidP="002300DC">
      <w:pPr>
        <w:spacing w:before="100" w:beforeAutospacing="1" w:after="100" w:afterAutospacing="1" w:line="480" w:lineRule="auto"/>
        <w:ind w:firstLine="90"/>
        <w:jc w:val="center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Kickstarter Report</w:t>
      </w:r>
    </w:p>
    <w:p w14:paraId="3E458D87" w14:textId="523548F3" w:rsidR="00EC66E9" w:rsidRPr="005D4206" w:rsidRDefault="00B6725A" w:rsidP="005D4206">
      <w:pPr>
        <w:spacing w:before="100" w:beforeAutospacing="1" w:after="100" w:afterAutospacing="1" w:line="480" w:lineRule="auto"/>
        <w:ind w:firstLine="90"/>
        <w:rPr>
          <w:rFonts w:ascii="Times New Roman" w:eastAsia="Times New Roman" w:hAnsi="Times New Roman" w:cs="Times New Roman"/>
          <w:color w:val="24292E"/>
        </w:rPr>
      </w:pPr>
      <w:r w:rsidRPr="005D4206">
        <w:rPr>
          <w:rFonts w:ascii="Times New Roman" w:eastAsia="Times New Roman" w:hAnsi="Times New Roman" w:cs="Times New Roman"/>
          <w:color w:val="24292E"/>
        </w:rPr>
        <w:t>Kickstarter is a</w:t>
      </w:r>
      <w:r w:rsidR="002A3403" w:rsidRPr="005D4206">
        <w:rPr>
          <w:rFonts w:ascii="Times New Roman" w:eastAsia="Times New Roman" w:hAnsi="Times New Roman" w:cs="Times New Roman"/>
          <w:color w:val="24292E"/>
        </w:rPr>
        <w:t xml:space="preserve"> global community</w:t>
      </w:r>
      <w:r w:rsidRPr="005D4206">
        <w:rPr>
          <w:rFonts w:ascii="Times New Roman" w:eastAsia="Times New Roman" w:hAnsi="Times New Roman" w:cs="Times New Roman"/>
          <w:color w:val="24292E"/>
        </w:rPr>
        <w:t xml:space="preserve"> built around creative projects.</w:t>
      </w:r>
      <w:r w:rsidR="002A3403" w:rsidRPr="005D4206">
        <w:rPr>
          <w:rFonts w:ascii="Times New Roman" w:eastAsia="Times New Roman" w:hAnsi="Times New Roman" w:cs="Times New Roman"/>
          <w:color w:val="24292E"/>
        </w:rPr>
        <w:t xml:space="preserve"> It allows entrepreneurs to create and share their ideas to a group of people who could choose to support by funding their endeavors. The </w:t>
      </w:r>
      <w:r w:rsidR="0079031D" w:rsidRPr="005D4206">
        <w:rPr>
          <w:rFonts w:ascii="Times New Roman" w:eastAsia="Times New Roman" w:hAnsi="Times New Roman" w:cs="Times New Roman"/>
          <w:color w:val="24292E"/>
        </w:rPr>
        <w:t>data analyzed seeks to uncover</w:t>
      </w:r>
      <w:r w:rsidR="002A3403" w:rsidRPr="005D4206">
        <w:rPr>
          <w:rFonts w:ascii="Times New Roman" w:eastAsia="Times New Roman" w:hAnsi="Times New Roman" w:cs="Times New Roman"/>
          <w:color w:val="24292E"/>
        </w:rPr>
        <w:t xml:space="preserve"> any hidden trends in Kickstarter projects that could help organizations meet and exceed their own goals.</w:t>
      </w:r>
    </w:p>
    <w:p w14:paraId="0586E130" w14:textId="4B920D25" w:rsidR="0079031D" w:rsidRPr="005D4206" w:rsidRDefault="005E4E50" w:rsidP="005D4206">
      <w:pPr>
        <w:spacing w:before="100" w:beforeAutospacing="1" w:after="100" w:afterAutospacing="1" w:line="480" w:lineRule="auto"/>
        <w:ind w:firstLine="90"/>
        <w:rPr>
          <w:rFonts w:ascii="Times New Roman" w:eastAsia="Times New Roman" w:hAnsi="Times New Roman" w:cs="Times New Roman"/>
          <w:color w:val="24292E"/>
        </w:rPr>
      </w:pPr>
      <w:r w:rsidRPr="005D4206">
        <w:rPr>
          <w:rFonts w:ascii="Times New Roman" w:eastAsia="Times New Roman" w:hAnsi="Times New Roman" w:cs="Times New Roman"/>
          <w:color w:val="24292E"/>
        </w:rPr>
        <w:t xml:space="preserve">Given the data </w:t>
      </w:r>
      <w:r w:rsidR="005D4D58" w:rsidRPr="005D4206">
        <w:rPr>
          <w:rFonts w:ascii="Times New Roman" w:eastAsia="Times New Roman" w:hAnsi="Times New Roman" w:cs="Times New Roman"/>
          <w:color w:val="24292E"/>
        </w:rPr>
        <w:t>provided, we can conclude that K</w:t>
      </w:r>
      <w:r w:rsidRPr="005D4206">
        <w:rPr>
          <w:rFonts w:ascii="Times New Roman" w:eastAsia="Times New Roman" w:hAnsi="Times New Roman" w:cs="Times New Roman"/>
          <w:color w:val="24292E"/>
        </w:rPr>
        <w:t xml:space="preserve">ickstarter campaigns </w:t>
      </w:r>
      <w:r w:rsidR="004E09C8" w:rsidRPr="005D4206">
        <w:rPr>
          <w:rFonts w:ascii="Times New Roman" w:eastAsia="Times New Roman" w:hAnsi="Times New Roman" w:cs="Times New Roman"/>
          <w:color w:val="24292E"/>
        </w:rPr>
        <w:t>are succe</w:t>
      </w:r>
      <w:r w:rsidR="00F42D9C" w:rsidRPr="005D4206">
        <w:rPr>
          <w:rFonts w:ascii="Times New Roman" w:eastAsia="Times New Roman" w:hAnsi="Times New Roman" w:cs="Times New Roman"/>
          <w:color w:val="24292E"/>
        </w:rPr>
        <w:t>ss</w:t>
      </w:r>
      <w:r w:rsidR="004E09C8" w:rsidRPr="005D4206">
        <w:rPr>
          <w:rFonts w:ascii="Times New Roman" w:eastAsia="Times New Roman" w:hAnsi="Times New Roman" w:cs="Times New Roman"/>
          <w:color w:val="24292E"/>
        </w:rPr>
        <w:t xml:space="preserve">ful </w:t>
      </w:r>
      <w:r w:rsidR="00F42D9C" w:rsidRPr="005D4206">
        <w:rPr>
          <w:rFonts w:ascii="Times New Roman" w:eastAsia="Times New Roman" w:hAnsi="Times New Roman" w:cs="Times New Roman"/>
          <w:color w:val="24292E"/>
        </w:rPr>
        <w:t xml:space="preserve">over </w:t>
      </w:r>
      <w:r w:rsidR="0079031D" w:rsidRPr="005D4206">
        <w:rPr>
          <w:rFonts w:ascii="Times New Roman" w:eastAsia="Times New Roman" w:hAnsi="Times New Roman" w:cs="Times New Roman"/>
          <w:color w:val="24292E"/>
        </w:rPr>
        <w:t xml:space="preserve">fifty percent </w:t>
      </w:r>
      <w:r w:rsidR="00F42D9C" w:rsidRPr="005D4206">
        <w:rPr>
          <w:rFonts w:ascii="Times New Roman" w:eastAsia="Times New Roman" w:hAnsi="Times New Roman" w:cs="Times New Roman"/>
          <w:color w:val="24292E"/>
        </w:rPr>
        <w:t xml:space="preserve">of the time. </w:t>
      </w:r>
      <w:r w:rsidR="0079031D" w:rsidRPr="005D4206">
        <w:rPr>
          <w:rFonts w:ascii="Times New Roman" w:eastAsia="Times New Roman" w:hAnsi="Times New Roman" w:cs="Times New Roman"/>
          <w:color w:val="24292E"/>
        </w:rPr>
        <w:t xml:space="preserve">Out of 4,114 projects, 2,185 were successful, 1,530 failed and 349 cancelled. Based on the data, </w:t>
      </w:r>
      <w:bookmarkStart w:id="0" w:name="_GoBack"/>
      <w:bookmarkEnd w:id="0"/>
      <w:r w:rsidR="0079031D" w:rsidRPr="005D4206">
        <w:rPr>
          <w:rFonts w:ascii="Times New Roman" w:eastAsia="Times New Roman" w:hAnsi="Times New Roman" w:cs="Times New Roman"/>
          <w:color w:val="24292E"/>
        </w:rPr>
        <w:t>p</w:t>
      </w:r>
      <w:r w:rsidR="001636CB" w:rsidRPr="005D4206">
        <w:rPr>
          <w:rFonts w:ascii="Times New Roman" w:eastAsia="Times New Roman" w:hAnsi="Times New Roman" w:cs="Times New Roman"/>
          <w:color w:val="24292E"/>
        </w:rPr>
        <w:t xml:space="preserve">rojects related </w:t>
      </w:r>
      <w:r w:rsidR="001C00D3" w:rsidRPr="005D4206">
        <w:rPr>
          <w:rFonts w:ascii="Times New Roman" w:eastAsia="Times New Roman" w:hAnsi="Times New Roman" w:cs="Times New Roman"/>
          <w:color w:val="24292E"/>
        </w:rPr>
        <w:t>in the category of theater, specifically plays, receive</w:t>
      </w:r>
      <w:r w:rsidR="0079031D" w:rsidRPr="005D4206">
        <w:rPr>
          <w:rFonts w:ascii="Times New Roman" w:eastAsia="Times New Roman" w:hAnsi="Times New Roman" w:cs="Times New Roman"/>
          <w:color w:val="24292E"/>
        </w:rPr>
        <w:t>d</w:t>
      </w:r>
      <w:r w:rsidR="001C00D3" w:rsidRPr="005D4206">
        <w:rPr>
          <w:rFonts w:ascii="Times New Roman" w:eastAsia="Times New Roman" w:hAnsi="Times New Roman" w:cs="Times New Roman"/>
          <w:color w:val="24292E"/>
        </w:rPr>
        <w:t xml:space="preserve"> the most b</w:t>
      </w:r>
      <w:r w:rsidR="00D868B1" w:rsidRPr="005D4206">
        <w:rPr>
          <w:rFonts w:ascii="Times New Roman" w:eastAsia="Times New Roman" w:hAnsi="Times New Roman" w:cs="Times New Roman"/>
          <w:color w:val="24292E"/>
        </w:rPr>
        <w:t>ackers, and exceed</w:t>
      </w:r>
      <w:r w:rsidR="0079031D" w:rsidRPr="005D4206">
        <w:rPr>
          <w:rFonts w:ascii="Times New Roman" w:eastAsia="Times New Roman" w:hAnsi="Times New Roman" w:cs="Times New Roman"/>
          <w:color w:val="24292E"/>
        </w:rPr>
        <w:t>ed their goals while</w:t>
      </w:r>
      <w:r w:rsidR="00D868B1" w:rsidRPr="005D4206">
        <w:rPr>
          <w:rFonts w:ascii="Times New Roman" w:eastAsia="Times New Roman" w:hAnsi="Times New Roman" w:cs="Times New Roman"/>
          <w:color w:val="24292E"/>
        </w:rPr>
        <w:t xml:space="preserve"> </w:t>
      </w:r>
      <w:r w:rsidR="0079031D" w:rsidRPr="005D4206">
        <w:rPr>
          <w:rFonts w:ascii="Times New Roman" w:eastAsia="Times New Roman" w:hAnsi="Times New Roman" w:cs="Times New Roman"/>
          <w:color w:val="24292E"/>
        </w:rPr>
        <w:t>p</w:t>
      </w:r>
      <w:r w:rsidR="005D4D58" w:rsidRPr="005D4206">
        <w:rPr>
          <w:rFonts w:ascii="Times New Roman" w:eastAsia="Times New Roman" w:hAnsi="Times New Roman" w:cs="Times New Roman"/>
          <w:color w:val="24292E"/>
        </w:rPr>
        <w:t>rojects re</w:t>
      </w:r>
      <w:r w:rsidR="00865249" w:rsidRPr="005D4206">
        <w:rPr>
          <w:rFonts w:ascii="Times New Roman" w:eastAsia="Times New Roman" w:hAnsi="Times New Roman" w:cs="Times New Roman"/>
          <w:color w:val="24292E"/>
        </w:rPr>
        <w:t>lated to journalism</w:t>
      </w:r>
      <w:r w:rsidR="009D3EFC" w:rsidRPr="005D4206">
        <w:rPr>
          <w:rFonts w:ascii="Times New Roman" w:eastAsia="Times New Roman" w:hAnsi="Times New Roman" w:cs="Times New Roman"/>
          <w:color w:val="24292E"/>
        </w:rPr>
        <w:t xml:space="preserve"> </w:t>
      </w:r>
      <w:r w:rsidR="00865249" w:rsidRPr="005D4206">
        <w:rPr>
          <w:rFonts w:ascii="Times New Roman" w:eastAsia="Times New Roman" w:hAnsi="Times New Roman" w:cs="Times New Roman"/>
          <w:color w:val="24292E"/>
        </w:rPr>
        <w:t>cance</w:t>
      </w:r>
      <w:r w:rsidR="0079031D" w:rsidRPr="005D4206">
        <w:rPr>
          <w:rFonts w:ascii="Times New Roman" w:eastAsia="Times New Roman" w:hAnsi="Times New Roman" w:cs="Times New Roman"/>
          <w:color w:val="24292E"/>
        </w:rPr>
        <w:t>l</w:t>
      </w:r>
      <w:r w:rsidR="00865249" w:rsidRPr="005D4206">
        <w:rPr>
          <w:rFonts w:ascii="Times New Roman" w:eastAsia="Times New Roman" w:hAnsi="Times New Roman" w:cs="Times New Roman"/>
          <w:color w:val="24292E"/>
        </w:rPr>
        <w:t>l</w:t>
      </w:r>
      <w:r w:rsidR="0079031D" w:rsidRPr="005D4206">
        <w:rPr>
          <w:rFonts w:ascii="Times New Roman" w:eastAsia="Times New Roman" w:hAnsi="Times New Roman" w:cs="Times New Roman"/>
          <w:color w:val="24292E"/>
        </w:rPr>
        <w:t>ed</w:t>
      </w:r>
      <w:r w:rsidR="00865249" w:rsidRPr="005D4206">
        <w:rPr>
          <w:rFonts w:ascii="Times New Roman" w:eastAsia="Times New Roman" w:hAnsi="Times New Roman" w:cs="Times New Roman"/>
          <w:color w:val="24292E"/>
        </w:rPr>
        <w:t>.</w:t>
      </w:r>
    </w:p>
    <w:p w14:paraId="6B39B1D7" w14:textId="2C704073" w:rsidR="00865249" w:rsidRPr="005E4E50" w:rsidRDefault="00200AB8" w:rsidP="005D4206">
      <w:pPr>
        <w:spacing w:before="100" w:beforeAutospacing="1" w:after="100" w:afterAutospacing="1" w:line="480" w:lineRule="auto"/>
        <w:ind w:firstLine="450"/>
        <w:rPr>
          <w:rFonts w:ascii="Times New Roman" w:eastAsia="Times New Roman" w:hAnsi="Times New Roman" w:cs="Times New Roman"/>
          <w:color w:val="24292E"/>
        </w:rPr>
      </w:pPr>
      <w:r w:rsidRPr="005D4206">
        <w:rPr>
          <w:rFonts w:ascii="Times New Roman" w:eastAsia="Times New Roman" w:hAnsi="Times New Roman" w:cs="Times New Roman"/>
          <w:color w:val="24292E"/>
        </w:rPr>
        <w:t xml:space="preserve">A possible limitation of the dataset is the difference in currency. </w:t>
      </w:r>
      <w:r w:rsidR="00B479BA" w:rsidRPr="005D4206">
        <w:rPr>
          <w:rFonts w:ascii="Times New Roman" w:eastAsia="Times New Roman" w:hAnsi="Times New Roman" w:cs="Times New Roman"/>
          <w:color w:val="24292E"/>
        </w:rPr>
        <w:t>Though a project may not have reached its goal, the project may have raised more money than another</w:t>
      </w:r>
      <w:r w:rsidR="00AE7888" w:rsidRPr="005D4206">
        <w:rPr>
          <w:rFonts w:ascii="Times New Roman" w:eastAsia="Times New Roman" w:hAnsi="Times New Roman" w:cs="Times New Roman"/>
          <w:color w:val="24292E"/>
        </w:rPr>
        <w:t xml:space="preserve">. </w:t>
      </w:r>
      <w:r w:rsidR="00393446" w:rsidRPr="005D4206">
        <w:rPr>
          <w:rFonts w:ascii="Times New Roman" w:eastAsia="Times New Roman" w:hAnsi="Times New Roman" w:cs="Times New Roman"/>
          <w:color w:val="24292E"/>
        </w:rPr>
        <w:t>The dataset</w:t>
      </w:r>
      <w:r w:rsidR="0079031D" w:rsidRPr="005D4206">
        <w:rPr>
          <w:rFonts w:ascii="Times New Roman" w:eastAsia="Times New Roman" w:hAnsi="Times New Roman" w:cs="Times New Roman"/>
          <w:color w:val="24292E"/>
        </w:rPr>
        <w:t xml:space="preserve"> </w:t>
      </w:r>
      <w:r w:rsidR="002300DC">
        <w:rPr>
          <w:rFonts w:ascii="Times New Roman" w:eastAsia="Times New Roman" w:hAnsi="Times New Roman" w:cs="Times New Roman"/>
          <w:color w:val="24292E"/>
        </w:rPr>
        <w:t xml:space="preserve">also </w:t>
      </w:r>
      <w:r w:rsidR="0079031D" w:rsidRPr="005D4206">
        <w:rPr>
          <w:rFonts w:ascii="Times New Roman" w:eastAsia="Times New Roman" w:hAnsi="Times New Roman" w:cs="Times New Roman"/>
          <w:color w:val="24292E"/>
        </w:rPr>
        <w:t>does no</w:t>
      </w:r>
      <w:r w:rsidR="00393446" w:rsidRPr="005D4206">
        <w:rPr>
          <w:rFonts w:ascii="Times New Roman" w:eastAsia="Times New Roman" w:hAnsi="Times New Roman" w:cs="Times New Roman"/>
          <w:color w:val="24292E"/>
        </w:rPr>
        <w:t xml:space="preserve">t </w:t>
      </w:r>
      <w:r w:rsidR="0079031D" w:rsidRPr="005D4206">
        <w:rPr>
          <w:rFonts w:ascii="Times New Roman" w:eastAsia="Times New Roman" w:hAnsi="Times New Roman" w:cs="Times New Roman"/>
          <w:color w:val="24292E"/>
        </w:rPr>
        <w:t xml:space="preserve">express </w:t>
      </w:r>
      <w:r w:rsidR="00393446" w:rsidRPr="005D4206">
        <w:rPr>
          <w:rFonts w:ascii="Times New Roman" w:eastAsia="Times New Roman" w:hAnsi="Times New Roman" w:cs="Times New Roman"/>
          <w:color w:val="24292E"/>
        </w:rPr>
        <w:t>how much time was allotted for each project to reach its goal.</w:t>
      </w:r>
      <w:r w:rsidR="0079031D" w:rsidRPr="005D4206">
        <w:rPr>
          <w:rFonts w:ascii="Times New Roman" w:eastAsia="Times New Roman" w:hAnsi="Times New Roman" w:cs="Times New Roman"/>
          <w:color w:val="24292E"/>
        </w:rPr>
        <w:t xml:space="preserve"> </w:t>
      </w:r>
    </w:p>
    <w:p w14:paraId="05C6B0EF" w14:textId="5844342A" w:rsidR="00AE7888" w:rsidRPr="005E4E50" w:rsidRDefault="005D4206" w:rsidP="005D4206">
      <w:pPr>
        <w:spacing w:before="60" w:after="100" w:afterAutospacing="1" w:line="48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To further analyze the trends in the data set, w</w:t>
      </w:r>
      <w:r w:rsidR="00C67CCF" w:rsidRPr="005D4206">
        <w:rPr>
          <w:rFonts w:ascii="Times New Roman" w:eastAsia="Times New Roman" w:hAnsi="Times New Roman" w:cs="Times New Roman"/>
          <w:color w:val="24292E"/>
        </w:rPr>
        <w:t xml:space="preserve">e could create a table or </w:t>
      </w:r>
      <w:r w:rsidR="00393446" w:rsidRPr="005D4206">
        <w:rPr>
          <w:rFonts w:ascii="Times New Roman" w:eastAsia="Times New Roman" w:hAnsi="Times New Roman" w:cs="Times New Roman"/>
          <w:color w:val="24292E"/>
        </w:rPr>
        <w:t>graph that is able to measure if the projects met their goal in time using the</w:t>
      </w:r>
      <w:r w:rsidRPr="005D4206">
        <w:rPr>
          <w:rFonts w:ascii="Times New Roman" w:eastAsia="Times New Roman" w:hAnsi="Times New Roman" w:cs="Times New Roman"/>
          <w:color w:val="24292E"/>
        </w:rPr>
        <w:t xml:space="preserve"> deadline</w:t>
      </w:r>
      <w:r>
        <w:rPr>
          <w:rFonts w:ascii="Times New Roman" w:eastAsia="Times New Roman" w:hAnsi="Times New Roman" w:cs="Times New Roman"/>
          <w:color w:val="24292E"/>
        </w:rPr>
        <w:t>. We could then compare</w:t>
      </w:r>
      <w:r w:rsidRPr="005D4206">
        <w:rPr>
          <w:rFonts w:ascii="Times New Roman" w:eastAsia="Times New Roman" w:hAnsi="Times New Roman" w:cs="Times New Roman"/>
          <w:color w:val="24292E"/>
        </w:rPr>
        <w:t xml:space="preserve"> this </w:t>
      </w:r>
      <w:r>
        <w:rPr>
          <w:rFonts w:ascii="Times New Roman" w:eastAsia="Times New Roman" w:hAnsi="Times New Roman" w:cs="Times New Roman"/>
          <w:color w:val="24292E"/>
        </w:rPr>
        <w:t>information with the percent funded to see how time is a factor of funding</w:t>
      </w:r>
      <w:r w:rsidRPr="005D4206">
        <w:rPr>
          <w:rFonts w:ascii="Times New Roman" w:eastAsia="Times New Roman" w:hAnsi="Times New Roman" w:cs="Times New Roman"/>
          <w:color w:val="24292E"/>
        </w:rPr>
        <w:t>.</w:t>
      </w:r>
      <w:r w:rsidR="00287ACB" w:rsidRPr="005D4206">
        <w:rPr>
          <w:rFonts w:ascii="Times New Roman" w:eastAsia="Times New Roman" w:hAnsi="Times New Roman" w:cs="Times New Roman"/>
          <w:color w:val="24292E"/>
        </w:rPr>
        <w:t xml:space="preserve"> </w:t>
      </w:r>
      <w:r w:rsidR="002300DC">
        <w:rPr>
          <w:rFonts w:ascii="Times New Roman" w:eastAsia="Times New Roman" w:hAnsi="Times New Roman" w:cs="Times New Roman"/>
          <w:color w:val="24292E"/>
        </w:rPr>
        <w:t>Lastly, we could</w:t>
      </w:r>
      <w:r w:rsidR="00287ACB" w:rsidRPr="005D4206">
        <w:rPr>
          <w:rFonts w:ascii="Times New Roman" w:eastAsia="Times New Roman" w:hAnsi="Times New Roman" w:cs="Times New Roman"/>
          <w:color w:val="24292E"/>
        </w:rPr>
        <w:t xml:space="preserve"> look at </w:t>
      </w:r>
      <w:r w:rsidR="00516AB6" w:rsidRPr="005D4206">
        <w:rPr>
          <w:rFonts w:ascii="Times New Roman" w:eastAsia="Times New Roman" w:hAnsi="Times New Roman" w:cs="Times New Roman"/>
          <w:color w:val="24292E"/>
        </w:rPr>
        <w:t>how many of the staff’s picks were</w:t>
      </w:r>
      <w:r w:rsidR="00287ACB" w:rsidRPr="005D4206">
        <w:rPr>
          <w:rFonts w:ascii="Times New Roman" w:eastAsia="Times New Roman" w:hAnsi="Times New Roman" w:cs="Times New Roman"/>
          <w:color w:val="24292E"/>
        </w:rPr>
        <w:t xml:space="preserve"> </w:t>
      </w:r>
      <w:r w:rsidR="00867DAD" w:rsidRPr="005D4206">
        <w:rPr>
          <w:rFonts w:ascii="Times New Roman" w:eastAsia="Times New Roman" w:hAnsi="Times New Roman" w:cs="Times New Roman"/>
          <w:color w:val="24292E"/>
        </w:rPr>
        <w:t>successful and if this would</w:t>
      </w:r>
      <w:r w:rsidR="00516AB6" w:rsidRPr="005D4206">
        <w:rPr>
          <w:rFonts w:ascii="Times New Roman" w:eastAsia="Times New Roman" w:hAnsi="Times New Roman" w:cs="Times New Roman"/>
          <w:color w:val="24292E"/>
        </w:rPr>
        <w:t xml:space="preserve"> be a good indication of a project meeting its goal. </w:t>
      </w:r>
    </w:p>
    <w:p w14:paraId="327E6C6F" w14:textId="77777777" w:rsidR="00451EC9" w:rsidRPr="005E4E50" w:rsidRDefault="002300DC">
      <w:pPr>
        <w:rPr>
          <w:sz w:val="20"/>
          <w:szCs w:val="20"/>
        </w:rPr>
      </w:pPr>
    </w:p>
    <w:sectPr w:rsidR="00451EC9" w:rsidRPr="005E4E50" w:rsidSect="00DC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17B7F"/>
    <w:multiLevelType w:val="multilevel"/>
    <w:tmpl w:val="283CFF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50"/>
    <w:rsid w:val="00055A56"/>
    <w:rsid w:val="001636CB"/>
    <w:rsid w:val="001C00D3"/>
    <w:rsid w:val="00200AB8"/>
    <w:rsid w:val="002300DC"/>
    <w:rsid w:val="00287ACB"/>
    <w:rsid w:val="002A3403"/>
    <w:rsid w:val="00393446"/>
    <w:rsid w:val="004E09C8"/>
    <w:rsid w:val="00516AB6"/>
    <w:rsid w:val="00586E1C"/>
    <w:rsid w:val="005D4206"/>
    <w:rsid w:val="005D4D58"/>
    <w:rsid w:val="005E4E50"/>
    <w:rsid w:val="0079031D"/>
    <w:rsid w:val="00865249"/>
    <w:rsid w:val="00867DAD"/>
    <w:rsid w:val="009D3EFC"/>
    <w:rsid w:val="00AE7888"/>
    <w:rsid w:val="00B479BA"/>
    <w:rsid w:val="00B6725A"/>
    <w:rsid w:val="00C67CCF"/>
    <w:rsid w:val="00D868B1"/>
    <w:rsid w:val="00DC4C3D"/>
    <w:rsid w:val="00E72B02"/>
    <w:rsid w:val="00EC66E9"/>
    <w:rsid w:val="00F4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1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ilongo</dc:creator>
  <cp:keywords/>
  <dc:description/>
  <cp:lastModifiedBy>Jeanette ilongo</cp:lastModifiedBy>
  <cp:revision>3</cp:revision>
  <dcterms:created xsi:type="dcterms:W3CDTF">2018-01-18T21:20:00Z</dcterms:created>
  <dcterms:modified xsi:type="dcterms:W3CDTF">2018-01-23T18:02:00Z</dcterms:modified>
</cp:coreProperties>
</file>