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10C" w:rsidRPr="00080A91" w:rsidRDefault="00080A91">
      <w:pPr>
        <w:rPr>
          <w:b/>
          <w:lang w:val="en-US"/>
        </w:rPr>
      </w:pPr>
      <w:proofErr w:type="spellStart"/>
      <w:r w:rsidRPr="00080A91">
        <w:rPr>
          <w:b/>
          <w:lang w:val="en-US"/>
        </w:rPr>
        <w:t>Miclat</w:t>
      </w:r>
      <w:proofErr w:type="spellEnd"/>
      <w:r w:rsidRPr="00080A91">
        <w:rPr>
          <w:b/>
          <w:lang w:val="en-US"/>
        </w:rPr>
        <w:t>, Joana M,</w:t>
      </w:r>
    </w:p>
    <w:p w:rsidR="00080A91" w:rsidRPr="00080A91" w:rsidRDefault="00080A91">
      <w:pPr>
        <w:rPr>
          <w:b/>
          <w:lang w:val="en-US"/>
        </w:rPr>
      </w:pPr>
      <w:r w:rsidRPr="00080A91">
        <w:rPr>
          <w:b/>
          <w:lang w:val="en-US"/>
        </w:rPr>
        <w:t>BSCS-204</w:t>
      </w:r>
    </w:p>
    <w:p w:rsidR="00080A91" w:rsidRPr="00080A91" w:rsidRDefault="00080A91">
      <w:pPr>
        <w:rPr>
          <w:b/>
          <w:lang w:val="en-US"/>
        </w:rPr>
      </w:pPr>
      <w:r w:rsidRPr="00080A91">
        <w:rPr>
          <w:b/>
          <w:lang w:val="en-US"/>
        </w:rPr>
        <w:t>7OOP</w:t>
      </w:r>
    </w:p>
    <w:p w:rsidR="00080A91" w:rsidRDefault="00080A91">
      <w:pPr>
        <w:rPr>
          <w:b/>
          <w:lang w:val="en-US"/>
        </w:rPr>
      </w:pPr>
      <w:r w:rsidRPr="00080A91">
        <w:rPr>
          <w:b/>
          <w:lang w:val="en-US"/>
        </w:rPr>
        <w:t xml:space="preserve"># </w:t>
      </w:r>
      <w:r>
        <w:rPr>
          <w:b/>
          <w:lang w:val="en-US"/>
        </w:rPr>
        <w:t>Finals Lab Task 1. Encapsulation</w:t>
      </w:r>
    </w:p>
    <w:p w:rsidR="00080A91" w:rsidRDefault="00080A91">
      <w:pPr>
        <w:rPr>
          <w:b/>
          <w:lang w:val="en-US"/>
        </w:rPr>
      </w:pPr>
    </w:p>
    <w:p w:rsidR="00080A91" w:rsidRDefault="00080A91">
      <w:pPr>
        <w:rPr>
          <w:b/>
          <w:lang w:val="en-US"/>
        </w:rPr>
      </w:pPr>
      <w:r w:rsidRPr="00080A91">
        <w:rPr>
          <w:b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5455920"/>
            <wp:effectExtent l="0" t="0" r="0" b="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0A91" w:rsidRDefault="00080A91">
      <w:pPr>
        <w:rPr>
          <w:b/>
          <w:lang w:val="en-US"/>
        </w:rPr>
      </w:pPr>
      <w:r w:rsidRPr="00080A91">
        <w:rPr>
          <w:b/>
          <w:lang w:val="en-US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943600" cy="2599690"/>
            <wp:effectExtent l="0" t="0" r="0" b="0"/>
            <wp:wrapTight wrapText="bothSides">
              <wp:wrapPolygon edited="0">
                <wp:start x="0" y="0"/>
                <wp:lineTo x="0" y="21368"/>
                <wp:lineTo x="21531" y="21368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0A91" w:rsidRDefault="00080A91">
      <w:pPr>
        <w:rPr>
          <w:b/>
          <w:lang w:val="en-US"/>
        </w:rPr>
      </w:pPr>
    </w:p>
    <w:p w:rsidR="00080A91" w:rsidRPr="00080A91" w:rsidRDefault="00080A91">
      <w:pPr>
        <w:rPr>
          <w:b/>
          <w:lang w:val="en-US"/>
        </w:rPr>
      </w:pPr>
      <w:bookmarkStart w:id="0" w:name="_GoBack"/>
      <w:bookmarkEnd w:id="0"/>
      <w:r w:rsidRPr="00080A91">
        <w:rPr>
          <w:b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5943600" cy="2392680"/>
            <wp:effectExtent l="0" t="0" r="0" b="762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0A91" w:rsidRPr="00080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A91"/>
    <w:rsid w:val="0001410C"/>
    <w:rsid w:val="0008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2C75"/>
  <w15:chartTrackingRefBased/>
  <w15:docId w15:val="{644715DC-54C6-447B-B9C5-CDA8DA26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12 Comlab 5</dc:creator>
  <cp:keywords/>
  <dc:description/>
  <cp:lastModifiedBy>PC 12 Comlab 5</cp:lastModifiedBy>
  <cp:revision>1</cp:revision>
  <dcterms:created xsi:type="dcterms:W3CDTF">2025-10-18T04:42:00Z</dcterms:created>
  <dcterms:modified xsi:type="dcterms:W3CDTF">2025-10-18T04:47:00Z</dcterms:modified>
</cp:coreProperties>
</file>