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7730B" w14:textId="1625D9B0" w:rsidR="00786399" w:rsidRDefault="00F7597A" w:rsidP="00642C6A">
      <w:pPr>
        <w:jc w:val="center"/>
      </w:pPr>
      <w:r>
        <w:t>Written Report</w:t>
      </w:r>
    </w:p>
    <w:p w14:paraId="748F99CE" w14:textId="68797E6A" w:rsidR="00B17042" w:rsidRDefault="00B17042" w:rsidP="00642C6A">
      <w:pPr>
        <w:jc w:val="center"/>
      </w:pPr>
      <w:r>
        <w:t>Jo Ann Millegan</w:t>
      </w:r>
    </w:p>
    <w:p w14:paraId="2CCD9610" w14:textId="6602BFE6" w:rsidR="00642C6A" w:rsidRDefault="00642C6A" w:rsidP="00642C6A">
      <w:pPr>
        <w:jc w:val="center"/>
      </w:pPr>
    </w:p>
    <w:p w14:paraId="1288BD77" w14:textId="77777777" w:rsidR="00642C6A" w:rsidRDefault="00642C6A" w:rsidP="00642C6A">
      <w:pPr>
        <w:jc w:val="center"/>
      </w:pPr>
    </w:p>
    <w:p w14:paraId="06EEF884" w14:textId="21F25D2C" w:rsidR="00642C6A" w:rsidRPr="00F554FF" w:rsidRDefault="00642C6A" w:rsidP="00642C6A">
      <w:pPr>
        <w:rPr>
          <w:rFonts w:cstheme="minorHAnsi"/>
          <w:b/>
          <w:bCs/>
          <w:sz w:val="24"/>
          <w:szCs w:val="24"/>
        </w:rPr>
      </w:pPr>
      <w:r w:rsidRPr="00F554FF">
        <w:rPr>
          <w:rFonts w:cstheme="minorHAnsi"/>
          <w:b/>
          <w:bCs/>
          <w:sz w:val="24"/>
          <w:szCs w:val="24"/>
        </w:rPr>
        <w:t>Conclusions to Crowd funding:</w:t>
      </w:r>
    </w:p>
    <w:p w14:paraId="5D4FD28F" w14:textId="6A7732AB" w:rsidR="00171BA9" w:rsidRPr="00F554FF" w:rsidRDefault="00442657" w:rsidP="00642C6A">
      <w:pPr>
        <w:rPr>
          <w:rFonts w:cstheme="minorHAnsi"/>
          <w:sz w:val="24"/>
          <w:szCs w:val="24"/>
        </w:rPr>
      </w:pPr>
      <w:r>
        <w:rPr>
          <w:rFonts w:cstheme="minorHAnsi"/>
          <w:sz w:val="24"/>
          <w:szCs w:val="24"/>
        </w:rPr>
        <w:t xml:space="preserve">Overall, </w:t>
      </w:r>
      <w:r w:rsidR="00171BA9" w:rsidRPr="00F554FF">
        <w:rPr>
          <w:rFonts w:cstheme="minorHAnsi"/>
          <w:sz w:val="24"/>
          <w:szCs w:val="24"/>
        </w:rPr>
        <w:t xml:space="preserve">Media and Music </w:t>
      </w:r>
      <w:r>
        <w:rPr>
          <w:rFonts w:cstheme="minorHAnsi"/>
          <w:sz w:val="24"/>
          <w:szCs w:val="24"/>
        </w:rPr>
        <w:t xml:space="preserve">are </w:t>
      </w:r>
      <w:r w:rsidR="00171BA9" w:rsidRPr="00F554FF">
        <w:rPr>
          <w:rFonts w:cstheme="minorHAnsi"/>
          <w:sz w:val="24"/>
          <w:szCs w:val="24"/>
        </w:rPr>
        <w:t>th</w:t>
      </w:r>
      <w:r w:rsidR="004F6C8B" w:rsidRPr="00F554FF">
        <w:rPr>
          <w:rFonts w:cstheme="minorHAnsi"/>
          <w:sz w:val="24"/>
          <w:szCs w:val="24"/>
        </w:rPr>
        <w:t>e best way</w:t>
      </w:r>
      <w:r>
        <w:rPr>
          <w:rFonts w:cstheme="minorHAnsi"/>
          <w:sz w:val="24"/>
          <w:szCs w:val="24"/>
        </w:rPr>
        <w:t>s</w:t>
      </w:r>
      <w:r w:rsidR="004F6C8B" w:rsidRPr="00F554FF">
        <w:rPr>
          <w:rFonts w:cstheme="minorHAnsi"/>
          <w:sz w:val="24"/>
          <w:szCs w:val="24"/>
        </w:rPr>
        <w:t xml:space="preserve"> to </w:t>
      </w:r>
      <w:r w:rsidR="001A183D" w:rsidRPr="00F554FF">
        <w:rPr>
          <w:rFonts w:cstheme="minorHAnsi"/>
          <w:sz w:val="24"/>
          <w:szCs w:val="24"/>
        </w:rPr>
        <w:t>get the attention of a funding audience</w:t>
      </w:r>
      <w:r>
        <w:rPr>
          <w:rFonts w:cstheme="minorHAnsi"/>
          <w:sz w:val="24"/>
          <w:szCs w:val="24"/>
        </w:rPr>
        <w:t xml:space="preserve"> as they has the higher success</w:t>
      </w:r>
      <w:r w:rsidR="00590526">
        <w:rPr>
          <w:rFonts w:cstheme="minorHAnsi"/>
          <w:sz w:val="24"/>
          <w:szCs w:val="24"/>
        </w:rPr>
        <w:t>ful numbers.</w:t>
      </w:r>
      <w:r w:rsidR="00691ABA">
        <w:rPr>
          <w:rFonts w:cstheme="minorHAnsi"/>
          <w:sz w:val="24"/>
          <w:szCs w:val="24"/>
        </w:rPr>
        <w:t xml:space="preserve">  This is more available to the social media of getting attention for most.</w:t>
      </w:r>
    </w:p>
    <w:p w14:paraId="79A74E1B" w14:textId="7F985EC0" w:rsidR="001A183D" w:rsidRPr="00F554FF" w:rsidRDefault="0066475D" w:rsidP="00642C6A">
      <w:pPr>
        <w:rPr>
          <w:rFonts w:cstheme="minorHAnsi"/>
          <w:sz w:val="24"/>
          <w:szCs w:val="24"/>
        </w:rPr>
      </w:pPr>
      <w:r>
        <w:rPr>
          <w:rFonts w:cstheme="minorHAnsi"/>
          <w:sz w:val="24"/>
          <w:szCs w:val="24"/>
        </w:rPr>
        <w:t xml:space="preserve">Not surprisingly </w:t>
      </w:r>
      <w:r w:rsidR="002D063F" w:rsidRPr="00F554FF">
        <w:rPr>
          <w:rFonts w:cstheme="minorHAnsi"/>
          <w:sz w:val="24"/>
          <w:szCs w:val="24"/>
        </w:rPr>
        <w:t>Play</w:t>
      </w:r>
      <w:r w:rsidR="0002027E" w:rsidRPr="00F554FF">
        <w:rPr>
          <w:rFonts w:cstheme="minorHAnsi"/>
          <w:sz w:val="24"/>
          <w:szCs w:val="24"/>
        </w:rPr>
        <w:t>s category</w:t>
      </w:r>
      <w:r w:rsidR="00C54847">
        <w:rPr>
          <w:rFonts w:cstheme="minorHAnsi"/>
          <w:sz w:val="24"/>
          <w:szCs w:val="24"/>
        </w:rPr>
        <w:t xml:space="preserve"> </w:t>
      </w:r>
      <w:r w:rsidR="0002027E" w:rsidRPr="00F554FF">
        <w:rPr>
          <w:rFonts w:cstheme="minorHAnsi"/>
          <w:sz w:val="24"/>
          <w:szCs w:val="24"/>
        </w:rPr>
        <w:t xml:space="preserve">is the most </w:t>
      </w:r>
      <w:r w:rsidR="00AC196D" w:rsidRPr="00F554FF">
        <w:rPr>
          <w:rFonts w:cstheme="minorHAnsi"/>
          <w:sz w:val="24"/>
          <w:szCs w:val="24"/>
        </w:rPr>
        <w:t>effective crowdfunding entity.</w:t>
      </w:r>
      <w:r>
        <w:rPr>
          <w:rFonts w:cstheme="minorHAnsi"/>
          <w:sz w:val="24"/>
          <w:szCs w:val="24"/>
        </w:rPr>
        <w:t xml:space="preserve">  Plays are still in person and very much a social </w:t>
      </w:r>
      <w:r w:rsidR="00455B16">
        <w:rPr>
          <w:rFonts w:cstheme="minorHAnsi"/>
          <w:sz w:val="24"/>
          <w:szCs w:val="24"/>
        </w:rPr>
        <w:t xml:space="preserve">environment.  More </w:t>
      </w:r>
      <w:r w:rsidR="00C54847">
        <w:rPr>
          <w:rFonts w:cstheme="minorHAnsi"/>
          <w:sz w:val="24"/>
          <w:szCs w:val="24"/>
        </w:rPr>
        <w:t>availability</w:t>
      </w:r>
      <w:r w:rsidR="00455B16">
        <w:rPr>
          <w:rFonts w:cstheme="minorHAnsi"/>
          <w:sz w:val="24"/>
          <w:szCs w:val="24"/>
        </w:rPr>
        <w:t xml:space="preserve"> to </w:t>
      </w:r>
      <w:r w:rsidR="006B2083">
        <w:rPr>
          <w:rFonts w:cstheme="minorHAnsi"/>
          <w:sz w:val="24"/>
          <w:szCs w:val="24"/>
        </w:rPr>
        <w:t>pocketbooks</w:t>
      </w:r>
      <w:r w:rsidR="00455B16">
        <w:rPr>
          <w:rFonts w:cstheme="minorHAnsi"/>
          <w:sz w:val="24"/>
          <w:szCs w:val="24"/>
        </w:rPr>
        <w:t xml:space="preserve"> </w:t>
      </w:r>
      <w:r w:rsidR="007501AF">
        <w:rPr>
          <w:rFonts w:cstheme="minorHAnsi"/>
          <w:sz w:val="24"/>
          <w:szCs w:val="24"/>
        </w:rPr>
        <w:t>and social setting, as well as the human contact.  It is harder to say no to someone in person.</w:t>
      </w:r>
      <w:r w:rsidR="00455B16">
        <w:rPr>
          <w:rFonts w:cstheme="minorHAnsi"/>
          <w:sz w:val="24"/>
          <w:szCs w:val="24"/>
        </w:rPr>
        <w:t xml:space="preserve"> </w:t>
      </w:r>
    </w:p>
    <w:p w14:paraId="75059EEB" w14:textId="35B36ABA" w:rsidR="00642C6A" w:rsidRDefault="00E6413A" w:rsidP="00642C6A">
      <w:pPr>
        <w:rPr>
          <w:rFonts w:cstheme="minorHAnsi"/>
          <w:sz w:val="24"/>
          <w:szCs w:val="24"/>
        </w:rPr>
      </w:pPr>
      <w:r w:rsidRPr="00F554FF">
        <w:rPr>
          <w:rFonts w:cstheme="minorHAnsi"/>
          <w:sz w:val="24"/>
          <w:szCs w:val="24"/>
        </w:rPr>
        <w:t>January</w:t>
      </w:r>
      <w:r w:rsidR="000F2332" w:rsidRPr="00F554FF">
        <w:rPr>
          <w:rFonts w:cstheme="minorHAnsi"/>
          <w:sz w:val="24"/>
          <w:szCs w:val="24"/>
        </w:rPr>
        <w:t xml:space="preserve">, </w:t>
      </w:r>
      <w:r w:rsidR="008D050D" w:rsidRPr="00F554FF">
        <w:rPr>
          <w:rFonts w:cstheme="minorHAnsi"/>
          <w:sz w:val="24"/>
          <w:szCs w:val="24"/>
        </w:rPr>
        <w:t>October,</w:t>
      </w:r>
      <w:r w:rsidR="000F2332" w:rsidRPr="00F554FF">
        <w:rPr>
          <w:rFonts w:cstheme="minorHAnsi"/>
          <w:sz w:val="24"/>
          <w:szCs w:val="24"/>
        </w:rPr>
        <w:t xml:space="preserve"> and November we the most successful months in the years.</w:t>
      </w:r>
      <w:r w:rsidR="00A50F73">
        <w:rPr>
          <w:rFonts w:cstheme="minorHAnsi"/>
          <w:sz w:val="24"/>
          <w:szCs w:val="24"/>
        </w:rPr>
        <w:t xml:space="preserve">  </w:t>
      </w:r>
      <w:r w:rsidR="008D050D">
        <w:rPr>
          <w:rFonts w:cstheme="minorHAnsi"/>
          <w:sz w:val="24"/>
          <w:szCs w:val="24"/>
        </w:rPr>
        <w:t>January</w:t>
      </w:r>
      <w:r w:rsidR="00A50F73">
        <w:rPr>
          <w:rFonts w:cstheme="minorHAnsi"/>
          <w:sz w:val="24"/>
          <w:szCs w:val="24"/>
        </w:rPr>
        <w:t xml:space="preserve"> could appear to be a ‘guilt’ month after all holiday celebrations.  People realize what they spent on themselves, they </w:t>
      </w:r>
      <w:r w:rsidR="004D424B">
        <w:rPr>
          <w:rFonts w:cstheme="minorHAnsi"/>
          <w:sz w:val="24"/>
          <w:szCs w:val="24"/>
        </w:rPr>
        <w:t xml:space="preserve">feel </w:t>
      </w:r>
      <w:r w:rsidR="0069439E">
        <w:rPr>
          <w:rFonts w:cstheme="minorHAnsi"/>
          <w:sz w:val="24"/>
          <w:szCs w:val="24"/>
        </w:rPr>
        <w:t>guilty</w:t>
      </w:r>
      <w:r w:rsidR="004D424B">
        <w:rPr>
          <w:rFonts w:cstheme="minorHAnsi"/>
          <w:sz w:val="24"/>
          <w:szCs w:val="24"/>
        </w:rPr>
        <w:t xml:space="preserve"> and would like to relive that with giving.  October is a good pre-holiday </w:t>
      </w:r>
      <w:r w:rsidR="0069439E">
        <w:rPr>
          <w:rFonts w:cstheme="minorHAnsi"/>
          <w:sz w:val="24"/>
          <w:szCs w:val="24"/>
        </w:rPr>
        <w:t>month;</w:t>
      </w:r>
      <w:r w:rsidR="004D424B">
        <w:rPr>
          <w:rFonts w:cstheme="minorHAnsi"/>
          <w:sz w:val="24"/>
          <w:szCs w:val="24"/>
        </w:rPr>
        <w:t xml:space="preserve"> this is the first </w:t>
      </w:r>
      <w:r w:rsidR="0069439E">
        <w:rPr>
          <w:rFonts w:cstheme="minorHAnsi"/>
          <w:sz w:val="24"/>
          <w:szCs w:val="24"/>
        </w:rPr>
        <w:t xml:space="preserve">kick off month to many celebratory days to come in the following months.  November is clear, it is the month of giving thanks, what better way to </w:t>
      </w:r>
      <w:r w:rsidR="006B2083">
        <w:rPr>
          <w:rFonts w:cstheme="minorHAnsi"/>
          <w:sz w:val="24"/>
          <w:szCs w:val="24"/>
        </w:rPr>
        <w:t>show this than funding for charities.</w:t>
      </w:r>
    </w:p>
    <w:p w14:paraId="548744CB" w14:textId="77777777" w:rsidR="006B2083" w:rsidRPr="00F554FF" w:rsidRDefault="006B2083" w:rsidP="00642C6A">
      <w:pPr>
        <w:rPr>
          <w:rFonts w:cstheme="minorHAnsi"/>
          <w:sz w:val="24"/>
          <w:szCs w:val="24"/>
        </w:rPr>
      </w:pPr>
    </w:p>
    <w:p w14:paraId="3ACD5630" w14:textId="2CC688E4" w:rsidR="00642C6A" w:rsidRPr="00F554FF" w:rsidRDefault="00642C6A" w:rsidP="00642C6A">
      <w:pPr>
        <w:rPr>
          <w:rFonts w:cstheme="minorHAnsi"/>
          <w:b/>
          <w:bCs/>
          <w:sz w:val="24"/>
          <w:szCs w:val="24"/>
        </w:rPr>
      </w:pPr>
      <w:r w:rsidRPr="00F554FF">
        <w:rPr>
          <w:rFonts w:cstheme="minorHAnsi"/>
          <w:b/>
          <w:bCs/>
          <w:sz w:val="24"/>
          <w:szCs w:val="24"/>
        </w:rPr>
        <w:t>Limitation to dataset:</w:t>
      </w:r>
    </w:p>
    <w:p w14:paraId="1FBF45BA" w14:textId="41A81D42" w:rsidR="00642C6A" w:rsidRPr="00F554FF" w:rsidRDefault="00D76B43" w:rsidP="00642C6A">
      <w:pPr>
        <w:rPr>
          <w:rFonts w:cstheme="minorHAnsi"/>
          <w:sz w:val="24"/>
          <w:szCs w:val="24"/>
        </w:rPr>
      </w:pPr>
      <w:r w:rsidRPr="00F554FF">
        <w:rPr>
          <w:rFonts w:cstheme="minorHAnsi"/>
          <w:sz w:val="24"/>
          <w:szCs w:val="24"/>
        </w:rPr>
        <w:t xml:space="preserve">Staff pick and Spot Lite </w:t>
      </w:r>
      <w:r w:rsidR="008D050D">
        <w:rPr>
          <w:rFonts w:cstheme="minorHAnsi"/>
          <w:sz w:val="24"/>
          <w:szCs w:val="24"/>
        </w:rPr>
        <w:t xml:space="preserve">are </w:t>
      </w:r>
      <w:r w:rsidRPr="00F554FF">
        <w:rPr>
          <w:rFonts w:cstheme="minorHAnsi"/>
          <w:sz w:val="24"/>
          <w:szCs w:val="24"/>
        </w:rPr>
        <w:t>to general</w:t>
      </w:r>
      <w:r w:rsidR="00A56F5D" w:rsidRPr="00F554FF">
        <w:rPr>
          <w:rFonts w:cstheme="minorHAnsi"/>
          <w:sz w:val="24"/>
          <w:szCs w:val="24"/>
        </w:rPr>
        <w:t xml:space="preserve">, should have included type of position in staff to be able to isolate the audience and possibly the </w:t>
      </w:r>
      <w:r w:rsidR="00EA22F9" w:rsidRPr="00F554FF">
        <w:rPr>
          <w:rFonts w:cstheme="minorHAnsi"/>
          <w:sz w:val="24"/>
          <w:szCs w:val="24"/>
        </w:rPr>
        <w:t xml:space="preserve">position of staff and their </w:t>
      </w:r>
      <w:r w:rsidR="00BB795D" w:rsidRPr="00F554FF">
        <w:rPr>
          <w:rFonts w:cstheme="minorHAnsi"/>
          <w:sz w:val="24"/>
          <w:szCs w:val="24"/>
        </w:rPr>
        <w:t>contributions</w:t>
      </w:r>
      <w:r w:rsidR="00EA22F9" w:rsidRPr="00F554FF">
        <w:rPr>
          <w:rFonts w:cstheme="minorHAnsi"/>
          <w:sz w:val="24"/>
          <w:szCs w:val="24"/>
        </w:rPr>
        <w:t>.</w:t>
      </w:r>
      <w:r w:rsidR="008D050D">
        <w:rPr>
          <w:rFonts w:cstheme="minorHAnsi"/>
          <w:sz w:val="24"/>
          <w:szCs w:val="24"/>
        </w:rPr>
        <w:t xml:space="preserve">  This could be an economic </w:t>
      </w:r>
      <w:r w:rsidR="00321122">
        <w:rPr>
          <w:rFonts w:cstheme="minorHAnsi"/>
          <w:sz w:val="24"/>
          <w:szCs w:val="24"/>
        </w:rPr>
        <w:t>barrier for funding expectations.</w:t>
      </w:r>
    </w:p>
    <w:p w14:paraId="0E1FEAF8" w14:textId="77777777" w:rsidR="00EA22F9" w:rsidRPr="00F554FF" w:rsidRDefault="00EA22F9" w:rsidP="00642C6A">
      <w:pPr>
        <w:rPr>
          <w:rFonts w:cstheme="minorHAnsi"/>
          <w:sz w:val="24"/>
          <w:szCs w:val="24"/>
        </w:rPr>
      </w:pPr>
    </w:p>
    <w:p w14:paraId="208AA631" w14:textId="750F3F9A" w:rsidR="00642C6A" w:rsidRPr="00F554FF" w:rsidRDefault="00642C6A" w:rsidP="00642C6A">
      <w:pPr>
        <w:rPr>
          <w:rFonts w:cstheme="minorHAnsi"/>
          <w:sz w:val="24"/>
          <w:szCs w:val="24"/>
        </w:rPr>
      </w:pPr>
      <w:r w:rsidRPr="00F554FF">
        <w:rPr>
          <w:rFonts w:cstheme="minorHAnsi"/>
          <w:b/>
          <w:bCs/>
          <w:sz w:val="24"/>
          <w:szCs w:val="24"/>
        </w:rPr>
        <w:t>Additional tables/graphs and value</w:t>
      </w:r>
      <w:r w:rsidRPr="00F554FF">
        <w:rPr>
          <w:rFonts w:cstheme="minorHAnsi"/>
          <w:sz w:val="24"/>
          <w:szCs w:val="24"/>
        </w:rPr>
        <w:t>:</w:t>
      </w:r>
    </w:p>
    <w:p w14:paraId="315FA0C8" w14:textId="6A67D737" w:rsidR="00934A4C" w:rsidRPr="00F554FF" w:rsidRDefault="00B20099" w:rsidP="00642C6A">
      <w:pPr>
        <w:rPr>
          <w:rFonts w:cstheme="minorHAnsi"/>
          <w:sz w:val="24"/>
          <w:szCs w:val="24"/>
        </w:rPr>
      </w:pPr>
      <w:r w:rsidRPr="00F554FF">
        <w:rPr>
          <w:rFonts w:cstheme="minorHAnsi"/>
          <w:sz w:val="24"/>
          <w:szCs w:val="24"/>
        </w:rPr>
        <w:t xml:space="preserve">Making a table by the </w:t>
      </w:r>
      <w:r w:rsidR="005A5B77">
        <w:rPr>
          <w:rFonts w:cstheme="minorHAnsi"/>
          <w:sz w:val="24"/>
          <w:szCs w:val="24"/>
        </w:rPr>
        <w:t>country</w:t>
      </w:r>
      <w:r w:rsidR="00022549">
        <w:rPr>
          <w:rFonts w:cstheme="minorHAnsi"/>
          <w:sz w:val="24"/>
          <w:szCs w:val="24"/>
        </w:rPr>
        <w:t xml:space="preserve"> again isolating</w:t>
      </w:r>
      <w:r w:rsidR="00934A4C" w:rsidRPr="00F554FF">
        <w:rPr>
          <w:rFonts w:cstheme="minorHAnsi"/>
          <w:sz w:val="24"/>
          <w:szCs w:val="24"/>
        </w:rPr>
        <w:t xml:space="preserve"> failed, successful, </w:t>
      </w:r>
      <w:r w:rsidR="00F7597A" w:rsidRPr="00F554FF">
        <w:rPr>
          <w:rFonts w:cstheme="minorHAnsi"/>
          <w:sz w:val="24"/>
          <w:szCs w:val="24"/>
        </w:rPr>
        <w:t>cancelled,</w:t>
      </w:r>
      <w:r w:rsidR="00934A4C" w:rsidRPr="00F554FF">
        <w:rPr>
          <w:rFonts w:cstheme="minorHAnsi"/>
          <w:sz w:val="24"/>
          <w:szCs w:val="24"/>
        </w:rPr>
        <w:t xml:space="preserve"> and live</w:t>
      </w:r>
      <w:r w:rsidR="00A80B1E">
        <w:rPr>
          <w:rFonts w:cstheme="minorHAnsi"/>
          <w:sz w:val="24"/>
          <w:szCs w:val="24"/>
        </w:rPr>
        <w:t xml:space="preserve">, </w:t>
      </w:r>
      <w:r w:rsidR="00022549">
        <w:rPr>
          <w:rFonts w:cstheme="minorHAnsi"/>
          <w:sz w:val="24"/>
          <w:szCs w:val="24"/>
        </w:rPr>
        <w:t xml:space="preserve">we could have seen if one country appears to be more giving as well as </w:t>
      </w:r>
      <w:r w:rsidR="0009359F">
        <w:rPr>
          <w:rFonts w:cstheme="minorHAnsi"/>
          <w:sz w:val="24"/>
          <w:szCs w:val="24"/>
        </w:rPr>
        <w:t>showing economic well-being.</w:t>
      </w:r>
    </w:p>
    <w:p w14:paraId="1E992662" w14:textId="22A68AC8" w:rsidR="00F870BB" w:rsidRPr="00A40DF8" w:rsidRDefault="00A40DF8" w:rsidP="00642C6A">
      <w:pPr>
        <w:rPr>
          <w:b/>
          <w:bCs/>
        </w:rPr>
      </w:pPr>
      <w:r w:rsidRPr="00A40DF8">
        <w:rPr>
          <w:b/>
          <w:bCs/>
        </w:rPr>
        <w:t>Statistical Analysis</w:t>
      </w:r>
      <w:r w:rsidR="00F870BB" w:rsidRPr="00A40DF8">
        <w:rPr>
          <w:b/>
          <w:bCs/>
        </w:rPr>
        <w:t>:</w:t>
      </w:r>
    </w:p>
    <w:p w14:paraId="6AAA940B" w14:textId="14CA7A32" w:rsidR="00964131" w:rsidRPr="00964131" w:rsidRDefault="00964131" w:rsidP="00964131">
      <w:pPr>
        <w:spacing w:after="0" w:line="240" w:lineRule="auto"/>
        <w:rPr>
          <w:rFonts w:ascii="Calibri" w:eastAsia="Times New Roman" w:hAnsi="Calibri" w:cs="Calibri"/>
          <w:color w:val="000000"/>
          <w:sz w:val="24"/>
          <w:szCs w:val="24"/>
        </w:rPr>
      </w:pPr>
      <w:r w:rsidRPr="00964131">
        <w:rPr>
          <w:rFonts w:ascii="Calibri" w:eastAsia="Times New Roman" w:hAnsi="Calibri" w:cs="Calibri"/>
          <w:color w:val="000000"/>
          <w:sz w:val="24"/>
          <w:szCs w:val="24"/>
        </w:rPr>
        <w:t xml:space="preserve">The Mean is more based on the equation of numbers as the Median is really the center point of the numbers given.  Based on the numbers in this dataset, it appears the Mean would be a better measure since we are looking more for understanding of pledges, not how much the pledges were.  If we were looking at how much was being </w:t>
      </w:r>
      <w:r w:rsidR="00A40DF8" w:rsidRPr="00964131">
        <w:rPr>
          <w:rFonts w:ascii="Calibri" w:eastAsia="Times New Roman" w:hAnsi="Calibri" w:cs="Calibri"/>
          <w:color w:val="000000"/>
          <w:sz w:val="24"/>
          <w:szCs w:val="24"/>
        </w:rPr>
        <w:t>pledged</w:t>
      </w:r>
      <w:r w:rsidRPr="00964131">
        <w:rPr>
          <w:rFonts w:ascii="Calibri" w:eastAsia="Times New Roman" w:hAnsi="Calibri" w:cs="Calibri"/>
          <w:color w:val="000000"/>
          <w:sz w:val="24"/>
          <w:szCs w:val="24"/>
        </w:rPr>
        <w:t xml:space="preserve">, the Mean would be better as it would better </w:t>
      </w:r>
      <w:r w:rsidR="00F554FF" w:rsidRPr="00964131">
        <w:rPr>
          <w:rFonts w:ascii="Calibri" w:eastAsia="Times New Roman" w:hAnsi="Calibri" w:cs="Calibri"/>
          <w:color w:val="000000"/>
          <w:sz w:val="24"/>
          <w:szCs w:val="24"/>
        </w:rPr>
        <w:t>represent</w:t>
      </w:r>
      <w:r w:rsidRPr="00964131">
        <w:rPr>
          <w:rFonts w:ascii="Calibri" w:eastAsia="Times New Roman" w:hAnsi="Calibri" w:cs="Calibri"/>
          <w:color w:val="000000"/>
          <w:sz w:val="24"/>
          <w:szCs w:val="24"/>
        </w:rPr>
        <w:t xml:space="preserve"> the overall average donated.</w:t>
      </w:r>
    </w:p>
    <w:p w14:paraId="1960BEF4" w14:textId="77777777" w:rsidR="00F870BB" w:rsidRDefault="00F870BB" w:rsidP="00642C6A"/>
    <w:p w14:paraId="2E5257C2" w14:textId="77777777" w:rsidR="001F4A66" w:rsidRDefault="001F4A66" w:rsidP="00642C6A"/>
    <w:p w14:paraId="4D019037" w14:textId="77777777" w:rsidR="00A3612E" w:rsidRDefault="00A3612E" w:rsidP="00642C6A"/>
    <w:p w14:paraId="0823862A" w14:textId="244976CF" w:rsidR="009B56D3" w:rsidRDefault="00B20099" w:rsidP="00642C6A">
      <w:r>
        <w:tab/>
      </w:r>
    </w:p>
    <w:p w14:paraId="6507DF78" w14:textId="7A14E76A" w:rsidR="00642C6A" w:rsidRDefault="00642C6A" w:rsidP="00642C6A"/>
    <w:p w14:paraId="0EFED222" w14:textId="77777777" w:rsidR="00642C6A" w:rsidRDefault="00642C6A" w:rsidP="00642C6A"/>
    <w:sectPr w:rsidR="0064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6A"/>
    <w:rsid w:val="0002027E"/>
    <w:rsid w:val="00022549"/>
    <w:rsid w:val="0009359F"/>
    <w:rsid w:val="000F2332"/>
    <w:rsid w:val="00171BA9"/>
    <w:rsid w:val="001A183D"/>
    <w:rsid w:val="001F4A66"/>
    <w:rsid w:val="002D063F"/>
    <w:rsid w:val="00321122"/>
    <w:rsid w:val="00324E9A"/>
    <w:rsid w:val="003605AC"/>
    <w:rsid w:val="003E6A4E"/>
    <w:rsid w:val="00442657"/>
    <w:rsid w:val="00453AD0"/>
    <w:rsid w:val="00455B16"/>
    <w:rsid w:val="004D424B"/>
    <w:rsid w:val="004F6C8B"/>
    <w:rsid w:val="00590526"/>
    <w:rsid w:val="005A5B77"/>
    <w:rsid w:val="006054B6"/>
    <w:rsid w:val="00642C6A"/>
    <w:rsid w:val="0066475D"/>
    <w:rsid w:val="00691ABA"/>
    <w:rsid w:val="0069439E"/>
    <w:rsid w:val="006B2083"/>
    <w:rsid w:val="007501AF"/>
    <w:rsid w:val="00786399"/>
    <w:rsid w:val="00885B07"/>
    <w:rsid w:val="00887B5F"/>
    <w:rsid w:val="008A1562"/>
    <w:rsid w:val="008D050D"/>
    <w:rsid w:val="00934A4C"/>
    <w:rsid w:val="00964131"/>
    <w:rsid w:val="009B56D3"/>
    <w:rsid w:val="009B74A6"/>
    <w:rsid w:val="00A3612E"/>
    <w:rsid w:val="00A40DF8"/>
    <w:rsid w:val="00A50F73"/>
    <w:rsid w:val="00A56F5D"/>
    <w:rsid w:val="00A80B1E"/>
    <w:rsid w:val="00A965B8"/>
    <w:rsid w:val="00AC196D"/>
    <w:rsid w:val="00B17042"/>
    <w:rsid w:val="00B20099"/>
    <w:rsid w:val="00BB795D"/>
    <w:rsid w:val="00C54847"/>
    <w:rsid w:val="00D7321F"/>
    <w:rsid w:val="00D76B43"/>
    <w:rsid w:val="00E6413A"/>
    <w:rsid w:val="00EA22F9"/>
    <w:rsid w:val="00F554FF"/>
    <w:rsid w:val="00F67D1A"/>
    <w:rsid w:val="00F7597A"/>
    <w:rsid w:val="00F8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B4F7"/>
  <w15:chartTrackingRefBased/>
  <w15:docId w15:val="{E6D42A5D-49BC-4162-8901-88BAB711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12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Ann Millegan</dc:creator>
  <cp:keywords/>
  <dc:description/>
  <cp:lastModifiedBy>Jo Ann Millegan</cp:lastModifiedBy>
  <cp:revision>53</cp:revision>
  <dcterms:created xsi:type="dcterms:W3CDTF">2023-03-31T19:23:00Z</dcterms:created>
  <dcterms:modified xsi:type="dcterms:W3CDTF">2023-04-04T20:37:00Z</dcterms:modified>
</cp:coreProperties>
</file>