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Who This Is For — and Who It Is Not</w:t>
      </w:r>
    </w:p>
    <w:p/>
    <w:p>
      <w:r>
        <w:t>**This is for:** adults who want measurable output from limited space; people willing to track yields, simplify crop choices, and run a repeatable routine; renters/owners who can provide consistent water and stable light (sun or artificial).</w:t>
      </w:r>
    </w:p>
    <w:p/>
    <w:p>
      <w:r>
        <w:t>**This is not for:** novelty crops, aesthetics-first gardens, or “set-and-forget” expectations; anyone who won’t water on schedule; anyone expecting calorie security from herbs and salad greens; anyone unwilling to discard underperformers and change the plan.</w:t>
      </w:r>
    </w:p>
    <w:p/>
    <w:p>
      <w:pPr>
        <w:pStyle w:val="Heading1"/>
      </w:pPr>
      <w:r>
        <w:t>WHY THIS IS HARDER THAN IT LOOKS</w:t>
      </w:r>
    </w:p>
    <w:p/>
    <w:p>
      <w:r>
        <w:t>Small-space growing fails because the penalties are immediate and compounding.</w:t>
      </w:r>
    </w:p>
    <w:p/>
    <w:p>
      <w:r>
        <w:t>First: **it’s physics, not vibes.** Containers are small soil volumes exposed to heat and wind. One missed watering during a hot spell can collapse flowering, crack fruit, and set you back weeks.</w:t>
      </w:r>
    </w:p>
    <w:p/>
    <w:p>
      <w:r>
        <w:t>Second: **most crops don’t matter for “meaningful.”** You don’t feel “meaningful” in the pantry unless you grow crops that carry calories or meal volume. Greens are valuable, but they don’t solve the food problem people think they’re solving.</w:t>
      </w:r>
    </w:p>
    <w:p/>
    <w:p>
      <w:r>
        <w:t>Third: **logistics and microclimate decide.** Water reliability, soil volume, pest exclusion, and replacement planting win seasons. Balconies and patios amplify heat, wind, and reflected light; the same crop can thrive in one spot and stall a few feet away when a “hot corner” cooks the root zone.</w:t>
      </w:r>
    </w:p>
    <w:p/>
    <w:p>
      <w:pPr>
        <w:pStyle w:val="Heading1"/>
      </w:pPr>
      <w:r>
        <w:t>WHAT ACTUALLY WORKS (BEST PRACTICES)</w:t>
      </w:r>
    </w:p>
    <w:p/>
    <w:p>
      <w:pPr>
        <w:pStyle w:val="ListBullet"/>
      </w:pPr>
      <w:r>
        <w:t>**Define “meaningful” upfront:** weekly harvest weight is the only honest scoreboard.</w:t>
      </w:r>
    </w:p>
    <w:p>
      <w:pPr>
        <w:pStyle w:val="ListBullet"/>
      </w:pPr>
      <w:r>
        <w:t>**Water reliability sits upstream of everything:** inconsistent water makes every other variable noisy.</w:t>
      </w:r>
    </w:p>
    <w:p>
      <w:pPr>
        <w:pStyle w:val="ListBullet"/>
      </w:pPr>
      <w:r>
        <w:t>**Fewer, larger containers change the game:** 15–25 gallons outperforms many small pots; small pots behave like drought simulators.</w:t>
      </w:r>
    </w:p>
    <w:p>
      <w:pPr>
        <w:pStyle w:val="ListBullet"/>
      </w:pPr>
      <w:r>
        <w:t>**A “calories + nutrition” mix is the only mix that feels meaningful:** at least one calorie crop (tubers/beans/squash) plus one nutrient green.</w:t>
      </w:r>
    </w:p>
    <w:p>
      <w:pPr>
        <w:pStyle w:val="ListBullet"/>
      </w:pPr>
      <w:r>
        <w:t>**Sun hours are a constraint, not a suggestion:** &lt;6 hours direct sun shifts you toward greens/beans.</w:t>
      </w:r>
    </w:p>
    <w:p>
      <w:pPr>
        <w:pStyle w:val="ListBullet"/>
      </w:pPr>
      <w:r>
        <w:t>**Pest exclusion is the adult move:** netting/row cover prevents the late-response spiral.</w:t>
      </w:r>
    </w:p>
    <w:p>
      <w:pPr>
        <w:pStyle w:val="ListBullet"/>
      </w:pPr>
      <w:r>
        <w:t>**Trellising is control:** it protects access and airflow more than it boosts yield.</w:t>
      </w:r>
    </w:p>
    <w:p>
      <w:pPr>
        <w:pStyle w:val="ListBullet"/>
      </w:pPr>
      <w:r>
        <w:t>**Replacement planting is normal:** a plant that stalls for weeks is an output risk.</w:t>
      </w:r>
    </w:p>
    <w:p>
      <w:pPr>
        <w:pStyle w:val="ListBullet"/>
      </w:pPr>
      <w:r>
        <w:t>**Staggering keeps output continuous:** 2–3 waves of greens/beans beats a peak-and-crash planting.</w:t>
      </w:r>
    </w:p>
    <w:p>
      <w:pPr>
        <w:pStyle w:val="ListBullet"/>
      </w:pPr>
      <w:r>
        <w:t>**Mulch buys stability:** 2–4 inches reduces temperature swings and watering load.</w:t>
      </w:r>
    </w:p>
    <w:p>
      <w:pPr>
        <w:pStyle w:val="ListBullet"/>
      </w:pPr>
      <w:r>
        <w:t>**Light, regular feeding beats rescue feeding:** neglect + “hero fertilizer” produces pests and disorder.</w:t>
      </w:r>
    </w:p>
    <w:p/>
    <w:p>
      <w:pPr>
        <w:pStyle w:val="Heading1"/>
      </w:pPr>
      <w:r>
        <w:t>THE FEW DECISIONS THAT MATTER MOST</w:t>
      </w:r>
    </w:p>
    <w:p/>
    <w:p>
      <w:r>
        <w:t>1) **Light reality (sun or artificial)**</w:t>
      </w:r>
    </w:p>
    <w:p>
      <w:pPr>
        <w:pStyle w:val="ListBullet"/>
      </w:pPr>
      <w:r>
        <w:t>Trade-off: calories vs constraints.</w:t>
      </w:r>
    </w:p>
    <w:p>
      <w:pPr>
        <w:pStyle w:val="ListBullet"/>
      </w:pPr>
      <w:r>
        <w:t>What matters: if you don’t have ≥6 hours direct sun (or equivalent light), “meaningful” comes from greens/beans, not calorie crops.</w:t>
      </w:r>
    </w:p>
    <w:p/>
    <w:p>
      <w:r>
        <w:t>2) **Soil volume per plant**</w:t>
      </w:r>
    </w:p>
    <w:p>
      <w:pPr>
        <w:pStyle w:val="ListBullet"/>
      </w:pPr>
      <w:r>
        <w:t>Trade-off: fewer strong plants vs many weak ones.</w:t>
      </w:r>
    </w:p>
    <w:p>
      <w:pPr>
        <w:pStyle w:val="ListBullet"/>
      </w:pPr>
      <w:r>
        <w:t>What matters: heavy fruiters need real volume; 15–25 gallons is where they stop acting fragile.</w:t>
      </w:r>
    </w:p>
    <w:p/>
    <w:p>
      <w:r>
        <w:t>3) **Watering system**</w:t>
      </w:r>
    </w:p>
    <w:p>
      <w:pPr>
        <w:pStyle w:val="ListBullet"/>
      </w:pPr>
      <w:r>
        <w:t>Trade-off: control vs reliability.</w:t>
      </w:r>
    </w:p>
    <w:p>
      <w:pPr>
        <w:pStyle w:val="ListBullet"/>
      </w:pPr>
      <w:r>
        <w:t>What matters: if you miss waterings in summer, automate or reduce the system; missed water is a yield tax you pay all season.</w:t>
      </w:r>
    </w:p>
    <w:p/>
    <w:p>
      <w:r>
        <w:t>4) **Crop portfolio (max 6 crops in year 1)**</w:t>
      </w:r>
    </w:p>
    <w:p>
      <w:pPr>
        <w:pStyle w:val="ListBullet"/>
      </w:pPr>
      <w:r>
        <w:t>Trade-off: competence vs novelty.</w:t>
      </w:r>
    </w:p>
    <w:p>
      <w:pPr>
        <w:pStyle w:val="ListBullet"/>
      </w:pPr>
      <w:r>
        <w:t>What matters: you want one stable system you can run through heat, pests, and travel—not a dozen experiments that all need attention.</w:t>
      </w:r>
    </w:p>
    <w:p/>
    <w:p>
      <w:r>
        <w:t>5) **Calorie crop selection**</w:t>
      </w:r>
    </w:p>
    <w:p>
      <w:pPr>
        <w:pStyle w:val="ListBullet"/>
      </w:pPr>
      <w:r>
        <w:t>Trade-off: calories vs management complexity.</w:t>
      </w:r>
    </w:p>
    <w:p>
      <w:pPr>
        <w:pStyle w:val="ListBullet"/>
      </w:pPr>
      <w:r>
        <w:t>What matters: potatoes/sweet potatoes and dry beans usually win on calories per effort; tomatoes win on satisfaction, not calories.</w:t>
      </w:r>
    </w:p>
    <w:p/>
    <w:p>
      <w:r>
        <w:t>6) **Pest posture**</w:t>
      </w:r>
    </w:p>
    <w:p>
      <w:pPr>
        <w:pStyle w:val="ListBullet"/>
      </w:pPr>
      <w:r>
        <w:t>Trade-off: exclusion vs reaction.</w:t>
      </w:r>
    </w:p>
    <w:p>
      <w:pPr>
        <w:pStyle w:val="ListBullet"/>
      </w:pPr>
      <w:r>
        <w:t>What matters: in pest-heavy areas, “reactive” becomes a weekly drain; exclusion is how you keep output steady.</w:t>
      </w:r>
    </w:p>
    <w:p/>
    <w:p>
      <w:pPr>
        <w:pStyle w:val="Heading1"/>
      </w:pPr>
      <w:r>
        <w:t>A SIMPLE EXECUTION FRAMEWORK</w:t>
      </w:r>
    </w:p>
    <w:p/>
    <w:p>
      <w:r>
        <w:t>1) **Define what “meaningful” means in your household**</w:t>
      </w:r>
    </w:p>
    <w:p>
      <w:r>
        <w:t>What matters: measurement.</w:t>
      </w:r>
    </w:p>
    <w:p/>
    <w:p>
      <w:r>
        <w:t>2) **Make constraints explicit**</w:t>
      </w:r>
    </w:p>
    <w:p>
      <w:r>
        <w:t>What matters: identify what will break first (time, heat, watering).</w:t>
      </w:r>
    </w:p>
    <w:p/>
    <w:p>
      <w:r>
        <w:t>3) **Build stability before ambition**</w:t>
      </w:r>
    </w:p>
    <w:p>
      <w:r>
        <w:t>What matters: avoid heat + drying cycles that keep the root zone stressed.</w:t>
      </w:r>
    </w:p>
    <w:p/>
    <w:p>
      <w:r>
        <w:t>4) **Run a focused crop set with continuity**</w:t>
      </w:r>
    </w:p>
    <w:p>
      <w:r>
        <w:t>What matters: something harvestable most weeks.</w:t>
      </w:r>
    </w:p>
    <w:p/>
    <w:p>
      <w:r>
        <w:t>5) **Operate like maintenance**</w:t>
      </w:r>
    </w:p>
    <w:p>
      <w:r>
        <w:t>What matters: avoid rescue cycles.</w:t>
      </w:r>
    </w:p>
    <w:p/>
    <w:p>
      <w:r>
        <w:t>6) **Reallocate by evidence**</w:t>
      </w:r>
    </w:p>
    <w:p>
      <w:r>
        <w:t>What matters: remove underperformers without sentiment.</w:t>
      </w:r>
    </w:p>
    <w:p/>
    <w:p>
      <w:pPr>
        <w:pStyle w:val="Heading1"/>
      </w:pPr>
      <w:r>
        <w:t>WHAT NOT TO DO (YEARS OF MISTAKES)</w:t>
      </w:r>
    </w:p>
    <w:p/>
    <w:p>
      <w:pPr>
        <w:pStyle w:val="ListBullet"/>
      </w:pPr>
      <w:r>
        <w:t>Don’t run **15+ crop types** in year one. It fragments attention, guarantees missed tasks, and produces a season of mediocre output.</w:t>
      </w:r>
    </w:p>
    <w:p>
      <w:pPr>
        <w:pStyle w:val="ListBullet"/>
      </w:pPr>
      <w:r>
        <w:t>Don’t bet on **small containers** for weekly food. They dry fast, swing temperature hard, and quietly cap yield no matter how “good” the plant looks.</w:t>
      </w:r>
    </w:p>
    <w:p>
      <w:pPr>
        <w:pStyle w:val="ListBullet"/>
      </w:pPr>
      <w:r>
        <w:t>Don’t **water opportunistically**. Irregular watering triggers blossom drop, cracked fruit, bitter greens, and weeks of lost momentum.</w:t>
      </w:r>
    </w:p>
    <w:p>
      <w:pPr>
        <w:pStyle w:val="ListBullet"/>
      </w:pPr>
      <w:r>
        <w:t>Don’t use **fertilizer to compensate for water stress**. It turns stress into pest pressure and weak growth.</w:t>
      </w:r>
    </w:p>
    <w:p>
      <w:pPr>
        <w:pStyle w:val="ListBullet"/>
      </w:pPr>
      <w:r>
        <w:t>Don’t wait for visible damage before acting on pests. By the time leaves look chewed, you’ve already paid in yield.</w:t>
      </w:r>
    </w:p>
    <w:p>
      <w:pPr>
        <w:pStyle w:val="ListBullet"/>
      </w:pPr>
      <w:r>
        <w:t>Don’t put calorie crops into shade and pretend effort will replace photons. The harvest will never match the space.</w:t>
      </w:r>
    </w:p>
    <w:p>
      <w:pPr>
        <w:pStyle w:val="ListBullet"/>
      </w:pPr>
      <w:r>
        <w:t>Don’t do a single planting of greens and call it a system. You get a short peak, then empty containers.</w:t>
      </w:r>
    </w:p>
    <w:p>
      <w:pPr>
        <w:pStyle w:val="ListBullet"/>
      </w:pPr>
      <w:r>
        <w:t>Don’t keep weak plants “to see if they recover.” In small spaces, a stalled plant is a space tax you pay every day.</w:t>
      </w:r>
    </w:p>
    <w:p>
      <w:pPr>
        <w:pStyle w:val="ListBullet"/>
      </w:pPr>
      <w:r>
        <w:t>Don’t obsess over varieties while water and soil are unstable. You’ll blame genetics for operational failure.</w:t>
      </w:r>
    </w:p>
    <w:p>
      <w:pPr>
        <w:pStyle w:val="ListBullet"/>
      </w:pPr>
      <w:r>
        <w:t>Don’t ignore wind exposure. Wind-driven drying and stem stress will cut output and break plants at the worst time.</w:t>
      </w:r>
    </w:p>
    <w:p>
      <w:pPr>
        <w:pStyle w:val="ListBullet"/>
      </w:pPr>
      <w:r>
        <w:t>Don’t add unknown compost/inputs to containers. One contaminated or too-hot input can stunt everything for the season.</w:t>
      </w:r>
    </w:p>
    <w:p>
      <w:pPr>
        <w:pStyle w:val="ListBullet"/>
      </w:pPr>
      <w:r>
        <w:t>Don’t scale plant count until you’ve run your setup through the hottest month without repeated wilting or missed waterings.</w:t>
      </w:r>
    </w:p>
    <w:p/>
    <w:p>
      <w:pPr>
        <w:pStyle w:val="Heading1"/>
      </w:pPr>
      <w:r>
        <w:t>EXPERT RULES OF THUMB</w:t>
      </w:r>
    </w:p>
    <w:p/>
    <w:p>
      <w:pPr>
        <w:pStyle w:val="ListBullet"/>
      </w:pPr>
      <w:r>
        <w:t>If you can’t water reliably, you can’t harvest reliably.</w:t>
      </w:r>
    </w:p>
    <w:p>
      <w:pPr>
        <w:pStyle w:val="ListBullet"/>
      </w:pPr>
      <w:r>
        <w:t>Container capacity is measured in **waterings per week you can actually sustain**.</w:t>
      </w:r>
    </w:p>
    <w:p>
      <w:pPr>
        <w:pStyle w:val="ListBullet"/>
      </w:pPr>
      <w:r>
        <w:t>For heavy fruiters, **bigger container beats better fertilizer**.</w:t>
      </w:r>
    </w:p>
    <w:p>
      <w:pPr>
        <w:pStyle w:val="ListBullet"/>
      </w:pPr>
      <w:r>
        <w:t>Stalled for 14+ days in prime season = lost asset.</w:t>
      </w:r>
    </w:p>
    <w:p>
      <w:pPr>
        <w:pStyle w:val="ListBullet"/>
      </w:pPr>
      <w:r>
        <w:t>Pests twice in one week = exclusion time.</w:t>
      </w:r>
    </w:p>
    <w:p>
      <w:pPr>
        <w:pStyle w:val="ListBullet"/>
      </w:pPr>
      <w:r>
        <w:t>Your best growing space is the space you can reach daily without friction.</w:t>
      </w:r>
    </w:p>
    <w:p>
      <w:pPr>
        <w:pStyle w:val="ListBullet"/>
      </w:pPr>
      <w:r>
        <w:t>Greens are nutrition; tubers/beans are calories.</w:t>
      </w:r>
    </w:p>
    <w:p>
      <w:pPr>
        <w:pStyle w:val="ListBullet"/>
      </w:pPr>
      <w:r>
        <w:t>Harvest is maintenance. Skip it and production slows.</w:t>
      </w:r>
    </w:p>
    <w:p/>
    <w:p>
      <w:pPr>
        <w:pStyle w:val="Heading1"/>
      </w:pPr>
      <w:r>
        <w:t>WHEN TO ADJUST, SCALE BACK, OR STOP</w:t>
      </w:r>
    </w:p>
    <w:p/>
    <w:p>
      <w:pPr>
        <w:pStyle w:val="ListBullet"/>
      </w:pPr>
      <w:r>
        <w:t>Missing waterings weekly → shrink the system until misses stop.</w:t>
      </w:r>
    </w:p>
    <w:p>
      <w:pPr>
        <w:pStyle w:val="ListBullet"/>
      </w:pPr>
      <w:r>
        <w:t>Repeated wilting in one location → treat the location as the problem: move containers or add shade/wind control.</w:t>
      </w:r>
    </w:p>
    <w:p>
      <w:pPr>
        <w:pStyle w:val="ListBullet"/>
      </w:pPr>
      <w:r>
        <w:t>Escalating pest interventions with continued losses → change posture (exclusion) or change crops.</w:t>
      </w:r>
    </w:p>
    <w:p>
      <w:pPr>
        <w:pStyle w:val="ListBullet"/>
      </w:pPr>
      <w:r>
        <w:t>Lots of leaves, little food weight → admit the mismatch: reallocate to calorie crops or larger containers.</w:t>
      </w:r>
    </w:p>
    <w:p>
      <w:pPr>
        <w:pStyle w:val="ListBullet"/>
      </w:pPr>
      <w:r>
        <w:t>Inputs (soil/water/time) remain unstable → stop scaling; run a smaller stable system until it’s boring.</w:t>
      </w:r>
    </w:p>
    <w:p/>
    <w:p>
      <w:pPr>
        <w:pStyle w:val="Heading1"/>
      </w:pPr>
      <w:r>
        <w:t>CLOSING PERSPECTIVE</w:t>
      </w:r>
    </w:p>
    <w:p/>
    <w:p>
      <w:r>
        <w:t>Small-space food is operations: measurement, reliability, replacement, sequencing. Structure orients you; consistency produces the harvest.</w:t>
      </w:r>
    </w:p>
    <w:p/>
    <w:p>
      <w:r>
        <w:t>This reflects what remains after years of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