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rPr>
      </w:pPr>
    </w:p>
    <w:p>
      <w:pPr>
        <w:pStyle w:val="8"/>
        <w:jc w:val="center"/>
        <w:outlineLvl w:val="0"/>
        <w:rPr>
          <w:rFonts w:ascii="Arial" w:hAnsi="Arial" w:cs="Arial"/>
          <w:b/>
          <w:bCs/>
          <w:sz w:val="32"/>
          <w:szCs w:val="32"/>
        </w:rPr>
      </w:pPr>
      <w:bookmarkStart w:id="0" w:name="_Toc11156"/>
      <w:r>
        <w:rPr>
          <w:rFonts w:ascii="Arial" w:hAnsi="Arial" w:eastAsia="汉仪大宋简" w:cs="Arial"/>
          <w:b/>
          <w:bCs/>
          <w:color w:val="000000" w:themeColor="text1"/>
          <w:kern w:val="24"/>
          <w:sz w:val="32"/>
          <w:szCs w:val="32"/>
          <w14:textFill>
            <w14:solidFill>
              <w14:schemeClr w14:val="tx1"/>
            </w14:solidFill>
          </w14:textFill>
        </w:rPr>
        <w:t xml:space="preserve">CHAFON </w:t>
      </w:r>
      <w:r>
        <w:rPr>
          <w:rFonts w:hint="eastAsia" w:ascii="Arial" w:hAnsi="Arial" w:eastAsia="汉仪大宋简" w:cs="Arial"/>
          <w:b/>
          <w:bCs/>
          <w:color w:val="000000" w:themeColor="text1"/>
          <w:kern w:val="24"/>
          <w:sz w:val="32"/>
          <w:szCs w:val="32"/>
          <w14:textFill>
            <w14:solidFill>
              <w14:schemeClr w14:val="tx1"/>
            </w14:solidFill>
          </w14:textFill>
        </w:rPr>
        <w:t>Even</w:t>
      </w:r>
      <w:r>
        <w:rPr>
          <w:rFonts w:ascii="Arial" w:hAnsi="Arial" w:eastAsia="汉仪大宋简" w:cs="Arial"/>
          <w:b/>
          <w:bCs/>
          <w:color w:val="000000" w:themeColor="text1"/>
          <w:kern w:val="24"/>
          <w:sz w:val="32"/>
          <w:szCs w:val="32"/>
          <w14:textFill>
            <w14:solidFill>
              <w14:schemeClr w14:val="tx1"/>
            </w14:solidFill>
          </w14:textFill>
        </w:rPr>
        <w:t xml:space="preserve"> Reader </w:t>
      </w:r>
      <w:r>
        <w:rPr>
          <w:rFonts w:hint="eastAsia" w:ascii="Arial" w:hAnsi="Arial" w:eastAsia="汉仪大宋简" w:cs="Arial"/>
          <w:b/>
          <w:bCs/>
          <w:color w:val="000000" w:themeColor="text1"/>
          <w:kern w:val="24"/>
          <w:sz w:val="32"/>
          <w:szCs w:val="32"/>
          <w14:textFill>
            <w14:solidFill>
              <w14:schemeClr w14:val="tx1"/>
            </w14:solidFill>
          </w14:textFill>
        </w:rPr>
        <w:t xml:space="preserve">Software </w:t>
      </w:r>
      <w:r>
        <w:rPr>
          <w:rFonts w:ascii="Arial" w:hAnsi="Arial" w:eastAsia="汉仪大宋简" w:cs="Arial"/>
          <w:b/>
          <w:bCs/>
          <w:color w:val="000000" w:themeColor="text1"/>
          <w:kern w:val="24"/>
          <w:sz w:val="32"/>
          <w:szCs w:val="32"/>
          <w14:textFill>
            <w14:solidFill>
              <w14:schemeClr w14:val="tx1"/>
            </w14:solidFill>
          </w14:textFill>
        </w:rPr>
        <w:t>User Guide</w:t>
      </w:r>
      <w:bookmarkEnd w:id="0"/>
    </w:p>
    <w:sdt>
      <w:sdtPr>
        <w:rPr>
          <w:rFonts w:ascii="宋体" w:hAnsi="宋体" w:eastAsia="宋体" w:cstheme="minorBidi"/>
          <w:kern w:val="2"/>
          <w:sz w:val="21"/>
          <w:szCs w:val="24"/>
          <w:lang w:val="en-US" w:eastAsia="zh-CN" w:bidi="ar-SA"/>
        </w:rPr>
        <w:id w:val="147458265"/>
        <w15:color w:val="DBDBDB"/>
        <w:docPartObj>
          <w:docPartGallery w:val="Table of Contents"/>
          <w:docPartUnique/>
        </w:docPartObj>
      </w:sdtPr>
      <w:sdtEndPr>
        <w:rPr>
          <w:rFonts w:ascii="Arial" w:hAnsi="Arial" w:cs="Arial" w:eastAsiaTheme="minorEastAsia"/>
          <w:b/>
          <w:kern w:val="2"/>
          <w:sz w:val="21"/>
          <w:szCs w:val="21"/>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10466"/>
            </w:tabs>
            <w:rPr>
              <w:b/>
            </w:rPr>
          </w:pPr>
          <w:r>
            <w:rPr>
              <w:rFonts w:ascii="Arial" w:hAnsi="Arial" w:cs="Arial"/>
              <w:szCs w:val="21"/>
            </w:rPr>
            <w:fldChar w:fldCharType="begin"/>
          </w:r>
          <w:r>
            <w:rPr>
              <w:rFonts w:ascii="Arial" w:hAnsi="Arial" w:cs="Arial"/>
              <w:szCs w:val="21"/>
            </w:rPr>
            <w:instrText xml:space="preserve">TOC \o "1-2" \h \u </w:instrText>
          </w:r>
          <w:r>
            <w:rPr>
              <w:rFonts w:ascii="Arial" w:hAnsi="Arial" w:cs="Arial"/>
              <w:szCs w:val="21"/>
            </w:rPr>
            <w:fldChar w:fldCharType="separate"/>
          </w:r>
          <w:r>
            <w:rPr>
              <w:rFonts w:ascii="Arial" w:hAnsi="Arial" w:cs="Arial"/>
              <w:b/>
              <w:szCs w:val="21"/>
            </w:rPr>
            <w:fldChar w:fldCharType="begin"/>
          </w:r>
          <w:r>
            <w:rPr>
              <w:rFonts w:ascii="Arial" w:hAnsi="Arial" w:cs="Arial"/>
              <w:b/>
              <w:szCs w:val="21"/>
            </w:rPr>
            <w:instrText xml:space="preserve"> HYPERLINK \l _Toc11156 </w:instrText>
          </w:r>
          <w:r>
            <w:rPr>
              <w:rFonts w:ascii="Arial" w:hAnsi="Arial" w:cs="Arial"/>
              <w:b/>
              <w:szCs w:val="21"/>
            </w:rPr>
            <w:fldChar w:fldCharType="separate"/>
          </w:r>
          <w:r>
            <w:rPr>
              <w:rFonts w:ascii="Arial" w:hAnsi="Arial" w:eastAsia="汉仪大宋简" w:cs="Arial"/>
              <w:b/>
              <w:bCs/>
              <w:kern w:val="24"/>
              <w:szCs w:val="32"/>
            </w:rPr>
            <w:t xml:space="preserve">CHAFON </w:t>
          </w:r>
          <w:r>
            <w:rPr>
              <w:rFonts w:hint="eastAsia" w:ascii="Arial" w:hAnsi="Arial" w:eastAsia="汉仪大宋简" w:cs="Arial"/>
              <w:b/>
              <w:bCs/>
              <w:kern w:val="24"/>
              <w:szCs w:val="32"/>
            </w:rPr>
            <w:t>Even</w:t>
          </w:r>
          <w:r>
            <w:rPr>
              <w:rFonts w:ascii="Arial" w:hAnsi="Arial" w:eastAsia="汉仪大宋简" w:cs="Arial"/>
              <w:b/>
              <w:bCs/>
              <w:kern w:val="24"/>
              <w:szCs w:val="32"/>
            </w:rPr>
            <w:t xml:space="preserve"> Reader </w:t>
          </w:r>
          <w:r>
            <w:rPr>
              <w:rFonts w:hint="eastAsia" w:ascii="Arial" w:hAnsi="Arial" w:eastAsia="汉仪大宋简" w:cs="Arial"/>
              <w:b/>
              <w:bCs/>
              <w:kern w:val="24"/>
              <w:szCs w:val="32"/>
            </w:rPr>
            <w:t xml:space="preserve">Software </w:t>
          </w:r>
          <w:r>
            <w:rPr>
              <w:rFonts w:ascii="Arial" w:hAnsi="Arial" w:eastAsia="汉仪大宋简" w:cs="Arial"/>
              <w:b/>
              <w:bCs/>
              <w:kern w:val="24"/>
              <w:szCs w:val="32"/>
            </w:rPr>
            <w:t>User Guide</w:t>
          </w:r>
          <w:r>
            <w:rPr>
              <w:b/>
            </w:rPr>
            <w:tab/>
          </w:r>
          <w:r>
            <w:rPr>
              <w:b/>
            </w:rPr>
            <w:fldChar w:fldCharType="begin"/>
          </w:r>
          <w:r>
            <w:rPr>
              <w:b/>
            </w:rPr>
            <w:instrText xml:space="preserve"> PAGEREF _Toc11156 \h </w:instrText>
          </w:r>
          <w:r>
            <w:rPr>
              <w:b/>
            </w:rPr>
            <w:fldChar w:fldCharType="separate"/>
          </w:r>
          <w:r>
            <w:rPr>
              <w:b/>
            </w:rPr>
            <w:t>1</w:t>
          </w:r>
          <w:r>
            <w:rPr>
              <w:b/>
            </w:rPr>
            <w:fldChar w:fldCharType="end"/>
          </w:r>
          <w:r>
            <w:rPr>
              <w:rFonts w:ascii="Arial" w:hAnsi="Arial" w:cs="Arial"/>
              <w:b/>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_Toc30285 </w:instrText>
          </w:r>
          <w:r>
            <w:rPr>
              <w:rFonts w:ascii="Arial" w:hAnsi="Arial" w:cs="Arial"/>
              <w:b/>
              <w:szCs w:val="21"/>
            </w:rPr>
            <w:fldChar w:fldCharType="separate"/>
          </w:r>
          <w:r>
            <w:rPr>
              <w:rFonts w:ascii="Arial" w:hAnsi="Arial" w:cs="Arial"/>
              <w:b/>
              <w:bCs/>
              <w:szCs w:val="28"/>
            </w:rPr>
            <w:t>1. Operating Environment</w:t>
          </w:r>
          <w:r>
            <w:rPr>
              <w:b/>
            </w:rPr>
            <w:tab/>
          </w:r>
          <w:r>
            <w:rPr>
              <w:b/>
            </w:rPr>
            <w:fldChar w:fldCharType="begin"/>
          </w:r>
          <w:r>
            <w:rPr>
              <w:b/>
            </w:rPr>
            <w:instrText xml:space="preserve"> PAGEREF _Toc30285 \h </w:instrText>
          </w:r>
          <w:r>
            <w:rPr>
              <w:b/>
            </w:rPr>
            <w:fldChar w:fldCharType="separate"/>
          </w:r>
          <w:r>
            <w:rPr>
              <w:b/>
            </w:rPr>
            <w:t>2</w:t>
          </w:r>
          <w:r>
            <w:rPr>
              <w:b/>
            </w:rPr>
            <w:fldChar w:fldCharType="end"/>
          </w:r>
          <w:r>
            <w:rPr>
              <w:rFonts w:ascii="Arial" w:hAnsi="Arial" w:cs="Arial"/>
              <w:b/>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_Toc25509 </w:instrText>
          </w:r>
          <w:r>
            <w:rPr>
              <w:rFonts w:ascii="Arial" w:hAnsi="Arial" w:cs="Arial"/>
              <w:b/>
              <w:szCs w:val="21"/>
            </w:rPr>
            <w:fldChar w:fldCharType="separate"/>
          </w:r>
          <w:r>
            <w:rPr>
              <w:rFonts w:ascii="Arial" w:hAnsi="Arial" w:cs="Arial"/>
              <w:b/>
              <w:bCs/>
              <w:szCs w:val="28"/>
            </w:rPr>
            <w:t xml:space="preserve">2. </w:t>
          </w:r>
          <w:r>
            <w:rPr>
              <w:rFonts w:hint="eastAsia" w:ascii="Arial" w:hAnsi="Arial" w:cs="Arial"/>
              <w:b/>
              <w:bCs/>
              <w:szCs w:val="28"/>
            </w:rPr>
            <w:t>Open</w:t>
          </w:r>
          <w:r>
            <w:rPr>
              <w:rFonts w:ascii="Arial" w:hAnsi="Arial" w:cs="Arial"/>
              <w:b/>
              <w:bCs/>
              <w:szCs w:val="28"/>
            </w:rPr>
            <w:t xml:space="preserve"> software</w:t>
          </w:r>
          <w:r>
            <w:rPr>
              <w:b/>
            </w:rPr>
            <w:tab/>
          </w:r>
          <w:r>
            <w:rPr>
              <w:b/>
            </w:rPr>
            <w:fldChar w:fldCharType="begin"/>
          </w:r>
          <w:r>
            <w:rPr>
              <w:b/>
            </w:rPr>
            <w:instrText xml:space="preserve"> PAGEREF _Toc25509 \h </w:instrText>
          </w:r>
          <w:r>
            <w:rPr>
              <w:b/>
            </w:rPr>
            <w:fldChar w:fldCharType="separate"/>
          </w:r>
          <w:r>
            <w:rPr>
              <w:b/>
            </w:rPr>
            <w:t>2</w:t>
          </w:r>
          <w:r>
            <w:rPr>
              <w:b/>
            </w:rPr>
            <w:fldChar w:fldCharType="end"/>
          </w:r>
          <w:r>
            <w:rPr>
              <w:rFonts w:ascii="Arial" w:hAnsi="Arial" w:cs="Arial"/>
              <w:b/>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_Toc21184 </w:instrText>
          </w:r>
          <w:r>
            <w:rPr>
              <w:rFonts w:ascii="Arial" w:hAnsi="Arial" w:cs="Arial"/>
              <w:szCs w:val="21"/>
            </w:rPr>
            <w:fldChar w:fldCharType="separate"/>
          </w:r>
          <w:r>
            <w:rPr>
              <w:rFonts w:hint="eastAsia" w:ascii="Arial" w:hAnsi="Arial" w:cs="Arial"/>
              <w:szCs w:val="28"/>
            </w:rPr>
            <w:t>2.1 Connect to the software</w:t>
          </w:r>
          <w:r>
            <w:tab/>
          </w:r>
          <w:r>
            <w:fldChar w:fldCharType="begin"/>
          </w:r>
          <w:r>
            <w:instrText xml:space="preserve"> PAGEREF _Toc21184 \h </w:instrText>
          </w:r>
          <w:r>
            <w:fldChar w:fldCharType="separate"/>
          </w:r>
          <w:r>
            <w:t>2</w:t>
          </w:r>
          <w:r>
            <w:fldChar w:fldCharType="end"/>
          </w:r>
          <w:r>
            <w:rPr>
              <w:rFonts w:ascii="Arial" w:hAnsi="Arial" w:cs="Arial"/>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_Toc16629 </w:instrText>
          </w:r>
          <w:r>
            <w:rPr>
              <w:rFonts w:ascii="Arial" w:hAnsi="Arial" w:cs="Arial"/>
              <w:b/>
              <w:szCs w:val="21"/>
            </w:rPr>
            <w:fldChar w:fldCharType="separate"/>
          </w:r>
          <w:r>
            <w:rPr>
              <w:rFonts w:ascii="Arial" w:hAnsi="Arial" w:cs="Arial"/>
              <w:b/>
              <w:bCs/>
              <w:szCs w:val="28"/>
            </w:rPr>
            <w:t>3. Parameter</w:t>
          </w:r>
          <w:r>
            <w:rPr>
              <w:rFonts w:hint="eastAsia" w:ascii="Arial" w:hAnsi="Arial" w:cs="Arial"/>
              <w:b/>
              <w:bCs/>
              <w:szCs w:val="28"/>
            </w:rPr>
            <w:t>Set</w:t>
          </w:r>
          <w:r>
            <w:rPr>
              <w:b/>
            </w:rPr>
            <w:tab/>
          </w:r>
          <w:r>
            <w:rPr>
              <w:b/>
            </w:rPr>
            <w:fldChar w:fldCharType="begin"/>
          </w:r>
          <w:r>
            <w:rPr>
              <w:b/>
            </w:rPr>
            <w:instrText xml:space="preserve"> PAGEREF _Toc16629 \h </w:instrText>
          </w:r>
          <w:r>
            <w:rPr>
              <w:b/>
            </w:rPr>
            <w:fldChar w:fldCharType="separate"/>
          </w:r>
          <w:r>
            <w:rPr>
              <w:b/>
            </w:rPr>
            <w:t>5</w:t>
          </w:r>
          <w:r>
            <w:rPr>
              <w:b/>
            </w:rPr>
            <w:fldChar w:fldCharType="end"/>
          </w:r>
          <w:r>
            <w:rPr>
              <w:rFonts w:ascii="Arial" w:hAnsi="Arial" w:cs="Arial"/>
              <w:b/>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_Toc24824 </w:instrText>
          </w:r>
          <w:r>
            <w:rPr>
              <w:rFonts w:ascii="Arial" w:hAnsi="Arial" w:cs="Arial"/>
              <w:szCs w:val="21"/>
            </w:rPr>
            <w:fldChar w:fldCharType="separate"/>
          </w:r>
          <w:r>
            <w:rPr>
              <w:rFonts w:ascii="Arial" w:hAnsi="Arial" w:cs="Arial"/>
              <w:szCs w:val="28"/>
            </w:rPr>
            <w:t>3.1 Read and Set parameters</w:t>
          </w:r>
          <w:r>
            <w:tab/>
          </w:r>
          <w:r>
            <w:fldChar w:fldCharType="begin"/>
          </w:r>
          <w:r>
            <w:instrText xml:space="preserve"> PAGEREF _Toc24824 \h </w:instrText>
          </w:r>
          <w:r>
            <w:fldChar w:fldCharType="separate"/>
          </w:r>
          <w:r>
            <w:t>5</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_Toc10624 </w:instrText>
          </w:r>
          <w:r>
            <w:rPr>
              <w:rFonts w:ascii="Arial" w:hAnsi="Arial" w:cs="Arial"/>
              <w:szCs w:val="21"/>
            </w:rPr>
            <w:fldChar w:fldCharType="separate"/>
          </w:r>
          <w:r>
            <w:rPr>
              <w:rFonts w:ascii="Arial" w:hAnsi="Arial" w:cs="Arial"/>
              <w:szCs w:val="28"/>
            </w:rPr>
            <w:t xml:space="preserve">3.2 </w:t>
          </w:r>
          <w:r>
            <w:rPr>
              <w:rFonts w:hint="eastAsia" w:ascii="Arial" w:hAnsi="Arial" w:cs="Arial"/>
              <w:szCs w:val="28"/>
            </w:rPr>
            <w:t>R</w:t>
          </w:r>
          <w:r>
            <w:rPr>
              <w:rFonts w:ascii="Arial" w:hAnsi="Arial" w:cs="Arial"/>
              <w:szCs w:val="28"/>
            </w:rPr>
            <w:t>eader parameters</w:t>
          </w:r>
          <w:r>
            <w:tab/>
          </w:r>
          <w:r>
            <w:fldChar w:fldCharType="begin"/>
          </w:r>
          <w:r>
            <w:instrText xml:space="preserve"> PAGEREF _Toc10624 \h </w:instrText>
          </w:r>
          <w:r>
            <w:fldChar w:fldCharType="separate"/>
          </w:r>
          <w:r>
            <w:t>7</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_Toc23778 </w:instrText>
          </w:r>
          <w:r>
            <w:rPr>
              <w:rFonts w:ascii="Arial" w:hAnsi="Arial" w:cs="Arial"/>
              <w:szCs w:val="21"/>
            </w:rPr>
            <w:fldChar w:fldCharType="separate"/>
          </w:r>
          <w:r>
            <w:rPr>
              <w:rFonts w:ascii="Arial" w:hAnsi="Arial" w:cs="Arial"/>
              <w:szCs w:val="28"/>
            </w:rPr>
            <w:t>3.3 Reading settings</w:t>
          </w:r>
          <w:r>
            <w:tab/>
          </w:r>
          <w:r>
            <w:fldChar w:fldCharType="begin"/>
          </w:r>
          <w:r>
            <w:instrText xml:space="preserve"> PAGEREF _Toc23778 \h </w:instrText>
          </w:r>
          <w:r>
            <w:fldChar w:fldCharType="separate"/>
          </w:r>
          <w:r>
            <w:t>11</w:t>
          </w:r>
          <w:r>
            <w:fldChar w:fldCharType="end"/>
          </w:r>
          <w:r>
            <w:rPr>
              <w:rFonts w:ascii="Arial" w:hAnsi="Arial" w:cs="Arial"/>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_Toc18366 </w:instrText>
          </w:r>
          <w:r>
            <w:rPr>
              <w:rFonts w:ascii="Arial" w:hAnsi="Arial" w:cs="Arial"/>
              <w:b/>
              <w:szCs w:val="21"/>
            </w:rPr>
            <w:fldChar w:fldCharType="separate"/>
          </w:r>
          <w:r>
            <w:rPr>
              <w:rFonts w:ascii="Arial" w:hAnsi="Arial" w:cs="Arial"/>
              <w:b/>
              <w:bCs/>
              <w:szCs w:val="28"/>
            </w:rPr>
            <w:t>4. Answer mode</w:t>
          </w:r>
          <w:r>
            <w:rPr>
              <w:b/>
            </w:rPr>
            <w:tab/>
          </w:r>
          <w:r>
            <w:rPr>
              <w:b/>
            </w:rPr>
            <w:fldChar w:fldCharType="begin"/>
          </w:r>
          <w:r>
            <w:rPr>
              <w:b/>
            </w:rPr>
            <w:instrText xml:space="preserve"> PAGEREF _Toc18366 \h </w:instrText>
          </w:r>
          <w:r>
            <w:rPr>
              <w:b/>
            </w:rPr>
            <w:fldChar w:fldCharType="separate"/>
          </w:r>
          <w:r>
            <w:rPr>
              <w:b/>
            </w:rPr>
            <w:t>16</w:t>
          </w:r>
          <w:r>
            <w:rPr>
              <w:b/>
            </w:rPr>
            <w:fldChar w:fldCharType="end"/>
          </w:r>
          <w:r>
            <w:rPr>
              <w:rFonts w:ascii="Arial" w:hAnsi="Arial" w:cs="Arial"/>
              <w:b/>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_Toc13398 </w:instrText>
          </w:r>
          <w:r>
            <w:rPr>
              <w:rFonts w:ascii="Arial" w:hAnsi="Arial" w:cs="Arial"/>
              <w:szCs w:val="21"/>
            </w:rPr>
            <w:fldChar w:fldCharType="separate"/>
          </w:r>
          <w:r>
            <w:rPr>
              <w:rFonts w:ascii="Arial" w:hAnsi="Arial" w:cs="Arial"/>
              <w:szCs w:val="28"/>
            </w:rPr>
            <w:t>4.1 Query method</w:t>
          </w:r>
          <w:r>
            <w:tab/>
          </w:r>
          <w:r>
            <w:fldChar w:fldCharType="begin"/>
          </w:r>
          <w:r>
            <w:instrText xml:space="preserve"> PAGEREF _Toc13398 \h </w:instrText>
          </w:r>
          <w:r>
            <w:fldChar w:fldCharType="separate"/>
          </w:r>
          <w:r>
            <w:t>17</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_Toc29304 </w:instrText>
          </w:r>
          <w:r>
            <w:rPr>
              <w:rFonts w:ascii="Arial" w:hAnsi="Arial" w:cs="Arial"/>
              <w:szCs w:val="21"/>
            </w:rPr>
            <w:fldChar w:fldCharType="separate"/>
          </w:r>
          <w:r>
            <w:rPr>
              <w:rFonts w:ascii="Arial" w:hAnsi="Arial" w:cs="Arial"/>
              <w:szCs w:val="28"/>
            </w:rPr>
            <w:t>4.2 Query parameters</w:t>
          </w:r>
          <w:r>
            <w:tab/>
          </w:r>
          <w:r>
            <w:fldChar w:fldCharType="begin"/>
          </w:r>
          <w:r>
            <w:instrText xml:space="preserve"> PAGEREF _Toc29304 \h </w:instrText>
          </w:r>
          <w:r>
            <w:fldChar w:fldCharType="separate"/>
          </w:r>
          <w:r>
            <w:t>18</w:t>
          </w:r>
          <w:r>
            <w:fldChar w:fldCharType="end"/>
          </w:r>
          <w:r>
            <w:rPr>
              <w:rFonts w:ascii="Arial" w:hAnsi="Arial" w:cs="Arial"/>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_Toc18945 </w:instrText>
          </w:r>
          <w:r>
            <w:rPr>
              <w:rFonts w:ascii="Arial" w:hAnsi="Arial" w:cs="Arial"/>
              <w:b/>
              <w:szCs w:val="21"/>
            </w:rPr>
            <w:fldChar w:fldCharType="separate"/>
          </w:r>
          <w:r>
            <w:rPr>
              <w:rFonts w:ascii="Arial" w:hAnsi="Arial" w:cs="Arial"/>
              <w:b/>
              <w:bCs/>
              <w:szCs w:val="28"/>
            </w:rPr>
            <w:t>5. Active mode</w:t>
          </w:r>
          <w:r>
            <w:rPr>
              <w:b/>
            </w:rPr>
            <w:tab/>
          </w:r>
          <w:r>
            <w:rPr>
              <w:b/>
            </w:rPr>
            <w:fldChar w:fldCharType="begin"/>
          </w:r>
          <w:r>
            <w:rPr>
              <w:b/>
            </w:rPr>
            <w:instrText xml:space="preserve"> PAGEREF _Toc18945 \h </w:instrText>
          </w:r>
          <w:r>
            <w:rPr>
              <w:b/>
            </w:rPr>
            <w:fldChar w:fldCharType="separate"/>
          </w:r>
          <w:r>
            <w:rPr>
              <w:b/>
            </w:rPr>
            <w:t>20</w:t>
          </w:r>
          <w:r>
            <w:rPr>
              <w:b/>
            </w:rPr>
            <w:fldChar w:fldCharType="end"/>
          </w:r>
          <w:r>
            <w:rPr>
              <w:rFonts w:ascii="Arial" w:hAnsi="Arial" w:cs="Arial"/>
              <w:b/>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_Toc29838 </w:instrText>
          </w:r>
          <w:r>
            <w:rPr>
              <w:rFonts w:ascii="Arial" w:hAnsi="Arial" w:cs="Arial"/>
              <w:b/>
              <w:szCs w:val="21"/>
            </w:rPr>
            <w:fldChar w:fldCharType="separate"/>
          </w:r>
          <w:r>
            <w:rPr>
              <w:rFonts w:ascii="Arial" w:hAnsi="Arial" w:cs="Arial"/>
              <w:b/>
              <w:bCs/>
              <w:szCs w:val="28"/>
            </w:rPr>
            <w:t>6. Advanced settings</w:t>
          </w:r>
          <w:r>
            <w:rPr>
              <w:b/>
            </w:rPr>
            <w:tab/>
          </w:r>
          <w:r>
            <w:rPr>
              <w:b/>
            </w:rPr>
            <w:fldChar w:fldCharType="begin"/>
          </w:r>
          <w:r>
            <w:rPr>
              <w:b/>
            </w:rPr>
            <w:instrText xml:space="preserve"> PAGEREF _Toc29838 \h </w:instrText>
          </w:r>
          <w:r>
            <w:rPr>
              <w:b/>
            </w:rPr>
            <w:fldChar w:fldCharType="separate"/>
          </w:r>
          <w:r>
            <w:rPr>
              <w:b/>
            </w:rPr>
            <w:t>22</w:t>
          </w:r>
          <w:r>
            <w:rPr>
              <w:b/>
            </w:rPr>
            <w:fldChar w:fldCharType="end"/>
          </w:r>
          <w:r>
            <w:rPr>
              <w:rFonts w:ascii="Arial" w:hAnsi="Arial" w:cs="Arial"/>
              <w:b/>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_Toc27803 </w:instrText>
          </w:r>
          <w:r>
            <w:rPr>
              <w:rFonts w:ascii="Arial" w:hAnsi="Arial" w:cs="Arial"/>
              <w:szCs w:val="21"/>
            </w:rPr>
            <w:fldChar w:fldCharType="separate"/>
          </w:r>
          <w:r>
            <w:rPr>
              <w:rFonts w:ascii="Arial" w:hAnsi="Arial" w:cs="Arial"/>
              <w:szCs w:val="28"/>
            </w:rPr>
            <w:t>6.1 Reading permission</w:t>
          </w:r>
          <w:r>
            <w:tab/>
          </w:r>
          <w:r>
            <w:fldChar w:fldCharType="begin"/>
          </w:r>
          <w:r>
            <w:instrText xml:space="preserve"> PAGEREF _Toc27803 \h </w:instrText>
          </w:r>
          <w:r>
            <w:fldChar w:fldCharType="separate"/>
          </w:r>
          <w:r>
            <w:t>22</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_Toc15302 </w:instrText>
          </w:r>
          <w:r>
            <w:rPr>
              <w:rFonts w:ascii="Arial" w:hAnsi="Arial" w:cs="Arial"/>
              <w:szCs w:val="21"/>
            </w:rPr>
            <w:fldChar w:fldCharType="separate"/>
          </w:r>
          <w:r>
            <w:rPr>
              <w:rFonts w:ascii="Arial" w:hAnsi="Arial" w:cs="Arial"/>
              <w:szCs w:val="28"/>
            </w:rPr>
            <w:t>6.2 Output Control</w:t>
          </w:r>
          <w:r>
            <w:tab/>
          </w:r>
          <w:r>
            <w:fldChar w:fldCharType="begin"/>
          </w:r>
          <w:r>
            <w:instrText xml:space="preserve"> PAGEREF _Toc15302 \h </w:instrText>
          </w:r>
          <w:r>
            <w:fldChar w:fldCharType="separate"/>
          </w:r>
          <w:r>
            <w:t>23</w:t>
          </w:r>
          <w:r>
            <w:fldChar w:fldCharType="end"/>
          </w:r>
          <w:r>
            <w:rPr>
              <w:rFonts w:ascii="Arial" w:hAnsi="Arial" w:cs="Arial"/>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_Toc3330 </w:instrText>
          </w:r>
          <w:r>
            <w:rPr>
              <w:rFonts w:ascii="Arial" w:hAnsi="Arial" w:cs="Arial"/>
              <w:b/>
              <w:szCs w:val="21"/>
            </w:rPr>
            <w:fldChar w:fldCharType="separate"/>
          </w:r>
          <w:r>
            <w:rPr>
              <w:rFonts w:ascii="Arial" w:hAnsi="Arial" w:cs="Arial"/>
              <w:b/>
              <w:bCs/>
              <w:szCs w:val="28"/>
            </w:rPr>
            <w:t>7.Network settings</w:t>
          </w:r>
          <w:r>
            <w:rPr>
              <w:b/>
            </w:rPr>
            <w:tab/>
          </w:r>
          <w:r>
            <w:rPr>
              <w:b/>
            </w:rPr>
            <w:fldChar w:fldCharType="begin"/>
          </w:r>
          <w:r>
            <w:rPr>
              <w:b/>
            </w:rPr>
            <w:instrText xml:space="preserve"> PAGEREF _Toc3330 \h </w:instrText>
          </w:r>
          <w:r>
            <w:rPr>
              <w:b/>
            </w:rPr>
            <w:fldChar w:fldCharType="separate"/>
          </w:r>
          <w:r>
            <w:rPr>
              <w:b/>
            </w:rPr>
            <w:t>24</w:t>
          </w:r>
          <w:r>
            <w:rPr>
              <w:b/>
            </w:rPr>
            <w:fldChar w:fldCharType="end"/>
          </w:r>
          <w:r>
            <w:rPr>
              <w:rFonts w:ascii="Arial" w:hAnsi="Arial" w:cs="Arial"/>
              <w:b/>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_Toc28427 </w:instrText>
          </w:r>
          <w:r>
            <w:rPr>
              <w:rFonts w:ascii="Arial" w:hAnsi="Arial" w:cs="Arial"/>
              <w:szCs w:val="21"/>
            </w:rPr>
            <w:fldChar w:fldCharType="separate"/>
          </w:r>
          <w:r>
            <w:rPr>
              <w:rFonts w:ascii="Arial" w:hAnsi="Arial" w:eastAsia="宋体" w:cs="Arial"/>
              <w:szCs w:val="28"/>
            </w:rPr>
            <w:t>7.1</w:t>
          </w:r>
          <w:r>
            <w:rPr>
              <w:rFonts w:hint="eastAsia" w:ascii="Arial" w:hAnsi="Arial" w:eastAsia="宋体" w:cs="Arial"/>
              <w:szCs w:val="28"/>
            </w:rPr>
            <w:t xml:space="preserve"> </w:t>
          </w:r>
          <w:r>
            <w:rPr>
              <w:rFonts w:ascii="Arial" w:hAnsi="Arial" w:eastAsia="宋体" w:cs="Arial"/>
              <w:szCs w:val="28"/>
            </w:rPr>
            <w:t>Network parameters</w:t>
          </w:r>
          <w:r>
            <w:tab/>
          </w:r>
          <w:r>
            <w:fldChar w:fldCharType="begin"/>
          </w:r>
          <w:r>
            <w:instrText xml:space="preserve"> PAGEREF _Toc28427 \h </w:instrText>
          </w:r>
          <w:r>
            <w:fldChar w:fldCharType="separate"/>
          </w:r>
          <w:r>
            <w:t>24</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_Toc20968 </w:instrText>
          </w:r>
          <w:r>
            <w:rPr>
              <w:rFonts w:ascii="Arial" w:hAnsi="Arial" w:cs="Arial"/>
              <w:szCs w:val="21"/>
            </w:rPr>
            <w:fldChar w:fldCharType="separate"/>
          </w:r>
          <w:r>
            <w:rPr>
              <w:rFonts w:hint="eastAsia" w:ascii="Arial" w:hAnsi="Arial" w:cs="Arial"/>
              <w:szCs w:val="28"/>
            </w:rPr>
            <w:t xml:space="preserve">7.2 </w:t>
          </w:r>
          <w:r>
            <w:rPr>
              <w:rFonts w:ascii="Arial" w:hAnsi="Arial" w:cs="Arial"/>
              <w:szCs w:val="28"/>
            </w:rPr>
            <w:t>Remote parameters</w:t>
          </w:r>
          <w:r>
            <w:tab/>
          </w:r>
          <w:r>
            <w:fldChar w:fldCharType="begin"/>
          </w:r>
          <w:r>
            <w:instrText xml:space="preserve"> PAGEREF _Toc20968 \h </w:instrText>
          </w:r>
          <w:r>
            <w:fldChar w:fldCharType="separate"/>
          </w:r>
          <w:r>
            <w:t>25</w:t>
          </w:r>
          <w:r>
            <w:fldChar w:fldCharType="end"/>
          </w:r>
          <w:r>
            <w:rPr>
              <w:rFonts w:ascii="Arial" w:hAnsi="Arial" w:cs="Arial"/>
              <w:szCs w:val="21"/>
            </w:rPr>
            <w:fldChar w:fldCharType="end"/>
          </w:r>
        </w:p>
        <w:p>
          <w:pPr>
            <w:pStyle w:val="12"/>
            <w:tabs>
              <w:tab w:val="right" w:leader="dot" w:pos="10466"/>
            </w:tabs>
          </w:pPr>
          <w:r>
            <w:rPr>
              <w:rFonts w:ascii="Arial" w:hAnsi="Arial" w:cs="Arial"/>
              <w:szCs w:val="21"/>
            </w:rPr>
            <w:fldChar w:fldCharType="begin"/>
          </w:r>
          <w:r>
            <w:rPr>
              <w:rFonts w:ascii="Arial" w:hAnsi="Arial" w:cs="Arial"/>
              <w:szCs w:val="21"/>
            </w:rPr>
            <w:instrText xml:space="preserve"> HYPERLINK \l _Toc12243 </w:instrText>
          </w:r>
          <w:r>
            <w:rPr>
              <w:rFonts w:ascii="Arial" w:hAnsi="Arial" w:cs="Arial"/>
              <w:szCs w:val="21"/>
            </w:rPr>
            <w:fldChar w:fldCharType="separate"/>
          </w:r>
          <w:r>
            <w:rPr>
              <w:rFonts w:hint="eastAsia" w:ascii="Arial" w:hAnsi="Arial" w:cs="Arial"/>
              <w:szCs w:val="28"/>
              <w:lang w:val="en-US" w:eastAsia="zh-CN"/>
            </w:rPr>
            <w:t>7.3 WIFI Setting</w:t>
          </w:r>
          <w:r>
            <w:tab/>
          </w:r>
          <w:r>
            <w:fldChar w:fldCharType="begin"/>
          </w:r>
          <w:r>
            <w:instrText xml:space="preserve"> PAGEREF _Toc12243 \h </w:instrText>
          </w:r>
          <w:r>
            <w:fldChar w:fldCharType="separate"/>
          </w:r>
          <w:r>
            <w:t>26</w:t>
          </w:r>
          <w:r>
            <w:fldChar w:fldCharType="end"/>
          </w:r>
          <w:r>
            <w:rPr>
              <w:rFonts w:ascii="Arial" w:hAnsi="Arial" w:cs="Arial"/>
              <w:szCs w:val="21"/>
            </w:rPr>
            <w:fldChar w:fldCharType="end"/>
          </w:r>
        </w:p>
        <w:p>
          <w:pPr>
            <w:pStyle w:val="11"/>
            <w:tabs>
              <w:tab w:val="right" w:leader="dot" w:pos="10466"/>
            </w:tabs>
            <w:rPr>
              <w:b/>
            </w:rPr>
          </w:pPr>
          <w:r>
            <w:rPr>
              <w:rFonts w:ascii="Arial" w:hAnsi="Arial" w:cs="Arial"/>
              <w:b/>
              <w:szCs w:val="21"/>
            </w:rPr>
            <w:fldChar w:fldCharType="begin"/>
          </w:r>
          <w:r>
            <w:rPr>
              <w:rFonts w:ascii="Arial" w:hAnsi="Arial" w:cs="Arial"/>
              <w:b/>
              <w:szCs w:val="21"/>
            </w:rPr>
            <w:instrText xml:space="preserve"> HYPERLINK \l _Toc24122 </w:instrText>
          </w:r>
          <w:r>
            <w:rPr>
              <w:rFonts w:ascii="Arial" w:hAnsi="Arial" w:cs="Arial"/>
              <w:b/>
              <w:szCs w:val="21"/>
            </w:rPr>
            <w:fldChar w:fldCharType="separate"/>
          </w:r>
          <w:r>
            <w:rPr>
              <w:rFonts w:hint="eastAsia" w:ascii="Arial" w:hAnsi="Arial" w:cs="Arial"/>
              <w:b/>
              <w:bCs/>
              <w:szCs w:val="28"/>
              <w:lang w:val="en-US" w:eastAsia="zh-CN"/>
            </w:rPr>
            <w:t>8.Debug Assistant</w:t>
          </w:r>
          <w:r>
            <w:rPr>
              <w:b/>
            </w:rPr>
            <w:tab/>
          </w:r>
          <w:r>
            <w:rPr>
              <w:b/>
            </w:rPr>
            <w:fldChar w:fldCharType="begin"/>
          </w:r>
          <w:r>
            <w:rPr>
              <w:b/>
            </w:rPr>
            <w:instrText xml:space="preserve"> PAGEREF _Toc24122 \h </w:instrText>
          </w:r>
          <w:r>
            <w:rPr>
              <w:b/>
            </w:rPr>
            <w:fldChar w:fldCharType="separate"/>
          </w:r>
          <w:r>
            <w:rPr>
              <w:b/>
            </w:rPr>
            <w:t>27</w:t>
          </w:r>
          <w:r>
            <w:rPr>
              <w:b/>
            </w:rPr>
            <w:fldChar w:fldCharType="end"/>
          </w:r>
          <w:r>
            <w:rPr>
              <w:rFonts w:ascii="Arial" w:hAnsi="Arial" w:cs="Arial"/>
              <w:b/>
              <w:szCs w:val="21"/>
            </w:rPr>
            <w:fldChar w:fldCharType="end"/>
          </w:r>
        </w:p>
        <w:p>
          <w:pPr>
            <w:rPr>
              <w:rFonts w:ascii="Arial" w:hAnsi="Arial" w:cs="Arial"/>
              <w:szCs w:val="21"/>
            </w:rPr>
          </w:pPr>
          <w:r>
            <w:rPr>
              <w:rFonts w:ascii="Arial" w:hAnsi="Arial" w:cs="Arial"/>
              <w:b/>
              <w:szCs w:val="21"/>
            </w:rPr>
            <w:fldChar w:fldCharType="end"/>
          </w:r>
        </w:p>
      </w:sdtContent>
    </w:sdt>
    <w:p>
      <w:pPr>
        <w:rPr>
          <w:rFonts w:ascii="Arial" w:hAnsi="Arial" w:cs="Arial"/>
          <w:szCs w:val="21"/>
        </w:rPr>
      </w:pPr>
    </w:p>
    <w:p>
      <w:pPr>
        <w:rPr>
          <w:rFonts w:ascii="Arial" w:hAnsi="Arial" w:cs="Arial"/>
          <w:szCs w:val="21"/>
        </w:rPr>
      </w:pPr>
    </w:p>
    <w:p>
      <w:pPr>
        <w:tabs>
          <w:tab w:val="left" w:pos="6809"/>
        </w:tabs>
        <w:rPr>
          <w:rFonts w:ascii="Arial" w:hAnsi="Arial" w:cs="Arial"/>
          <w:szCs w:val="21"/>
        </w:rPr>
      </w:pPr>
      <w:r>
        <w:rPr>
          <w:rFonts w:hint="eastAsia" w:ascii="Arial" w:hAnsi="Arial" w:cs="Arial"/>
          <w:szCs w:val="21"/>
        </w:rPr>
        <w:tab/>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Cs w:val="21"/>
        </w:rPr>
      </w:pPr>
    </w:p>
    <w:p>
      <w:pPr>
        <w:rPr>
          <w:rFonts w:ascii="Arial" w:hAnsi="Arial" w:cs="Arial"/>
          <w:b/>
          <w:bCs/>
          <w:sz w:val="28"/>
          <w:szCs w:val="28"/>
        </w:rPr>
      </w:pPr>
    </w:p>
    <w:p>
      <w:pPr>
        <w:outlineLvl w:val="0"/>
        <w:rPr>
          <w:rFonts w:ascii="Arial" w:hAnsi="Arial" w:cs="Arial"/>
          <w:b/>
          <w:bCs/>
          <w:sz w:val="28"/>
          <w:szCs w:val="28"/>
        </w:rPr>
      </w:pPr>
      <w:bookmarkStart w:id="1" w:name="_Toc30285"/>
      <w:r>
        <w:rPr>
          <w:rFonts w:ascii="Arial" w:hAnsi="Arial" w:cs="Arial"/>
          <w:b/>
          <w:bCs/>
          <w:sz w:val="28"/>
          <w:szCs w:val="28"/>
        </w:rPr>
        <w:t>1. Operating Environment</w:t>
      </w:r>
      <w:bookmarkEnd w:id="1"/>
    </w:p>
    <w:p>
      <w:pPr>
        <w:ind w:firstLine="630" w:firstLineChars="300"/>
        <w:rPr>
          <w:rFonts w:ascii="Arial" w:hAnsi="Arial" w:cs="Arial"/>
          <w:szCs w:val="21"/>
        </w:rPr>
      </w:pPr>
      <w:r>
        <w:rPr>
          <w:rFonts w:ascii="Arial" w:hAnsi="Arial" w:cs="Arial"/>
          <w:szCs w:val="21"/>
        </w:rPr>
        <w:t>This software supports systems: Windows2000, Windows XP, Windows 7, Windows 8, Windows 10, Windows 2003 and higher systems.</w:t>
      </w:r>
    </w:p>
    <w:p>
      <w:pPr>
        <w:rPr>
          <w:rFonts w:ascii="Arial" w:hAnsi="Arial" w:cs="Arial"/>
          <w:szCs w:val="21"/>
        </w:rPr>
      </w:pPr>
    </w:p>
    <w:p>
      <w:pPr>
        <w:rPr>
          <w:rFonts w:ascii="Arial" w:hAnsi="Arial" w:cs="Arial"/>
          <w:szCs w:val="21"/>
        </w:rPr>
      </w:pPr>
      <w:r>
        <w:rPr>
          <w:rFonts w:ascii="Arial" w:hAnsi="Arial" w:cs="Arial"/>
          <w:szCs w:val="21"/>
        </w:rPr>
        <w:t>Communication interface: support USB, RS232, RS485, WG26, RJ45, wifi, etc.</w:t>
      </w:r>
    </w:p>
    <w:p>
      <w:pPr>
        <w:rPr>
          <w:rFonts w:ascii="Arial" w:hAnsi="Arial" w:cs="Arial"/>
          <w:szCs w:val="21"/>
        </w:rPr>
      </w:pPr>
    </w:p>
    <w:p>
      <w:pPr>
        <w:rPr>
          <w:rFonts w:ascii="Arial" w:hAnsi="Arial" w:cs="Arial"/>
          <w:b/>
          <w:bCs/>
          <w:szCs w:val="21"/>
        </w:rPr>
      </w:pPr>
    </w:p>
    <w:p>
      <w:pPr>
        <w:numPr>
          <w:ilvl w:val="0"/>
          <w:numId w:val="1"/>
        </w:numPr>
        <w:outlineLvl w:val="0"/>
        <w:rPr>
          <w:rFonts w:ascii="Arial" w:hAnsi="Arial" w:cs="Arial"/>
          <w:b/>
          <w:bCs/>
          <w:sz w:val="28"/>
          <w:szCs w:val="28"/>
        </w:rPr>
      </w:pPr>
      <w:bookmarkStart w:id="2" w:name="_Toc25509"/>
      <w:r>
        <w:rPr>
          <w:rFonts w:hint="eastAsia" w:ascii="Arial" w:hAnsi="Arial" w:cs="Arial"/>
          <w:b/>
          <w:bCs/>
          <w:sz w:val="28"/>
          <w:szCs w:val="28"/>
        </w:rPr>
        <w:t>Open</w:t>
      </w:r>
      <w:r>
        <w:rPr>
          <w:rFonts w:ascii="Arial" w:hAnsi="Arial" w:cs="Arial"/>
          <w:b/>
          <w:bCs/>
          <w:sz w:val="28"/>
          <w:szCs w:val="28"/>
        </w:rPr>
        <w:t xml:space="preserve"> software</w:t>
      </w:r>
      <w:bookmarkEnd w:id="2"/>
    </w:p>
    <w:p>
      <w:pPr>
        <w:keepNext w:val="0"/>
        <w:keepLines w:val="0"/>
        <w:widowControl/>
        <w:suppressLineNumbers w:val="0"/>
        <w:jc w:val="left"/>
        <w:outlineLvl w:val="1"/>
      </w:pPr>
      <w:bookmarkStart w:id="3" w:name="_Toc21184"/>
      <w:r>
        <w:rPr>
          <w:rFonts w:hint="eastAsia" w:ascii="Arial" w:hAnsi="Arial" w:cs="Arial"/>
          <w:sz w:val="28"/>
          <w:szCs w:val="28"/>
        </w:rPr>
        <w:t>2.1 Connect to the software</w:t>
      </w:r>
      <w:bookmarkEnd w:id="3"/>
    </w:p>
    <w:p>
      <w:pPr>
        <w:outlineLvl w:val="9"/>
        <w:rPr>
          <w:rFonts w:ascii="Arial" w:hAnsi="Arial" w:cs="Arial"/>
          <w:sz w:val="28"/>
          <w:szCs w:val="28"/>
        </w:rPr>
      </w:pPr>
    </w:p>
    <w:p>
      <w:pPr>
        <w:ind w:firstLine="630" w:firstLineChars="300"/>
        <w:rPr>
          <w:rFonts w:ascii="Arial" w:hAnsi="Arial" w:cs="Arial"/>
          <w:szCs w:val="21"/>
        </w:rPr>
      </w:pPr>
      <w:r>
        <w:rPr>
          <w:rFonts w:ascii="Arial" w:hAnsi="Arial" w:cs="Arial"/>
          <w:szCs w:val="21"/>
        </w:rPr>
        <w:t>After selecting the appropriate interface and filling in the correct settings, if the device is connected normally and powered on, click the "Open" button. The software prompts "Open successfully", and it shows that the reading parameters are successful as follows:</w:t>
      </w:r>
    </w:p>
    <w:p>
      <w:pPr>
        <w:ind w:firstLine="630" w:firstLineChars="300"/>
        <w:rPr>
          <w:rFonts w:ascii="Arial" w:hAnsi="Arial" w:cs="Arial"/>
          <w:szCs w:val="21"/>
        </w:rPr>
      </w:pPr>
      <w:r>
        <w:rPr>
          <w:rFonts w:ascii="Arial" w:hAnsi="Arial" w:cs="Arial"/>
          <w:szCs w:val="21"/>
        </w:rPr>
        <w:t>Select the connected serial port number--the default baud rate is 115200--Open successfully--The page automatically displays that the read parameters are successful</w:t>
      </w:r>
    </w:p>
    <w:p>
      <w:pPr>
        <w:rPr>
          <w:rFonts w:ascii="Arial" w:hAnsi="Arial" w:cs="Arial"/>
          <w:szCs w:val="21"/>
        </w:rPr>
      </w:pPr>
      <w:r>
        <w:drawing>
          <wp:anchor distT="0" distB="0" distL="114300" distR="114300" simplePos="0" relativeHeight="251659264" behindDoc="0" locked="0" layoutInCell="1" allowOverlap="1">
            <wp:simplePos x="0" y="0"/>
            <wp:positionH relativeFrom="column">
              <wp:posOffset>28575</wp:posOffset>
            </wp:positionH>
            <wp:positionV relativeFrom="paragraph">
              <wp:posOffset>89535</wp:posOffset>
            </wp:positionV>
            <wp:extent cx="1019175" cy="80645"/>
            <wp:effectExtent l="0" t="0" r="9525" b="14605"/>
            <wp:wrapNone/>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377940" cy="39160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377940" cy="3916045"/>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r>
        <w:drawing>
          <wp:anchor distT="0" distB="0" distL="114300" distR="114300" simplePos="0" relativeHeight="251660288" behindDoc="0" locked="0" layoutInCell="1" allowOverlap="1">
            <wp:simplePos x="0" y="0"/>
            <wp:positionH relativeFrom="column">
              <wp:posOffset>9525</wp:posOffset>
            </wp:positionH>
            <wp:positionV relativeFrom="paragraph">
              <wp:posOffset>125730</wp:posOffset>
            </wp:positionV>
            <wp:extent cx="1019175" cy="80645"/>
            <wp:effectExtent l="0" t="0" r="9525" b="14605"/>
            <wp:wrapNone/>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473825" cy="4011930"/>
            <wp:effectExtent l="0" t="0" r="317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6473825" cy="4011930"/>
                    </a:xfrm>
                    <a:prstGeom prst="rect">
                      <a:avLst/>
                    </a:prstGeom>
                    <a:noFill/>
                    <a:ln>
                      <a:noFill/>
                    </a:ln>
                  </pic:spPr>
                </pic:pic>
              </a:graphicData>
            </a:graphic>
          </wp:inline>
        </w:drawing>
      </w:r>
    </w:p>
    <w:p>
      <w:pPr>
        <w:rPr>
          <w:rFonts w:ascii="Arial" w:hAnsi="Arial" w:cs="Arial"/>
          <w:szCs w:val="21"/>
        </w:rPr>
      </w:pPr>
      <w:r>
        <w:rPr>
          <w:rFonts w:ascii="Arial" w:hAnsi="Arial" w:cs="Arial"/>
          <w:szCs w:val="21"/>
        </w:rPr>
        <w:t>Note: If there is no corresponding device in the drop-down menu corresponding to the selected interface, please click the "Scan Port" button to scan the device.</w:t>
      </w:r>
    </w:p>
    <w:p>
      <w:pPr>
        <w:rPr>
          <w:rFonts w:ascii="Arial" w:hAnsi="Arial" w:cs="Arial"/>
          <w:szCs w:val="21"/>
        </w:rPr>
      </w:pPr>
      <w:r>
        <w:rPr>
          <w:rFonts w:ascii="Arial" w:hAnsi="Arial" w:cs="Arial"/>
          <w:szCs w:val="21"/>
        </w:rPr>
        <w:t>Identifies whether the device connection is normal.</w:t>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r>
        <w:rPr>
          <w:rFonts w:ascii="Arial" w:hAnsi="Arial" w:cs="Arial"/>
          <w:szCs w:val="21"/>
        </w:rPr>
        <w:t>After the software is opened, the software can recognize the serial number and version of the device, and can choose different national languages. Export configuration, import configuration, relay closing and relay releasing are supported.</w:t>
      </w:r>
    </w:p>
    <w:p>
      <w:pPr>
        <w:rPr>
          <w:rFonts w:ascii="Arial" w:hAnsi="Arial" w:cs="Arial"/>
          <w:szCs w:val="21"/>
        </w:rPr>
      </w:pPr>
      <w:r>
        <w:drawing>
          <wp:anchor distT="0" distB="0" distL="114300" distR="114300" simplePos="0" relativeHeight="251661312" behindDoc="0" locked="0" layoutInCell="1" allowOverlap="1">
            <wp:simplePos x="0" y="0"/>
            <wp:positionH relativeFrom="column">
              <wp:posOffset>9525</wp:posOffset>
            </wp:positionH>
            <wp:positionV relativeFrom="paragraph">
              <wp:posOffset>76200</wp:posOffset>
            </wp:positionV>
            <wp:extent cx="1019175" cy="80645"/>
            <wp:effectExtent l="0" t="0" r="9525" b="14605"/>
            <wp:wrapNone/>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963920" cy="3657600"/>
            <wp:effectExtent l="0" t="0" r="177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963920" cy="3657600"/>
                    </a:xfrm>
                    <a:prstGeom prst="rect">
                      <a:avLst/>
                    </a:prstGeom>
                    <a:noFill/>
                    <a:ln>
                      <a:noFill/>
                    </a:ln>
                  </pic:spPr>
                </pic:pic>
              </a:graphicData>
            </a:graphic>
          </wp:inline>
        </w:drawing>
      </w:r>
    </w:p>
    <w:p>
      <w:pPr>
        <w:rPr>
          <w:rFonts w:ascii="Arial" w:hAnsi="Arial" w:cs="Arial"/>
          <w:szCs w:val="21"/>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40005</wp:posOffset>
            </wp:positionV>
            <wp:extent cx="1019175" cy="80645"/>
            <wp:effectExtent l="0" t="0" r="9525" b="14605"/>
            <wp:wrapNone/>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088380" cy="3728720"/>
            <wp:effectExtent l="0" t="0" r="762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6088380" cy="3728720"/>
                    </a:xfrm>
                    <a:prstGeom prst="rect">
                      <a:avLst/>
                    </a:prstGeom>
                    <a:noFill/>
                    <a:ln>
                      <a:noFill/>
                    </a:ln>
                  </pic:spPr>
                </pic:pic>
              </a:graphicData>
            </a:graphic>
          </wp:inline>
        </w:drawing>
      </w:r>
    </w:p>
    <w:p>
      <w:pPr>
        <w:rPr>
          <w:rFonts w:ascii="Arial" w:hAnsi="Arial" w:cs="Arial"/>
          <w:szCs w:val="21"/>
        </w:rPr>
      </w:pPr>
    </w:p>
    <w:p>
      <w:pPr>
        <w:rPr>
          <w:rFonts w:ascii="Arial" w:hAnsi="Arial" w:cs="Arial"/>
          <w:sz w:val="28"/>
          <w:szCs w:val="28"/>
        </w:rPr>
      </w:pPr>
    </w:p>
    <w:p>
      <w:pPr>
        <w:numPr>
          <w:ilvl w:val="0"/>
          <w:numId w:val="2"/>
        </w:numPr>
        <w:outlineLvl w:val="0"/>
        <w:rPr>
          <w:rFonts w:ascii="Arial" w:hAnsi="Arial" w:cs="Arial"/>
          <w:b/>
          <w:bCs/>
          <w:sz w:val="28"/>
          <w:szCs w:val="28"/>
        </w:rPr>
      </w:pPr>
      <w:bookmarkStart w:id="4" w:name="_Toc16629"/>
      <w:r>
        <w:rPr>
          <w:rFonts w:ascii="Arial" w:hAnsi="Arial" w:cs="Arial"/>
          <w:b/>
          <w:bCs/>
          <w:sz w:val="28"/>
          <w:szCs w:val="28"/>
        </w:rPr>
        <w:t>Parameter</w:t>
      </w:r>
      <w:r>
        <w:rPr>
          <w:rFonts w:hint="eastAsia" w:ascii="Arial" w:hAnsi="Arial" w:cs="Arial"/>
          <w:b/>
          <w:bCs/>
          <w:sz w:val="28"/>
          <w:szCs w:val="28"/>
        </w:rPr>
        <w:t>Set</w:t>
      </w:r>
      <w:bookmarkEnd w:id="4"/>
    </w:p>
    <w:p>
      <w:pPr>
        <w:outlineLvl w:val="1"/>
        <w:rPr>
          <w:rFonts w:ascii="Arial" w:hAnsi="Arial" w:cs="Arial"/>
          <w:sz w:val="28"/>
          <w:szCs w:val="28"/>
        </w:rPr>
      </w:pPr>
      <w:bookmarkStart w:id="5" w:name="_Toc24824"/>
      <w:r>
        <w:rPr>
          <w:rFonts w:ascii="Arial" w:hAnsi="Arial" w:cs="Arial"/>
          <w:sz w:val="28"/>
          <w:szCs w:val="28"/>
        </w:rPr>
        <w:t>3.1 Read and Set parameters</w:t>
      </w:r>
      <w:bookmarkEnd w:id="5"/>
    </w:p>
    <w:p>
      <w:pPr>
        <w:rPr>
          <w:rFonts w:ascii="Arial" w:hAnsi="Arial" w:cs="Arial"/>
          <w:szCs w:val="21"/>
        </w:rPr>
      </w:pPr>
      <w:r>
        <w:rPr>
          <w:rFonts w:ascii="Arial" w:hAnsi="Arial" w:cs="Arial"/>
          <w:szCs w:val="21"/>
        </w:rPr>
        <w:t>3.1.1Get all parameters -- show the success of reading parameters</w:t>
      </w:r>
    </w:p>
    <w:p>
      <w:pPr>
        <w:rPr>
          <w:rFonts w:ascii="Arial" w:hAnsi="Arial" w:cs="Arial"/>
          <w:szCs w:val="21"/>
        </w:rPr>
      </w:pPr>
      <w:r>
        <w:rPr>
          <w:rFonts w:ascii="Arial" w:hAnsi="Arial" w:cs="Arial"/>
          <w:szCs w:val="21"/>
        </w:rPr>
        <w:t>Click “Read” to get all parameters, including reader parameters and card reader setting parameters, check the following parameters and compare</w:t>
      </w:r>
    </w:p>
    <w:p>
      <w:pPr>
        <w:rPr>
          <w:rFonts w:ascii="Arial" w:hAnsi="Arial" w:cs="Arial"/>
          <w:szCs w:val="21"/>
        </w:rPr>
      </w:pPr>
    </w:p>
    <w:p>
      <w:pPr>
        <w:rPr>
          <w:rFonts w:ascii="Arial" w:hAnsi="Arial" w:cs="Arial"/>
          <w:szCs w:val="21"/>
        </w:rPr>
      </w:pPr>
      <w:r>
        <w:drawing>
          <wp:anchor distT="0" distB="0" distL="114300" distR="114300" simplePos="0" relativeHeight="251663360" behindDoc="0" locked="0" layoutInCell="1" allowOverlap="1">
            <wp:simplePos x="0" y="0"/>
            <wp:positionH relativeFrom="column">
              <wp:posOffset>38100</wp:posOffset>
            </wp:positionH>
            <wp:positionV relativeFrom="paragraph">
              <wp:posOffset>106680</wp:posOffset>
            </wp:positionV>
            <wp:extent cx="1019175" cy="80645"/>
            <wp:effectExtent l="0" t="0" r="9525" b="14605"/>
            <wp:wrapNone/>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525260" cy="4050665"/>
            <wp:effectExtent l="0" t="0" r="889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6525260" cy="4050665"/>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r>
        <w:rPr>
          <w:rFonts w:ascii="Arial" w:hAnsi="Arial" w:cs="Arial"/>
          <w:szCs w:val="21"/>
        </w:rPr>
        <w:t>3.1.2</w:t>
      </w:r>
      <w:r>
        <w:rPr>
          <w:rFonts w:hint="eastAsia" w:ascii="Arial" w:hAnsi="Arial" w:cs="Arial"/>
          <w:szCs w:val="21"/>
        </w:rPr>
        <w:t xml:space="preserve"> </w:t>
      </w:r>
      <w:r>
        <w:rPr>
          <w:rFonts w:ascii="Arial" w:hAnsi="Arial" w:cs="Arial"/>
          <w:szCs w:val="21"/>
        </w:rPr>
        <w:t>Set all parameters - set parameters successfully - can be set synchronously</w:t>
      </w:r>
    </w:p>
    <w:p>
      <w:pPr>
        <w:ind w:left="420"/>
        <w:rPr>
          <w:rFonts w:ascii="Arial" w:hAnsi="Arial" w:cs="Arial"/>
          <w:szCs w:val="21"/>
        </w:rPr>
      </w:pPr>
      <w:r>
        <w:drawing>
          <wp:anchor distT="0" distB="0" distL="114300" distR="114300" simplePos="0" relativeHeight="251664384" behindDoc="0" locked="0" layoutInCell="1" allowOverlap="1">
            <wp:simplePos x="0" y="0"/>
            <wp:positionH relativeFrom="column">
              <wp:posOffset>257175</wp:posOffset>
            </wp:positionH>
            <wp:positionV relativeFrom="paragraph">
              <wp:posOffset>116205</wp:posOffset>
            </wp:positionV>
            <wp:extent cx="1019175" cy="80645"/>
            <wp:effectExtent l="0" t="0" r="9525" b="14605"/>
            <wp:wrapNone/>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812790" cy="3599180"/>
            <wp:effectExtent l="0" t="0" r="1651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812790" cy="3599180"/>
                    </a:xfrm>
                    <a:prstGeom prst="rect">
                      <a:avLst/>
                    </a:prstGeom>
                    <a:noFill/>
                    <a:ln>
                      <a:noFill/>
                    </a:ln>
                  </pic:spPr>
                </pic:pic>
              </a:graphicData>
            </a:graphic>
          </wp:inline>
        </w:drawing>
      </w:r>
    </w:p>
    <w:p>
      <w:pPr>
        <w:outlineLvl w:val="1"/>
        <w:rPr>
          <w:rFonts w:ascii="Arial" w:hAnsi="Arial" w:cs="Arial"/>
          <w:sz w:val="28"/>
          <w:szCs w:val="28"/>
        </w:rPr>
      </w:pPr>
      <w:bookmarkStart w:id="6" w:name="_Toc10624"/>
      <w:r>
        <w:rPr>
          <w:rFonts w:ascii="Arial" w:hAnsi="Arial" w:cs="Arial"/>
          <w:sz w:val="28"/>
          <w:szCs w:val="28"/>
        </w:rPr>
        <w:t xml:space="preserve">3.2 </w:t>
      </w:r>
      <w:r>
        <w:rPr>
          <w:rFonts w:hint="eastAsia" w:ascii="Arial" w:hAnsi="Arial" w:cs="Arial"/>
          <w:sz w:val="28"/>
          <w:szCs w:val="28"/>
        </w:rPr>
        <w:t>R</w:t>
      </w:r>
      <w:r>
        <w:rPr>
          <w:rFonts w:ascii="Arial" w:hAnsi="Arial" w:cs="Arial"/>
          <w:sz w:val="28"/>
          <w:szCs w:val="28"/>
        </w:rPr>
        <w:t>eader parameters</w:t>
      </w:r>
      <w:bookmarkEnd w:id="6"/>
    </w:p>
    <w:p>
      <w:pPr>
        <w:rPr>
          <w:rFonts w:ascii="Arial" w:hAnsi="Arial" w:cs="Arial"/>
          <w:szCs w:val="21"/>
        </w:rPr>
      </w:pPr>
      <w:r>
        <w:rPr>
          <w:rFonts w:ascii="Arial" w:hAnsi="Arial" w:cs="Arial"/>
          <w:szCs w:val="21"/>
        </w:rPr>
        <w:t>(Reader parameter settings, including output power, baud rate, device address, working frequency band, start frequency and end frequency. Can be set individually or together)</w:t>
      </w:r>
    </w:p>
    <w:p>
      <w:pPr>
        <w:rPr>
          <w:rFonts w:ascii="Arial" w:hAnsi="Arial" w:cs="Arial"/>
          <w:szCs w:val="21"/>
        </w:rPr>
      </w:pPr>
      <w:r>
        <w:drawing>
          <wp:anchor distT="0" distB="0" distL="114300" distR="114300" simplePos="0" relativeHeight="251665408" behindDoc="0" locked="0" layoutInCell="1" allowOverlap="1">
            <wp:simplePos x="0" y="0"/>
            <wp:positionH relativeFrom="column">
              <wp:posOffset>0</wp:posOffset>
            </wp:positionH>
            <wp:positionV relativeFrom="paragraph">
              <wp:posOffset>140970</wp:posOffset>
            </wp:positionV>
            <wp:extent cx="1019175" cy="80645"/>
            <wp:effectExtent l="0" t="0" r="9525" b="14605"/>
            <wp:wrapNone/>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808980" cy="3564255"/>
            <wp:effectExtent l="0" t="0" r="127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808980" cy="3564255"/>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rPr>
          <w:rFonts w:ascii="Arial" w:hAnsi="Arial" w:cs="Arial"/>
          <w:szCs w:val="21"/>
        </w:rPr>
      </w:pPr>
      <w:r>
        <w:rPr>
          <w:rFonts w:ascii="Arial" w:hAnsi="Arial" w:cs="Arial"/>
          <w:szCs w:val="21"/>
        </w:rPr>
        <w:t>(1). Output power - set and save the power configuration</w:t>
      </w:r>
    </w:p>
    <w:p>
      <w:pPr>
        <w:rPr>
          <w:rFonts w:ascii="Arial" w:hAnsi="Arial" w:cs="Arial"/>
          <w:szCs w:val="21"/>
        </w:rPr>
      </w:pPr>
      <w:r>
        <w:drawing>
          <wp:anchor distT="0" distB="0" distL="114300" distR="114300" simplePos="0" relativeHeight="251666432" behindDoc="0" locked="0" layoutInCell="1" allowOverlap="1">
            <wp:simplePos x="0" y="0"/>
            <wp:positionH relativeFrom="column">
              <wp:posOffset>9525</wp:posOffset>
            </wp:positionH>
            <wp:positionV relativeFrom="paragraph">
              <wp:posOffset>83820</wp:posOffset>
            </wp:positionV>
            <wp:extent cx="1019175" cy="80645"/>
            <wp:effectExtent l="0" t="0" r="9525" b="14605"/>
            <wp:wrapNone/>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265545" cy="3895090"/>
            <wp:effectExtent l="0" t="0" r="190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265545" cy="3895090"/>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r>
        <w:drawing>
          <wp:anchor distT="0" distB="0" distL="114300" distR="114300" simplePos="0" relativeHeight="251667456" behindDoc="0" locked="0" layoutInCell="1" allowOverlap="1">
            <wp:simplePos x="0" y="0"/>
            <wp:positionH relativeFrom="column">
              <wp:posOffset>0</wp:posOffset>
            </wp:positionH>
            <wp:positionV relativeFrom="paragraph">
              <wp:posOffset>57150</wp:posOffset>
            </wp:positionV>
            <wp:extent cx="1019175" cy="80645"/>
            <wp:effectExtent l="0" t="0" r="9525" b="14605"/>
            <wp:wrapNone/>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364605" cy="3927475"/>
            <wp:effectExtent l="0" t="0" r="17145" b="158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6364605" cy="3927475"/>
                    </a:xfrm>
                    <a:prstGeom prst="rect">
                      <a:avLst/>
                    </a:prstGeom>
                    <a:noFill/>
                    <a:ln>
                      <a:noFill/>
                    </a:ln>
                  </pic:spPr>
                </pic:pic>
              </a:graphicData>
            </a:graphic>
          </wp:inline>
        </w:drawing>
      </w:r>
    </w:p>
    <w:p>
      <w:pPr>
        <w:rPr>
          <w:rFonts w:ascii="Arial" w:hAnsi="Arial" w:cs="Arial"/>
          <w:szCs w:val="21"/>
        </w:rPr>
      </w:pPr>
    </w:p>
    <w:p>
      <w:pPr>
        <w:numPr>
          <w:ilvl w:val="0"/>
          <w:numId w:val="3"/>
        </w:numPr>
        <w:rPr>
          <w:rFonts w:ascii="Arial" w:hAnsi="Arial" w:cs="Arial"/>
          <w:szCs w:val="21"/>
        </w:rPr>
      </w:pPr>
      <w:r>
        <w:rPr>
          <w:rFonts w:ascii="Arial" w:hAnsi="Arial" w:cs="Arial"/>
          <w:szCs w:val="21"/>
        </w:rPr>
        <w:t>.Baud rate--set all parameters successfully</w:t>
      </w:r>
    </w:p>
    <w:p>
      <w:pPr>
        <w:rPr>
          <w:rFonts w:ascii="Arial" w:hAnsi="Arial" w:cs="Arial"/>
          <w:szCs w:val="21"/>
        </w:rPr>
      </w:pPr>
      <w:r>
        <w:rPr>
          <w:rFonts w:ascii="Arial" w:hAnsi="Arial" w:cs="Arial"/>
          <w:szCs w:val="21"/>
        </w:rPr>
        <w:t>Note: The software starts and runs, the default baud rate is 115200 to open the COM port, the reader is powered on, and the default baud rate of the reader is 115200. After modifying the baud rate, the reader will use the new baud rate until power off. Close the port and open the port, the baud rate does not change. The demo software will use the new baud rate until the demo software is closed</w:t>
      </w:r>
    </w:p>
    <w:p>
      <w:pPr>
        <w:rPr>
          <w:rFonts w:ascii="Arial" w:hAnsi="Arial" w:cs="Arial"/>
          <w:szCs w:val="21"/>
        </w:rPr>
      </w:pPr>
      <w:r>
        <w:rPr>
          <w:rFonts w:ascii="Arial" w:hAnsi="Arial" w:cs="Arial"/>
          <w:szCs w:val="21"/>
        </w:rPr>
        <w:drawing>
          <wp:inline distT="0" distB="0" distL="114300" distR="114300">
            <wp:extent cx="6064250" cy="3731895"/>
            <wp:effectExtent l="0" t="0" r="1270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6064250" cy="3731895"/>
                    </a:xfrm>
                    <a:prstGeom prst="rect">
                      <a:avLst/>
                    </a:prstGeom>
                    <a:noFill/>
                    <a:ln>
                      <a:noFill/>
                    </a:ln>
                  </pic:spPr>
                </pic:pic>
              </a:graphicData>
            </a:graphic>
          </wp:inline>
        </w:drawing>
      </w:r>
      <w:r>
        <w:drawing>
          <wp:anchor distT="0" distB="0" distL="114300" distR="114300" simplePos="0" relativeHeight="251668480" behindDoc="0" locked="0" layoutInCell="1" allowOverlap="1">
            <wp:simplePos x="0" y="0"/>
            <wp:positionH relativeFrom="column">
              <wp:posOffset>0</wp:posOffset>
            </wp:positionH>
            <wp:positionV relativeFrom="paragraph">
              <wp:posOffset>57150</wp:posOffset>
            </wp:positionV>
            <wp:extent cx="1019175" cy="80645"/>
            <wp:effectExtent l="0" t="0" r="9525" b="14605"/>
            <wp:wrapNone/>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rPr>
          <w:rFonts w:ascii="Arial" w:hAnsi="Arial" w:cs="Arial"/>
          <w:szCs w:val="21"/>
        </w:rPr>
      </w:pPr>
      <w:r>
        <w:rPr>
          <w:rFonts w:ascii="Arial" w:hAnsi="Arial" w:cs="Arial"/>
          <w:szCs w:val="21"/>
        </w:rPr>
        <w:t>(3). Device address: (factory default is 0)</w:t>
      </w:r>
    </w:p>
    <w:p>
      <w:pPr>
        <w:rPr>
          <w:rFonts w:ascii="Arial" w:hAnsi="Arial" w:cs="Arial"/>
          <w:szCs w:val="21"/>
        </w:rPr>
      </w:pPr>
      <w:r>
        <w:rPr>
          <w:rFonts w:ascii="Arial" w:hAnsi="Arial" w:cs="Arial"/>
          <w:szCs w:val="21"/>
        </w:rPr>
        <w:t>Note: New reader address settings. This address cannot be 0xFF. If set to 0xFF, the reader will return an error message</w:t>
      </w:r>
    </w:p>
    <w:p>
      <w:pPr>
        <w:rPr>
          <w:rFonts w:ascii="Arial" w:hAnsi="Arial" w:cs="Arial"/>
          <w:szCs w:val="21"/>
        </w:rPr>
      </w:pPr>
      <w:r>
        <w:drawing>
          <wp:anchor distT="0" distB="0" distL="114300" distR="114300" simplePos="0" relativeHeight="251669504" behindDoc="0" locked="0" layoutInCell="1" allowOverlap="1">
            <wp:simplePos x="0" y="0"/>
            <wp:positionH relativeFrom="column">
              <wp:posOffset>-19050</wp:posOffset>
            </wp:positionH>
            <wp:positionV relativeFrom="paragraph">
              <wp:posOffset>80010</wp:posOffset>
            </wp:positionV>
            <wp:extent cx="1019175" cy="80645"/>
            <wp:effectExtent l="0" t="0" r="9525" b="14605"/>
            <wp:wrapNone/>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268595" cy="3242945"/>
            <wp:effectExtent l="0" t="0" r="8255" b="146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268595" cy="3242945"/>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rPr>
          <w:rFonts w:ascii="Arial" w:hAnsi="Arial" w:cs="Arial"/>
          <w:szCs w:val="21"/>
        </w:rPr>
      </w:pPr>
    </w:p>
    <w:p>
      <w:pPr>
        <w:outlineLvl w:val="2"/>
        <w:rPr>
          <w:rFonts w:ascii="Arial" w:hAnsi="Arial" w:cs="Arial"/>
          <w:szCs w:val="21"/>
        </w:rPr>
      </w:pPr>
      <w:r>
        <w:rPr>
          <w:rFonts w:ascii="Arial" w:hAnsi="Arial" w:cs="Arial"/>
          <w:szCs w:val="21"/>
        </w:rPr>
        <w:t>(4) Working frequency band</w:t>
      </w:r>
    </w:p>
    <w:p>
      <w:pPr>
        <w:rPr>
          <w:rFonts w:ascii="Arial" w:hAnsi="Arial" w:cs="Arial"/>
          <w:szCs w:val="21"/>
        </w:rPr>
      </w:pPr>
      <w:r>
        <w:rPr>
          <w:rFonts w:ascii="Arial" w:hAnsi="Arial" w:cs="Arial"/>
          <w:szCs w:val="21"/>
        </w:rPr>
        <w:t>Choose different working frequency bands, different frequency bands have different frequencies</w:t>
      </w:r>
    </w:p>
    <w:p>
      <w:pPr>
        <w:rPr>
          <w:rFonts w:ascii="Arial" w:hAnsi="Arial" w:cs="Arial"/>
          <w:szCs w:val="21"/>
        </w:rPr>
      </w:pPr>
      <w:r>
        <w:rPr>
          <w:rFonts w:ascii="Arial" w:hAnsi="Arial" w:cs="Arial"/>
          <w:szCs w:val="21"/>
        </w:rPr>
        <w:drawing>
          <wp:inline distT="0" distB="0" distL="114300" distR="114300">
            <wp:extent cx="6189345" cy="3827145"/>
            <wp:effectExtent l="0" t="0" r="190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6189345" cy="3827145"/>
                    </a:xfrm>
                    <a:prstGeom prst="rect">
                      <a:avLst/>
                    </a:prstGeom>
                    <a:noFill/>
                    <a:ln>
                      <a:noFill/>
                    </a:ln>
                  </pic:spPr>
                </pic:pic>
              </a:graphicData>
            </a:graphic>
          </wp:inline>
        </w:drawing>
      </w:r>
      <w:r>
        <w:drawing>
          <wp:anchor distT="0" distB="0" distL="114300" distR="114300" simplePos="0" relativeHeight="251670528" behindDoc="0" locked="0" layoutInCell="1" allowOverlap="1">
            <wp:simplePos x="0" y="0"/>
            <wp:positionH relativeFrom="column">
              <wp:posOffset>0</wp:posOffset>
            </wp:positionH>
            <wp:positionV relativeFrom="paragraph">
              <wp:posOffset>116205</wp:posOffset>
            </wp:positionV>
            <wp:extent cx="1019175" cy="80645"/>
            <wp:effectExtent l="0" t="0" r="9525" b="14605"/>
            <wp:wrapNone/>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numPr>
          <w:ilvl w:val="0"/>
          <w:numId w:val="4"/>
        </w:numPr>
        <w:outlineLvl w:val="2"/>
        <w:rPr>
          <w:rFonts w:ascii="Arial" w:hAnsi="Arial" w:cs="Arial"/>
          <w:szCs w:val="21"/>
        </w:rPr>
      </w:pPr>
      <w:r>
        <w:rPr>
          <w:rFonts w:ascii="Arial" w:hAnsi="Arial" w:cs="Arial"/>
          <w:szCs w:val="21"/>
        </w:rPr>
        <w:t>Min frequency and Max frequency</w:t>
      </w:r>
    </w:p>
    <w:p>
      <w:pPr>
        <w:rPr>
          <w:rFonts w:ascii="Arial" w:hAnsi="Arial" w:cs="Arial"/>
          <w:szCs w:val="21"/>
        </w:rPr>
      </w:pPr>
      <w:r>
        <w:rPr>
          <w:rFonts w:ascii="Arial" w:hAnsi="Arial" w:cs="Arial"/>
          <w:szCs w:val="21"/>
        </w:rPr>
        <w:t>Note: The setting Max frequency cannot be smaller than the min frequency, and the same frequency value is equivalent to a single frequency point</w:t>
      </w:r>
    </w:p>
    <w:p>
      <w:pPr>
        <w:rPr>
          <w:rFonts w:ascii="Arial" w:hAnsi="Arial" w:cs="Arial"/>
          <w:szCs w:val="21"/>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74295</wp:posOffset>
            </wp:positionV>
            <wp:extent cx="1019175" cy="80645"/>
            <wp:effectExtent l="0" t="0" r="9525" b="14605"/>
            <wp:wrapNone/>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911215" cy="3650615"/>
            <wp:effectExtent l="0" t="0" r="1333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911215" cy="3650615"/>
                    </a:xfrm>
                    <a:prstGeom prst="rect">
                      <a:avLst/>
                    </a:prstGeom>
                    <a:noFill/>
                    <a:ln>
                      <a:noFill/>
                    </a:ln>
                  </pic:spPr>
                </pic:pic>
              </a:graphicData>
            </a:graphic>
          </wp:inline>
        </w:drawing>
      </w:r>
    </w:p>
    <w:p>
      <w:pPr>
        <w:rPr>
          <w:rFonts w:ascii="Arial" w:hAnsi="Arial" w:cs="Arial"/>
          <w:szCs w:val="21"/>
        </w:rPr>
      </w:pPr>
    </w:p>
    <w:p>
      <w:pPr>
        <w:numPr>
          <w:ilvl w:val="0"/>
          <w:numId w:val="4"/>
        </w:numPr>
        <w:outlineLvl w:val="2"/>
        <w:rPr>
          <w:rFonts w:ascii="Arial" w:hAnsi="Arial" w:cs="Arial"/>
          <w:szCs w:val="21"/>
        </w:rPr>
      </w:pPr>
      <w:r>
        <w:rPr>
          <w:rFonts w:ascii="Arial" w:hAnsi="Arial" w:cs="Arial"/>
          <w:szCs w:val="21"/>
        </w:rPr>
        <w:t>Single frequency point - check the box - set all parameters</w:t>
      </w:r>
    </w:p>
    <w:p>
      <w:pPr>
        <w:rPr>
          <w:rFonts w:ascii="Arial" w:hAnsi="Arial" w:cs="Arial"/>
          <w:szCs w:val="21"/>
        </w:rPr>
      </w:pPr>
      <w:r>
        <w:drawing>
          <wp:anchor distT="0" distB="0" distL="114300" distR="114300" simplePos="0" relativeHeight="251672576" behindDoc="0" locked="0" layoutInCell="1" allowOverlap="1">
            <wp:simplePos x="0" y="0"/>
            <wp:positionH relativeFrom="column">
              <wp:posOffset>19050</wp:posOffset>
            </wp:positionH>
            <wp:positionV relativeFrom="paragraph">
              <wp:posOffset>78105</wp:posOffset>
            </wp:positionV>
            <wp:extent cx="1019175" cy="80645"/>
            <wp:effectExtent l="0" t="0" r="9525" b="14605"/>
            <wp:wrapNone/>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290310" cy="3883660"/>
            <wp:effectExtent l="0" t="0" r="152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6290310" cy="3883660"/>
                    </a:xfrm>
                    <a:prstGeom prst="rect">
                      <a:avLst/>
                    </a:prstGeom>
                    <a:noFill/>
                    <a:ln>
                      <a:noFill/>
                    </a:ln>
                  </pic:spPr>
                </pic:pic>
              </a:graphicData>
            </a:graphic>
          </wp:inline>
        </w:drawing>
      </w:r>
    </w:p>
    <w:p>
      <w:pPr>
        <w:rPr>
          <w:rFonts w:ascii="Arial" w:hAnsi="Arial" w:cs="Arial"/>
          <w:szCs w:val="21"/>
        </w:rPr>
      </w:pPr>
    </w:p>
    <w:p>
      <w:pPr>
        <w:outlineLvl w:val="1"/>
        <w:rPr>
          <w:rFonts w:ascii="Arial" w:hAnsi="Arial" w:cs="Arial"/>
          <w:sz w:val="28"/>
          <w:szCs w:val="28"/>
        </w:rPr>
      </w:pPr>
      <w:bookmarkStart w:id="7" w:name="_Toc23778"/>
      <w:r>
        <w:rPr>
          <w:rFonts w:ascii="Arial" w:hAnsi="Arial" w:cs="Arial"/>
          <w:sz w:val="28"/>
          <w:szCs w:val="28"/>
        </w:rPr>
        <w:t>3.3 Reading settings</w:t>
      </w:r>
      <w:bookmarkEnd w:id="7"/>
    </w:p>
    <w:p>
      <w:pPr>
        <w:rPr>
          <w:rFonts w:ascii="Arial" w:hAnsi="Arial" w:cs="Arial"/>
          <w:szCs w:val="21"/>
        </w:rPr>
      </w:pPr>
      <w:r>
        <w:rPr>
          <w:rFonts w:ascii="Arial" w:hAnsi="Arial" w:cs="Arial"/>
          <w:szCs w:val="21"/>
        </w:rPr>
        <w:drawing>
          <wp:inline distT="0" distB="0" distL="114300" distR="114300">
            <wp:extent cx="6302375" cy="3891280"/>
            <wp:effectExtent l="0" t="0" r="317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6302375" cy="3891280"/>
                    </a:xfrm>
                    <a:prstGeom prst="rect">
                      <a:avLst/>
                    </a:prstGeom>
                    <a:noFill/>
                    <a:ln>
                      <a:noFill/>
                    </a:ln>
                  </pic:spPr>
                </pic:pic>
              </a:graphicData>
            </a:graphic>
          </wp:inline>
        </w:drawing>
      </w:r>
      <w:r>
        <w:drawing>
          <wp:anchor distT="0" distB="0" distL="114300" distR="114300" simplePos="0" relativeHeight="251673600" behindDoc="0" locked="0" layoutInCell="1" allowOverlap="1">
            <wp:simplePos x="0" y="0"/>
            <wp:positionH relativeFrom="column">
              <wp:posOffset>19050</wp:posOffset>
            </wp:positionH>
            <wp:positionV relativeFrom="paragraph">
              <wp:posOffset>74295</wp:posOffset>
            </wp:positionV>
            <wp:extent cx="1019175" cy="80645"/>
            <wp:effectExtent l="0" t="0" r="9525" b="14605"/>
            <wp:wrapNone/>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rPr>
          <w:rFonts w:ascii="Arial" w:hAnsi="Arial" w:cs="Arial"/>
          <w:szCs w:val="21"/>
        </w:rPr>
      </w:pPr>
    </w:p>
    <w:p>
      <w:pPr>
        <w:rPr>
          <w:rFonts w:ascii="Arial" w:hAnsi="Arial" w:cs="Arial"/>
          <w:szCs w:val="21"/>
        </w:rPr>
      </w:pPr>
    </w:p>
    <w:p>
      <w:pPr>
        <w:rPr>
          <w:rFonts w:ascii="Arial" w:hAnsi="Arial" w:cs="Arial"/>
          <w:szCs w:val="21"/>
        </w:rPr>
      </w:pPr>
    </w:p>
    <w:p>
      <w:pPr>
        <w:outlineLvl w:val="2"/>
        <w:rPr>
          <w:rFonts w:ascii="Arial" w:hAnsi="Arial" w:cs="Arial"/>
          <w:szCs w:val="21"/>
        </w:rPr>
      </w:pPr>
      <w:r>
        <w:rPr>
          <w:rFonts w:hint="eastAsia" w:ascii="Arial" w:hAnsi="Arial" w:cs="Arial"/>
          <w:szCs w:val="21"/>
        </w:rPr>
        <w:t>(1)</w:t>
      </w:r>
      <w:r>
        <w:rPr>
          <w:rFonts w:ascii="Arial" w:hAnsi="Arial" w:cs="Arial"/>
          <w:szCs w:val="21"/>
        </w:rPr>
        <w:t xml:space="preserve"> Work mode</w:t>
      </w:r>
    </w:p>
    <w:p>
      <w:pPr>
        <w:rPr>
          <w:rFonts w:ascii="Arial" w:hAnsi="Arial" w:cs="Arial"/>
          <w:szCs w:val="21"/>
        </w:rPr>
      </w:pPr>
      <w:r>
        <w:rPr>
          <w:rFonts w:ascii="Arial" w:hAnsi="Arial" w:cs="Arial"/>
          <w:szCs w:val="21"/>
        </w:rPr>
        <w:t>Working modes include: answer mode, active mode, trigger mode, the default is active mode before setting</w:t>
      </w:r>
    </w:p>
    <w:p>
      <w:pPr>
        <w:rPr>
          <w:rFonts w:ascii="Arial" w:hAnsi="Arial" w:cs="Arial"/>
          <w:szCs w:val="21"/>
        </w:rPr>
      </w:pPr>
      <w:r>
        <w:drawing>
          <wp:anchor distT="0" distB="0" distL="114300" distR="114300" simplePos="0" relativeHeight="251674624" behindDoc="0" locked="0" layoutInCell="1" allowOverlap="1">
            <wp:simplePos x="0" y="0"/>
            <wp:positionH relativeFrom="column">
              <wp:posOffset>-9525</wp:posOffset>
            </wp:positionH>
            <wp:positionV relativeFrom="paragraph">
              <wp:posOffset>34290</wp:posOffset>
            </wp:positionV>
            <wp:extent cx="1019175" cy="80645"/>
            <wp:effectExtent l="0" t="0" r="9525" b="14605"/>
            <wp:wrapNone/>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704840" cy="3528695"/>
            <wp:effectExtent l="0" t="0" r="1016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704840" cy="3528695"/>
                    </a:xfrm>
                    <a:prstGeom prst="rect">
                      <a:avLst/>
                    </a:prstGeom>
                    <a:noFill/>
                    <a:ln>
                      <a:noFill/>
                    </a:ln>
                  </pic:spPr>
                </pic:pic>
              </a:graphicData>
            </a:graphic>
          </wp:inline>
        </w:drawing>
      </w:r>
    </w:p>
    <w:p>
      <w:pPr>
        <w:outlineLvl w:val="2"/>
        <w:rPr>
          <w:rFonts w:ascii="Arial" w:hAnsi="Arial" w:cs="Arial"/>
          <w:szCs w:val="21"/>
        </w:rPr>
      </w:pPr>
      <w:r>
        <w:rPr>
          <w:rFonts w:ascii="Arial" w:hAnsi="Arial" w:cs="Arial"/>
          <w:szCs w:val="21"/>
        </w:rPr>
        <w:t>(2) Communication interface</w:t>
      </w:r>
    </w:p>
    <w:p>
      <w:pPr>
        <w:rPr>
          <w:rFonts w:ascii="Arial" w:hAnsi="Arial" w:cs="Arial"/>
          <w:szCs w:val="21"/>
        </w:rPr>
      </w:pPr>
      <w:r>
        <w:rPr>
          <w:rFonts w:ascii="Arial" w:hAnsi="Arial" w:cs="Arial"/>
          <w:szCs w:val="21"/>
        </w:rPr>
        <w:t>The default communication interface is RS232, and it can also support Wiegand, RJ45 and other customized communication interfaces.</w:t>
      </w:r>
    </w:p>
    <w:p>
      <w:pPr>
        <w:rPr>
          <w:rFonts w:ascii="Arial" w:hAnsi="Arial" w:cs="Arial"/>
          <w:szCs w:val="21"/>
        </w:rPr>
      </w:pPr>
      <w:r>
        <w:drawing>
          <wp:anchor distT="0" distB="0" distL="114300" distR="114300" simplePos="0" relativeHeight="251675648" behindDoc="0" locked="0" layoutInCell="1" allowOverlap="1">
            <wp:simplePos x="0" y="0"/>
            <wp:positionH relativeFrom="column">
              <wp:posOffset>28575</wp:posOffset>
            </wp:positionH>
            <wp:positionV relativeFrom="paragraph">
              <wp:posOffset>121920</wp:posOffset>
            </wp:positionV>
            <wp:extent cx="1019175" cy="80645"/>
            <wp:effectExtent l="0" t="0" r="9525" b="14605"/>
            <wp:wrapNone/>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577330" cy="4035425"/>
            <wp:effectExtent l="0" t="0" r="1397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6577330" cy="4035425"/>
                    </a:xfrm>
                    <a:prstGeom prst="rect">
                      <a:avLst/>
                    </a:prstGeom>
                    <a:noFill/>
                    <a:ln>
                      <a:noFill/>
                    </a:ln>
                  </pic:spPr>
                </pic:pic>
              </a:graphicData>
            </a:graphic>
          </wp:inline>
        </w:drawing>
      </w:r>
    </w:p>
    <w:p>
      <w:pPr>
        <w:rPr>
          <w:rFonts w:ascii="Arial" w:hAnsi="Arial" w:cs="Arial"/>
          <w:szCs w:val="21"/>
        </w:rPr>
      </w:pPr>
    </w:p>
    <w:p>
      <w:pPr>
        <w:rPr>
          <w:rFonts w:ascii="Arial" w:hAnsi="Arial" w:cs="Arial"/>
          <w:szCs w:val="21"/>
        </w:rPr>
      </w:pPr>
    </w:p>
    <w:p>
      <w:pPr>
        <w:outlineLvl w:val="2"/>
        <w:rPr>
          <w:rFonts w:ascii="Arial" w:hAnsi="Arial" w:cs="Arial"/>
          <w:szCs w:val="21"/>
        </w:rPr>
      </w:pPr>
      <w:r>
        <w:rPr>
          <w:rFonts w:ascii="Arial" w:hAnsi="Arial" w:cs="Arial"/>
          <w:szCs w:val="21"/>
        </w:rPr>
        <w:t>(3</w:t>
      </w:r>
      <w:r>
        <w:rPr>
          <w:rFonts w:hint="eastAsia" w:ascii="Arial" w:hAnsi="Arial" w:cs="Arial"/>
          <w:szCs w:val="21"/>
        </w:rPr>
        <w:t>)</w:t>
      </w:r>
      <w:r>
        <w:rPr>
          <w:rFonts w:ascii="Arial" w:hAnsi="Arial" w:cs="Arial"/>
          <w:szCs w:val="21"/>
        </w:rPr>
        <w:t xml:space="preserve"> Inquiry Area (ID)</w:t>
      </w:r>
    </w:p>
    <w:p>
      <w:pPr>
        <w:rPr>
          <w:rFonts w:ascii="Arial" w:hAnsi="Arial" w:cs="Arial"/>
          <w:szCs w:val="21"/>
        </w:rPr>
      </w:pPr>
      <w:r>
        <w:rPr>
          <w:rFonts w:ascii="Arial" w:hAnsi="Arial" w:cs="Arial"/>
          <w:szCs w:val="21"/>
        </w:rPr>
        <w:t>Query area number according to different requirements of customers, choose different types of settings, (EPC default, RESERVE, TID, USER)</w:t>
      </w:r>
    </w:p>
    <w:p>
      <w:pPr>
        <w:rPr>
          <w:rFonts w:ascii="Arial" w:hAnsi="Arial" w:cs="Arial"/>
          <w:szCs w:val="21"/>
        </w:rPr>
      </w:pPr>
      <w:r>
        <w:rPr>
          <w:rFonts w:ascii="Arial" w:hAnsi="Arial" w:cs="Arial"/>
          <w:szCs w:val="21"/>
        </w:rPr>
        <w:drawing>
          <wp:inline distT="0" distB="0" distL="114300" distR="114300">
            <wp:extent cx="6454140" cy="3973195"/>
            <wp:effectExtent l="0" t="0" r="381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6454140" cy="3973195"/>
                    </a:xfrm>
                    <a:prstGeom prst="rect">
                      <a:avLst/>
                    </a:prstGeom>
                    <a:noFill/>
                    <a:ln>
                      <a:noFill/>
                    </a:ln>
                  </pic:spPr>
                </pic:pic>
              </a:graphicData>
            </a:graphic>
          </wp:inline>
        </w:drawing>
      </w:r>
      <w:r>
        <w:drawing>
          <wp:anchor distT="0" distB="0" distL="114300" distR="114300" simplePos="0" relativeHeight="251676672" behindDoc="0" locked="0" layoutInCell="1" allowOverlap="1">
            <wp:simplePos x="0" y="0"/>
            <wp:positionH relativeFrom="column">
              <wp:posOffset>0</wp:posOffset>
            </wp:positionH>
            <wp:positionV relativeFrom="paragraph">
              <wp:posOffset>112395</wp:posOffset>
            </wp:positionV>
            <wp:extent cx="1019175" cy="80645"/>
            <wp:effectExtent l="0" t="0" r="9525" b="14605"/>
            <wp:wrapNone/>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rPr>
          <w:rFonts w:ascii="Arial" w:hAnsi="Arial" w:cs="Arial"/>
          <w:szCs w:val="21"/>
        </w:rPr>
      </w:pPr>
    </w:p>
    <w:p>
      <w:pPr>
        <w:rPr>
          <w:rFonts w:ascii="Arial" w:hAnsi="Arial" w:cs="Arial"/>
          <w:szCs w:val="21"/>
        </w:rPr>
      </w:pPr>
      <w:r>
        <w:rPr>
          <w:rFonts w:ascii="Arial" w:hAnsi="Arial" w:cs="Arial"/>
          <w:szCs w:val="21"/>
        </w:rPr>
        <w:t>(4). The unit is byte, the default start address and length are 0, and all data are displayed; if the start address exceeds the data length, no data will be returned; if the byte length exceeds the data length, the maximum length will be displayed as much as possible .</w:t>
      </w:r>
    </w:p>
    <w:p>
      <w:pPr>
        <w:rPr>
          <w:rFonts w:ascii="Arial" w:hAnsi="Arial" w:cs="Arial"/>
          <w:szCs w:val="21"/>
        </w:rPr>
      </w:pPr>
      <w:r>
        <w:rPr>
          <w:rFonts w:ascii="Arial" w:hAnsi="Arial" w:cs="Arial"/>
          <w:szCs w:val="21"/>
        </w:rPr>
        <w:t>(5). Filtering time: 0~255 seconds (interval time for each card reading)</w:t>
      </w:r>
    </w:p>
    <w:p>
      <w:pPr>
        <w:rPr>
          <w:rFonts w:ascii="Arial" w:hAnsi="Arial" w:cs="Arial"/>
          <w:szCs w:val="21"/>
        </w:rPr>
      </w:pPr>
      <w:r>
        <w:rPr>
          <w:rFonts w:ascii="Arial" w:hAnsi="Arial" w:cs="Arial"/>
          <w:szCs w:val="21"/>
        </w:rPr>
        <w:t>(6). Trigger time: 0~255 (default is 0) when there is a label or card close to the card reader, the card reading is triggered, and the card is read for 3 seconds,Query time set after trigger mode</w:t>
      </w: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rPr>
          <w:rFonts w:ascii="Arial" w:hAnsi="Arial" w:cs="Arial"/>
          <w:szCs w:val="21"/>
        </w:rPr>
      </w:pPr>
    </w:p>
    <w:p>
      <w:pPr>
        <w:jc w:val="left"/>
        <w:rPr>
          <w:rFonts w:ascii="Arial" w:hAnsi="Arial" w:cs="Arial"/>
          <w:szCs w:val="21"/>
        </w:rPr>
      </w:pPr>
      <w:r>
        <w:drawing>
          <wp:anchor distT="0" distB="0" distL="114300" distR="114300" simplePos="0" relativeHeight="251677696" behindDoc="0" locked="0" layoutInCell="1" allowOverlap="1">
            <wp:simplePos x="0" y="0"/>
            <wp:positionH relativeFrom="column">
              <wp:posOffset>19050</wp:posOffset>
            </wp:positionH>
            <wp:positionV relativeFrom="paragraph">
              <wp:posOffset>40005</wp:posOffset>
            </wp:positionV>
            <wp:extent cx="1019175" cy="80645"/>
            <wp:effectExtent l="0" t="0" r="9525" b="14605"/>
            <wp:wrapNone/>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362065" cy="3942715"/>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6362065" cy="3942715"/>
                    </a:xfrm>
                    <a:prstGeom prst="rect">
                      <a:avLst/>
                    </a:prstGeom>
                    <a:noFill/>
                    <a:ln>
                      <a:noFill/>
                    </a:ln>
                  </pic:spPr>
                </pic:pic>
              </a:graphicData>
            </a:graphic>
          </wp:inline>
        </w:drawing>
      </w:r>
    </w:p>
    <w:p>
      <w:pPr>
        <w:jc w:val="left"/>
        <w:rPr>
          <w:rFonts w:ascii="Arial" w:hAnsi="Arial" w:cs="Arial"/>
          <w:szCs w:val="21"/>
        </w:rPr>
      </w:pPr>
      <w:r>
        <w:rPr>
          <w:rFonts w:ascii="Arial" w:hAnsi="Arial" w:cs="Arial"/>
          <w:szCs w:val="21"/>
        </w:rPr>
        <w:t>(7). Q value: 0~15 (default 4)</w:t>
      </w:r>
    </w:p>
    <w:p>
      <w:pPr>
        <w:jc w:val="left"/>
        <w:rPr>
          <w:rFonts w:ascii="Arial" w:hAnsi="Arial" w:cs="Arial"/>
          <w:szCs w:val="21"/>
        </w:rPr>
      </w:pPr>
      <w:r>
        <w:rPr>
          <w:rFonts w:ascii="Arial" w:hAnsi="Arial" w:cs="Arial"/>
          <w:szCs w:val="21"/>
        </w:rPr>
        <w:t>(8).Session: S0~S3 (default 0)</w:t>
      </w:r>
    </w:p>
    <w:p>
      <w:pPr>
        <w:jc w:val="left"/>
        <w:rPr>
          <w:rFonts w:ascii="Arial" w:hAnsi="Arial" w:cs="Arial"/>
          <w:szCs w:val="21"/>
        </w:rPr>
      </w:pPr>
      <w:r>
        <w:rPr>
          <w:rFonts w:ascii="Arial" w:hAnsi="Arial" w:cs="Arial"/>
          <w:szCs w:val="21"/>
        </w:rPr>
        <w:t>(9). Wiegand output: Wiegand 26, Wiegand 34 selection, Wiegand output format selection.</w:t>
      </w:r>
    </w:p>
    <w:p>
      <w:pPr>
        <w:jc w:val="left"/>
        <w:rPr>
          <w:rFonts w:ascii="Arial" w:hAnsi="Arial" w:cs="Arial"/>
          <w:szCs w:val="21"/>
        </w:rPr>
      </w:pPr>
      <w:r>
        <w:drawing>
          <wp:anchor distT="0" distB="0" distL="114300" distR="114300" simplePos="0" relativeHeight="251678720" behindDoc="0" locked="0" layoutInCell="1" allowOverlap="1">
            <wp:simplePos x="0" y="0"/>
            <wp:positionH relativeFrom="column">
              <wp:posOffset>9525</wp:posOffset>
            </wp:positionH>
            <wp:positionV relativeFrom="paragraph">
              <wp:posOffset>121920</wp:posOffset>
            </wp:positionV>
            <wp:extent cx="1019175" cy="80645"/>
            <wp:effectExtent l="0" t="0" r="9525" b="14605"/>
            <wp:wrapNone/>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473190" cy="3978275"/>
            <wp:effectExtent l="0" t="0" r="381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6473190" cy="3978275"/>
                    </a:xfrm>
                    <a:prstGeom prst="rect">
                      <a:avLst/>
                    </a:prstGeom>
                    <a:noFill/>
                    <a:ln>
                      <a:noFill/>
                    </a:ln>
                  </pic:spPr>
                </pic:pic>
              </a:graphicData>
            </a:graphic>
          </wp:inline>
        </w:drawing>
      </w:r>
    </w:p>
    <w:p>
      <w:pPr>
        <w:jc w:val="left"/>
        <w:rPr>
          <w:rFonts w:ascii="Arial" w:hAnsi="Arial" w:cs="Arial"/>
          <w:szCs w:val="21"/>
        </w:rPr>
      </w:pPr>
    </w:p>
    <w:p>
      <w:pPr>
        <w:rPr>
          <w:rFonts w:ascii="Arial" w:hAnsi="Arial" w:cs="Arial"/>
          <w:szCs w:val="21"/>
        </w:rPr>
      </w:pPr>
    </w:p>
    <w:p>
      <w:pPr>
        <w:rPr>
          <w:rFonts w:ascii="Arial" w:hAnsi="Arial" w:cs="Arial"/>
          <w:szCs w:val="21"/>
        </w:rPr>
      </w:pPr>
    </w:p>
    <w:p>
      <w:pPr>
        <w:ind w:firstLine="241"/>
        <w:jc w:val="left"/>
        <w:outlineLvl w:val="2"/>
        <w:rPr>
          <w:rFonts w:ascii="Arial" w:hAnsi="Arial" w:cs="Arial"/>
          <w:szCs w:val="21"/>
        </w:rPr>
      </w:pPr>
      <w:r>
        <w:rPr>
          <w:rFonts w:ascii="Arial" w:hAnsi="Arial" w:cs="Arial"/>
          <w:szCs w:val="21"/>
        </w:rPr>
        <w:t>(10). Query interval time</w:t>
      </w:r>
    </w:p>
    <w:p>
      <w:pPr>
        <w:ind w:firstLine="241"/>
        <w:jc w:val="left"/>
        <w:rPr>
          <w:rFonts w:ascii="Arial" w:hAnsi="Arial" w:cs="Arial"/>
          <w:szCs w:val="21"/>
        </w:rPr>
      </w:pPr>
      <w:r>
        <w:rPr>
          <w:rFonts w:ascii="Arial" w:hAnsi="Arial" w:cs="Arial"/>
          <w:szCs w:val="21"/>
        </w:rPr>
        <w:t>(11) Buzzer: After clicking it, there will be a buzzer sound when the card or label is read. If not checked, there will be no sound when reading the card</w:t>
      </w:r>
    </w:p>
    <w:p>
      <w:pPr>
        <w:ind w:firstLine="241"/>
        <w:jc w:val="left"/>
        <w:rPr>
          <w:rFonts w:ascii="Arial" w:hAnsi="Arial" w:cs="Arial"/>
          <w:szCs w:val="21"/>
        </w:rPr>
      </w:pPr>
      <w:r>
        <w:drawing>
          <wp:anchor distT="0" distB="0" distL="114300" distR="114300" simplePos="0" relativeHeight="251679744" behindDoc="0" locked="0" layoutInCell="1" allowOverlap="1">
            <wp:simplePos x="0" y="0"/>
            <wp:positionH relativeFrom="column">
              <wp:posOffset>190500</wp:posOffset>
            </wp:positionH>
            <wp:positionV relativeFrom="paragraph">
              <wp:posOffset>47625</wp:posOffset>
            </wp:positionV>
            <wp:extent cx="1019175" cy="80645"/>
            <wp:effectExtent l="0" t="0" r="9525" b="14605"/>
            <wp:wrapNone/>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t>.</w:t>
      </w:r>
      <w:r>
        <w:rPr>
          <w:rFonts w:ascii="Arial" w:hAnsi="Arial" w:cs="Arial"/>
          <w:szCs w:val="21"/>
        </w:rPr>
        <w:drawing>
          <wp:inline distT="0" distB="0" distL="114300" distR="114300">
            <wp:extent cx="6263640" cy="3853180"/>
            <wp:effectExtent l="0" t="0" r="3810" b="139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6263640" cy="3853180"/>
                    </a:xfrm>
                    <a:prstGeom prst="rect">
                      <a:avLst/>
                    </a:prstGeom>
                    <a:noFill/>
                    <a:ln>
                      <a:noFill/>
                    </a:ln>
                  </pic:spPr>
                </pic:pic>
              </a:graphicData>
            </a:graphic>
          </wp:inline>
        </w:drawing>
      </w:r>
    </w:p>
    <w:p>
      <w:pPr>
        <w:jc w:val="left"/>
        <w:outlineLvl w:val="2"/>
        <w:rPr>
          <w:rFonts w:ascii="Arial" w:hAnsi="Arial" w:cs="Arial"/>
          <w:szCs w:val="21"/>
        </w:rPr>
      </w:pPr>
      <w:r>
        <w:rPr>
          <w:rFonts w:hint="eastAsia" w:ascii="Arial" w:hAnsi="Arial" w:cs="Arial"/>
          <w:szCs w:val="21"/>
        </w:rPr>
        <w:t>(12)</w:t>
      </w:r>
      <w:r>
        <w:rPr>
          <w:rFonts w:ascii="Arial" w:hAnsi="Arial" w:cs="Arial"/>
          <w:szCs w:val="21"/>
        </w:rPr>
        <w:t>Default parameters</w:t>
      </w:r>
    </w:p>
    <w:p>
      <w:pPr>
        <w:ind w:firstLine="241"/>
        <w:jc w:val="left"/>
        <w:rPr>
          <w:rFonts w:ascii="Arial" w:hAnsi="Arial" w:cs="Arial"/>
          <w:szCs w:val="21"/>
        </w:rPr>
      </w:pPr>
      <w:r>
        <w:rPr>
          <w:rFonts w:ascii="Arial" w:hAnsi="Arial" w:cs="Arial"/>
          <w:szCs w:val="21"/>
        </w:rPr>
        <w:t>Click the default parameter -- the page restores the default parameter value successfully</w:t>
      </w:r>
    </w:p>
    <w:p>
      <w:pPr>
        <w:ind w:firstLine="241"/>
        <w:jc w:val="left"/>
        <w:rPr>
          <w:rFonts w:ascii="Arial" w:hAnsi="Arial" w:cs="Arial"/>
          <w:szCs w:val="21"/>
        </w:rPr>
      </w:pPr>
      <w:r>
        <w:drawing>
          <wp:anchor distT="0" distB="0" distL="114300" distR="114300" simplePos="0" relativeHeight="251680768" behindDoc="0" locked="0" layoutInCell="1" allowOverlap="1">
            <wp:simplePos x="0" y="0"/>
            <wp:positionH relativeFrom="column">
              <wp:posOffset>133350</wp:posOffset>
            </wp:positionH>
            <wp:positionV relativeFrom="paragraph">
              <wp:posOffset>99060</wp:posOffset>
            </wp:positionV>
            <wp:extent cx="1019175" cy="80645"/>
            <wp:effectExtent l="0" t="0" r="9525" b="14605"/>
            <wp:wrapNone/>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268595" cy="3236595"/>
            <wp:effectExtent l="0" t="0" r="8255"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5268595" cy="3236595"/>
                    </a:xfrm>
                    <a:prstGeom prst="rect">
                      <a:avLst/>
                    </a:prstGeom>
                    <a:noFill/>
                    <a:ln>
                      <a:noFill/>
                    </a:ln>
                  </pic:spPr>
                </pic:pic>
              </a:graphicData>
            </a:graphic>
          </wp:inline>
        </w:drawing>
      </w:r>
    </w:p>
    <w:p>
      <w:pPr>
        <w:ind w:firstLine="241"/>
        <w:jc w:val="left"/>
        <w:rPr>
          <w:rFonts w:ascii="Arial" w:hAnsi="Arial" w:cs="Arial"/>
          <w:szCs w:val="21"/>
        </w:rPr>
      </w:pPr>
    </w:p>
    <w:p>
      <w:pPr>
        <w:jc w:val="left"/>
        <w:rPr>
          <w:rFonts w:ascii="Arial" w:hAnsi="Arial" w:cs="Arial"/>
          <w:szCs w:val="21"/>
        </w:rPr>
      </w:pPr>
    </w:p>
    <w:p>
      <w:pPr>
        <w:ind w:firstLine="241"/>
        <w:jc w:val="left"/>
        <w:rPr>
          <w:rFonts w:ascii="Arial" w:hAnsi="Arial" w:cs="Arial"/>
          <w:szCs w:val="21"/>
        </w:rPr>
      </w:pPr>
    </w:p>
    <w:p>
      <w:pPr>
        <w:jc w:val="left"/>
        <w:outlineLvl w:val="0"/>
        <w:rPr>
          <w:rFonts w:ascii="Arial" w:hAnsi="Arial" w:cs="Arial"/>
          <w:b/>
          <w:bCs/>
          <w:sz w:val="28"/>
          <w:szCs w:val="28"/>
        </w:rPr>
      </w:pPr>
      <w:bookmarkStart w:id="8" w:name="_Toc18366"/>
      <w:r>
        <w:rPr>
          <w:rFonts w:ascii="Arial" w:hAnsi="Arial" w:cs="Arial"/>
          <w:b/>
          <w:bCs/>
          <w:sz w:val="28"/>
          <w:szCs w:val="28"/>
        </w:rPr>
        <w:t>4. Answer mode</w:t>
      </w:r>
      <w:bookmarkEnd w:id="8"/>
    </w:p>
    <w:p>
      <w:pPr>
        <w:ind w:firstLine="241"/>
        <w:jc w:val="left"/>
        <w:rPr>
          <w:rFonts w:ascii="Arial" w:hAnsi="Arial" w:cs="Arial"/>
          <w:szCs w:val="21"/>
        </w:rPr>
      </w:pPr>
      <w:r>
        <w:drawing>
          <wp:anchor distT="0" distB="0" distL="114300" distR="114300" simplePos="0" relativeHeight="251681792" behindDoc="0" locked="0" layoutInCell="1" allowOverlap="1">
            <wp:simplePos x="0" y="0"/>
            <wp:positionH relativeFrom="column">
              <wp:posOffset>-19050</wp:posOffset>
            </wp:positionH>
            <wp:positionV relativeFrom="paragraph">
              <wp:posOffset>481965</wp:posOffset>
            </wp:positionV>
            <wp:extent cx="1019175" cy="80645"/>
            <wp:effectExtent l="0" t="0" r="9525" b="14605"/>
            <wp:wrapNone/>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t xml:space="preserve">For answer mode, you need to select the working mode as answer mode in the card reader settings on the parameter setting page, then click to set all parameters, and then click answer mode interface </w:t>
      </w:r>
      <w:r>
        <w:rPr>
          <w:rFonts w:ascii="Arial" w:hAnsi="Arial" w:cs="Arial"/>
          <w:szCs w:val="21"/>
        </w:rPr>
        <w:drawing>
          <wp:inline distT="0" distB="0" distL="114300" distR="114300">
            <wp:extent cx="5268595" cy="3263265"/>
            <wp:effectExtent l="0" t="0" r="8255" b="133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tretch>
                      <a:fillRect/>
                    </a:stretch>
                  </pic:blipFill>
                  <pic:spPr>
                    <a:xfrm>
                      <a:off x="0" y="0"/>
                      <a:ext cx="5268595" cy="3263265"/>
                    </a:xfrm>
                    <a:prstGeom prst="rect">
                      <a:avLst/>
                    </a:prstGeom>
                    <a:noFill/>
                    <a:ln>
                      <a:noFill/>
                    </a:ln>
                  </pic:spPr>
                </pic:pic>
              </a:graphicData>
            </a:graphic>
          </wp:inline>
        </w:drawing>
      </w:r>
    </w:p>
    <w:p>
      <w:pPr>
        <w:ind w:firstLine="241"/>
        <w:jc w:val="left"/>
        <w:rPr>
          <w:rFonts w:ascii="Arial" w:hAnsi="Arial" w:cs="Arial"/>
          <w:szCs w:val="21"/>
        </w:rPr>
      </w:pPr>
      <w:r>
        <w:drawing>
          <wp:anchor distT="0" distB="0" distL="114300" distR="114300" simplePos="0" relativeHeight="251682816" behindDoc="0" locked="0" layoutInCell="1" allowOverlap="1">
            <wp:simplePos x="0" y="0"/>
            <wp:positionH relativeFrom="column">
              <wp:posOffset>171450</wp:posOffset>
            </wp:positionH>
            <wp:positionV relativeFrom="paragraph">
              <wp:posOffset>89535</wp:posOffset>
            </wp:positionV>
            <wp:extent cx="1019175" cy="80645"/>
            <wp:effectExtent l="0" t="0" r="9525" b="14605"/>
            <wp:wrapNone/>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268595" cy="3221355"/>
            <wp:effectExtent l="0" t="0" r="8255" b="171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a:stretch>
                      <a:fillRect/>
                    </a:stretch>
                  </pic:blipFill>
                  <pic:spPr>
                    <a:xfrm>
                      <a:off x="0" y="0"/>
                      <a:ext cx="5268595" cy="3221355"/>
                    </a:xfrm>
                    <a:prstGeom prst="rect">
                      <a:avLst/>
                    </a:prstGeom>
                    <a:noFill/>
                    <a:ln>
                      <a:noFill/>
                    </a:ln>
                  </pic:spPr>
                </pic:pic>
              </a:graphicData>
            </a:graphic>
          </wp:inline>
        </w:drawing>
      </w: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outlineLvl w:val="1"/>
        <w:rPr>
          <w:rFonts w:ascii="Arial" w:hAnsi="Arial" w:cs="Arial"/>
          <w:sz w:val="28"/>
          <w:szCs w:val="28"/>
        </w:rPr>
      </w:pPr>
      <w:bookmarkStart w:id="9" w:name="_Toc13398"/>
      <w:r>
        <w:rPr>
          <w:rFonts w:ascii="Arial" w:hAnsi="Arial" w:cs="Arial"/>
          <w:sz w:val="28"/>
          <w:szCs w:val="28"/>
        </w:rPr>
        <w:t>4.1 Query method</w:t>
      </w:r>
      <w:bookmarkEnd w:id="9"/>
    </w:p>
    <w:p>
      <w:pPr>
        <w:ind w:firstLine="241"/>
        <w:jc w:val="left"/>
        <w:rPr>
          <w:rFonts w:ascii="Arial" w:hAnsi="Arial" w:cs="Arial"/>
          <w:szCs w:val="21"/>
        </w:rPr>
      </w:pPr>
      <w:r>
        <w:rPr>
          <w:rFonts w:ascii="Arial" w:hAnsi="Arial" w:cs="Arial"/>
          <w:szCs w:val="21"/>
        </w:rPr>
        <w:t>Query mode:</w:t>
      </w:r>
    </w:p>
    <w:p>
      <w:pPr>
        <w:ind w:firstLine="241"/>
        <w:jc w:val="left"/>
        <w:rPr>
          <w:rFonts w:ascii="Arial" w:hAnsi="Arial" w:cs="Arial"/>
          <w:szCs w:val="21"/>
        </w:rPr>
      </w:pPr>
      <w:r>
        <w:rPr>
          <w:rFonts w:ascii="Arial" w:hAnsi="Arial" w:cs="Arial"/>
          <w:szCs w:val="21"/>
        </w:rPr>
        <w:t>-Query by time: The default is 10 seconds (0 = continuous query) in seconds</w:t>
      </w:r>
    </w:p>
    <w:p>
      <w:pPr>
        <w:ind w:firstLine="241"/>
        <w:jc w:val="left"/>
        <w:rPr>
          <w:rFonts w:ascii="Arial" w:hAnsi="Arial" w:cs="Arial"/>
          <w:szCs w:val="21"/>
        </w:rPr>
      </w:pPr>
      <w:r>
        <w:rPr>
          <w:rFonts w:ascii="Arial" w:hAnsi="Arial" w:cs="Arial"/>
          <w:szCs w:val="21"/>
        </w:rPr>
        <w:t>-Query by number of times: the default is 1 time</w:t>
      </w:r>
    </w:p>
    <w:p>
      <w:pPr>
        <w:ind w:firstLine="241"/>
        <w:jc w:val="left"/>
        <w:rPr>
          <w:rFonts w:ascii="Arial" w:hAnsi="Arial" w:cs="Arial"/>
          <w:szCs w:val="21"/>
        </w:rPr>
      </w:pPr>
      <w:r>
        <w:drawing>
          <wp:anchor distT="0" distB="0" distL="114300" distR="114300" simplePos="0" relativeHeight="251683840" behindDoc="0" locked="0" layoutInCell="1" allowOverlap="1">
            <wp:simplePos x="0" y="0"/>
            <wp:positionH relativeFrom="column">
              <wp:posOffset>38100</wp:posOffset>
            </wp:positionH>
            <wp:positionV relativeFrom="paragraph">
              <wp:posOffset>535305</wp:posOffset>
            </wp:positionV>
            <wp:extent cx="1019175" cy="80645"/>
            <wp:effectExtent l="0" t="0" r="9525" b="14605"/>
            <wp:wrapNone/>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t>-Customize: define the query time according to your needs</w:t>
      </w:r>
      <w:r>
        <w:rPr>
          <w:rFonts w:ascii="Arial" w:hAnsi="Arial" w:cs="Arial"/>
          <w:szCs w:val="21"/>
        </w:rPr>
        <w:drawing>
          <wp:inline distT="0" distB="0" distL="114300" distR="114300">
            <wp:extent cx="6786880" cy="4170680"/>
            <wp:effectExtent l="0" t="0" r="1397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6786880" cy="4170680"/>
                    </a:xfrm>
                    <a:prstGeom prst="rect">
                      <a:avLst/>
                    </a:prstGeom>
                    <a:noFill/>
                    <a:ln>
                      <a:noFill/>
                    </a:ln>
                  </pic:spPr>
                </pic:pic>
              </a:graphicData>
            </a:graphic>
          </wp:inline>
        </w:drawing>
      </w: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rPr>
          <w:rFonts w:ascii="Arial" w:hAnsi="Arial" w:cs="Arial"/>
          <w:szCs w:val="21"/>
        </w:rPr>
      </w:pPr>
    </w:p>
    <w:p>
      <w:pPr>
        <w:ind w:firstLine="241"/>
        <w:jc w:val="left"/>
        <w:outlineLvl w:val="1"/>
        <w:rPr>
          <w:rFonts w:ascii="Arial" w:hAnsi="Arial" w:cs="Arial"/>
          <w:sz w:val="28"/>
          <w:szCs w:val="28"/>
        </w:rPr>
      </w:pPr>
      <w:bookmarkStart w:id="10" w:name="_Toc29304"/>
      <w:r>
        <w:rPr>
          <w:rFonts w:ascii="Arial" w:hAnsi="Arial" w:cs="Arial"/>
          <w:sz w:val="28"/>
          <w:szCs w:val="28"/>
        </w:rPr>
        <w:t>4.2 Query parameters</w:t>
      </w:r>
      <w:bookmarkEnd w:id="10"/>
    </w:p>
    <w:p>
      <w:pPr>
        <w:ind w:firstLine="241"/>
        <w:jc w:val="left"/>
        <w:rPr>
          <w:rFonts w:ascii="Arial" w:hAnsi="Arial" w:cs="Arial"/>
          <w:szCs w:val="21"/>
        </w:rPr>
      </w:pPr>
      <w:r>
        <w:rPr>
          <w:rFonts w:ascii="Arial" w:hAnsi="Arial" w:cs="Arial"/>
          <w:szCs w:val="21"/>
        </w:rPr>
        <w:t>Query parameters:</w:t>
      </w:r>
    </w:p>
    <w:p>
      <w:pPr>
        <w:jc w:val="left"/>
        <w:rPr>
          <w:rFonts w:ascii="Arial" w:hAnsi="Arial" w:cs="Arial"/>
          <w:szCs w:val="21"/>
        </w:rPr>
      </w:pPr>
      <w:r>
        <w:rPr>
          <w:rFonts w:ascii="Arial" w:hAnsi="Arial" w:cs="Arial"/>
          <w:szCs w:val="21"/>
        </w:rPr>
        <w:t>(1)Query area (number): EPC, Reserve,TID, User</w:t>
      </w:r>
    </w:p>
    <w:p>
      <w:pPr>
        <w:jc w:val="left"/>
        <w:rPr>
          <w:rFonts w:ascii="Arial" w:hAnsi="Arial" w:cs="Arial"/>
          <w:szCs w:val="21"/>
        </w:rPr>
      </w:pPr>
      <w:r>
        <w:drawing>
          <wp:anchor distT="0" distB="0" distL="114300" distR="114300" simplePos="0" relativeHeight="251684864" behindDoc="0" locked="0" layoutInCell="1" allowOverlap="1">
            <wp:simplePos x="0" y="0"/>
            <wp:positionH relativeFrom="column">
              <wp:posOffset>19050</wp:posOffset>
            </wp:positionH>
            <wp:positionV relativeFrom="paragraph">
              <wp:posOffset>76200</wp:posOffset>
            </wp:positionV>
            <wp:extent cx="1019175" cy="80645"/>
            <wp:effectExtent l="0" t="0" r="9525" b="14605"/>
            <wp:wrapNone/>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383020" cy="3887470"/>
            <wp:effectExtent l="0" t="0" r="1778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6383020" cy="3887470"/>
                    </a:xfrm>
                    <a:prstGeom prst="rect">
                      <a:avLst/>
                    </a:prstGeom>
                    <a:noFill/>
                    <a:ln>
                      <a:noFill/>
                    </a:ln>
                  </pic:spPr>
                </pic:pic>
              </a:graphicData>
            </a:graphic>
          </wp:inline>
        </w:drawing>
      </w:r>
    </w:p>
    <w:p>
      <w:pPr>
        <w:ind w:firstLine="316"/>
        <w:jc w:val="left"/>
        <w:rPr>
          <w:rFonts w:ascii="Arial" w:hAnsi="Arial" w:cs="Arial"/>
          <w:szCs w:val="21"/>
        </w:rPr>
      </w:pPr>
      <w:r>
        <w:rPr>
          <w:rFonts w:ascii="Arial" w:hAnsi="Arial" w:cs="Arial"/>
          <w:szCs w:val="21"/>
        </w:rPr>
        <w:t>(2). Start address: query code display from 0 to 11 bytes (default is from 0 bytes)</w:t>
      </w:r>
    </w:p>
    <w:p>
      <w:pPr>
        <w:ind w:firstLine="316"/>
        <w:jc w:val="left"/>
        <w:rPr>
          <w:rFonts w:ascii="Arial" w:hAnsi="Arial" w:cs="Arial"/>
          <w:szCs w:val="21"/>
        </w:rPr>
      </w:pPr>
      <w:r>
        <w:rPr>
          <w:rFonts w:ascii="Arial" w:hAnsi="Arial" w:cs="Arial"/>
          <w:szCs w:val="21"/>
        </w:rPr>
        <w:t>(3). Byte length: The length of the encoded display after the query (default is 12 bytes)</w:t>
      </w:r>
    </w:p>
    <w:p>
      <w:pPr>
        <w:ind w:firstLine="316"/>
        <w:jc w:val="left"/>
        <w:rPr>
          <w:rFonts w:ascii="Arial" w:hAnsi="Arial" w:cs="Arial"/>
          <w:szCs w:val="21"/>
        </w:rPr>
      </w:pPr>
      <w:r>
        <w:drawing>
          <wp:anchor distT="0" distB="0" distL="114300" distR="114300" simplePos="0" relativeHeight="251685888" behindDoc="0" locked="0" layoutInCell="1" allowOverlap="1">
            <wp:simplePos x="0" y="0"/>
            <wp:positionH relativeFrom="column">
              <wp:posOffset>190500</wp:posOffset>
            </wp:positionH>
            <wp:positionV relativeFrom="paragraph">
              <wp:posOffset>51435</wp:posOffset>
            </wp:positionV>
            <wp:extent cx="1019175" cy="80645"/>
            <wp:effectExtent l="0" t="0" r="9525" b="14605"/>
            <wp:wrapNone/>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085840" cy="3745230"/>
            <wp:effectExtent l="0" t="0" r="1016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a:stretch>
                      <a:fillRect/>
                    </a:stretch>
                  </pic:blipFill>
                  <pic:spPr>
                    <a:xfrm>
                      <a:off x="0" y="0"/>
                      <a:ext cx="6085840" cy="3745230"/>
                    </a:xfrm>
                    <a:prstGeom prst="rect">
                      <a:avLst/>
                    </a:prstGeom>
                    <a:noFill/>
                    <a:ln>
                      <a:noFill/>
                    </a:ln>
                  </pic:spPr>
                </pic:pic>
              </a:graphicData>
            </a:graphic>
          </wp:inline>
        </w:drawing>
      </w:r>
    </w:p>
    <w:p>
      <w:pPr>
        <w:ind w:firstLine="316"/>
        <w:jc w:val="left"/>
        <w:rPr>
          <w:rFonts w:ascii="Arial" w:hAnsi="Arial" w:cs="Arial"/>
          <w:szCs w:val="21"/>
        </w:rPr>
      </w:pPr>
    </w:p>
    <w:p>
      <w:pPr>
        <w:ind w:firstLine="316"/>
        <w:jc w:val="left"/>
        <w:rPr>
          <w:rFonts w:ascii="Arial" w:hAnsi="Arial" w:cs="Arial"/>
          <w:szCs w:val="21"/>
        </w:rPr>
      </w:pPr>
      <w:r>
        <w:rPr>
          <w:rFonts w:ascii="Arial" w:hAnsi="Arial" w:cs="Arial"/>
          <w:szCs w:val="21"/>
        </w:rPr>
        <w:t>(4).Q value: 0~15 (default is 4)</w:t>
      </w:r>
    </w:p>
    <w:p>
      <w:pPr>
        <w:ind w:firstLine="316"/>
        <w:jc w:val="left"/>
        <w:rPr>
          <w:rFonts w:ascii="Arial" w:hAnsi="Arial" w:cs="Arial"/>
          <w:szCs w:val="21"/>
        </w:rPr>
      </w:pPr>
      <w:r>
        <w:rPr>
          <w:rFonts w:ascii="Arial" w:hAnsi="Arial" w:cs="Arial"/>
          <w:szCs w:val="21"/>
        </w:rPr>
        <w:t>(5).Session: S0~S3 (default is S0)</w:t>
      </w:r>
    </w:p>
    <w:p>
      <w:pPr>
        <w:ind w:firstLine="316"/>
        <w:jc w:val="left"/>
        <w:rPr>
          <w:rFonts w:ascii="Arial" w:hAnsi="Arial" w:cs="Arial"/>
          <w:szCs w:val="21"/>
        </w:rPr>
      </w:pPr>
      <w:r>
        <w:rPr>
          <w:rFonts w:ascii="Arial" w:hAnsi="Arial" w:cs="Arial"/>
          <w:szCs w:val="21"/>
        </w:rPr>
        <w:t>(6). Query interval time: (default is 00)</w:t>
      </w:r>
    </w:p>
    <w:p>
      <w:pPr>
        <w:ind w:firstLine="316"/>
        <w:jc w:val="left"/>
        <w:rPr>
          <w:rFonts w:ascii="Arial" w:hAnsi="Arial" w:cs="Arial"/>
          <w:szCs w:val="21"/>
        </w:rPr>
      </w:pPr>
      <w:r>
        <w:drawing>
          <wp:anchor distT="0" distB="0" distL="114300" distR="114300" simplePos="0" relativeHeight="251686912" behindDoc="0" locked="0" layoutInCell="1" allowOverlap="1">
            <wp:simplePos x="0" y="0"/>
            <wp:positionH relativeFrom="column">
              <wp:posOffset>209550</wp:posOffset>
            </wp:positionH>
            <wp:positionV relativeFrom="paragraph">
              <wp:posOffset>131445</wp:posOffset>
            </wp:positionV>
            <wp:extent cx="1019175" cy="80645"/>
            <wp:effectExtent l="0" t="0" r="9525" b="14605"/>
            <wp:wrapNone/>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436360" cy="3964305"/>
            <wp:effectExtent l="0" t="0" r="2540" b="171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6436360" cy="3964305"/>
                    </a:xfrm>
                    <a:prstGeom prst="rect">
                      <a:avLst/>
                    </a:prstGeom>
                    <a:noFill/>
                    <a:ln>
                      <a:noFill/>
                    </a:ln>
                  </pic:spPr>
                </pic:pic>
              </a:graphicData>
            </a:graphic>
          </wp:inline>
        </w:drawing>
      </w:r>
    </w:p>
    <w:p>
      <w:pPr>
        <w:numPr>
          <w:ilvl w:val="0"/>
          <w:numId w:val="5"/>
        </w:numPr>
        <w:jc w:val="left"/>
        <w:rPr>
          <w:rFonts w:ascii="Arial" w:hAnsi="Arial" w:cs="Arial"/>
          <w:szCs w:val="21"/>
        </w:rPr>
      </w:pPr>
      <w:r>
        <w:rPr>
          <w:rFonts w:ascii="Arial" w:hAnsi="Arial" w:cs="Arial"/>
          <w:szCs w:val="21"/>
        </w:rPr>
        <w:t>TagCnt:The total number of tags per query</w:t>
      </w:r>
    </w:p>
    <w:p>
      <w:pPr>
        <w:jc w:val="left"/>
        <w:rPr>
          <w:rFonts w:ascii="Arial" w:hAnsi="Arial" w:cs="Arial"/>
          <w:szCs w:val="21"/>
        </w:rPr>
      </w:pPr>
      <w:r>
        <w:rPr>
          <w:rFonts w:ascii="Arial" w:hAnsi="Arial" w:cs="Arial"/>
          <w:szCs w:val="21"/>
        </w:rPr>
        <w:t>-Speed:Average speed of query tags</w:t>
      </w:r>
    </w:p>
    <w:p>
      <w:pPr>
        <w:jc w:val="left"/>
        <w:rPr>
          <w:rFonts w:ascii="Arial" w:hAnsi="Arial" w:cs="Arial"/>
          <w:szCs w:val="21"/>
        </w:rPr>
      </w:pPr>
      <w:r>
        <w:rPr>
          <w:rFonts w:ascii="Arial" w:hAnsi="Arial" w:cs="Arial"/>
          <w:szCs w:val="21"/>
        </w:rPr>
        <w:t>-Time:Total time per query</w:t>
      </w:r>
    </w:p>
    <w:p>
      <w:pPr>
        <w:jc w:val="left"/>
        <w:rPr>
          <w:rFonts w:ascii="Arial" w:hAnsi="Arial" w:cs="Arial"/>
          <w:szCs w:val="21"/>
        </w:rPr>
      </w:pPr>
      <w:r>
        <w:rPr>
          <w:rFonts w:ascii="Arial" w:hAnsi="Arial" w:cs="Arial"/>
          <w:szCs w:val="21"/>
        </w:rPr>
        <w:t>-Total:The total number of queries per query</w:t>
      </w:r>
    </w:p>
    <w:p>
      <w:pPr>
        <w:jc w:val="left"/>
        <w:rPr>
          <w:rFonts w:ascii="Arial" w:hAnsi="Arial" w:cs="Arial"/>
          <w:szCs w:val="21"/>
        </w:rPr>
      </w:pPr>
      <w:r>
        <w:rPr>
          <w:rFonts w:ascii="Arial" w:hAnsi="Arial" w:cs="Arial"/>
          <w:szCs w:val="21"/>
        </w:rPr>
        <w:t>-Total run time:Total time per tags reading</w:t>
      </w: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numPr>
          <w:ilvl w:val="0"/>
          <w:numId w:val="5"/>
        </w:numPr>
        <w:jc w:val="left"/>
        <w:rPr>
          <w:rFonts w:ascii="Arial" w:hAnsi="Arial" w:cs="Arial"/>
          <w:szCs w:val="21"/>
        </w:rPr>
      </w:pPr>
      <w:r>
        <w:rPr>
          <w:rFonts w:ascii="Arial" w:hAnsi="Arial" w:cs="Arial"/>
          <w:szCs w:val="21"/>
        </w:rPr>
        <w:t>Clear data:Clear the current query interface data</w:t>
      </w:r>
    </w:p>
    <w:p>
      <w:pPr>
        <w:numPr>
          <w:ilvl w:val="0"/>
          <w:numId w:val="5"/>
        </w:numPr>
        <w:jc w:val="left"/>
        <w:rPr>
          <w:rFonts w:ascii="Arial" w:hAnsi="Arial" w:cs="Arial"/>
          <w:szCs w:val="21"/>
        </w:rPr>
      </w:pPr>
      <w:r>
        <w:rPr>
          <w:rFonts w:ascii="Arial" w:hAnsi="Arial" w:cs="Arial"/>
          <w:szCs w:val="21"/>
        </w:rPr>
        <w:t>Save data:Save the current query interface data in txt format</w:t>
      </w:r>
    </w:p>
    <w:p>
      <w:pPr>
        <w:ind w:firstLine="316"/>
        <w:jc w:val="left"/>
        <w:rPr>
          <w:rFonts w:ascii="Arial" w:hAnsi="Arial" w:cs="Arial"/>
          <w:szCs w:val="21"/>
        </w:rPr>
      </w:pPr>
      <w:r>
        <w:rPr>
          <w:rFonts w:ascii="Arial" w:hAnsi="Arial" w:cs="Arial"/>
          <w:szCs w:val="21"/>
        </w:rPr>
        <w:drawing>
          <wp:inline distT="0" distB="0" distL="114300" distR="114300">
            <wp:extent cx="5264785" cy="3223895"/>
            <wp:effectExtent l="0" t="0" r="12065"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5"/>
                    <a:stretch>
                      <a:fillRect/>
                    </a:stretch>
                  </pic:blipFill>
                  <pic:spPr>
                    <a:xfrm>
                      <a:off x="0" y="0"/>
                      <a:ext cx="5264785" cy="3223895"/>
                    </a:xfrm>
                    <a:prstGeom prst="rect">
                      <a:avLst/>
                    </a:prstGeom>
                    <a:noFill/>
                    <a:ln>
                      <a:noFill/>
                    </a:ln>
                  </pic:spPr>
                </pic:pic>
              </a:graphicData>
            </a:graphic>
          </wp:inline>
        </w:drawing>
      </w:r>
      <w:r>
        <w:drawing>
          <wp:anchor distT="0" distB="0" distL="114300" distR="114300" simplePos="0" relativeHeight="251687936" behindDoc="0" locked="0" layoutInCell="1" allowOverlap="1">
            <wp:simplePos x="0" y="0"/>
            <wp:positionH relativeFrom="column">
              <wp:posOffset>180975</wp:posOffset>
            </wp:positionH>
            <wp:positionV relativeFrom="paragraph">
              <wp:posOffset>93345</wp:posOffset>
            </wp:positionV>
            <wp:extent cx="1019175" cy="80645"/>
            <wp:effectExtent l="0" t="0" r="9525" b="14605"/>
            <wp:wrapNone/>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jc w:val="left"/>
        <w:outlineLvl w:val="0"/>
        <w:rPr>
          <w:rFonts w:ascii="Arial" w:hAnsi="Arial" w:cs="Arial"/>
          <w:b/>
          <w:bCs/>
          <w:sz w:val="28"/>
          <w:szCs w:val="28"/>
        </w:rPr>
      </w:pPr>
      <w:bookmarkStart w:id="11" w:name="_Toc18945"/>
      <w:r>
        <w:rPr>
          <w:rFonts w:ascii="Arial" w:hAnsi="Arial" w:cs="Arial"/>
          <w:b/>
          <w:bCs/>
          <w:sz w:val="28"/>
          <w:szCs w:val="28"/>
        </w:rPr>
        <w:t>5. Active mode</w:t>
      </w:r>
      <w:bookmarkEnd w:id="11"/>
    </w:p>
    <w:p>
      <w:pPr>
        <w:ind w:firstLine="316"/>
        <w:jc w:val="left"/>
        <w:rPr>
          <w:rFonts w:ascii="Arial" w:hAnsi="Arial" w:cs="Arial"/>
          <w:szCs w:val="21"/>
        </w:rPr>
      </w:pPr>
      <w:r>
        <w:rPr>
          <w:rFonts w:ascii="Arial" w:hAnsi="Arial" w:cs="Arial"/>
          <w:szCs w:val="21"/>
        </w:rPr>
        <w:t>To use the active mode, first select the working mode as the active mode in the parameter setting interface, then click to set all parameters, and click to return to the active mode</w:t>
      </w:r>
    </w:p>
    <w:p>
      <w:pPr>
        <w:ind w:firstLine="316"/>
        <w:jc w:val="left"/>
        <w:rPr>
          <w:rFonts w:ascii="Arial" w:hAnsi="Arial" w:cs="Arial"/>
          <w:szCs w:val="21"/>
        </w:rPr>
      </w:pPr>
      <w:r>
        <w:drawing>
          <wp:anchor distT="0" distB="0" distL="114300" distR="114300" simplePos="0" relativeHeight="251688960" behindDoc="0" locked="0" layoutInCell="1" allowOverlap="1">
            <wp:simplePos x="0" y="0"/>
            <wp:positionH relativeFrom="column">
              <wp:posOffset>190500</wp:posOffset>
            </wp:positionH>
            <wp:positionV relativeFrom="paragraph">
              <wp:posOffset>95250</wp:posOffset>
            </wp:positionV>
            <wp:extent cx="1019175" cy="80645"/>
            <wp:effectExtent l="0" t="0" r="9525" b="14605"/>
            <wp:wrapNone/>
            <wp:docPr id="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5274310" cy="3251200"/>
            <wp:effectExtent l="0" t="0" r="254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5274310" cy="3251200"/>
                    </a:xfrm>
                    <a:prstGeom prst="rect">
                      <a:avLst/>
                    </a:prstGeom>
                    <a:noFill/>
                    <a:ln>
                      <a:noFill/>
                    </a:ln>
                  </pic:spPr>
                </pic:pic>
              </a:graphicData>
            </a:graphic>
          </wp:inline>
        </w:drawing>
      </w: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jc w:val="left"/>
        <w:rPr>
          <w:rFonts w:ascii="Arial" w:hAnsi="Arial" w:cs="Arial"/>
          <w:szCs w:val="21"/>
        </w:rPr>
      </w:pPr>
      <w:r>
        <w:rPr>
          <w:rFonts w:ascii="Arial" w:hAnsi="Arial" w:cs="Arial"/>
          <w:szCs w:val="21"/>
        </w:rPr>
        <w:t>TagCnt:The total number of tags per query</w:t>
      </w:r>
    </w:p>
    <w:p>
      <w:pPr>
        <w:jc w:val="left"/>
        <w:rPr>
          <w:rFonts w:ascii="Arial" w:hAnsi="Arial" w:cs="Arial"/>
          <w:szCs w:val="21"/>
        </w:rPr>
      </w:pPr>
      <w:r>
        <w:rPr>
          <w:rFonts w:ascii="Arial" w:hAnsi="Arial" w:cs="Arial"/>
          <w:szCs w:val="21"/>
        </w:rPr>
        <w:t>-Speed:Average speed of query tags</w:t>
      </w:r>
    </w:p>
    <w:p>
      <w:pPr>
        <w:jc w:val="left"/>
        <w:rPr>
          <w:rFonts w:ascii="Arial" w:hAnsi="Arial" w:cs="Arial"/>
          <w:szCs w:val="21"/>
        </w:rPr>
      </w:pPr>
      <w:r>
        <w:rPr>
          <w:rFonts w:ascii="Arial" w:hAnsi="Arial" w:cs="Arial"/>
          <w:szCs w:val="21"/>
        </w:rPr>
        <w:t>-Time:Total time per query</w:t>
      </w:r>
    </w:p>
    <w:p>
      <w:pPr>
        <w:jc w:val="left"/>
        <w:rPr>
          <w:rFonts w:ascii="Arial" w:hAnsi="Arial" w:cs="Arial"/>
          <w:szCs w:val="21"/>
        </w:rPr>
      </w:pPr>
      <w:r>
        <w:rPr>
          <w:rFonts w:ascii="Arial" w:hAnsi="Arial" w:cs="Arial"/>
          <w:szCs w:val="21"/>
        </w:rPr>
        <w:t>-Total:The total number of queries per query</w:t>
      </w:r>
    </w:p>
    <w:p>
      <w:pPr>
        <w:jc w:val="left"/>
        <w:rPr>
          <w:rFonts w:ascii="Arial" w:hAnsi="Arial" w:cs="Arial"/>
          <w:szCs w:val="21"/>
        </w:rPr>
      </w:pPr>
      <w:r>
        <w:rPr>
          <w:rFonts w:ascii="Arial" w:hAnsi="Arial" w:cs="Arial"/>
          <w:szCs w:val="21"/>
        </w:rPr>
        <w:t>-Total run time:Total time per tags reading</w:t>
      </w:r>
    </w:p>
    <w:p>
      <w:pPr>
        <w:ind w:firstLine="316"/>
        <w:jc w:val="left"/>
        <w:rPr>
          <w:rFonts w:ascii="Arial" w:hAnsi="Arial" w:cs="Arial"/>
          <w:szCs w:val="21"/>
        </w:rPr>
      </w:pPr>
      <w:r>
        <w:drawing>
          <wp:anchor distT="0" distB="0" distL="114300" distR="114300" simplePos="0" relativeHeight="251689984" behindDoc="0" locked="0" layoutInCell="1" allowOverlap="1">
            <wp:simplePos x="0" y="0"/>
            <wp:positionH relativeFrom="column">
              <wp:posOffset>238125</wp:posOffset>
            </wp:positionH>
            <wp:positionV relativeFrom="paragraph">
              <wp:posOffset>135255</wp:posOffset>
            </wp:positionV>
            <wp:extent cx="1019175" cy="80645"/>
            <wp:effectExtent l="0" t="0" r="9525" b="14605"/>
            <wp:wrapNone/>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6777355" cy="4182110"/>
            <wp:effectExtent l="0" t="0" r="4445"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7"/>
                    <a:stretch>
                      <a:fillRect/>
                    </a:stretch>
                  </pic:blipFill>
                  <pic:spPr>
                    <a:xfrm>
                      <a:off x="0" y="0"/>
                      <a:ext cx="6777355" cy="4182110"/>
                    </a:xfrm>
                    <a:prstGeom prst="rect">
                      <a:avLst/>
                    </a:prstGeom>
                    <a:noFill/>
                    <a:ln>
                      <a:noFill/>
                    </a:ln>
                  </pic:spPr>
                </pic:pic>
              </a:graphicData>
            </a:graphic>
          </wp:inline>
        </w:drawing>
      </w:r>
    </w:p>
    <w:p>
      <w:pPr>
        <w:ind w:firstLine="316"/>
        <w:jc w:val="left"/>
        <w:rPr>
          <w:rFonts w:ascii="Arial" w:hAnsi="Arial" w:cs="Arial"/>
          <w:b/>
          <w:bCs/>
          <w:szCs w:val="21"/>
        </w:rPr>
      </w:pPr>
    </w:p>
    <w:p>
      <w:pPr>
        <w:ind w:firstLine="316"/>
        <w:jc w:val="left"/>
        <w:rPr>
          <w:rFonts w:ascii="Arial" w:hAnsi="Arial" w:cs="Arial"/>
          <w:b/>
          <w:bCs/>
          <w:szCs w:val="21"/>
        </w:rPr>
      </w:pPr>
    </w:p>
    <w:p>
      <w:pPr>
        <w:ind w:firstLine="316"/>
        <w:jc w:val="left"/>
        <w:rPr>
          <w:rFonts w:ascii="Arial" w:hAnsi="Arial" w:cs="Arial"/>
          <w:b/>
          <w:bCs/>
          <w:szCs w:val="21"/>
        </w:rPr>
      </w:pPr>
    </w:p>
    <w:p>
      <w:pPr>
        <w:ind w:firstLine="316"/>
        <w:jc w:val="left"/>
        <w:rPr>
          <w:rFonts w:ascii="Arial" w:hAnsi="Arial" w:cs="Arial"/>
          <w:b/>
          <w:bCs/>
          <w:szCs w:val="21"/>
        </w:rPr>
      </w:pPr>
    </w:p>
    <w:p>
      <w:pPr>
        <w:ind w:firstLine="316"/>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jc w:val="left"/>
        <w:rPr>
          <w:rFonts w:ascii="Arial" w:hAnsi="Arial" w:cs="Arial"/>
          <w:b/>
          <w:bCs/>
          <w:szCs w:val="21"/>
        </w:rPr>
      </w:pPr>
    </w:p>
    <w:p>
      <w:pPr>
        <w:ind w:firstLine="316"/>
        <w:jc w:val="left"/>
        <w:rPr>
          <w:rFonts w:ascii="Arial" w:hAnsi="Arial" w:cs="Arial"/>
          <w:b/>
          <w:bCs/>
          <w:szCs w:val="21"/>
        </w:rPr>
      </w:pPr>
    </w:p>
    <w:p>
      <w:pPr>
        <w:jc w:val="left"/>
        <w:outlineLvl w:val="0"/>
        <w:rPr>
          <w:rFonts w:ascii="Arial" w:hAnsi="Arial" w:cs="Arial"/>
          <w:b/>
          <w:bCs/>
          <w:sz w:val="28"/>
          <w:szCs w:val="28"/>
        </w:rPr>
      </w:pPr>
      <w:bookmarkStart w:id="12" w:name="_Toc29838"/>
      <w:r>
        <w:rPr>
          <w:rFonts w:ascii="Arial" w:hAnsi="Arial" w:cs="Arial"/>
          <w:b/>
          <w:bCs/>
          <w:sz w:val="28"/>
          <w:szCs w:val="28"/>
        </w:rPr>
        <w:t>6. Advanced settings</w:t>
      </w:r>
      <w:bookmarkEnd w:id="12"/>
    </w:p>
    <w:p>
      <w:pPr>
        <w:ind w:firstLine="316"/>
        <w:jc w:val="left"/>
        <w:outlineLvl w:val="1"/>
        <w:rPr>
          <w:rFonts w:ascii="Arial" w:hAnsi="Arial" w:cs="Arial"/>
          <w:sz w:val="28"/>
          <w:szCs w:val="28"/>
        </w:rPr>
      </w:pPr>
      <w:bookmarkStart w:id="13" w:name="_Toc27803"/>
      <w:r>
        <w:rPr>
          <w:rFonts w:ascii="Arial" w:hAnsi="Arial" w:cs="Arial"/>
          <w:sz w:val="28"/>
          <w:szCs w:val="28"/>
        </w:rPr>
        <w:t>6.1 Reading permission</w:t>
      </w:r>
      <w:bookmarkEnd w:id="13"/>
    </w:p>
    <w:p>
      <w:pPr>
        <w:ind w:firstLine="316"/>
        <w:jc w:val="left"/>
        <w:rPr>
          <w:rFonts w:ascii="Arial" w:hAnsi="Arial" w:cs="Arial"/>
          <w:szCs w:val="21"/>
        </w:rPr>
      </w:pPr>
      <w:r>
        <w:rPr>
          <w:rFonts w:ascii="Arial" w:hAnsi="Arial" w:cs="Arial"/>
          <w:szCs w:val="21"/>
        </w:rPr>
        <w:drawing>
          <wp:inline distT="0" distB="0" distL="114300" distR="114300">
            <wp:extent cx="6767830" cy="4204970"/>
            <wp:effectExtent l="0" t="0" r="1397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8"/>
                    <a:stretch>
                      <a:fillRect/>
                    </a:stretch>
                  </pic:blipFill>
                  <pic:spPr>
                    <a:xfrm>
                      <a:off x="0" y="0"/>
                      <a:ext cx="6767830" cy="4204970"/>
                    </a:xfrm>
                    <a:prstGeom prst="rect">
                      <a:avLst/>
                    </a:prstGeom>
                    <a:noFill/>
                    <a:ln>
                      <a:noFill/>
                    </a:ln>
                  </pic:spPr>
                </pic:pic>
              </a:graphicData>
            </a:graphic>
          </wp:inline>
        </w:drawing>
      </w:r>
      <w:r>
        <w:drawing>
          <wp:anchor distT="0" distB="0" distL="114300" distR="114300" simplePos="0" relativeHeight="251691008" behindDoc="0" locked="0" layoutInCell="1" allowOverlap="1">
            <wp:simplePos x="0" y="0"/>
            <wp:positionH relativeFrom="column">
              <wp:posOffset>228600</wp:posOffset>
            </wp:positionH>
            <wp:positionV relativeFrom="paragraph">
              <wp:posOffset>133350</wp:posOffset>
            </wp:positionV>
            <wp:extent cx="1139190" cy="90170"/>
            <wp:effectExtent l="0" t="0" r="3810" b="5080"/>
            <wp:wrapNone/>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6"/>
                    <a:stretch>
                      <a:fillRect/>
                    </a:stretch>
                  </pic:blipFill>
                  <pic:spPr>
                    <a:xfrm>
                      <a:off x="0" y="0"/>
                      <a:ext cx="1139190" cy="90170"/>
                    </a:xfrm>
                    <a:prstGeom prst="rect">
                      <a:avLst/>
                    </a:prstGeom>
                    <a:noFill/>
                    <a:ln>
                      <a:noFill/>
                    </a:ln>
                  </pic:spPr>
                </pic:pic>
              </a:graphicData>
            </a:graphic>
          </wp:anchor>
        </w:drawing>
      </w:r>
    </w:p>
    <w:p>
      <w:pPr>
        <w:numPr>
          <w:ilvl w:val="0"/>
          <w:numId w:val="6"/>
        </w:numPr>
        <w:ind w:firstLine="316"/>
        <w:jc w:val="left"/>
        <w:rPr>
          <w:rFonts w:ascii="Arial" w:hAnsi="Arial" w:cs="Arial"/>
          <w:szCs w:val="21"/>
        </w:rPr>
      </w:pPr>
      <w:r>
        <w:rPr>
          <w:rFonts w:ascii="Arial" w:hAnsi="Arial" w:cs="Arial"/>
          <w:szCs w:val="21"/>
        </w:rPr>
        <w:t>Password:enter 8-digit hex password and click”Set”</w:t>
      </w:r>
    </w:p>
    <w:p>
      <w:pPr>
        <w:numPr>
          <w:ilvl w:val="0"/>
          <w:numId w:val="6"/>
        </w:numPr>
        <w:ind w:firstLine="316"/>
        <w:jc w:val="left"/>
        <w:rPr>
          <w:rFonts w:ascii="Arial" w:hAnsi="Arial" w:cs="Arial"/>
          <w:szCs w:val="21"/>
        </w:rPr>
      </w:pPr>
      <w:r>
        <w:rPr>
          <w:rFonts w:ascii="Arial" w:hAnsi="Arial" w:cs="Arial"/>
          <w:szCs w:val="21"/>
        </w:rPr>
        <w:t>Mask:enter start address and mask length and click “Set”</w:t>
      </w:r>
    </w:p>
    <w:p>
      <w:pPr>
        <w:jc w:val="left"/>
        <w:rPr>
          <w:rFonts w:ascii="Arial" w:hAnsi="Arial" w:cs="Arial"/>
          <w:szCs w:val="21"/>
        </w:rPr>
      </w:pPr>
      <w:r>
        <w:rPr>
          <w:rFonts w:ascii="Arial" w:hAnsi="Arial" w:cs="Arial"/>
          <w:szCs w:val="21"/>
        </w:rPr>
        <w:t>Note: Prime reader supports the protection function, when you click "Get", the password and mask will be hidden to prevent the tag ID from being stolen by others</w:t>
      </w:r>
    </w:p>
    <w:p>
      <w:pPr>
        <w:jc w:val="left"/>
        <w:rPr>
          <w:rFonts w:ascii="Arial" w:hAnsi="Arial" w:cs="Arial"/>
          <w:szCs w:val="21"/>
        </w:rPr>
      </w:pPr>
      <w:r>
        <w:rPr>
          <w:rFonts w:ascii="Arial" w:hAnsi="Arial" w:cs="Arial"/>
          <w:szCs w:val="21"/>
        </w:rPr>
        <w:t>(3)User can choose different conditions to set the password mask to read the rfid tags.</w:t>
      </w:r>
    </w:p>
    <w:p>
      <w:pPr>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jc w:val="left"/>
        <w:rPr>
          <w:rFonts w:ascii="Arial" w:hAnsi="Arial" w:cs="Arial"/>
          <w:szCs w:val="21"/>
        </w:rPr>
      </w:pPr>
    </w:p>
    <w:p>
      <w:pPr>
        <w:ind w:firstLine="316"/>
        <w:jc w:val="left"/>
        <w:rPr>
          <w:rFonts w:ascii="Arial" w:hAnsi="Arial" w:cs="Arial"/>
          <w:szCs w:val="21"/>
        </w:rPr>
      </w:pPr>
    </w:p>
    <w:p>
      <w:pPr>
        <w:ind w:firstLine="316"/>
        <w:jc w:val="left"/>
        <w:outlineLvl w:val="1"/>
        <w:rPr>
          <w:rFonts w:ascii="Arial" w:hAnsi="Arial" w:cs="Arial"/>
          <w:sz w:val="28"/>
          <w:szCs w:val="28"/>
        </w:rPr>
      </w:pPr>
      <w:bookmarkStart w:id="14" w:name="_Toc15302"/>
      <w:r>
        <w:rPr>
          <w:rFonts w:ascii="Arial" w:hAnsi="Arial" w:cs="Arial"/>
          <w:sz w:val="28"/>
          <w:szCs w:val="28"/>
        </w:rPr>
        <w:t>6.2 Output Control</w:t>
      </w:r>
      <w:bookmarkEnd w:id="14"/>
    </w:p>
    <w:p>
      <w:pPr>
        <w:numPr>
          <w:ilvl w:val="0"/>
          <w:numId w:val="7"/>
        </w:numPr>
        <w:ind w:firstLine="316"/>
        <w:jc w:val="left"/>
        <w:rPr>
          <w:rFonts w:ascii="Arial" w:hAnsi="Arial" w:cs="Arial"/>
          <w:szCs w:val="21"/>
        </w:rPr>
      </w:pPr>
      <w:r>
        <w:rPr>
          <w:rFonts w:ascii="Arial" w:hAnsi="Arial" w:cs="Arial"/>
          <w:szCs w:val="21"/>
        </w:rPr>
        <w:t>Relay:Turn on the relay enable to set the valid time. For example: set 3 seconds, when the RFID tag was read by the reader, the relay will be triggered, the reading time is 3 seconds, and the relay will be closed after 3 seconds.</w:t>
      </w:r>
    </w:p>
    <w:p>
      <w:pPr>
        <w:jc w:val="left"/>
        <w:rPr>
          <w:rFonts w:ascii="Arial" w:hAnsi="Arial" w:cs="Arial"/>
          <w:szCs w:val="21"/>
        </w:rPr>
      </w:pPr>
      <w:r>
        <w:rPr>
          <w:rFonts w:ascii="Arial" w:hAnsi="Arial" w:cs="Arial"/>
          <w:szCs w:val="21"/>
        </w:rPr>
        <w:t>Relay can be powered.</w:t>
      </w:r>
    </w:p>
    <w:p>
      <w:pPr>
        <w:numPr>
          <w:ilvl w:val="0"/>
          <w:numId w:val="7"/>
        </w:numPr>
        <w:ind w:firstLine="316"/>
        <w:jc w:val="left"/>
        <w:rPr>
          <w:rFonts w:ascii="Arial" w:hAnsi="Arial" w:cs="Arial"/>
          <w:szCs w:val="21"/>
        </w:rPr>
      </w:pPr>
      <w:r>
        <w:rPr>
          <w:rFonts w:ascii="Arial" w:hAnsi="Arial" w:cs="Arial"/>
          <w:szCs w:val="21"/>
        </w:rPr>
        <w:t>Cache:Data can be cached after network disconnection</w:t>
      </w:r>
    </w:p>
    <w:p>
      <w:pPr>
        <w:numPr>
          <w:ilvl w:val="0"/>
          <w:numId w:val="7"/>
        </w:numPr>
        <w:ind w:firstLine="316"/>
        <w:jc w:val="left"/>
        <w:rPr>
          <w:rFonts w:ascii="Arial" w:hAnsi="Arial" w:cs="Arial"/>
          <w:szCs w:val="21"/>
        </w:rPr>
      </w:pPr>
      <w:r>
        <w:rPr>
          <w:rFonts w:ascii="Arial" w:hAnsi="Arial" w:cs="Arial"/>
          <w:szCs w:val="21"/>
        </w:rPr>
        <w:t>Protocol:Support custom communication protocol</w:t>
      </w:r>
    </w:p>
    <w:p>
      <w:pPr>
        <w:ind w:firstLine="316"/>
        <w:jc w:val="left"/>
        <w:rPr>
          <w:rFonts w:ascii="Arial" w:hAnsi="Arial" w:cs="Arial"/>
          <w:szCs w:val="21"/>
        </w:rPr>
      </w:pPr>
      <w:r>
        <w:rPr>
          <w:rFonts w:ascii="Arial" w:hAnsi="Arial" w:cs="Arial"/>
          <w:szCs w:val="21"/>
        </w:rPr>
        <w:drawing>
          <wp:inline distT="0" distB="0" distL="114300" distR="114300">
            <wp:extent cx="6130290" cy="3793490"/>
            <wp:effectExtent l="0" t="0" r="3810" b="165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9"/>
                    <a:stretch>
                      <a:fillRect/>
                    </a:stretch>
                  </pic:blipFill>
                  <pic:spPr>
                    <a:xfrm>
                      <a:off x="0" y="0"/>
                      <a:ext cx="6130290" cy="3793490"/>
                    </a:xfrm>
                    <a:prstGeom prst="rect">
                      <a:avLst/>
                    </a:prstGeom>
                    <a:noFill/>
                    <a:ln>
                      <a:noFill/>
                    </a:ln>
                  </pic:spPr>
                </pic:pic>
              </a:graphicData>
            </a:graphic>
          </wp:inline>
        </w:drawing>
      </w:r>
      <w:r>
        <w:drawing>
          <wp:anchor distT="0" distB="0" distL="114300" distR="114300" simplePos="0" relativeHeight="251692032" behindDoc="0" locked="0" layoutInCell="1" allowOverlap="1">
            <wp:simplePos x="0" y="0"/>
            <wp:positionH relativeFrom="column">
              <wp:posOffset>190500</wp:posOffset>
            </wp:positionH>
            <wp:positionV relativeFrom="paragraph">
              <wp:posOffset>104775</wp:posOffset>
            </wp:positionV>
            <wp:extent cx="1019175" cy="80645"/>
            <wp:effectExtent l="0" t="0" r="9525" b="14605"/>
            <wp:wrapNone/>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numPr>
          <w:ilvl w:val="0"/>
          <w:numId w:val="7"/>
        </w:numPr>
        <w:ind w:firstLine="316"/>
        <w:jc w:val="left"/>
        <w:rPr>
          <w:rFonts w:ascii="Arial" w:hAnsi="Arial" w:cs="Arial"/>
          <w:szCs w:val="21"/>
        </w:rPr>
      </w:pPr>
      <w:r>
        <w:rPr>
          <w:rFonts w:ascii="Arial" w:hAnsi="Arial" w:cs="Arial"/>
          <w:szCs w:val="21"/>
        </w:rPr>
        <w:t>High level trigger:Trigger card reading when high level</w:t>
      </w:r>
    </w:p>
    <w:p>
      <w:pPr>
        <w:numPr>
          <w:ilvl w:val="0"/>
          <w:numId w:val="7"/>
        </w:numPr>
        <w:ind w:firstLine="316"/>
        <w:jc w:val="left"/>
        <w:rPr>
          <w:rFonts w:ascii="Arial" w:hAnsi="Arial" w:cs="Arial"/>
          <w:szCs w:val="21"/>
        </w:rPr>
      </w:pPr>
      <w:r>
        <w:rPr>
          <w:rFonts w:ascii="Arial" w:hAnsi="Arial" w:cs="Arial"/>
          <w:szCs w:val="21"/>
        </w:rPr>
        <w:t>Low leverl trigger::Trigger card reading when low level</w:t>
      </w:r>
    </w:p>
    <w:p>
      <w:pPr>
        <w:ind w:left="316"/>
        <w:jc w:val="left"/>
        <w:rPr>
          <w:rFonts w:ascii="Arial" w:hAnsi="Arial" w:cs="Arial"/>
          <w:szCs w:val="21"/>
        </w:rPr>
      </w:pPr>
      <w:r>
        <w:rPr>
          <w:rFonts w:ascii="Arial" w:hAnsi="Arial" w:cs="Arial"/>
          <w:szCs w:val="21"/>
        </w:rPr>
        <w:drawing>
          <wp:inline distT="0" distB="0" distL="114300" distR="114300">
            <wp:extent cx="5728335" cy="3549015"/>
            <wp:effectExtent l="0" t="0" r="5715" b="133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0"/>
                    <a:stretch>
                      <a:fillRect/>
                    </a:stretch>
                  </pic:blipFill>
                  <pic:spPr>
                    <a:xfrm>
                      <a:off x="0" y="0"/>
                      <a:ext cx="5728335" cy="3549015"/>
                    </a:xfrm>
                    <a:prstGeom prst="rect">
                      <a:avLst/>
                    </a:prstGeom>
                    <a:noFill/>
                    <a:ln>
                      <a:noFill/>
                    </a:ln>
                  </pic:spPr>
                </pic:pic>
              </a:graphicData>
            </a:graphic>
          </wp:inline>
        </w:drawing>
      </w:r>
      <w:r>
        <w:drawing>
          <wp:anchor distT="0" distB="0" distL="114300" distR="114300" simplePos="0" relativeHeight="251693056" behindDoc="0" locked="0" layoutInCell="1" allowOverlap="1">
            <wp:simplePos x="0" y="0"/>
            <wp:positionH relativeFrom="column">
              <wp:posOffset>180975</wp:posOffset>
            </wp:positionH>
            <wp:positionV relativeFrom="paragraph">
              <wp:posOffset>40005</wp:posOffset>
            </wp:positionV>
            <wp:extent cx="1019175" cy="80645"/>
            <wp:effectExtent l="0" t="0" r="9525" b="14605"/>
            <wp:wrapNone/>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p>
      <w:pPr>
        <w:jc w:val="left"/>
        <w:outlineLvl w:val="0"/>
        <w:rPr>
          <w:rFonts w:ascii="Arial" w:hAnsi="Arial" w:cs="Arial"/>
          <w:b/>
          <w:bCs/>
          <w:sz w:val="28"/>
          <w:szCs w:val="28"/>
        </w:rPr>
      </w:pPr>
      <w:bookmarkStart w:id="15" w:name="_Toc3330"/>
      <w:r>
        <w:rPr>
          <w:rFonts w:ascii="Arial" w:hAnsi="Arial" w:cs="Arial"/>
          <w:b/>
          <w:bCs/>
          <w:sz w:val="28"/>
          <w:szCs w:val="28"/>
        </w:rPr>
        <w:t>7.Network settings</w:t>
      </w:r>
      <w:bookmarkEnd w:id="15"/>
    </w:p>
    <w:p>
      <w:pPr>
        <w:jc w:val="left"/>
        <w:outlineLvl w:val="1"/>
        <w:rPr>
          <w:rFonts w:ascii="Arial" w:hAnsi="Arial" w:eastAsia="宋体" w:cs="Arial"/>
          <w:sz w:val="28"/>
          <w:szCs w:val="28"/>
        </w:rPr>
      </w:pPr>
      <w:bookmarkStart w:id="16" w:name="_Toc28427"/>
      <w:r>
        <w:rPr>
          <w:rFonts w:ascii="Arial" w:hAnsi="Arial" w:eastAsia="宋体" w:cs="Arial"/>
          <w:sz w:val="28"/>
          <w:szCs w:val="28"/>
        </w:rPr>
        <w:t>7.1</w:t>
      </w:r>
      <w:r>
        <w:rPr>
          <w:rFonts w:hint="eastAsia" w:ascii="Arial" w:hAnsi="Arial" w:eastAsia="宋体" w:cs="Arial"/>
          <w:sz w:val="28"/>
          <w:szCs w:val="28"/>
        </w:rPr>
        <w:t xml:space="preserve"> </w:t>
      </w:r>
      <w:r>
        <w:rPr>
          <w:rFonts w:ascii="Arial" w:hAnsi="Arial" w:eastAsia="宋体" w:cs="Arial"/>
          <w:sz w:val="28"/>
          <w:szCs w:val="28"/>
        </w:rPr>
        <w:t>Network parameters</w:t>
      </w:r>
      <w:bookmarkEnd w:id="16"/>
    </w:p>
    <w:p>
      <w:pPr>
        <w:jc w:val="left"/>
        <w:rPr>
          <w:rFonts w:ascii="Arial" w:hAnsi="Arial" w:eastAsia="宋体" w:cs="Arial"/>
          <w:szCs w:val="21"/>
        </w:rPr>
      </w:pPr>
      <w:r>
        <w:rPr>
          <w:rFonts w:ascii="Arial" w:hAnsi="Arial" w:eastAsia="宋体" w:cs="Arial"/>
          <w:szCs w:val="21"/>
        </w:rPr>
        <w:t>IP:The IP address must be the same as the local IP address</w:t>
      </w:r>
    </w:p>
    <w:p>
      <w:pPr>
        <w:jc w:val="left"/>
        <w:rPr>
          <w:rFonts w:ascii="Arial" w:hAnsi="Arial" w:eastAsia="宋体" w:cs="Arial"/>
          <w:szCs w:val="21"/>
        </w:rPr>
      </w:pPr>
      <w:r>
        <w:rPr>
          <w:rFonts w:ascii="Arial" w:hAnsi="Arial" w:eastAsia="宋体" w:cs="Arial"/>
          <w:szCs w:val="21"/>
        </w:rPr>
        <w:t>Gateway:The default gateway must be in the same gateway as the IP address</w:t>
      </w:r>
    </w:p>
    <w:p>
      <w:pPr>
        <w:jc w:val="left"/>
        <w:rPr>
          <w:rFonts w:ascii="Arial" w:hAnsi="Arial" w:cs="Arial"/>
          <w:szCs w:val="21"/>
        </w:rPr>
      </w:pPr>
      <w:r>
        <w:rPr>
          <w:rFonts w:ascii="Arial" w:hAnsi="Arial" w:cs="Arial"/>
          <w:szCs w:val="21"/>
        </w:rPr>
        <w:drawing>
          <wp:inline distT="0" distB="0" distL="114300" distR="114300">
            <wp:extent cx="5873115" cy="3586480"/>
            <wp:effectExtent l="0" t="0" r="13335" b="139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1"/>
                    <a:stretch>
                      <a:fillRect/>
                    </a:stretch>
                  </pic:blipFill>
                  <pic:spPr>
                    <a:xfrm>
                      <a:off x="0" y="0"/>
                      <a:ext cx="5873115" cy="3586480"/>
                    </a:xfrm>
                    <a:prstGeom prst="rect">
                      <a:avLst/>
                    </a:prstGeom>
                    <a:noFill/>
                    <a:ln>
                      <a:noFill/>
                    </a:ln>
                  </pic:spPr>
                </pic:pic>
              </a:graphicData>
            </a:graphic>
          </wp:inline>
        </w:drawing>
      </w:r>
      <w:r>
        <w:drawing>
          <wp:anchor distT="0" distB="0" distL="114300" distR="114300" simplePos="0" relativeHeight="251694080" behindDoc="0" locked="0" layoutInCell="1" allowOverlap="1">
            <wp:simplePos x="0" y="0"/>
            <wp:positionH relativeFrom="column">
              <wp:posOffset>9525</wp:posOffset>
            </wp:positionH>
            <wp:positionV relativeFrom="paragraph">
              <wp:posOffset>110490</wp:posOffset>
            </wp:positionV>
            <wp:extent cx="1019175" cy="80645"/>
            <wp:effectExtent l="0" t="0" r="9525" b="14605"/>
            <wp:wrapNone/>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p>
    <w:p>
      <w:pPr>
        <w:jc w:val="left"/>
        <w:outlineLvl w:val="1"/>
        <w:rPr>
          <w:rFonts w:ascii="Arial" w:hAnsi="Arial" w:cs="Arial"/>
          <w:sz w:val="28"/>
          <w:szCs w:val="28"/>
        </w:rPr>
      </w:pPr>
      <w:bookmarkStart w:id="17" w:name="_Toc20968"/>
      <w:r>
        <w:rPr>
          <w:rFonts w:hint="eastAsia" w:ascii="Arial" w:hAnsi="Arial" w:cs="Arial"/>
          <w:sz w:val="28"/>
          <w:szCs w:val="28"/>
        </w:rPr>
        <w:t xml:space="preserve">7.2 </w:t>
      </w:r>
      <w:r>
        <w:rPr>
          <w:rFonts w:ascii="Arial" w:hAnsi="Arial" w:cs="Arial"/>
          <w:sz w:val="28"/>
          <w:szCs w:val="28"/>
        </w:rPr>
        <w:t>Remote parameters</w:t>
      </w:r>
      <w:bookmarkEnd w:id="17"/>
    </w:p>
    <w:p>
      <w:pPr>
        <w:jc w:val="left"/>
        <w:rPr>
          <w:rFonts w:ascii="Arial" w:hAnsi="Arial" w:cs="Arial"/>
          <w:szCs w:val="21"/>
        </w:rPr>
      </w:pPr>
      <w:r>
        <w:rPr>
          <w:rFonts w:ascii="Arial" w:hAnsi="Arial" w:cs="Arial"/>
          <w:szCs w:val="21"/>
        </w:rPr>
        <w:t>Enter the remote IP address, send commands to the remote client, click Set after the input is complete</w:t>
      </w:r>
    </w:p>
    <w:p>
      <w:pPr>
        <w:jc w:val="left"/>
        <w:rPr>
          <w:rFonts w:ascii="Arial" w:hAnsi="Arial" w:cs="Arial"/>
          <w:szCs w:val="21"/>
        </w:rPr>
      </w:pPr>
      <w:r>
        <w:drawing>
          <wp:anchor distT="0" distB="0" distL="114300" distR="114300" simplePos="0" relativeHeight="251695104" behindDoc="0" locked="0" layoutInCell="1" allowOverlap="1">
            <wp:simplePos x="0" y="0"/>
            <wp:positionH relativeFrom="column">
              <wp:posOffset>-38100</wp:posOffset>
            </wp:positionH>
            <wp:positionV relativeFrom="paragraph">
              <wp:posOffset>93345</wp:posOffset>
            </wp:positionV>
            <wp:extent cx="1019175" cy="80645"/>
            <wp:effectExtent l="0" t="0" r="9525" b="14605"/>
            <wp:wrapNone/>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6"/>
                    <a:stretch>
                      <a:fillRect/>
                    </a:stretch>
                  </pic:blipFill>
                  <pic:spPr>
                    <a:xfrm>
                      <a:off x="0" y="0"/>
                      <a:ext cx="1019175" cy="80645"/>
                    </a:xfrm>
                    <a:prstGeom prst="rect">
                      <a:avLst/>
                    </a:prstGeom>
                    <a:noFill/>
                    <a:ln>
                      <a:noFill/>
                    </a:ln>
                  </pic:spPr>
                </pic:pic>
              </a:graphicData>
            </a:graphic>
          </wp:anchor>
        </w:drawing>
      </w:r>
      <w:r>
        <w:rPr>
          <w:rFonts w:ascii="Arial" w:hAnsi="Arial" w:cs="Arial"/>
          <w:szCs w:val="21"/>
        </w:rPr>
        <w:drawing>
          <wp:inline distT="0" distB="0" distL="114300" distR="114300">
            <wp:extent cx="4878070" cy="2999740"/>
            <wp:effectExtent l="0" t="0" r="17780" b="1016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2"/>
                    <a:stretch>
                      <a:fillRect/>
                    </a:stretch>
                  </pic:blipFill>
                  <pic:spPr>
                    <a:xfrm>
                      <a:off x="0" y="0"/>
                      <a:ext cx="4878070" cy="2999740"/>
                    </a:xfrm>
                    <a:prstGeom prst="rect">
                      <a:avLst/>
                    </a:prstGeom>
                    <a:noFill/>
                    <a:ln>
                      <a:noFill/>
                    </a:ln>
                  </pic:spPr>
                </pic:pic>
              </a:graphicData>
            </a:graphic>
          </wp:inline>
        </w:drawing>
      </w: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outlineLvl w:val="1"/>
        <w:rPr>
          <w:rFonts w:hint="default" w:ascii="Arial" w:hAnsi="Arial" w:cs="Arial" w:eastAsiaTheme="minorEastAsia"/>
          <w:szCs w:val="21"/>
          <w:lang w:val="en-US" w:eastAsia="zh-CN"/>
        </w:rPr>
      </w:pPr>
      <w:bookmarkStart w:id="18" w:name="_Toc12243"/>
      <w:r>
        <w:rPr>
          <w:rFonts w:hint="eastAsia" w:ascii="Arial" w:hAnsi="Arial" w:cs="Arial"/>
          <w:sz w:val="28"/>
          <w:szCs w:val="28"/>
          <w:lang w:val="en-US" w:eastAsia="zh-CN"/>
        </w:rPr>
        <w:t>7.3 WIFI Setting</w:t>
      </w:r>
      <w:bookmarkEnd w:id="18"/>
    </w:p>
    <w:p>
      <w:pPr>
        <w:jc w:val="left"/>
      </w:pPr>
      <w:r>
        <w:drawing>
          <wp:inline distT="0" distB="0" distL="114300" distR="114300">
            <wp:extent cx="6645275" cy="4476115"/>
            <wp:effectExtent l="0" t="0" r="3175" b="635"/>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43"/>
                    <a:stretch>
                      <a:fillRect/>
                    </a:stretch>
                  </pic:blipFill>
                  <pic:spPr>
                    <a:xfrm>
                      <a:off x="0" y="0"/>
                      <a:ext cx="6645275" cy="4476115"/>
                    </a:xfrm>
                    <a:prstGeom prst="rect">
                      <a:avLst/>
                    </a:prstGeom>
                    <a:noFill/>
                    <a:ln>
                      <a:noFill/>
                    </a:ln>
                  </pic:spPr>
                </pic:pic>
              </a:graphicData>
            </a:graphic>
          </wp:inline>
        </w:drawing>
      </w:r>
    </w:p>
    <w:p>
      <w:pPr>
        <w:jc w:val="left"/>
        <w:rPr>
          <w:rFonts w:hint="eastAsia"/>
          <w:lang w:eastAsia="zh-CN"/>
        </w:rPr>
      </w:pP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Turn on wifi enable, the wifi module can send data to TcpServer, the wifi connection has the following two processes</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program:</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1. Set the Wifi account password, the module will automatically connect to Wifi;</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2. Set the remote server ip and port, the device will automatically connect to TcpServer;</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After the configuration is successful, the device will automatically connect to Wifi and TcpServer.</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How to judge whether Wifi and TcpServer are connected successfully:</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After clicking the Wifi Settings button, the Wifi will be configured and connected to the TcpServer. At this time, TcpServer needs to be listening.</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Status, the buzzer beeps long after connecting to Wifi, the buzzer beeps twice after connecting to TcpServer, or no</w:t>
      </w:r>
    </w:p>
    <w:p>
      <w:pPr>
        <w:ind w:firstLine="316"/>
        <w:jc w:val="left"/>
        <w:rPr>
          <w:rFonts w:hint="default" w:ascii="Arial" w:hAnsi="Arial" w:cs="Arial"/>
          <w:szCs w:val="21"/>
          <w:lang w:eastAsia="zh-CN"/>
          <w:woUserID w:val="1"/>
        </w:rPr>
      </w:pPr>
      <w:r>
        <w:rPr>
          <w:rFonts w:hint="default" w:ascii="Arial" w:hAnsi="Arial" w:cs="Arial"/>
          <w:szCs w:val="21"/>
          <w:lang w:eastAsia="zh-CN"/>
          <w:woUserID w:val="1"/>
        </w:rPr>
        <w:t>Connecting to the TcpServer will beep three times. The total setting process does not exceed 65S.</w:t>
      </w:r>
      <w:bookmarkStart w:id="20" w:name="_GoBack"/>
      <w:bookmarkEnd w:id="20"/>
    </w:p>
    <w:p>
      <w:pPr>
        <w:ind w:firstLine="316"/>
        <w:jc w:val="left"/>
        <w:rPr>
          <w:rFonts w:ascii="Arial" w:hAnsi="Arial" w:cs="Arial"/>
          <w:szCs w:val="21"/>
        </w:rPr>
      </w:pPr>
    </w:p>
    <w:p>
      <w:pPr>
        <w:ind w:firstLine="316"/>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rPr>
          <w:rFonts w:ascii="Arial" w:hAnsi="Arial" w:cs="Arial"/>
          <w:szCs w:val="21"/>
        </w:rPr>
      </w:pPr>
    </w:p>
    <w:p>
      <w:pPr>
        <w:jc w:val="left"/>
        <w:outlineLvl w:val="0"/>
        <w:rPr>
          <w:rFonts w:hint="default" w:ascii="Arial" w:hAnsi="Arial" w:cs="Arial" w:eastAsiaTheme="minorEastAsia"/>
          <w:b/>
          <w:bCs/>
          <w:sz w:val="28"/>
          <w:szCs w:val="28"/>
          <w:lang w:val="en-US" w:eastAsia="zh-CN"/>
        </w:rPr>
      </w:pPr>
      <w:bookmarkStart w:id="19" w:name="_Toc24122"/>
      <w:r>
        <w:rPr>
          <w:rFonts w:hint="eastAsia" w:ascii="Arial" w:hAnsi="Arial" w:cs="Arial"/>
          <w:b/>
          <w:bCs/>
          <w:sz w:val="28"/>
          <w:szCs w:val="28"/>
          <w:lang w:val="en-US" w:eastAsia="zh-CN"/>
        </w:rPr>
        <w:t>8.Debug Assistant</w:t>
      </w:r>
      <w:bookmarkEnd w:id="19"/>
    </w:p>
    <w:p>
      <w:pPr>
        <w:jc w:val="left"/>
        <w:rPr>
          <w:rFonts w:hint="eastAsia" w:ascii="Arial" w:hAnsi="Arial" w:cs="Arial" w:eastAsiaTheme="minorEastAsia"/>
          <w:szCs w:val="21"/>
          <w:lang w:eastAsia="zh-CN"/>
        </w:rPr>
      </w:pPr>
      <w:r>
        <w:rPr>
          <w:rFonts w:hint="eastAsia" w:ascii="Arial" w:hAnsi="Arial" w:cs="Arial" w:eastAsiaTheme="minorEastAsia"/>
          <w:szCs w:val="21"/>
          <w:lang w:eastAsia="zh-CN"/>
        </w:rPr>
        <w:drawing>
          <wp:inline distT="0" distB="0" distL="114300" distR="114300">
            <wp:extent cx="6645275" cy="4567555"/>
            <wp:effectExtent l="0" t="0" r="3175" b="4445"/>
            <wp:docPr id="81" name="图片 81" descr="lQLPJxaLPEgOBBzNAprNA8mwIrCHoopHzIsC5TCRKoCiAA_969_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lQLPJxaLPEgOBBzNAprNA8mwIrCHoopHzIsC5TCRKoCiAA_969_666"/>
                    <pic:cNvPicPr>
                      <a:picLocks noChangeAspect="1"/>
                    </pic:cNvPicPr>
                  </pic:nvPicPr>
                  <pic:blipFill>
                    <a:blip r:embed="rId44"/>
                    <a:stretch>
                      <a:fillRect/>
                    </a:stretch>
                  </pic:blipFill>
                  <pic:spPr>
                    <a:xfrm>
                      <a:off x="0" y="0"/>
                      <a:ext cx="6645275" cy="4567555"/>
                    </a:xfrm>
                    <a:prstGeom prst="rect">
                      <a:avLst/>
                    </a:prstGeom>
                  </pic:spPr>
                </pic:pic>
              </a:graphicData>
            </a:graphic>
          </wp:inline>
        </w:drawing>
      </w:r>
    </w:p>
    <w:p>
      <w:pPr>
        <w:jc w:val="left"/>
        <w:rPr>
          <w:rFonts w:hint="default" w:ascii="Arial" w:hAnsi="Arial" w:cs="Arial" w:eastAsiaTheme="minorEastAsia"/>
          <w:szCs w:val="21"/>
          <w:lang w:val="en-US" w:eastAsia="zh-CN"/>
        </w:rPr>
      </w:pPr>
      <w:r>
        <w:rPr>
          <w:rFonts w:hint="eastAsia" w:ascii="Arial" w:hAnsi="Arial" w:cs="Arial"/>
          <w:szCs w:val="21"/>
          <w:lang w:val="en-US" w:eastAsia="zh-CN"/>
        </w:rPr>
        <w:t xml:space="preserve">Click </w:t>
      </w:r>
      <w:r>
        <w:rPr>
          <w:rFonts w:hint="default" w:ascii="Arial" w:hAnsi="Arial" w:cs="Arial"/>
          <w:szCs w:val="21"/>
          <w:lang w:val="en-US" w:eastAsia="zh-CN"/>
        </w:rPr>
        <w:t>“</w:t>
      </w:r>
      <w:r>
        <w:rPr>
          <w:rFonts w:hint="eastAsia" w:ascii="Arial" w:hAnsi="Arial" w:cs="Arial"/>
          <w:szCs w:val="21"/>
          <w:lang w:val="en-US" w:eastAsia="zh-CN"/>
        </w:rPr>
        <w:t>Get Local IP</w:t>
      </w:r>
      <w:r>
        <w:rPr>
          <w:rFonts w:hint="default" w:ascii="Arial" w:hAnsi="Arial" w:cs="Arial"/>
          <w:szCs w:val="21"/>
          <w:lang w:val="en-US" w:eastAsia="zh-CN"/>
        </w:rPr>
        <w:t>”</w:t>
      </w:r>
      <w:r>
        <w:rPr>
          <w:rFonts w:hint="eastAsia" w:ascii="Arial" w:hAnsi="Arial" w:cs="Arial"/>
          <w:szCs w:val="21"/>
          <w:lang w:val="en-US" w:eastAsia="zh-CN"/>
        </w:rPr>
        <w:t xml:space="preserve"> and </w:t>
      </w:r>
      <w:r>
        <w:rPr>
          <w:rFonts w:hint="default" w:ascii="Arial" w:hAnsi="Arial" w:cs="Arial"/>
          <w:szCs w:val="21"/>
          <w:lang w:val="en-US" w:eastAsia="zh-CN"/>
        </w:rPr>
        <w:t>“</w:t>
      </w:r>
      <w:r>
        <w:rPr>
          <w:rFonts w:hint="eastAsia" w:ascii="Arial" w:hAnsi="Arial" w:cs="Arial"/>
          <w:szCs w:val="21"/>
          <w:lang w:val="en-US" w:eastAsia="zh-CN"/>
        </w:rPr>
        <w:t>Listen</w:t>
      </w:r>
      <w:r>
        <w:rPr>
          <w:rFonts w:hint="default" w:ascii="Arial" w:hAnsi="Arial" w:cs="Arial"/>
          <w:szCs w:val="21"/>
          <w:lang w:val="en-US" w:eastAsia="zh-CN"/>
        </w:rPr>
        <w:t>”</w:t>
      </w:r>
      <w:r>
        <w:rPr>
          <w:rFonts w:hint="eastAsia" w:ascii="Arial" w:hAnsi="Arial" w:cs="Arial"/>
          <w:szCs w:val="21"/>
          <w:lang w:val="en-US" w:eastAsia="zh-CN"/>
        </w:rPr>
        <w:t>,Start listening and get data.</w:t>
      </w:r>
    </w:p>
    <w:p>
      <w:pPr>
        <w:ind w:firstLine="316"/>
        <w:jc w:val="left"/>
        <w:rPr>
          <w:rFonts w:ascii="Arial" w:hAnsi="Arial" w:cs="Arial"/>
          <w:szCs w:val="21"/>
        </w:rPr>
      </w:pPr>
    </w:p>
    <w:p>
      <w:pPr>
        <w:ind w:firstLine="316"/>
        <w:jc w:val="left"/>
        <w:rPr>
          <w:rFonts w:ascii="Arial" w:hAnsi="Arial" w:cs="Arial"/>
          <w:szCs w:val="21"/>
        </w:rPr>
      </w:pPr>
    </w:p>
    <w:p>
      <w:pPr>
        <w:ind w:firstLine="316"/>
        <w:jc w:val="left"/>
        <w:rPr>
          <w:rFonts w:ascii="Arial" w:hAnsi="Arial" w:cs="Arial"/>
          <w:szCs w:val="21"/>
        </w:rPr>
      </w:pPr>
    </w:p>
    <w:sectPr>
      <w:headerReference r:id="rId3" w:type="default"/>
      <w:footerReference r:id="rId4"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汉仪大宋简">
    <w:altName w:val="汉仪书宋二KW"/>
    <w:panose1 w:val="00000000000000000000"/>
    <w:charset w:val="86"/>
    <w:family w:val="auto"/>
    <w:pitch w:val="default"/>
    <w:sig w:usb0="00000000" w:usb1="00000000" w:usb2="00000002" w:usb3="00000000" w:csb0="00040000" w:csb1="0000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210" w:firstLineChars="100"/>
      <w:rPr>
        <w:sz w:val="21"/>
        <w:szCs w:val="21"/>
      </w:rPr>
    </w:pPr>
    <w:r>
      <w:rPr>
        <w:sz w:val="21"/>
        <w:szCs w:val="21"/>
      </w:rPr>
      <mc:AlternateContent>
        <mc:Choice Requires="wps">
          <w:drawing>
            <wp:anchor distT="0" distB="0" distL="114300" distR="114300" simplePos="0" relativeHeight="251663360" behindDoc="0" locked="0" layoutInCell="1" allowOverlap="1">
              <wp:simplePos x="0" y="0"/>
              <wp:positionH relativeFrom="page">
                <wp:align>right</wp:align>
              </wp:positionH>
              <wp:positionV relativeFrom="page">
                <wp:align>bottom</wp:align>
              </wp:positionV>
              <wp:extent cx="864235" cy="553720"/>
              <wp:effectExtent l="19050" t="19050" r="31115" b="36830"/>
              <wp:wrapNone/>
              <wp:docPr id="55" name="矩形 5"/>
              <wp:cNvGraphicFramePr/>
              <a:graphic xmlns:a="http://schemas.openxmlformats.org/drawingml/2006/main">
                <a:graphicData uri="http://schemas.microsoft.com/office/word/2010/wordprocessingShape">
                  <wps:wsp>
                    <wps:cNvSpPr/>
                    <wps:spPr>
                      <a:xfrm>
                        <a:off x="6318250" y="10017125"/>
                        <a:ext cx="864235" cy="553720"/>
                      </a:xfrm>
                      <a:prstGeom prst="rect">
                        <a:avLst/>
                      </a:prstGeom>
                      <a:solidFill>
                        <a:schemeClr val="tx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汉仪大宋简" w:hAnsi="汉仪大宋简" w:eastAsia="汉仪大宋简" w:cs="汉仪大宋简"/>
                              <w:sz w:val="44"/>
                              <w:szCs w:val="44"/>
                            </w:rPr>
                          </w:pPr>
                          <w:r>
                            <w:rPr>
                              <w:rFonts w:hint="eastAsia" w:ascii="汉仪大宋简" w:hAnsi="汉仪大宋简" w:eastAsia="汉仪大宋简" w:cs="汉仪大宋简"/>
                              <w:sz w:val="44"/>
                              <w:szCs w:val="44"/>
                            </w:rPr>
                            <w:fldChar w:fldCharType="begin"/>
                          </w:r>
                          <w:r>
                            <w:rPr>
                              <w:rFonts w:hint="eastAsia" w:ascii="汉仪大宋简" w:hAnsi="汉仪大宋简" w:eastAsia="汉仪大宋简" w:cs="汉仪大宋简"/>
                              <w:sz w:val="44"/>
                              <w:szCs w:val="44"/>
                            </w:rPr>
                            <w:instrText xml:space="preserve"> PAGE \* MERGEFORMAT </w:instrText>
                          </w:r>
                          <w:r>
                            <w:rPr>
                              <w:rFonts w:hint="eastAsia" w:ascii="汉仪大宋简" w:hAnsi="汉仪大宋简" w:eastAsia="汉仪大宋简" w:cs="汉仪大宋简"/>
                              <w:sz w:val="44"/>
                              <w:szCs w:val="44"/>
                            </w:rPr>
                            <w:fldChar w:fldCharType="separate"/>
                          </w:r>
                          <w:r>
                            <w:rPr>
                              <w:rFonts w:hint="eastAsia" w:ascii="汉仪大宋简" w:hAnsi="汉仪大宋简" w:eastAsia="汉仪大宋简" w:cs="汉仪大宋简"/>
                              <w:sz w:val="44"/>
                              <w:szCs w:val="44"/>
                            </w:rPr>
                            <w:t>1</w:t>
                          </w:r>
                          <w:r>
                            <w:rPr>
                              <w:rFonts w:hint="eastAsia" w:ascii="汉仪大宋简" w:hAnsi="汉仪大宋简" w:eastAsia="汉仪大宋简" w:cs="汉仪大宋简"/>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 o:spid="_x0000_s1026" o:spt="1" style="position:absolute;left:0pt;height:43.6pt;width:68.05pt;mso-position-horizontal:right;mso-position-horizontal-relative:page;mso-position-vertical:bottom;mso-position-vertical-relative:page;z-index:251663360;v-text-anchor:middle;mso-width-relative:page;mso-height-relative:page;" fillcolor="#000000 [3213]" filled="t" stroked="t" coordsize="21600,21600" o:gfxdata="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BYAAABkcnMvUEsBAhQAFAAAAAgAh07iQEsd9jXRAAAABAEAAA8AAAAAAAAAAQAgAAAAOAAAAGRy&#10;cy9kb3ducmV2LnhtbFBLAQIUABQAAAAIAIdO4kAxs9SKaAIAAL4EAAAOAAAAAAAAAAEAIAAAADYB&#10;AABkcnMvZTJvRG9jLnhtbFBLBQYAAAAABgAGAFkBAAAQBgAAAAA=&#10;">
              <v:fill on="t" focussize="0,0"/>
              <v:stroke weight="3pt" color="#FFFFFF [3212]" miterlimit="8" joinstyle="miter"/>
              <v:imagedata o:title=""/>
              <o:lock v:ext="edit" aspectratio="f"/>
              <v:textbox>
                <w:txbxContent>
                  <w:p>
                    <w:pPr>
                      <w:jc w:val="center"/>
                      <w:rPr>
                        <w:rFonts w:ascii="汉仪大宋简" w:hAnsi="汉仪大宋简" w:eastAsia="汉仪大宋简" w:cs="汉仪大宋简"/>
                        <w:sz w:val="44"/>
                        <w:szCs w:val="44"/>
                      </w:rPr>
                    </w:pPr>
                    <w:r>
                      <w:rPr>
                        <w:rFonts w:hint="eastAsia" w:ascii="汉仪大宋简" w:hAnsi="汉仪大宋简" w:eastAsia="汉仪大宋简" w:cs="汉仪大宋简"/>
                        <w:sz w:val="44"/>
                        <w:szCs w:val="44"/>
                      </w:rPr>
                      <w:fldChar w:fldCharType="begin"/>
                    </w:r>
                    <w:r>
                      <w:rPr>
                        <w:rFonts w:hint="eastAsia" w:ascii="汉仪大宋简" w:hAnsi="汉仪大宋简" w:eastAsia="汉仪大宋简" w:cs="汉仪大宋简"/>
                        <w:sz w:val="44"/>
                        <w:szCs w:val="44"/>
                      </w:rPr>
                      <w:instrText xml:space="preserve"> PAGE \* MERGEFORMAT </w:instrText>
                    </w:r>
                    <w:r>
                      <w:rPr>
                        <w:rFonts w:hint="eastAsia" w:ascii="汉仪大宋简" w:hAnsi="汉仪大宋简" w:eastAsia="汉仪大宋简" w:cs="汉仪大宋简"/>
                        <w:sz w:val="44"/>
                        <w:szCs w:val="44"/>
                      </w:rPr>
                      <w:fldChar w:fldCharType="separate"/>
                    </w:r>
                    <w:r>
                      <w:rPr>
                        <w:rFonts w:hint="eastAsia" w:ascii="汉仪大宋简" w:hAnsi="汉仪大宋简" w:eastAsia="汉仪大宋简" w:cs="汉仪大宋简"/>
                        <w:sz w:val="44"/>
                        <w:szCs w:val="44"/>
                      </w:rPr>
                      <w:t>1</w:t>
                    </w:r>
                    <w:r>
                      <w:rPr>
                        <w:rFonts w:hint="eastAsia" w:ascii="汉仪大宋简" w:hAnsi="汉仪大宋简" w:eastAsia="汉仪大宋简" w:cs="汉仪大宋简"/>
                        <w:sz w:val="44"/>
                        <w:szCs w:val="44"/>
                      </w:rPr>
                      <w:fldChar w:fldCharType="end"/>
                    </w:r>
                  </w:p>
                </w:txbxContent>
              </v:textbox>
            </v:rect>
          </w:pict>
        </mc:Fallback>
      </mc:AlternateContent>
    </w:r>
    <w:r>
      <w:rPr>
        <w:sz w:val="21"/>
        <w:szCs w:val="21"/>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ge">
                <wp:align>bottom</wp:align>
              </wp:positionV>
              <wp:extent cx="7578725" cy="338455"/>
              <wp:effectExtent l="0" t="0" r="3175" b="4445"/>
              <wp:wrapNone/>
              <wp:docPr id="56" name="矩形 19"/>
              <wp:cNvGraphicFramePr/>
              <a:graphic xmlns:a="http://schemas.openxmlformats.org/drawingml/2006/main">
                <a:graphicData uri="http://schemas.microsoft.com/office/word/2010/wordprocessingShape">
                  <wps:wsp>
                    <wps:cNvSpPr/>
                    <wps:spPr>
                      <a:xfrm>
                        <a:off x="0" y="10344785"/>
                        <a:ext cx="7578725" cy="3384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100000</wp14:pctWidth>
              </wp14:sizeRelH>
              <wp14:sizeRelV relativeFrom="page">
                <wp14:pctHeight>0</wp14:pctHeight>
              </wp14:sizeRelV>
            </wp:anchor>
          </w:drawing>
        </mc:Choice>
        <mc:Fallback>
          <w:pict>
            <v:rect id="矩形 19" o:spid="_x0000_s1026" o:spt="1" style="position:absolute;left:0pt;height:26.65pt;width:596.75pt;mso-position-horizontal:center;mso-position-horizontal-relative:page;mso-position-vertical:bottom;mso-position-vertical-relative:page;z-index:251662336;v-text-anchor:middle;mso-width-relative:page;mso-height-relative:page;mso-width-percent:1000;" fillcolor="#000000 [3213]" filled="t" stroked="f" coordsize="21600,21600" o:gfxdata="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WAAAAZHJzL1BLAQIU&#10;ABQAAAAIAIdO4kDfa8y+1AAAAAUBAAAPAAAAAAAAAAEAIAAAADgAAABkcnMvZG93bnJldi54bWxQ&#10;SwECFAAUAAAACACHTuJAzTF3slcCAACGBAAADgAAAAAAAAABACAAAAA5AQAAZHJzL2Uyb0RvYy54&#10;bWxQSwUGAAAAAAYABgBZAQAAAgYAAAAA&#10;">
              <v:fill on="t" focussize="0,0"/>
              <v:stroke on="f" weight="1pt" miterlimit="8" joinstyle="miter"/>
              <v:imagedata o:title=""/>
              <o:lock v:ext="edit" aspectratio="f"/>
            </v:rect>
          </w:pict>
        </mc:Fallback>
      </mc:AlternateContent>
    </w:r>
    <w:r>
      <w:rPr>
        <w:rFonts w:hint="eastAsia"/>
        <w:sz w:val="21"/>
        <w:szCs w:val="21"/>
      </w:rPr>
      <w:t xml:space="preserve">Web:www.chafon.com     </w:t>
    </w:r>
    <w:r>
      <w:rPr>
        <w:rFonts w:hint="eastAsia"/>
      </w:rPr>
      <w:t xml:space="preserve">                                       </w:t>
    </w:r>
    <w:r>
      <w:rPr>
        <w:rFonts w:hint="eastAsia"/>
        <w:sz w:val="21"/>
        <w:szCs w:val="21"/>
      </w:rPr>
      <w:t>Email: sales@chafon.com/tech@chafon.com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60288" behindDoc="0" locked="0" layoutInCell="1" allowOverlap="1">
              <wp:simplePos x="0" y="0"/>
              <wp:positionH relativeFrom="page">
                <wp:align>right</wp:align>
              </wp:positionH>
              <wp:positionV relativeFrom="page">
                <wp:align>top</wp:align>
              </wp:positionV>
              <wp:extent cx="396240" cy="1026160"/>
              <wp:effectExtent l="0" t="0" r="3810" b="2540"/>
              <wp:wrapNone/>
              <wp:docPr id="49" name="矩形 4"/>
              <wp:cNvGraphicFramePr/>
              <a:graphic xmlns:a="http://schemas.openxmlformats.org/drawingml/2006/main">
                <a:graphicData uri="http://schemas.microsoft.com/office/word/2010/wordprocessingShape">
                  <wps:wsp>
                    <wps:cNvSpPr/>
                    <wps:spPr>
                      <a:xfrm>
                        <a:off x="7152640" y="4445"/>
                        <a:ext cx="396240" cy="10261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4" o:spid="_x0000_s1026" o:spt="1" style="position:absolute;left:0pt;height:80.8pt;width:31.2pt;mso-position-horizontal:right;mso-position-horizontal-relative:page;mso-position-vertical:top;mso-position-vertical-relative:page;z-index:251660288;v-text-anchor:middle;mso-width-relative:page;mso-height-relative:page;" fillcolor="#000000 [3213]" filled="t" stroked="f" coordsize="21600,21600" o:gfxdata="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WAAAAZHJzL1BLAQIUABQA&#10;AAAIAIdO4kC70Paw0gAAAAQBAAAPAAAAAAAAAAEAIAAAADgAAABkcnMvZG93bnJldi54bWxQSwEC&#10;FAAUAAAACACHTuJAlkh9x1YCAACHBAAADgAAAAAAAAABACAAAAA3AQAAZHJzL2Uyb0RvYy54bWxQ&#10;SwUGAAAAAAYABgBZAQAA/wUAAAAA&#10;">
              <v:fill on="t" focussize="0,0"/>
              <v:stroke on="f" weight="1pt" miterlimit="8" joinstyle="miter"/>
              <v:imagedata o:title=""/>
              <o:lock v:ext="edit" aspectratio="f"/>
            </v:rect>
          </w:pict>
        </mc:Fallback>
      </mc:AlternateContent>
    </w:r>
    <w:r>
      <mc:AlternateContent>
        <mc:Choice Requires="wpg">
          <w:drawing>
            <wp:anchor distT="0" distB="0" distL="114300" distR="114300" simplePos="0" relativeHeight="251661312" behindDoc="0" locked="0" layoutInCell="1" allowOverlap="1">
              <wp:simplePos x="0" y="0"/>
              <wp:positionH relativeFrom="page">
                <wp:align>left</wp:align>
              </wp:positionH>
              <wp:positionV relativeFrom="page">
                <wp:align>top</wp:align>
              </wp:positionV>
              <wp:extent cx="4557395" cy="880110"/>
              <wp:effectExtent l="28575" t="28575" r="0" b="43815"/>
              <wp:wrapNone/>
              <wp:docPr id="50" name="组合 50"/>
              <wp:cNvGraphicFramePr/>
              <a:graphic xmlns:a="http://schemas.openxmlformats.org/drawingml/2006/main">
                <a:graphicData uri="http://schemas.microsoft.com/office/word/2010/wordprocessingGroup">
                  <wpg:wgp>
                    <wpg:cNvGrpSpPr/>
                    <wpg:grpSpPr>
                      <a:xfrm>
                        <a:off x="0" y="0"/>
                        <a:ext cx="4557395" cy="880110"/>
                        <a:chOff x="5393" y="520"/>
                        <a:chExt cx="7177" cy="1386"/>
                      </a:xfrm>
                    </wpg:grpSpPr>
                    <wps:wsp>
                      <wps:cNvPr id="53" name="文本框 9"/>
                      <wps:cNvSpPr txBox="1"/>
                      <wps:spPr>
                        <a:xfrm>
                          <a:off x="6114" y="1044"/>
                          <a:ext cx="6456" cy="559"/>
                        </a:xfrm>
                        <a:prstGeom prst="rect">
                          <a:avLst/>
                        </a:prstGeom>
                        <a:noFill/>
                      </wps:spPr>
                      <wps:txbx>
                        <w:txbxContent>
                          <w:p>
                            <w:pPr>
                              <w:pStyle w:val="8"/>
                              <w:jc w:val="left"/>
                              <w:rPr>
                                <w:b/>
                                <w:bCs/>
                              </w:rPr>
                            </w:pPr>
                            <w:r>
                              <w:rPr>
                                <w:rFonts w:hint="eastAsia" w:ascii="汉仪大宋简" w:eastAsia="汉仪大宋简" w:hAnsiTheme="minorBidi"/>
                                <w:b/>
                                <w:bCs/>
                                <w:color w:val="000000" w:themeColor="text1"/>
                                <w:kern w:val="24"/>
                                <w:sz w:val="32"/>
                                <w:szCs w:val="32"/>
                                <w14:textFill>
                                  <w14:solidFill>
                                    <w14:schemeClr w14:val="tx1"/>
                                  </w14:solidFill>
                                </w14:textFill>
                              </w:rPr>
                              <w:t xml:space="preserve">CHAFON </w:t>
                            </w:r>
                            <w:r>
                              <w:rPr>
                                <w:rFonts w:hint="eastAsia" w:ascii="汉仪大宋简" w:eastAsia="汉仪大宋简" w:hAnsiTheme="minorBidi"/>
                                <w:b/>
                                <w:bCs/>
                                <w:color w:val="000000" w:themeColor="text1"/>
                                <w:kern w:val="24"/>
                                <w:sz w:val="32"/>
                                <w:szCs w:val="32"/>
                                <w:lang w:val="en-US" w:eastAsia="zh-CN"/>
                                <w14:textFill>
                                  <w14:solidFill>
                                    <w14:schemeClr w14:val="tx1"/>
                                  </w14:solidFill>
                                </w14:textFill>
                              </w:rPr>
                              <w:t>EVEN</w:t>
                            </w:r>
                            <w:r>
                              <w:rPr>
                                <w:rFonts w:hint="eastAsia" w:ascii="汉仪大宋简" w:eastAsia="汉仪大宋简" w:hAnsiTheme="minorBidi"/>
                                <w:b/>
                                <w:bCs/>
                                <w:color w:val="000000" w:themeColor="text1"/>
                                <w:kern w:val="24"/>
                                <w:sz w:val="32"/>
                                <w:szCs w:val="32"/>
                                <w14:textFill>
                                  <w14:solidFill>
                                    <w14:schemeClr w14:val="tx1"/>
                                  </w14:solidFill>
                                </w14:textFill>
                              </w:rPr>
                              <w:t xml:space="preserve"> Reader Software User Guide</w:t>
                            </w:r>
                          </w:p>
                        </w:txbxContent>
                      </wps:txbx>
                      <wps:bodyPr wrap="square" rtlCol="0">
                        <a:noAutofit/>
                      </wps:bodyPr>
                    </wps:wsp>
                    <wps:wsp>
                      <wps:cNvPr id="54" name="任意多边形: 形状 3"/>
                      <wps:cNvSpPr/>
                      <wps:spPr>
                        <a:xfrm flipH="1">
                          <a:off x="5393" y="520"/>
                          <a:ext cx="680" cy="1386"/>
                        </a:xfrm>
                        <a:custGeom>
                          <a:avLst/>
                          <a:gdLst>
                            <a:gd name="connsiteX0" fmla="*/ 2554 w 214552"/>
                            <a:gd name="connsiteY0" fmla="*/ 166022 h 515946"/>
                            <a:gd name="connsiteX1" fmla="*/ 2554 w 214552"/>
                            <a:gd name="connsiteY1" fmla="*/ 0 h 515946"/>
                            <a:gd name="connsiteX2" fmla="*/ 214552 w 214552"/>
                            <a:gd name="connsiteY2" fmla="*/ 0 h 515946"/>
                            <a:gd name="connsiteX3" fmla="*/ 214552 w 214552"/>
                            <a:gd name="connsiteY3" fmla="*/ 515946 h 515946"/>
                            <a:gd name="connsiteX4" fmla="*/ 0 w 214552"/>
                            <a:gd name="connsiteY4" fmla="*/ 515946 h 515946"/>
                            <a:gd name="connsiteX5" fmla="*/ 0 w 214552"/>
                            <a:gd name="connsiteY5" fmla="*/ 413779 h 5159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4552" h="515946">
                              <a:moveTo>
                                <a:pt x="2554" y="166022"/>
                              </a:moveTo>
                              <a:lnTo>
                                <a:pt x="2554" y="0"/>
                              </a:lnTo>
                              <a:lnTo>
                                <a:pt x="214552" y="0"/>
                              </a:lnTo>
                              <a:lnTo>
                                <a:pt x="214552" y="515946"/>
                              </a:lnTo>
                              <a:lnTo>
                                <a:pt x="0" y="515946"/>
                              </a:lnTo>
                              <a:lnTo>
                                <a:pt x="0" y="413779"/>
                              </a:lnTo>
                            </a:path>
                          </a:pathLst>
                        </a:custGeom>
                        <a:noFill/>
                        <a:ln w="57150">
                          <a:solidFill>
                            <a:schemeClr val="tx1"/>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height:69.3pt;width:358.85pt;mso-position-horizontal:left;mso-position-horizontal-relative:page;mso-position-vertical:top;mso-position-vertical-relative:page;z-index:251661312;mso-width-relative:page;mso-height-relative:page;" coordorigin="5393,520" coordsize="7177,1386" o:gfxdata="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">
              <o:lock v:ext="edit" aspectratio="f"/>
              <v:shape id="文本框 9" o:spid="_x0000_s1026" o:spt="202" type="#_x0000_t202" style="position:absolute;left:6114;top:1044;height:559;width:6456;" filled="f" stroked="f" coordsize="21600,21600" o:gfxdata="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JQuhQb0AAADbAAAADwAAAAAAAAABACAAAAA4AAAAZHJzL2Rvd25yZXYu&#10;eG1sUEsBAhQAFAAAAAgAh07iQDMvBZ47AAAAOQAAABAAAAAAAAAAAQAgAAAAIgEAAGRycy9zaGFw&#10;ZXhtbC54bWxQSwUGAAAAAAYABgBbAQAAzAMAAAAA&#10;">
                <v:fill on="f" focussize="0,0"/>
                <v:stroke on="f"/>
                <v:imagedata o:title=""/>
                <o:lock v:ext="edit" aspectratio="f"/>
                <v:textbox>
                  <w:txbxContent>
                    <w:p>
                      <w:pPr>
                        <w:pStyle w:val="8"/>
                        <w:jc w:val="left"/>
                        <w:rPr>
                          <w:b/>
                          <w:bCs/>
                        </w:rPr>
                      </w:pPr>
                      <w:r>
                        <w:rPr>
                          <w:rFonts w:hint="eastAsia" w:ascii="汉仪大宋简" w:eastAsia="汉仪大宋简" w:hAnsiTheme="minorBidi"/>
                          <w:b/>
                          <w:bCs/>
                          <w:color w:val="000000" w:themeColor="text1"/>
                          <w:kern w:val="24"/>
                          <w:sz w:val="32"/>
                          <w:szCs w:val="32"/>
                          <w14:textFill>
                            <w14:solidFill>
                              <w14:schemeClr w14:val="tx1"/>
                            </w14:solidFill>
                          </w14:textFill>
                        </w:rPr>
                        <w:t xml:space="preserve">CHAFON </w:t>
                      </w:r>
                      <w:r>
                        <w:rPr>
                          <w:rFonts w:hint="eastAsia" w:ascii="汉仪大宋简" w:eastAsia="汉仪大宋简" w:hAnsiTheme="minorBidi"/>
                          <w:b/>
                          <w:bCs/>
                          <w:color w:val="000000" w:themeColor="text1"/>
                          <w:kern w:val="24"/>
                          <w:sz w:val="32"/>
                          <w:szCs w:val="32"/>
                          <w:lang w:val="en-US" w:eastAsia="zh-CN"/>
                          <w14:textFill>
                            <w14:solidFill>
                              <w14:schemeClr w14:val="tx1"/>
                            </w14:solidFill>
                          </w14:textFill>
                        </w:rPr>
                        <w:t>EVEN</w:t>
                      </w:r>
                      <w:r>
                        <w:rPr>
                          <w:rFonts w:hint="eastAsia" w:ascii="汉仪大宋简" w:eastAsia="汉仪大宋简" w:hAnsiTheme="minorBidi"/>
                          <w:b/>
                          <w:bCs/>
                          <w:color w:val="000000" w:themeColor="text1"/>
                          <w:kern w:val="24"/>
                          <w:sz w:val="32"/>
                          <w:szCs w:val="32"/>
                          <w14:textFill>
                            <w14:solidFill>
                              <w14:schemeClr w14:val="tx1"/>
                            </w14:solidFill>
                          </w14:textFill>
                        </w:rPr>
                        <w:t xml:space="preserve"> Reader Software User Guide</w:t>
                      </w:r>
                    </w:p>
                  </w:txbxContent>
                </v:textbox>
              </v:shape>
              <v:shape id="任意多边形: 形状 3" o:spid="_x0000_s1026" o:spt="100" style="position:absolute;left:5393;top:520;flip:x;height:1386;width:680;v-text-anchor:middle;" filled="f" stroked="t" coordsize="214552,515946" o:gfxdata="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7DSo70AAADbAAAADwAAAAAAAAABACAAAAA4AAAAZHJzL2Rvd25yZXYu&#10;eG1sUEsBAhQAFAAAAAgAh07iQDMvBZ47AAAAOQAAABAAAAAAAAAAAQAgAAAAIgEAAGRycy9zaGFw&#10;ZXhtbC54bWxQSwUGAAAAAAYABgBbAQAAzAMAAAAA&#10;" path="m2554,166022l2554,0,214552,0,214552,515946,0,515946,0,413779e">
                <v:path o:connectlocs="8,445;8,0;680,0;680,1386;0,1386;0,1111" o:connectangles="0,0,0,0,0,0"/>
                <v:fill on="f" focussize="0,0"/>
                <v:stroke weight="4.5pt" color="#000000 [3213]"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83EC9F"/>
    <w:multiLevelType w:val="singleLevel"/>
    <w:tmpl w:val="8A83EC9F"/>
    <w:lvl w:ilvl="0" w:tentative="0">
      <w:start w:val="3"/>
      <w:numFmt w:val="decimal"/>
      <w:suff w:val="space"/>
      <w:lvlText w:val="%1."/>
      <w:lvlJc w:val="left"/>
    </w:lvl>
  </w:abstractNum>
  <w:abstractNum w:abstractNumId="1">
    <w:nsid w:val="AED7C613"/>
    <w:multiLevelType w:val="singleLevel"/>
    <w:tmpl w:val="AED7C613"/>
    <w:lvl w:ilvl="0" w:tentative="0">
      <w:start w:val="1"/>
      <w:numFmt w:val="decimal"/>
      <w:suff w:val="space"/>
      <w:lvlText w:val="(%1)"/>
      <w:lvlJc w:val="left"/>
    </w:lvl>
  </w:abstractNum>
  <w:abstractNum w:abstractNumId="2">
    <w:nsid w:val="D09AEF67"/>
    <w:multiLevelType w:val="singleLevel"/>
    <w:tmpl w:val="D09AEF67"/>
    <w:lvl w:ilvl="0" w:tentative="0">
      <w:start w:val="2"/>
      <w:numFmt w:val="decimal"/>
      <w:suff w:val="space"/>
      <w:lvlText w:val="%1."/>
      <w:lvlJc w:val="left"/>
    </w:lvl>
  </w:abstractNum>
  <w:abstractNum w:abstractNumId="3">
    <w:nsid w:val="D29859EC"/>
    <w:multiLevelType w:val="singleLevel"/>
    <w:tmpl w:val="D29859EC"/>
    <w:lvl w:ilvl="0" w:tentative="0">
      <w:start w:val="1"/>
      <w:numFmt w:val="decimal"/>
      <w:lvlText w:val="(%1)"/>
      <w:lvlJc w:val="left"/>
      <w:pPr>
        <w:tabs>
          <w:tab w:val="left" w:pos="312"/>
        </w:tabs>
      </w:pPr>
    </w:lvl>
  </w:abstractNum>
  <w:abstractNum w:abstractNumId="4">
    <w:nsid w:val="F98A6A3D"/>
    <w:multiLevelType w:val="singleLevel"/>
    <w:tmpl w:val="F98A6A3D"/>
    <w:lvl w:ilvl="0" w:tentative="0">
      <w:start w:val="5"/>
      <w:numFmt w:val="decimal"/>
      <w:suff w:val="space"/>
      <w:lvlText w:val="(%1)"/>
      <w:lvlJc w:val="left"/>
    </w:lvl>
  </w:abstractNum>
  <w:abstractNum w:abstractNumId="5">
    <w:nsid w:val="4B64F22A"/>
    <w:multiLevelType w:val="singleLevel"/>
    <w:tmpl w:val="4B64F22A"/>
    <w:lvl w:ilvl="0" w:tentative="0">
      <w:start w:val="6"/>
      <w:numFmt w:val="decimal"/>
      <w:lvlText w:val="(%1)"/>
      <w:lvlJc w:val="left"/>
      <w:pPr>
        <w:tabs>
          <w:tab w:val="left" w:pos="312"/>
        </w:tabs>
      </w:pPr>
    </w:lvl>
  </w:abstractNum>
  <w:abstractNum w:abstractNumId="6">
    <w:nsid w:val="5593C5F0"/>
    <w:multiLevelType w:val="singleLevel"/>
    <w:tmpl w:val="5593C5F0"/>
    <w:lvl w:ilvl="0" w:tentative="0">
      <w:start w:val="2"/>
      <w:numFmt w:val="decimal"/>
      <w:lvlText w:val="(%1)"/>
      <w:lvlJc w:val="left"/>
      <w:pPr>
        <w:tabs>
          <w:tab w:val="left" w:pos="312"/>
        </w:tabs>
      </w:pPr>
    </w:lvl>
  </w:abstractNum>
  <w:num w:numId="1">
    <w:abstractNumId w:val="2"/>
  </w:num>
  <w:num w:numId="2">
    <w:abstractNumId w:val="0"/>
  </w:num>
  <w:num w:numId="3">
    <w:abstractNumId w:val="6"/>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3ZDU4MGQ3ZmFjYjM4OTM4OTU2NzEzMjBhOTExOWYifQ=="/>
  </w:docVars>
  <w:rsids>
    <w:rsidRoot w:val="171B0A08"/>
    <w:rsid w:val="002C3C50"/>
    <w:rsid w:val="00C228F1"/>
    <w:rsid w:val="00C303DB"/>
    <w:rsid w:val="023D413A"/>
    <w:rsid w:val="03E147EA"/>
    <w:rsid w:val="04D0072A"/>
    <w:rsid w:val="0ED90400"/>
    <w:rsid w:val="1212080A"/>
    <w:rsid w:val="12531C9B"/>
    <w:rsid w:val="171B0A08"/>
    <w:rsid w:val="17E6798B"/>
    <w:rsid w:val="1C3D34E0"/>
    <w:rsid w:val="2614487F"/>
    <w:rsid w:val="28EA32CC"/>
    <w:rsid w:val="2C8A3A0C"/>
    <w:rsid w:val="2C9B5DCA"/>
    <w:rsid w:val="2D41601D"/>
    <w:rsid w:val="30D034A6"/>
    <w:rsid w:val="3B02765D"/>
    <w:rsid w:val="3BC872A8"/>
    <w:rsid w:val="43B3461E"/>
    <w:rsid w:val="46322415"/>
    <w:rsid w:val="4C8B37B6"/>
    <w:rsid w:val="53FB71B1"/>
    <w:rsid w:val="5519747F"/>
    <w:rsid w:val="58C22812"/>
    <w:rsid w:val="59D1284A"/>
    <w:rsid w:val="5F8416C1"/>
    <w:rsid w:val="68AB6D7E"/>
    <w:rsid w:val="6D5E51B2"/>
    <w:rsid w:val="70922A46"/>
    <w:rsid w:val="7D0A4B32"/>
    <w:rsid w:val="7DDD528D"/>
    <w:rsid w:val="B9F756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styleId="8">
    <w:name w:val="Normal (Web)"/>
    <w:basedOn w:val="1"/>
    <w:qFormat/>
    <w:uiPriority w:val="0"/>
    <w:rPr>
      <w:sz w:val="24"/>
    </w:rPr>
  </w:style>
  <w:style w:type="paragraph" w:customStyle="1" w:styleId="11">
    <w:name w:val="WPSOffice手动目录 1"/>
    <w:qFormat/>
    <w:uiPriority w:val="0"/>
    <w:rPr>
      <w:rFonts w:asciiTheme="minorHAnsi" w:hAnsiTheme="minorHAnsi" w:eastAsiaTheme="minorEastAsia" w:cstheme="minorBidi"/>
      <w:lang w:val="en-US" w:eastAsia="zh-CN" w:bidi="ar-SA"/>
    </w:rPr>
  </w:style>
  <w:style w:type="paragraph" w:customStyle="1" w:styleId="12">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13">
    <w:name w:val="WPSOffice手动目录 3"/>
    <w:qFormat/>
    <w:uiPriority w:val="0"/>
    <w:pPr>
      <w:ind w:left="400" w:leftChars="4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1171</Words>
  <Characters>6083</Characters>
  <Lines>60</Lines>
  <Paragraphs>16</Paragraphs>
  <TotalTime>1</TotalTime>
  <ScaleCrop>false</ScaleCrop>
  <LinksUpToDate>false</LinksUpToDate>
  <CharactersWithSpaces>7179</CharactersWithSpaces>
  <Application>WWO_base_provider_20210929220102-c9fcf70066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2022-07-02T19:49:00Z</dcterms:created>
  <dc:creator>chanfon</dc:creator>
  <cp:lastModifiedBy>林泽佳</cp:lastModifiedBy>
  <dcterms:modified xsi:type="dcterms:W3CDTF">2022-08-02T19:44:33Z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8591682F5D28476686D2DFB5297211E1</vt:lpwstr>
  </property>
</Properties>
</file>