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6176" w:rsidRDefault="00DA3804">
      <w:pPr>
        <w:widowControl w:val="0"/>
        <w:pBdr>
          <w:top w:val="nil"/>
          <w:left w:val="nil"/>
          <w:bottom w:val="nil"/>
          <w:right w:val="nil"/>
          <w:between w:val="nil"/>
        </w:pBdr>
        <w:ind w:right="7416"/>
        <w:rPr>
          <w:b/>
          <w:color w:val="000000"/>
          <w:sz w:val="28"/>
          <w:szCs w:val="28"/>
        </w:rPr>
      </w:pPr>
      <w:r>
        <w:rPr>
          <w:b/>
          <w:color w:val="000000"/>
          <w:sz w:val="28"/>
          <w:szCs w:val="28"/>
        </w:rPr>
        <w:t xml:space="preserve">BODE O. AREMU </w:t>
      </w:r>
    </w:p>
    <w:p w14:paraId="00000002" w14:textId="77777777" w:rsidR="00276176" w:rsidRDefault="00DA3804">
      <w:pPr>
        <w:widowControl w:val="0"/>
        <w:pBdr>
          <w:top w:val="nil"/>
          <w:left w:val="nil"/>
          <w:bottom w:val="nil"/>
          <w:right w:val="nil"/>
          <w:between w:val="nil"/>
        </w:pBdr>
        <w:spacing w:before="331"/>
        <w:ind w:right="-360"/>
        <w:rPr>
          <w:color w:val="000000"/>
        </w:rPr>
      </w:pPr>
      <w:r>
        <w:rPr>
          <w:color w:val="000000"/>
        </w:rPr>
        <w:t>(856) 3</w:t>
      </w:r>
      <w:r>
        <w:t>935099</w:t>
      </w:r>
      <w:r>
        <w:rPr>
          <w:color w:val="000000"/>
        </w:rPr>
        <w:t xml:space="preserve"> </w:t>
      </w:r>
      <w:r>
        <w:t xml:space="preserve">       </w:t>
      </w:r>
      <w:proofErr w:type="gramStart"/>
      <w:r>
        <w:t xml:space="preserve">   (</w:t>
      </w:r>
      <w:proofErr w:type="gramEnd"/>
      <w:r>
        <w:t xml:space="preserve">18 Hummingbird court.Halethorpe.MD.21227). </w:t>
      </w:r>
      <w:r>
        <w:rPr>
          <w:color w:val="000000"/>
        </w:rPr>
        <w:t xml:space="preserve">aremuolabode92@gmail.com </w:t>
      </w:r>
    </w:p>
    <w:p w14:paraId="00000003" w14:textId="77777777" w:rsidR="00276176" w:rsidRDefault="00DA3804">
      <w:pPr>
        <w:widowControl w:val="0"/>
        <w:pBdr>
          <w:top w:val="nil"/>
          <w:left w:val="nil"/>
          <w:bottom w:val="nil"/>
          <w:right w:val="nil"/>
          <w:between w:val="nil"/>
        </w:pBdr>
        <w:spacing w:before="360"/>
        <w:ind w:left="3470" w:right="3110"/>
        <w:rPr>
          <w:b/>
          <w:color w:val="000000"/>
          <w:sz w:val="28"/>
          <w:szCs w:val="28"/>
        </w:rPr>
      </w:pPr>
      <w:r>
        <w:rPr>
          <w:b/>
          <w:color w:val="000000"/>
          <w:sz w:val="28"/>
          <w:szCs w:val="28"/>
        </w:rPr>
        <w:t xml:space="preserve">PROFESSIONAL PROFILE </w:t>
      </w:r>
    </w:p>
    <w:p w14:paraId="00000004" w14:textId="77777777" w:rsidR="00276176" w:rsidRDefault="00DA3804">
      <w:pPr>
        <w:widowControl w:val="0"/>
        <w:pBdr>
          <w:top w:val="nil"/>
          <w:left w:val="nil"/>
          <w:bottom w:val="nil"/>
          <w:right w:val="nil"/>
          <w:between w:val="nil"/>
        </w:pBdr>
        <w:spacing w:before="254"/>
        <w:ind w:left="3422" w:right="3057"/>
        <w:rPr>
          <w:b/>
          <w:color w:val="000000"/>
          <w:sz w:val="24"/>
          <w:szCs w:val="24"/>
        </w:rPr>
      </w:pPr>
      <w:r>
        <w:rPr>
          <w:b/>
          <w:color w:val="000000"/>
          <w:sz w:val="24"/>
          <w:szCs w:val="24"/>
        </w:rPr>
        <w:t xml:space="preserve">SECRET CLEARANCE (ACTIVE) </w:t>
      </w:r>
    </w:p>
    <w:p w14:paraId="00000005" w14:textId="77777777" w:rsidR="00276176" w:rsidRDefault="00DA3804">
      <w:pPr>
        <w:widowControl w:val="0"/>
        <w:pBdr>
          <w:top w:val="nil"/>
          <w:left w:val="nil"/>
          <w:bottom w:val="nil"/>
          <w:right w:val="nil"/>
          <w:between w:val="nil"/>
        </w:pBdr>
        <w:spacing w:before="172"/>
        <w:ind w:right="-254"/>
        <w:rPr>
          <w:color w:val="000000"/>
          <w:sz w:val="24"/>
          <w:szCs w:val="24"/>
        </w:rPr>
      </w:pPr>
      <w:r>
        <w:rPr>
          <w:color w:val="000000"/>
          <w:sz w:val="24"/>
          <w:szCs w:val="24"/>
        </w:rPr>
        <w:t xml:space="preserve">Motivated and proactive individual with a wide range of IT knowledge and expertise gathered over the span of 9+ years in Healthcare, Financial, and Banking domain. </w:t>
      </w:r>
    </w:p>
    <w:p w14:paraId="00000006" w14:textId="77777777" w:rsidR="00276176" w:rsidRDefault="00DA3804">
      <w:pPr>
        <w:widowControl w:val="0"/>
        <w:pBdr>
          <w:top w:val="nil"/>
          <w:left w:val="nil"/>
          <w:bottom w:val="nil"/>
          <w:right w:val="nil"/>
          <w:between w:val="nil"/>
        </w:pBdr>
        <w:spacing w:before="297"/>
        <w:ind w:right="7718"/>
        <w:rPr>
          <w:b/>
          <w:color w:val="000000"/>
        </w:rPr>
      </w:pPr>
      <w:r>
        <w:rPr>
          <w:b/>
          <w:color w:val="000000"/>
        </w:rPr>
        <w:t xml:space="preserve">TECHNICAL SKILLS </w:t>
      </w:r>
    </w:p>
    <w:p w14:paraId="00000007" w14:textId="77777777" w:rsidR="00276176" w:rsidRDefault="00DA3804">
      <w:pPr>
        <w:widowControl w:val="0"/>
        <w:pBdr>
          <w:top w:val="nil"/>
          <w:left w:val="nil"/>
          <w:bottom w:val="nil"/>
          <w:right w:val="nil"/>
          <w:between w:val="nil"/>
        </w:pBdr>
        <w:spacing w:before="292"/>
        <w:ind w:left="182" w:right="14"/>
        <w:rPr>
          <w:color w:val="000000"/>
        </w:rPr>
      </w:pPr>
      <w:r>
        <w:rPr>
          <w:rFonts w:ascii="Arial Unicode MS" w:eastAsia="Arial Unicode MS" w:hAnsi="Arial Unicode MS" w:cs="Arial Unicode MS"/>
          <w:color w:val="000000"/>
          <w:sz w:val="19"/>
          <w:szCs w:val="19"/>
        </w:rPr>
        <w:t xml:space="preserve">✔ </w:t>
      </w:r>
      <w:r>
        <w:rPr>
          <w:b/>
          <w:color w:val="000000"/>
        </w:rPr>
        <w:t xml:space="preserve">OPERATING SYSTEMS: </w:t>
      </w:r>
      <w:r>
        <w:rPr>
          <w:color w:val="000000"/>
        </w:rPr>
        <w:t>Win XP, Vista, 7, Windows Server 2003, 2008(X32, X64)</w:t>
      </w:r>
    </w:p>
    <w:p w14:paraId="00000008" w14:textId="77777777" w:rsidR="00276176" w:rsidRDefault="00DA3804">
      <w:pPr>
        <w:widowControl w:val="0"/>
        <w:pBdr>
          <w:top w:val="nil"/>
          <w:left w:val="nil"/>
          <w:bottom w:val="nil"/>
          <w:right w:val="nil"/>
          <w:between w:val="nil"/>
        </w:pBdr>
        <w:spacing w:before="292"/>
        <w:ind w:left="182" w:right="14"/>
        <w:rPr>
          <w:color w:val="000000"/>
        </w:rPr>
      </w:pPr>
      <w:r>
        <w:rPr>
          <w:color w:val="000000"/>
        </w:rPr>
        <w:t xml:space="preserve"> </w:t>
      </w:r>
      <w:r>
        <w:rPr>
          <w:rFonts w:ascii="Arial Unicode MS" w:eastAsia="Arial Unicode MS" w:hAnsi="Arial Unicode MS" w:cs="Arial Unicode MS"/>
          <w:color w:val="000000"/>
          <w:sz w:val="19"/>
          <w:szCs w:val="19"/>
        </w:rPr>
        <w:t xml:space="preserve">✔ </w:t>
      </w:r>
      <w:r>
        <w:rPr>
          <w:b/>
          <w:color w:val="000000"/>
        </w:rPr>
        <w:t xml:space="preserve">DATABASES: </w:t>
      </w:r>
      <w:r>
        <w:rPr>
          <w:color w:val="000000"/>
        </w:rPr>
        <w:t xml:space="preserve">MS SQL Server 2005/2008/2012, Teradata 12/13, MySQL 5.2, 5.7, Oracle 9i, 10g, 11g, DB2 </w:t>
      </w:r>
    </w:p>
    <w:p w14:paraId="00000009" w14:textId="77777777" w:rsidR="00276176" w:rsidRDefault="00DA3804">
      <w:pPr>
        <w:widowControl w:val="0"/>
        <w:pBdr>
          <w:top w:val="nil"/>
          <w:left w:val="nil"/>
          <w:bottom w:val="nil"/>
          <w:right w:val="nil"/>
          <w:between w:val="nil"/>
        </w:pBdr>
        <w:spacing w:before="43"/>
        <w:ind w:left="182" w:right="259" w:firstLine="172"/>
        <w:rPr>
          <w:color w:val="000000"/>
        </w:rPr>
      </w:pPr>
      <w:r>
        <w:rPr>
          <w:rFonts w:ascii="Arial Unicode MS" w:eastAsia="Arial Unicode MS" w:hAnsi="Arial Unicode MS" w:cs="Arial Unicode MS"/>
          <w:color w:val="000000"/>
          <w:sz w:val="19"/>
          <w:szCs w:val="19"/>
        </w:rPr>
        <w:t xml:space="preserve">✔ </w:t>
      </w:r>
      <w:r>
        <w:rPr>
          <w:b/>
          <w:color w:val="000000"/>
        </w:rPr>
        <w:t>ETL / OTHER TOOLS</w:t>
      </w:r>
      <w:r>
        <w:rPr>
          <w:color w:val="000000"/>
        </w:rPr>
        <w:t>: Informatica Power Center 8.6.1/9, SAS Base 9.x, SAS Enterprise Guide, SSIS (Visual Studio), Erwin Data Modeler, ER Assistant</w:t>
      </w:r>
    </w:p>
    <w:p w14:paraId="0000000A" w14:textId="77777777" w:rsidR="00276176" w:rsidRDefault="00DA3804">
      <w:pPr>
        <w:widowControl w:val="0"/>
        <w:pBdr>
          <w:top w:val="nil"/>
          <w:left w:val="nil"/>
          <w:bottom w:val="nil"/>
          <w:right w:val="nil"/>
          <w:between w:val="nil"/>
        </w:pBdr>
        <w:spacing w:before="43"/>
        <w:ind w:left="182" w:right="259" w:firstLine="172"/>
        <w:rPr>
          <w:color w:val="000000"/>
        </w:rPr>
      </w:pPr>
      <w:r>
        <w:rPr>
          <w:color w:val="000000"/>
        </w:rPr>
        <w:t xml:space="preserve"> </w:t>
      </w:r>
      <w:r>
        <w:rPr>
          <w:rFonts w:ascii="Arial Unicode MS" w:eastAsia="Arial Unicode MS" w:hAnsi="Arial Unicode MS" w:cs="Arial Unicode MS"/>
          <w:color w:val="000000"/>
          <w:sz w:val="19"/>
          <w:szCs w:val="19"/>
        </w:rPr>
        <w:t xml:space="preserve">✔ </w:t>
      </w:r>
      <w:r>
        <w:rPr>
          <w:b/>
          <w:color w:val="000000"/>
        </w:rPr>
        <w:t>QUERYING TOOLS</w:t>
      </w:r>
      <w:r>
        <w:rPr>
          <w:color w:val="000000"/>
        </w:rPr>
        <w:t xml:space="preserve">: SQL Management Studio 2008/2012, Teradata SQL Assistant, SQL Plus, SQL Developer, Teradata-BTEQ, PL/SQL </w:t>
      </w:r>
    </w:p>
    <w:p w14:paraId="0000000B" w14:textId="77777777" w:rsidR="00276176" w:rsidRDefault="00DA3804">
      <w:pPr>
        <w:widowControl w:val="0"/>
        <w:pBdr>
          <w:top w:val="nil"/>
          <w:left w:val="nil"/>
          <w:bottom w:val="nil"/>
          <w:right w:val="nil"/>
          <w:between w:val="nil"/>
        </w:pBdr>
        <w:spacing w:before="43"/>
        <w:ind w:left="182" w:right="518" w:firstLine="177"/>
        <w:rPr>
          <w:color w:val="000000"/>
        </w:rPr>
      </w:pPr>
      <w:r>
        <w:rPr>
          <w:rFonts w:ascii="Arial Unicode MS" w:eastAsia="Arial Unicode MS" w:hAnsi="Arial Unicode MS" w:cs="Arial Unicode MS"/>
          <w:color w:val="000000"/>
          <w:sz w:val="19"/>
          <w:szCs w:val="19"/>
        </w:rPr>
        <w:t xml:space="preserve">✔ </w:t>
      </w:r>
      <w:r>
        <w:rPr>
          <w:b/>
          <w:color w:val="000000"/>
        </w:rPr>
        <w:t>QUERYING LANGUAGE</w:t>
      </w:r>
      <w:r>
        <w:rPr>
          <w:color w:val="000000"/>
        </w:rPr>
        <w:t xml:space="preserve">: SQL, PL/SQL, TSQL </w:t>
      </w:r>
    </w:p>
    <w:p w14:paraId="0000000C" w14:textId="77777777" w:rsidR="00276176" w:rsidRDefault="00DA3804">
      <w:pPr>
        <w:widowControl w:val="0"/>
        <w:pBdr>
          <w:top w:val="nil"/>
          <w:left w:val="nil"/>
          <w:bottom w:val="nil"/>
          <w:right w:val="nil"/>
          <w:between w:val="nil"/>
        </w:pBdr>
        <w:spacing w:before="43"/>
        <w:ind w:left="182" w:right="518" w:firstLine="177"/>
        <w:rPr>
          <w:color w:val="000000"/>
        </w:rPr>
      </w:pPr>
      <w:r>
        <w:rPr>
          <w:rFonts w:ascii="Arial Unicode MS" w:eastAsia="Arial Unicode MS" w:hAnsi="Arial Unicode MS" w:cs="Arial Unicode MS"/>
          <w:color w:val="000000"/>
          <w:sz w:val="19"/>
          <w:szCs w:val="19"/>
        </w:rPr>
        <w:t xml:space="preserve">✔ </w:t>
      </w:r>
      <w:r>
        <w:rPr>
          <w:b/>
          <w:color w:val="000000"/>
        </w:rPr>
        <w:t>BUSINESS INTELLIGENCE TOOLS</w:t>
      </w:r>
      <w:r>
        <w:rPr>
          <w:color w:val="000000"/>
        </w:rPr>
        <w:t xml:space="preserve">: Tableau 9.1, 9.2, 9.3, 10.4, 2019.2, </w:t>
      </w:r>
      <w:proofErr w:type="spellStart"/>
      <w:r>
        <w:rPr>
          <w:color w:val="000000"/>
        </w:rPr>
        <w:t>Microstrategy</w:t>
      </w:r>
      <w:proofErr w:type="spellEnd"/>
      <w:r>
        <w:rPr>
          <w:color w:val="000000"/>
        </w:rPr>
        <w:t xml:space="preserve">, Excel and PowerPivot, </w:t>
      </w:r>
      <w:proofErr w:type="spellStart"/>
      <w:r>
        <w:rPr>
          <w:color w:val="000000"/>
        </w:rPr>
        <w:t>PowerBI</w:t>
      </w:r>
      <w:proofErr w:type="spellEnd"/>
      <w:r>
        <w:rPr>
          <w:color w:val="000000"/>
        </w:rPr>
        <w:t xml:space="preserve">, Cognos and PowerPivot, SSRS </w:t>
      </w:r>
    </w:p>
    <w:p w14:paraId="0000000D" w14:textId="77777777" w:rsidR="00276176" w:rsidRDefault="00DA3804">
      <w:pPr>
        <w:widowControl w:val="0"/>
        <w:pBdr>
          <w:top w:val="nil"/>
          <w:left w:val="nil"/>
          <w:bottom w:val="nil"/>
          <w:right w:val="nil"/>
          <w:between w:val="nil"/>
        </w:pBdr>
        <w:spacing w:before="163"/>
        <w:ind w:right="4132"/>
        <w:rPr>
          <w:b/>
          <w:color w:val="000000"/>
          <w:sz w:val="28"/>
          <w:szCs w:val="28"/>
        </w:rPr>
      </w:pPr>
      <w:r>
        <w:rPr>
          <w:b/>
          <w:color w:val="000000"/>
          <w:sz w:val="28"/>
          <w:szCs w:val="28"/>
        </w:rPr>
        <w:t xml:space="preserve">SKILLS </w:t>
      </w:r>
    </w:p>
    <w:p w14:paraId="0000000E" w14:textId="77777777" w:rsidR="00276176" w:rsidRDefault="00DA3804">
      <w:pPr>
        <w:widowControl w:val="0"/>
        <w:pBdr>
          <w:top w:val="nil"/>
          <w:left w:val="nil"/>
          <w:bottom w:val="nil"/>
          <w:right w:val="nil"/>
          <w:between w:val="nil"/>
        </w:pBdr>
        <w:spacing w:before="196"/>
        <w:ind w:right="-335"/>
        <w:rPr>
          <w:color w:val="000000"/>
        </w:rPr>
      </w:pPr>
      <w:r>
        <w:rPr>
          <w:color w:val="000000"/>
          <w:sz w:val="24"/>
          <w:szCs w:val="24"/>
        </w:rPr>
        <w:t xml:space="preserve">• </w:t>
      </w:r>
      <w:r>
        <w:rPr>
          <w:color w:val="000000"/>
        </w:rPr>
        <w:t xml:space="preserve">Strong computer and office administration skills with a vast knowledge of Windows and Microsoft Office Suite (Word, Excel, PowerPoint, Access, and Visio). </w:t>
      </w:r>
    </w:p>
    <w:p w14:paraId="0000000F" w14:textId="77777777" w:rsidR="00276176" w:rsidRDefault="00DA3804">
      <w:pPr>
        <w:widowControl w:val="0"/>
        <w:pBdr>
          <w:top w:val="nil"/>
          <w:left w:val="nil"/>
          <w:bottom w:val="nil"/>
          <w:right w:val="nil"/>
          <w:between w:val="nil"/>
        </w:pBdr>
        <w:spacing w:before="62"/>
        <w:ind w:right="-129"/>
        <w:rPr>
          <w:color w:val="000000"/>
        </w:rPr>
      </w:pPr>
      <w:r>
        <w:rPr>
          <w:color w:val="000000"/>
          <w:sz w:val="24"/>
          <w:szCs w:val="24"/>
        </w:rPr>
        <w:t xml:space="preserve">• </w:t>
      </w:r>
      <w:r>
        <w:rPr>
          <w:color w:val="000000"/>
        </w:rPr>
        <w:t xml:space="preserve">Performed DATA MODELING, DATA MIGRATION, consolidating and harmonizing data. Hands-on data modeling experience using Dimensional Data Modeling, Star Schema, </w:t>
      </w:r>
      <w:proofErr w:type="gramStart"/>
      <w:r>
        <w:rPr>
          <w:color w:val="000000"/>
        </w:rPr>
        <w:t>Snow-Flake</w:t>
      </w:r>
      <w:proofErr w:type="gramEnd"/>
      <w:r>
        <w:rPr>
          <w:color w:val="000000"/>
        </w:rPr>
        <w:t xml:space="preserve">, Fact and Dimension Table, Physical and Logical Data Modeling using Erwin 3.x/4. x. </w:t>
      </w:r>
    </w:p>
    <w:p w14:paraId="21E7082A" w14:textId="28C19ADC" w:rsidR="00D24B46" w:rsidRPr="00EC6F20" w:rsidRDefault="00DA3804" w:rsidP="00EC6F20">
      <w:pPr>
        <w:widowControl w:val="0"/>
        <w:pBdr>
          <w:top w:val="nil"/>
          <w:left w:val="nil"/>
          <w:bottom w:val="nil"/>
          <w:right w:val="nil"/>
          <w:between w:val="nil"/>
        </w:pBdr>
        <w:spacing w:before="62"/>
        <w:ind w:right="4440"/>
        <w:rPr>
          <w:color w:val="000000"/>
        </w:rPr>
      </w:pPr>
      <w:r>
        <w:rPr>
          <w:color w:val="000000"/>
          <w:sz w:val="24"/>
          <w:szCs w:val="24"/>
        </w:rPr>
        <w:t xml:space="preserve">• </w:t>
      </w:r>
      <w:r>
        <w:rPr>
          <w:color w:val="000000"/>
        </w:rPr>
        <w:t>Strong ability to write SQL queries using PROC</w:t>
      </w:r>
      <w:r w:rsidR="00EC6F20">
        <w:rPr>
          <w:color w:val="000000"/>
        </w:rPr>
        <w:t xml:space="preserve"> SQL</w:t>
      </w:r>
    </w:p>
    <w:p w14:paraId="00000011" w14:textId="77777777" w:rsidR="00276176" w:rsidRDefault="00DA3804">
      <w:pPr>
        <w:widowControl w:val="0"/>
        <w:pBdr>
          <w:top w:val="nil"/>
          <w:left w:val="nil"/>
          <w:bottom w:val="nil"/>
          <w:right w:val="nil"/>
          <w:between w:val="nil"/>
        </w:pBdr>
        <w:spacing w:before="57"/>
        <w:ind w:right="-331"/>
        <w:rPr>
          <w:color w:val="000000"/>
        </w:rPr>
      </w:pPr>
      <w:r>
        <w:rPr>
          <w:color w:val="000000"/>
          <w:sz w:val="24"/>
          <w:szCs w:val="24"/>
        </w:rPr>
        <w:t xml:space="preserve">• </w:t>
      </w:r>
      <w:r>
        <w:rPr>
          <w:color w:val="000000"/>
        </w:rPr>
        <w:t xml:space="preserve">Skilled in using SAS statistical procedures like PROC Report, PROC TABULATE, PROC CORR, PROC ANOVA, PROC MEANS, PROC TTEST, PROC FREQ, PROC UNIVARIATE, and PROC LOGISTIC. Hands on experience in SAS programming for extracting data from Flat files, Excel spreadsheets and external RDBMS (ORACLE) tables using LIBNAME and SQL PASSTHRU </w:t>
      </w:r>
      <w:r>
        <w:rPr>
          <w:color w:val="000000"/>
        </w:rPr>
        <w:lastRenderedPageBreak/>
        <w:t xml:space="preserve">facility. Experience in working with SAS ENTERPRISE GUIDE SOFTWARE for reporting and analytical tasks. </w:t>
      </w:r>
    </w:p>
    <w:p w14:paraId="00000012" w14:textId="77777777" w:rsidR="00276176" w:rsidRDefault="00DA3804">
      <w:pPr>
        <w:widowControl w:val="0"/>
        <w:pBdr>
          <w:top w:val="nil"/>
          <w:left w:val="nil"/>
          <w:bottom w:val="nil"/>
          <w:right w:val="nil"/>
          <w:between w:val="nil"/>
        </w:pBdr>
        <w:spacing w:before="62"/>
        <w:ind w:right="403"/>
        <w:rPr>
          <w:color w:val="000000"/>
        </w:rPr>
      </w:pPr>
      <w:r>
        <w:rPr>
          <w:color w:val="000000"/>
          <w:sz w:val="24"/>
          <w:szCs w:val="24"/>
        </w:rPr>
        <w:t xml:space="preserve">• </w:t>
      </w:r>
      <w:r>
        <w:rPr>
          <w:color w:val="000000"/>
        </w:rPr>
        <w:t xml:space="preserve">Excellent understanding of SDLC methodologies such as Waterfall and Agile (specifically SCRUM. Experience in Data Munging (data scrubbing and cleansing) and DATA MINING. </w:t>
      </w:r>
    </w:p>
    <w:p w14:paraId="00000013" w14:textId="77777777" w:rsidR="00276176" w:rsidRDefault="00DA3804">
      <w:pPr>
        <w:widowControl w:val="0"/>
        <w:pBdr>
          <w:top w:val="nil"/>
          <w:left w:val="nil"/>
          <w:bottom w:val="nil"/>
          <w:right w:val="nil"/>
          <w:between w:val="nil"/>
        </w:pBdr>
        <w:spacing w:before="62"/>
        <w:ind w:right="-163"/>
        <w:rPr>
          <w:color w:val="000000"/>
        </w:rPr>
      </w:pPr>
      <w:r>
        <w:rPr>
          <w:color w:val="000000"/>
          <w:sz w:val="24"/>
          <w:szCs w:val="24"/>
        </w:rPr>
        <w:t xml:space="preserve">• </w:t>
      </w:r>
      <w:r>
        <w:rPr>
          <w:color w:val="000000"/>
        </w:rPr>
        <w:t xml:space="preserve">Experience in Data Analysis and ETL techniques for loading enormous amounts of data. Used SAS to import and export data from and into Teradata tables. Excellent knowledge of Teradata DWH platform including architecture. </w:t>
      </w:r>
    </w:p>
    <w:p w14:paraId="00000014" w14:textId="77777777" w:rsidR="00276176" w:rsidRDefault="00DA3804">
      <w:pPr>
        <w:widowControl w:val="0"/>
        <w:pBdr>
          <w:top w:val="nil"/>
          <w:left w:val="nil"/>
          <w:bottom w:val="nil"/>
          <w:right w:val="nil"/>
          <w:between w:val="nil"/>
        </w:pBdr>
        <w:spacing w:before="62"/>
        <w:ind w:right="-355"/>
        <w:rPr>
          <w:color w:val="000000"/>
        </w:rPr>
      </w:pPr>
      <w:r>
        <w:rPr>
          <w:color w:val="000000"/>
          <w:sz w:val="24"/>
          <w:szCs w:val="24"/>
        </w:rPr>
        <w:t xml:space="preserve">• </w:t>
      </w:r>
      <w:r>
        <w:rPr>
          <w:color w:val="000000"/>
        </w:rPr>
        <w:t xml:space="preserve">Utilized business intelligence tools to include OLAP (Online Analytical processing), data warehousing, reporting, querying tools and excel. Identified issues when reports are created from several and complex data sources. </w:t>
      </w:r>
    </w:p>
    <w:p w14:paraId="00000015" w14:textId="77777777" w:rsidR="00276176" w:rsidRDefault="00DA3804">
      <w:pPr>
        <w:widowControl w:val="0"/>
        <w:pBdr>
          <w:top w:val="nil"/>
          <w:left w:val="nil"/>
          <w:bottom w:val="nil"/>
          <w:right w:val="nil"/>
          <w:between w:val="nil"/>
        </w:pBdr>
        <w:spacing w:before="62"/>
        <w:ind w:right="-167"/>
        <w:rPr>
          <w:color w:val="000000"/>
        </w:rPr>
      </w:pPr>
      <w:r>
        <w:rPr>
          <w:color w:val="000000"/>
          <w:sz w:val="24"/>
          <w:szCs w:val="24"/>
        </w:rPr>
        <w:t xml:space="preserve">• </w:t>
      </w:r>
      <w:r>
        <w:rPr>
          <w:color w:val="000000"/>
        </w:rPr>
        <w:t xml:space="preserve">Proven knowledge of healthcare information systems, experience with Practice Management software and HIPAA Guidelines. </w:t>
      </w:r>
    </w:p>
    <w:p w14:paraId="00000016" w14:textId="77777777" w:rsidR="00276176" w:rsidRDefault="00DA3804">
      <w:pPr>
        <w:widowControl w:val="0"/>
        <w:pBdr>
          <w:top w:val="nil"/>
          <w:left w:val="nil"/>
          <w:bottom w:val="nil"/>
          <w:right w:val="nil"/>
          <w:between w:val="nil"/>
        </w:pBdr>
        <w:rPr>
          <w:b/>
          <w:color w:val="000000"/>
        </w:rPr>
      </w:pPr>
      <w:r>
        <w:rPr>
          <w:b/>
          <w:color w:val="000000"/>
        </w:rPr>
        <w:t xml:space="preserve">BODE O. AREMU </w:t>
      </w:r>
      <w:r>
        <w:rPr>
          <w:b/>
          <w:color w:val="808080"/>
        </w:rPr>
        <w:t xml:space="preserve">Resume </w:t>
      </w:r>
      <w:r>
        <w:rPr>
          <w:b/>
          <w:color w:val="7F7F7F"/>
        </w:rPr>
        <w:t xml:space="preserve">Page </w:t>
      </w:r>
      <w:r>
        <w:rPr>
          <w:b/>
          <w:color w:val="000000"/>
        </w:rPr>
        <w:t xml:space="preserve">| 2 </w:t>
      </w:r>
    </w:p>
    <w:p w14:paraId="00000017" w14:textId="77777777" w:rsidR="00276176" w:rsidRDefault="00DA3804">
      <w:pPr>
        <w:widowControl w:val="0"/>
        <w:pBdr>
          <w:top w:val="nil"/>
          <w:left w:val="nil"/>
          <w:bottom w:val="nil"/>
          <w:right w:val="nil"/>
          <w:between w:val="nil"/>
        </w:pBdr>
        <w:spacing w:before="552"/>
        <w:ind w:left="3240" w:right="2875"/>
        <w:rPr>
          <w:b/>
          <w:color w:val="000000"/>
          <w:sz w:val="28"/>
          <w:szCs w:val="28"/>
        </w:rPr>
      </w:pPr>
      <w:r>
        <w:rPr>
          <w:b/>
          <w:color w:val="000000"/>
          <w:sz w:val="28"/>
          <w:szCs w:val="28"/>
        </w:rPr>
        <w:t xml:space="preserve">PROFESSIONAL EXPERIENCE </w:t>
      </w:r>
    </w:p>
    <w:p w14:paraId="00000018" w14:textId="0D543E5B" w:rsidR="00276176" w:rsidRDefault="00DA3804">
      <w:pPr>
        <w:widowControl w:val="0"/>
        <w:pBdr>
          <w:top w:val="nil"/>
          <w:left w:val="nil"/>
          <w:bottom w:val="nil"/>
          <w:right w:val="nil"/>
          <w:between w:val="nil"/>
        </w:pBdr>
        <w:spacing w:before="182"/>
        <w:rPr>
          <w:color w:val="000000"/>
        </w:rPr>
      </w:pPr>
      <w:r>
        <w:rPr>
          <w:b/>
          <w:color w:val="000000"/>
        </w:rPr>
        <w:t>DATA ANALYST</w:t>
      </w:r>
      <w:r w:rsidR="00117433">
        <w:rPr>
          <w:b/>
          <w:color w:val="000000"/>
        </w:rPr>
        <w:t>/</w:t>
      </w:r>
      <w:r w:rsidR="001C7994">
        <w:rPr>
          <w:b/>
          <w:color w:val="000000"/>
        </w:rPr>
        <w:t xml:space="preserve">SQL </w:t>
      </w:r>
      <w:r w:rsidR="00117433">
        <w:rPr>
          <w:b/>
          <w:color w:val="000000"/>
        </w:rPr>
        <w:t xml:space="preserve">DEVELOPER   </w:t>
      </w:r>
      <w:r>
        <w:rPr>
          <w:b/>
          <w:color w:val="000000"/>
        </w:rPr>
        <w:t xml:space="preserve"> </w:t>
      </w:r>
      <w:r>
        <w:rPr>
          <w:color w:val="000000"/>
        </w:rPr>
        <w:t xml:space="preserve">Celtic Healthcare (Contractor) Mars, PA. August 2017 - May 2019 </w:t>
      </w:r>
    </w:p>
    <w:p w14:paraId="00000019" w14:textId="77777777" w:rsidR="00276176" w:rsidRDefault="00DA3804">
      <w:pPr>
        <w:widowControl w:val="0"/>
        <w:pBdr>
          <w:top w:val="nil"/>
          <w:left w:val="nil"/>
          <w:bottom w:val="nil"/>
          <w:right w:val="nil"/>
          <w:between w:val="nil"/>
        </w:pBdr>
        <w:spacing w:before="297"/>
        <w:ind w:right="403"/>
        <w:rPr>
          <w:color w:val="000000"/>
        </w:rPr>
      </w:pPr>
      <w:r>
        <w:rPr>
          <w:color w:val="000000"/>
          <w:sz w:val="24"/>
          <w:szCs w:val="24"/>
        </w:rPr>
        <w:t xml:space="preserve">• </w:t>
      </w:r>
      <w:r>
        <w:rPr>
          <w:color w:val="000000"/>
        </w:rPr>
        <w:t xml:space="preserve">Identified and documented limitations in data quality that jeopardized the ability of internal and external data analysts. </w:t>
      </w:r>
    </w:p>
    <w:p w14:paraId="0000001A" w14:textId="77777777" w:rsidR="00276176" w:rsidRDefault="00DA3804">
      <w:pPr>
        <w:widowControl w:val="0"/>
        <w:pBdr>
          <w:top w:val="nil"/>
          <w:left w:val="nil"/>
          <w:bottom w:val="nil"/>
          <w:right w:val="nil"/>
          <w:between w:val="nil"/>
        </w:pBdr>
        <w:spacing w:before="62"/>
        <w:ind w:right="-91"/>
        <w:rPr>
          <w:color w:val="000000"/>
        </w:rPr>
      </w:pPr>
      <w:r>
        <w:rPr>
          <w:color w:val="000000"/>
          <w:sz w:val="24"/>
          <w:szCs w:val="24"/>
        </w:rPr>
        <w:t xml:space="preserve">• </w:t>
      </w:r>
      <w:r>
        <w:rPr>
          <w:color w:val="000000"/>
        </w:rPr>
        <w:t xml:space="preserve">Created complex SQL queries and scripts to extract and aggregate data to validate the accuracy of the data. Performed daily integration and ETL tasks by extracting, transforming and loading data to and from different RDBMS. Utilized SSIS for ETL data modeling, data migration, and analysis. Business requirement gathering and translating them into clear and concise specifications and queries </w:t>
      </w:r>
    </w:p>
    <w:p w14:paraId="0000001B" w14:textId="77777777" w:rsidR="00276176" w:rsidRDefault="00DA3804">
      <w:pPr>
        <w:widowControl w:val="0"/>
        <w:pBdr>
          <w:top w:val="nil"/>
          <w:left w:val="nil"/>
          <w:bottom w:val="nil"/>
          <w:right w:val="nil"/>
          <w:between w:val="nil"/>
        </w:pBdr>
        <w:spacing w:before="62"/>
        <w:ind w:right="-187"/>
        <w:rPr>
          <w:color w:val="000000"/>
        </w:rPr>
      </w:pPr>
      <w:r>
        <w:rPr>
          <w:color w:val="000000"/>
          <w:sz w:val="24"/>
          <w:szCs w:val="24"/>
        </w:rPr>
        <w:t xml:space="preserve">• </w:t>
      </w:r>
      <w:r>
        <w:rPr>
          <w:color w:val="000000"/>
        </w:rPr>
        <w:t xml:space="preserve">Prepared </w:t>
      </w:r>
      <w:proofErr w:type="gramStart"/>
      <w:r>
        <w:rPr>
          <w:color w:val="000000"/>
        </w:rPr>
        <w:t>high level</w:t>
      </w:r>
      <w:proofErr w:type="gramEnd"/>
      <w:r>
        <w:rPr>
          <w:color w:val="000000"/>
        </w:rPr>
        <w:t xml:space="preserve"> analysis reports with Excel and Tableau, providing feedback on the quality of data including identification of billing patterns and outliers. Analyzed and Assessed invalid and missing data in the All Payer Claims Data. </w:t>
      </w:r>
    </w:p>
    <w:p w14:paraId="0000001C" w14:textId="77777777" w:rsidR="00276176" w:rsidRDefault="00DA3804">
      <w:pPr>
        <w:widowControl w:val="0"/>
        <w:pBdr>
          <w:top w:val="nil"/>
          <w:left w:val="nil"/>
          <w:bottom w:val="nil"/>
          <w:right w:val="nil"/>
          <w:between w:val="nil"/>
        </w:pBdr>
        <w:spacing w:before="62"/>
        <w:ind w:right="-326"/>
        <w:rPr>
          <w:color w:val="000000"/>
        </w:rPr>
      </w:pPr>
      <w:r>
        <w:rPr>
          <w:color w:val="000000"/>
          <w:sz w:val="24"/>
          <w:szCs w:val="24"/>
        </w:rPr>
        <w:t xml:space="preserve">• </w:t>
      </w:r>
      <w:r>
        <w:rPr>
          <w:color w:val="000000"/>
        </w:rPr>
        <w:t xml:space="preserve">Used SAS to mine, alter, manage and retrieve data from a variety of sources and perform statistical analysis, documenting the extent to which data fails to meet threshold reporting requirements. Created T/SQL statements (select, insert, update, delete) and stored procedures. </w:t>
      </w:r>
    </w:p>
    <w:p w14:paraId="0000001D" w14:textId="77777777" w:rsidR="00276176" w:rsidRDefault="00DA3804">
      <w:pPr>
        <w:widowControl w:val="0"/>
        <w:pBdr>
          <w:top w:val="nil"/>
          <w:left w:val="nil"/>
          <w:bottom w:val="nil"/>
          <w:right w:val="nil"/>
          <w:between w:val="nil"/>
        </w:pBdr>
        <w:spacing w:before="268"/>
        <w:ind w:right="-249"/>
        <w:rPr>
          <w:color w:val="000000"/>
        </w:rPr>
      </w:pPr>
      <w:r>
        <w:rPr>
          <w:b/>
          <w:color w:val="000000"/>
        </w:rPr>
        <w:t>ACCOMPLISHMENT</w:t>
      </w:r>
      <w:r>
        <w:rPr>
          <w:color w:val="000000"/>
        </w:rPr>
        <w:t xml:space="preserve">: Key player in the development of a new Work Center Description (WDC) and Position </w:t>
      </w:r>
      <w:proofErr w:type="gramStart"/>
      <w:r>
        <w:rPr>
          <w:color w:val="000000"/>
        </w:rPr>
        <w:t>Description(</w:t>
      </w:r>
      <w:proofErr w:type="gramEnd"/>
      <w:r>
        <w:rPr>
          <w:color w:val="000000"/>
        </w:rPr>
        <w:t xml:space="preserve">PD) reporting on data governance and defining processes concerning how data is stored, archived, backed up, and protected from mishaps, theft or attack. My broad IT knowledge and ability to communicate IT concepts and requirements to non-IT professionals were instrumental in capturing all tasks correctly. This resulted in approval and implementation of the process permitting staff to more accurately reflect the current technology environment and the requirements of IT Professionals. </w:t>
      </w:r>
    </w:p>
    <w:p w14:paraId="0000001E" w14:textId="77777777" w:rsidR="00276176" w:rsidRDefault="00DA3804">
      <w:pPr>
        <w:widowControl w:val="0"/>
        <w:pBdr>
          <w:top w:val="nil"/>
          <w:left w:val="nil"/>
          <w:bottom w:val="nil"/>
          <w:right w:val="nil"/>
          <w:between w:val="nil"/>
        </w:pBdr>
        <w:spacing w:before="168"/>
        <w:rPr>
          <w:color w:val="000000"/>
        </w:rPr>
      </w:pPr>
      <w:r>
        <w:rPr>
          <w:b/>
          <w:color w:val="000000"/>
        </w:rPr>
        <w:lastRenderedPageBreak/>
        <w:t xml:space="preserve">TABLEAU DEVELOPER/ANALYST </w:t>
      </w:r>
      <w:r>
        <w:rPr>
          <w:color w:val="000000"/>
        </w:rPr>
        <w:t xml:space="preserve">Newark Community Health Center Inc., Irvington, NJ March 2013—July 2017 </w:t>
      </w:r>
    </w:p>
    <w:p w14:paraId="0000001F" w14:textId="77777777" w:rsidR="00276176" w:rsidRDefault="00DA3804">
      <w:pPr>
        <w:widowControl w:val="0"/>
        <w:pBdr>
          <w:top w:val="nil"/>
          <w:left w:val="nil"/>
          <w:bottom w:val="nil"/>
          <w:right w:val="nil"/>
          <w:between w:val="nil"/>
        </w:pBdr>
        <w:spacing w:before="182"/>
        <w:ind w:right="-355"/>
        <w:rPr>
          <w:color w:val="000000"/>
        </w:rPr>
      </w:pPr>
      <w:r>
        <w:rPr>
          <w:color w:val="000000"/>
          <w:sz w:val="24"/>
          <w:szCs w:val="24"/>
        </w:rPr>
        <w:t xml:space="preserve">• </w:t>
      </w:r>
      <w:r>
        <w:rPr>
          <w:color w:val="000000"/>
        </w:rPr>
        <w:t xml:space="preserve">Developed and lead a seven-man project team to implement data visualization tools providing an easy to understand interface for end users to quickly identify key themes within their Data. Designed Reports per client specifications and using Excel file, SQL Server and Oracle databases. </w:t>
      </w:r>
    </w:p>
    <w:p w14:paraId="00000020" w14:textId="77777777" w:rsidR="00276176" w:rsidRDefault="00DA3804">
      <w:pPr>
        <w:widowControl w:val="0"/>
        <w:pBdr>
          <w:top w:val="nil"/>
          <w:left w:val="nil"/>
          <w:bottom w:val="nil"/>
          <w:right w:val="nil"/>
          <w:between w:val="nil"/>
        </w:pBdr>
        <w:spacing w:before="62"/>
        <w:ind w:right="-187"/>
        <w:rPr>
          <w:color w:val="000000"/>
        </w:rPr>
      </w:pPr>
      <w:r>
        <w:rPr>
          <w:color w:val="000000"/>
          <w:sz w:val="24"/>
          <w:szCs w:val="24"/>
        </w:rPr>
        <w:t xml:space="preserve">• </w:t>
      </w:r>
      <w:r>
        <w:rPr>
          <w:color w:val="000000"/>
        </w:rPr>
        <w:t xml:space="preserve">Created Tableau scorecards, dashboards using stack bars, bar graphs, scatter plots, geographical maps, heat maps, bullet charts, Gantt charts thereby demonstrating key information for decision making. Utilized SAS, and other software, to provide “ad hoc” reporting, tables and listings, and graphs for clinical trials data, regulatory submissions, Risk Based Monitoring, and publications. </w:t>
      </w:r>
    </w:p>
    <w:p w14:paraId="00000021" w14:textId="77777777" w:rsidR="00276176" w:rsidRDefault="00DA3804">
      <w:pPr>
        <w:widowControl w:val="0"/>
        <w:pBdr>
          <w:top w:val="nil"/>
          <w:left w:val="nil"/>
          <w:bottom w:val="nil"/>
          <w:right w:val="nil"/>
          <w:between w:val="nil"/>
        </w:pBdr>
        <w:spacing w:before="62"/>
        <w:ind w:right="-52"/>
        <w:rPr>
          <w:color w:val="000000"/>
        </w:rPr>
      </w:pPr>
      <w:r>
        <w:rPr>
          <w:color w:val="000000"/>
          <w:sz w:val="24"/>
          <w:szCs w:val="24"/>
        </w:rPr>
        <w:t xml:space="preserve">• </w:t>
      </w:r>
      <w:r>
        <w:rPr>
          <w:color w:val="000000"/>
        </w:rPr>
        <w:t xml:space="preserve">Developed and produced peer quality metrics performance [validated data and processes] to ensure accuracy, completeness, and consistency of data using SAS. Created complex reports including Detail Level Transaction report, monthly Aging, YTD cash goal Reports, and Quarterly reports by creating multiple queries. </w:t>
      </w:r>
    </w:p>
    <w:p w14:paraId="00000022" w14:textId="77777777" w:rsidR="00276176" w:rsidRDefault="00DA3804">
      <w:pPr>
        <w:widowControl w:val="0"/>
        <w:pBdr>
          <w:top w:val="nil"/>
          <w:left w:val="nil"/>
          <w:bottom w:val="nil"/>
          <w:right w:val="nil"/>
          <w:between w:val="nil"/>
        </w:pBdr>
        <w:spacing w:before="62"/>
        <w:ind w:right="-153"/>
        <w:rPr>
          <w:color w:val="000000"/>
        </w:rPr>
      </w:pPr>
      <w:r>
        <w:rPr>
          <w:color w:val="000000"/>
          <w:sz w:val="24"/>
          <w:szCs w:val="24"/>
        </w:rPr>
        <w:t xml:space="preserve">• </w:t>
      </w:r>
      <w:r>
        <w:rPr>
          <w:color w:val="000000"/>
        </w:rPr>
        <w:t xml:space="preserve">Hands on experience extracting, manipulating and building complex formulas in Tableau for various business calculations. Key player in resolving reporting and design issues throughout the reporting life cycle. </w:t>
      </w:r>
    </w:p>
    <w:p w14:paraId="00000023" w14:textId="77777777" w:rsidR="00276176" w:rsidRDefault="00DA3804">
      <w:pPr>
        <w:widowControl w:val="0"/>
        <w:pBdr>
          <w:top w:val="nil"/>
          <w:left w:val="nil"/>
          <w:bottom w:val="nil"/>
          <w:right w:val="nil"/>
          <w:between w:val="nil"/>
        </w:pBdr>
        <w:spacing w:before="62"/>
        <w:ind w:right="-249"/>
        <w:rPr>
          <w:color w:val="000000"/>
        </w:rPr>
      </w:pPr>
      <w:r>
        <w:rPr>
          <w:color w:val="000000"/>
          <w:sz w:val="24"/>
          <w:szCs w:val="24"/>
        </w:rPr>
        <w:t xml:space="preserve">• </w:t>
      </w:r>
      <w:r>
        <w:rPr>
          <w:color w:val="000000"/>
        </w:rPr>
        <w:t xml:space="preserve">Developed SQL queries to extract, manipulate, and/or calculate information to fulfill data and reporting requirements including identifying the tables and columns from which data is extracted. </w:t>
      </w:r>
    </w:p>
    <w:p w14:paraId="00000024" w14:textId="77777777" w:rsidR="00276176" w:rsidRDefault="00DA3804">
      <w:pPr>
        <w:widowControl w:val="0"/>
        <w:pBdr>
          <w:top w:val="nil"/>
          <w:left w:val="nil"/>
          <w:bottom w:val="nil"/>
          <w:right w:val="nil"/>
          <w:between w:val="nil"/>
        </w:pBdr>
        <w:spacing w:before="268"/>
        <w:ind w:right="-307"/>
        <w:rPr>
          <w:color w:val="000000"/>
        </w:rPr>
      </w:pPr>
      <w:r>
        <w:rPr>
          <w:b/>
          <w:color w:val="000000"/>
        </w:rPr>
        <w:t>Accomplishment</w:t>
      </w:r>
      <w:r>
        <w:rPr>
          <w:color w:val="000000"/>
        </w:rPr>
        <w:t xml:space="preserve">: Reduced the number of physical servers from over 200 to less than 80 while simultaneously reducing maintenance downtime and software compatibility issues. This also resulted in the ability to shift 50% of the server Life Cycle Budget to other areas that would benefit from an increase in funds. </w:t>
      </w:r>
    </w:p>
    <w:p w14:paraId="00000025" w14:textId="77777777" w:rsidR="00276176" w:rsidRDefault="00DA3804">
      <w:pPr>
        <w:widowControl w:val="0"/>
        <w:pBdr>
          <w:top w:val="nil"/>
          <w:left w:val="nil"/>
          <w:bottom w:val="nil"/>
          <w:right w:val="nil"/>
          <w:between w:val="nil"/>
        </w:pBdr>
        <w:rPr>
          <w:b/>
          <w:color w:val="000000"/>
        </w:rPr>
      </w:pPr>
      <w:r>
        <w:rPr>
          <w:b/>
          <w:color w:val="000000"/>
        </w:rPr>
        <w:t xml:space="preserve">BODE O. AREMU </w:t>
      </w:r>
      <w:r>
        <w:rPr>
          <w:b/>
          <w:color w:val="808080"/>
        </w:rPr>
        <w:t xml:space="preserve">Resume </w:t>
      </w:r>
      <w:r>
        <w:rPr>
          <w:b/>
          <w:color w:val="7F7F7F"/>
        </w:rPr>
        <w:t xml:space="preserve">Page </w:t>
      </w:r>
      <w:r>
        <w:rPr>
          <w:b/>
          <w:color w:val="000000"/>
        </w:rPr>
        <w:t xml:space="preserve">| 3 </w:t>
      </w:r>
    </w:p>
    <w:p w14:paraId="00000026" w14:textId="77777777" w:rsidR="00276176" w:rsidRDefault="00DA3804">
      <w:pPr>
        <w:widowControl w:val="0"/>
        <w:pBdr>
          <w:top w:val="nil"/>
          <w:left w:val="nil"/>
          <w:bottom w:val="nil"/>
          <w:right w:val="nil"/>
          <w:between w:val="nil"/>
        </w:pBdr>
        <w:spacing w:before="556"/>
        <w:rPr>
          <w:color w:val="000000"/>
        </w:rPr>
      </w:pPr>
      <w:r>
        <w:rPr>
          <w:b/>
          <w:color w:val="000000"/>
        </w:rPr>
        <w:t xml:space="preserve">DATA ANALYST/SAS PROGRAMMER </w:t>
      </w:r>
      <w:r>
        <w:rPr>
          <w:color w:val="000000"/>
        </w:rPr>
        <w:t xml:space="preserve">Capital One, Bethesda, MD October 2010 - February 2013 </w:t>
      </w:r>
    </w:p>
    <w:p w14:paraId="00000027" w14:textId="77777777" w:rsidR="00276176" w:rsidRDefault="00DA3804">
      <w:pPr>
        <w:widowControl w:val="0"/>
        <w:pBdr>
          <w:top w:val="nil"/>
          <w:left w:val="nil"/>
          <w:bottom w:val="nil"/>
          <w:right w:val="nil"/>
          <w:between w:val="nil"/>
        </w:pBdr>
        <w:spacing w:before="182"/>
        <w:ind w:right="-139"/>
        <w:rPr>
          <w:color w:val="000000"/>
        </w:rPr>
      </w:pPr>
      <w:r>
        <w:rPr>
          <w:color w:val="000000"/>
          <w:sz w:val="24"/>
          <w:szCs w:val="24"/>
        </w:rPr>
        <w:t xml:space="preserve">• </w:t>
      </w:r>
      <w:r>
        <w:rPr>
          <w:color w:val="000000"/>
        </w:rPr>
        <w:t xml:space="preserve">Wrote queries to gather data from different tables by using JOINs, sub-queries, correlated sub-queries and derived tables on SQL Server platform. Wrote SQL queries that were highly tuned using concepts like Explain, Stats, CAST and volatile tables. </w:t>
      </w:r>
    </w:p>
    <w:p w14:paraId="00000028" w14:textId="77777777" w:rsidR="00276176" w:rsidRDefault="00DA3804">
      <w:pPr>
        <w:widowControl w:val="0"/>
        <w:pBdr>
          <w:top w:val="nil"/>
          <w:left w:val="nil"/>
          <w:bottom w:val="nil"/>
          <w:right w:val="nil"/>
          <w:between w:val="nil"/>
        </w:pBdr>
        <w:spacing w:before="57"/>
        <w:ind w:right="-187"/>
        <w:rPr>
          <w:color w:val="000000"/>
        </w:rPr>
      </w:pPr>
      <w:r>
        <w:rPr>
          <w:color w:val="000000"/>
          <w:sz w:val="24"/>
          <w:szCs w:val="24"/>
        </w:rPr>
        <w:t xml:space="preserve">• </w:t>
      </w:r>
      <w:r>
        <w:rPr>
          <w:color w:val="000000"/>
        </w:rPr>
        <w:t xml:space="preserve">Wrote complex SQL queries using advanced SQL concepts like aggregate functions, Group by and OLAP (Online Analytical Functions). Used SAS to import and export data from and into SQL Server tables. Planned, analyzed and designed Universes using SAP Business Objects as per Business needs. </w:t>
      </w:r>
    </w:p>
    <w:p w14:paraId="00000029" w14:textId="77777777" w:rsidR="00276176" w:rsidRDefault="00DA3804">
      <w:pPr>
        <w:widowControl w:val="0"/>
        <w:pBdr>
          <w:top w:val="nil"/>
          <w:left w:val="nil"/>
          <w:bottom w:val="nil"/>
          <w:right w:val="nil"/>
          <w:between w:val="nil"/>
        </w:pBdr>
        <w:spacing w:before="62"/>
        <w:ind w:right="-167"/>
        <w:rPr>
          <w:color w:val="000000"/>
        </w:rPr>
      </w:pPr>
      <w:r>
        <w:rPr>
          <w:color w:val="000000"/>
          <w:sz w:val="24"/>
          <w:szCs w:val="24"/>
        </w:rPr>
        <w:t xml:space="preserve">• </w:t>
      </w:r>
      <w:r>
        <w:rPr>
          <w:color w:val="000000"/>
        </w:rPr>
        <w:t xml:space="preserve">Created dimensional analysis of data providing a 360 view of activities. Developed numerous permanent tables, Volatile tables, Global Temporary tables, dashboards in Tableau Desktop publishing them on Tableau Server. Generated Tableau Dashboard with quick/context/global filters, parameters and calculated fields on Tableau reports, providing interactive views, trends and drill downs along with user level security. </w:t>
      </w:r>
    </w:p>
    <w:p w14:paraId="0000002A" w14:textId="77777777" w:rsidR="00276176" w:rsidRDefault="00DA3804">
      <w:pPr>
        <w:widowControl w:val="0"/>
        <w:pBdr>
          <w:top w:val="nil"/>
          <w:left w:val="nil"/>
          <w:bottom w:val="nil"/>
          <w:right w:val="nil"/>
          <w:between w:val="nil"/>
        </w:pBdr>
        <w:spacing w:before="62"/>
        <w:ind w:right="-206"/>
        <w:rPr>
          <w:color w:val="000000"/>
        </w:rPr>
      </w:pPr>
      <w:r>
        <w:rPr>
          <w:color w:val="000000"/>
          <w:sz w:val="24"/>
          <w:szCs w:val="24"/>
        </w:rPr>
        <w:lastRenderedPageBreak/>
        <w:t xml:space="preserve">• </w:t>
      </w:r>
      <w:r>
        <w:rPr>
          <w:color w:val="000000"/>
        </w:rPr>
        <w:t xml:space="preserve">Fulfilled numerous data requests for financial profiling including Parameterized, Drill Down and AD Hoc Reports using SQL Server 2014 Reports Services (SSRS) </w:t>
      </w:r>
    </w:p>
    <w:p w14:paraId="0000002B" w14:textId="77777777" w:rsidR="00276176" w:rsidRDefault="00DA3804">
      <w:pPr>
        <w:widowControl w:val="0"/>
        <w:pBdr>
          <w:top w:val="nil"/>
          <w:left w:val="nil"/>
          <w:bottom w:val="nil"/>
          <w:right w:val="nil"/>
          <w:between w:val="nil"/>
        </w:pBdr>
        <w:spacing w:before="168"/>
        <w:ind w:right="-43"/>
        <w:rPr>
          <w:color w:val="000000"/>
        </w:rPr>
      </w:pPr>
      <w:r>
        <w:rPr>
          <w:b/>
          <w:color w:val="000000"/>
        </w:rPr>
        <w:t xml:space="preserve">Accomplishments: </w:t>
      </w:r>
      <w:r>
        <w:rPr>
          <w:color w:val="000000"/>
        </w:rPr>
        <w:t xml:space="preserve">Leverage existing business templates aiding every team member in understanding business requirements, better data preparation techniques, modelling, validation, visualization and presentation, and resulting in the increase of overall cost per capital income of the company from 25% to 73%. </w:t>
      </w:r>
    </w:p>
    <w:p w14:paraId="0000002C" w14:textId="77777777" w:rsidR="00276176" w:rsidRDefault="00DA3804">
      <w:pPr>
        <w:widowControl w:val="0"/>
        <w:pBdr>
          <w:top w:val="nil"/>
          <w:left w:val="nil"/>
          <w:bottom w:val="nil"/>
          <w:right w:val="nil"/>
          <w:between w:val="nil"/>
        </w:pBdr>
        <w:spacing w:before="436"/>
        <w:ind w:right="3897"/>
        <w:rPr>
          <w:b/>
          <w:color w:val="000000"/>
          <w:sz w:val="24"/>
          <w:szCs w:val="24"/>
        </w:rPr>
      </w:pPr>
      <w:r>
        <w:rPr>
          <w:b/>
          <w:color w:val="000000"/>
          <w:sz w:val="24"/>
          <w:szCs w:val="24"/>
        </w:rPr>
        <w:t xml:space="preserve">EDUCATION </w:t>
      </w:r>
    </w:p>
    <w:p w14:paraId="57B23C5E" w14:textId="4A6D6E08" w:rsidR="00DA3804" w:rsidRDefault="00DA3804">
      <w:pPr>
        <w:widowControl w:val="0"/>
        <w:pBdr>
          <w:top w:val="nil"/>
          <w:left w:val="nil"/>
          <w:bottom w:val="nil"/>
          <w:right w:val="nil"/>
          <w:between w:val="nil"/>
        </w:pBdr>
        <w:spacing w:before="172"/>
        <w:ind w:right="2750"/>
        <w:rPr>
          <w:color w:val="000000"/>
        </w:rPr>
      </w:pPr>
      <w:proofErr w:type="spellStart"/>
      <w:r>
        <w:rPr>
          <w:color w:val="000000"/>
        </w:rPr>
        <w:t>Micromasters</w:t>
      </w:r>
      <w:proofErr w:type="spellEnd"/>
      <w:r>
        <w:rPr>
          <w:color w:val="000000"/>
        </w:rPr>
        <w:t xml:space="preserve"> Program in Data, Economic and Development Policy (DEDP</w:t>
      </w:r>
      <w:proofErr w:type="gramStart"/>
      <w:r>
        <w:rPr>
          <w:color w:val="000000"/>
        </w:rPr>
        <w:t>).Massachusetts</w:t>
      </w:r>
      <w:proofErr w:type="gramEnd"/>
      <w:r>
        <w:rPr>
          <w:color w:val="000000"/>
        </w:rPr>
        <w:t xml:space="preserve"> Institute of Technology .Boston </w:t>
      </w:r>
    </w:p>
    <w:p w14:paraId="0000002D" w14:textId="647E2DDC" w:rsidR="00276176" w:rsidRDefault="00DA3804">
      <w:pPr>
        <w:widowControl w:val="0"/>
        <w:pBdr>
          <w:top w:val="nil"/>
          <w:left w:val="nil"/>
          <w:bottom w:val="nil"/>
          <w:right w:val="nil"/>
          <w:between w:val="nil"/>
        </w:pBdr>
        <w:spacing w:before="172"/>
        <w:ind w:right="2750"/>
        <w:rPr>
          <w:color w:val="000000"/>
        </w:rPr>
      </w:pPr>
      <w:r>
        <w:rPr>
          <w:color w:val="000000"/>
        </w:rPr>
        <w:t>Institute of Project Man</w:t>
      </w:r>
      <w:bookmarkStart w:id="0" w:name="_GoBack"/>
      <w:bookmarkEnd w:id="0"/>
      <w:r>
        <w:rPr>
          <w:color w:val="000000"/>
        </w:rPr>
        <w:t xml:space="preserve">agement, College of Business, London </w:t>
      </w:r>
    </w:p>
    <w:p w14:paraId="0000002E" w14:textId="77777777" w:rsidR="00276176" w:rsidRDefault="00DA3804">
      <w:pPr>
        <w:widowControl w:val="0"/>
        <w:pBdr>
          <w:top w:val="nil"/>
          <w:left w:val="nil"/>
          <w:bottom w:val="nil"/>
          <w:right w:val="nil"/>
          <w:between w:val="nil"/>
        </w:pBdr>
        <w:spacing w:before="312"/>
        <w:ind w:right="4444"/>
        <w:rPr>
          <w:color w:val="000000"/>
        </w:rPr>
      </w:pPr>
      <w:proofErr w:type="gramStart"/>
      <w:r>
        <w:rPr>
          <w:color w:val="000000"/>
        </w:rPr>
        <w:t xml:space="preserve">Masters in </w:t>
      </w:r>
      <w:proofErr w:type="spellStart"/>
      <w:r>
        <w:rPr>
          <w:color w:val="000000"/>
        </w:rPr>
        <w:t>BioInformatics</w:t>
      </w:r>
      <w:proofErr w:type="spellEnd"/>
      <w:proofErr w:type="gramEnd"/>
      <w:r>
        <w:rPr>
          <w:color w:val="000000"/>
        </w:rPr>
        <w:t xml:space="preserve"> and Biotechnology University of Maryland University College, Adelphi, MD </w:t>
      </w:r>
    </w:p>
    <w:p w14:paraId="0000002F" w14:textId="77777777" w:rsidR="00276176" w:rsidRDefault="00DA3804">
      <w:pPr>
        <w:widowControl w:val="0"/>
        <w:pBdr>
          <w:top w:val="nil"/>
          <w:left w:val="nil"/>
          <w:bottom w:val="nil"/>
          <w:right w:val="nil"/>
          <w:between w:val="nil"/>
        </w:pBdr>
        <w:spacing w:before="316"/>
        <w:ind w:right="6004"/>
        <w:rPr>
          <w:color w:val="000000"/>
        </w:rPr>
      </w:pPr>
      <w:proofErr w:type="gramStart"/>
      <w:r>
        <w:rPr>
          <w:color w:val="000000"/>
        </w:rPr>
        <w:t>Bachelors in Clinical Pharmacy</w:t>
      </w:r>
      <w:proofErr w:type="gramEnd"/>
      <w:r>
        <w:rPr>
          <w:color w:val="000000"/>
        </w:rPr>
        <w:t xml:space="preserve"> Obafemi Awolowo University, Nigeria </w:t>
      </w:r>
    </w:p>
    <w:p w14:paraId="00000030" w14:textId="77777777" w:rsidR="00276176" w:rsidRDefault="00DA3804">
      <w:pPr>
        <w:widowControl w:val="0"/>
        <w:pBdr>
          <w:top w:val="nil"/>
          <w:left w:val="nil"/>
          <w:bottom w:val="nil"/>
          <w:right w:val="nil"/>
          <w:between w:val="nil"/>
        </w:pBdr>
        <w:spacing w:before="441"/>
        <w:ind w:left="3556" w:right="3196"/>
        <w:rPr>
          <w:b/>
          <w:color w:val="000000"/>
          <w:sz w:val="24"/>
          <w:szCs w:val="24"/>
        </w:rPr>
      </w:pPr>
      <w:r>
        <w:rPr>
          <w:b/>
          <w:color w:val="000000"/>
          <w:sz w:val="24"/>
          <w:szCs w:val="24"/>
        </w:rPr>
        <w:t xml:space="preserve">AWARDS &amp; RECOGNITION </w:t>
      </w:r>
    </w:p>
    <w:p w14:paraId="00000031" w14:textId="77777777" w:rsidR="00276176" w:rsidRDefault="00DA3804">
      <w:pPr>
        <w:widowControl w:val="0"/>
        <w:pBdr>
          <w:top w:val="nil"/>
          <w:left w:val="nil"/>
          <w:bottom w:val="nil"/>
          <w:right w:val="nil"/>
          <w:between w:val="nil"/>
        </w:pBdr>
        <w:spacing w:before="182"/>
        <w:ind w:right="1219"/>
        <w:rPr>
          <w:color w:val="000000"/>
        </w:rPr>
      </w:pPr>
      <w:r>
        <w:rPr>
          <w:color w:val="000000"/>
          <w:sz w:val="24"/>
          <w:szCs w:val="24"/>
        </w:rPr>
        <w:t xml:space="preserve">• </w:t>
      </w:r>
      <w:r>
        <w:rPr>
          <w:color w:val="000000"/>
        </w:rPr>
        <w:t xml:space="preserve">Certificate of Appreciation for Combined Forces Command, Army National Guard, 2017 </w:t>
      </w:r>
    </w:p>
    <w:p w14:paraId="00000032" w14:textId="77777777" w:rsidR="00276176" w:rsidRDefault="00DA3804">
      <w:pPr>
        <w:widowControl w:val="0"/>
        <w:pBdr>
          <w:top w:val="nil"/>
          <w:left w:val="nil"/>
          <w:bottom w:val="nil"/>
          <w:right w:val="nil"/>
          <w:between w:val="nil"/>
        </w:pBdr>
        <w:spacing w:before="62"/>
        <w:ind w:right="3811"/>
        <w:rPr>
          <w:color w:val="000000"/>
        </w:rPr>
      </w:pPr>
      <w:r>
        <w:rPr>
          <w:color w:val="000000"/>
          <w:sz w:val="24"/>
          <w:szCs w:val="24"/>
        </w:rPr>
        <w:t xml:space="preserve">• </w:t>
      </w:r>
      <w:r>
        <w:rPr>
          <w:color w:val="000000"/>
        </w:rPr>
        <w:t xml:space="preserve">Certificate of Achievement, US Navy, IT Department, 2013 </w:t>
      </w:r>
    </w:p>
    <w:p w14:paraId="00000033" w14:textId="77777777" w:rsidR="00276176" w:rsidRDefault="00DA3804">
      <w:pPr>
        <w:widowControl w:val="0"/>
        <w:pBdr>
          <w:top w:val="nil"/>
          <w:left w:val="nil"/>
          <w:bottom w:val="nil"/>
          <w:right w:val="nil"/>
          <w:between w:val="nil"/>
        </w:pBdr>
        <w:spacing w:before="57"/>
        <w:ind w:right="2198"/>
        <w:rPr>
          <w:color w:val="000000"/>
        </w:rPr>
      </w:pPr>
      <w:r>
        <w:rPr>
          <w:color w:val="000000"/>
          <w:sz w:val="24"/>
          <w:szCs w:val="24"/>
        </w:rPr>
        <w:t xml:space="preserve">• </w:t>
      </w:r>
      <w:r>
        <w:rPr>
          <w:color w:val="000000"/>
        </w:rPr>
        <w:t xml:space="preserve">Certificate of Excellence, Swiftlearn IT Solutions, Employee of the year, 2011 </w:t>
      </w:r>
    </w:p>
    <w:sectPr w:rsidR="002761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76DF"/>
    <w:multiLevelType w:val="hybridMultilevel"/>
    <w:tmpl w:val="10EA43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C7A31BE"/>
    <w:multiLevelType w:val="hybridMultilevel"/>
    <w:tmpl w:val="2528FB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76"/>
    <w:rsid w:val="00117433"/>
    <w:rsid w:val="001C7994"/>
    <w:rsid w:val="00276176"/>
    <w:rsid w:val="00D24B46"/>
    <w:rsid w:val="00DA3804"/>
    <w:rsid w:val="00E17710"/>
    <w:rsid w:val="00EC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DE1E"/>
  <w15:docId w15:val="{66E315A5-118B-4181-BDFB-873FC2A1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4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bode AREMU</dc:creator>
  <cp:lastModifiedBy>bode AREMU</cp:lastModifiedBy>
  <cp:revision>2</cp:revision>
  <dcterms:created xsi:type="dcterms:W3CDTF">2019-08-25T20:24:00Z</dcterms:created>
  <dcterms:modified xsi:type="dcterms:W3CDTF">2019-08-25T20:24:00Z</dcterms:modified>
</cp:coreProperties>
</file>