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270" w:tblpY="1440"/>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46"/>
      </w:tblGrid>
      <w:tr w:rsidR="00E62EC1" w:rsidRPr="00E62EC1" w:rsidTr="00974F9E">
        <w:tc>
          <w:tcPr>
            <w:tcW w:w="10246" w:type="dxa"/>
            <w:shd w:val="clear" w:color="auto" w:fill="FFFFFF" w:themeFill="background1"/>
            <w:vAlign w:val="center"/>
          </w:tcPr>
          <w:p w:rsidR="00A9459D" w:rsidRPr="005E0DDC" w:rsidRDefault="00A9459D" w:rsidP="00562FFC">
            <w:pPr>
              <w:pStyle w:val="Default"/>
              <w:jc w:val="both"/>
              <w:rPr>
                <w:rFonts w:ascii="Superclarendon" w:hAnsi="Superclarendon"/>
                <w:color w:val="0F243E" w:themeColor="text2" w:themeShade="80"/>
                <w:sz w:val="18"/>
                <w:szCs w:val="18"/>
                <w:shd w:val="clear" w:color="auto" w:fill="FFFFFF"/>
              </w:rPr>
            </w:pPr>
            <w:r w:rsidRPr="005E0DDC">
              <w:rPr>
                <w:rFonts w:ascii="Superclarendon" w:hAnsi="Superclarendon"/>
                <w:b/>
                <w:bCs/>
                <w:color w:val="0F243E" w:themeColor="text2" w:themeShade="80"/>
                <w:sz w:val="28"/>
                <w:szCs w:val="28"/>
              </w:rPr>
              <w:t>Professional Summary</w:t>
            </w:r>
            <w:r w:rsidRPr="005E0DDC">
              <w:rPr>
                <w:rFonts w:ascii="Superclarendon" w:hAnsi="Superclarendon"/>
                <w:b/>
                <w:bCs/>
                <w:color w:val="0F243E" w:themeColor="text2" w:themeShade="80"/>
              </w:rPr>
              <w:t xml:space="preserve">   </w:t>
            </w:r>
            <w:r w:rsidR="00897298" w:rsidRPr="005E0DDC">
              <w:rPr>
                <w:rFonts w:ascii="Superclarendon" w:hAnsi="Superclarendon"/>
                <w:b/>
                <w:bCs/>
                <w:color w:val="0F243E" w:themeColor="text2" w:themeShade="80"/>
              </w:rPr>
              <w:t xml:space="preserve">    </w:t>
            </w:r>
            <w:r w:rsidR="0079357E">
              <w:rPr>
                <w:rFonts w:ascii="Superclarendon" w:hAnsi="Superclarendon"/>
                <w:b/>
                <w:bCs/>
                <w:color w:val="0F243E" w:themeColor="text2" w:themeShade="80"/>
              </w:rPr>
              <w:t xml:space="preserve">                                        </w:t>
            </w:r>
            <w:r w:rsidR="00897298" w:rsidRPr="005E0DDC">
              <w:rPr>
                <w:rFonts w:ascii="Superclarendon" w:hAnsi="Superclarendon"/>
                <w:b/>
                <w:bCs/>
                <w:color w:val="0F243E" w:themeColor="text2" w:themeShade="80"/>
              </w:rPr>
              <w:t xml:space="preserve"> </w:t>
            </w:r>
            <w:r w:rsidR="00B9192F">
              <w:rPr>
                <w:rFonts w:ascii="Superclarendon" w:hAnsi="Superclarendon"/>
                <w:b/>
                <w:bCs/>
                <w:color w:val="0F243E" w:themeColor="text2" w:themeShade="80"/>
              </w:rPr>
              <w:t xml:space="preserve">                     </w:t>
            </w:r>
            <w:r w:rsidR="00424BE9">
              <w:rPr>
                <w:rFonts w:ascii="Superclarendon" w:hAnsi="Superclarendon"/>
                <w:b/>
                <w:bCs/>
                <w:color w:val="0F243E" w:themeColor="text2" w:themeShade="80"/>
              </w:rPr>
              <w:t xml:space="preserve">         </w:t>
            </w:r>
          </w:p>
          <w:p w:rsidR="00A9459D" w:rsidRDefault="008F5BCA" w:rsidP="00974F9E">
            <w:pPr>
              <w:pStyle w:val="Default"/>
              <w:ind w:left="360" w:firstLine="180"/>
              <w:jc w:val="both"/>
              <w:rPr>
                <w:rFonts w:asciiTheme="minorBidi" w:hAnsiTheme="minorBidi" w:cs="Arial"/>
                <w:color w:val="333333"/>
                <w:sz w:val="20"/>
                <w:szCs w:val="20"/>
                <w:shd w:val="clear" w:color="auto" w:fill="FFFFFF"/>
              </w:rPr>
            </w:pPr>
            <w:r>
              <w:rPr>
                <w:rFonts w:ascii="Superclarendon" w:hAnsi="Superclarendon"/>
                <w:b/>
                <w:bCs/>
                <w:noProof/>
                <w:color w:val="0F243E" w:themeColor="text2" w:themeShade="80"/>
                <w:sz w:val="28"/>
                <w:szCs w:val="28"/>
              </w:rPr>
              <mc:AlternateContent>
                <mc:Choice Requires="wps">
                  <w:drawing>
                    <wp:anchor distT="0" distB="0" distL="114300" distR="114300" simplePos="0" relativeHeight="251662336" behindDoc="0" locked="0" layoutInCell="1" allowOverlap="1" wp14:anchorId="76ECB0C9" wp14:editId="7146FC43">
                      <wp:simplePos x="0" y="0"/>
                      <wp:positionH relativeFrom="column">
                        <wp:posOffset>-28575</wp:posOffset>
                      </wp:positionH>
                      <wp:positionV relativeFrom="paragraph">
                        <wp:posOffset>56515</wp:posOffset>
                      </wp:positionV>
                      <wp:extent cx="6492240" cy="9525"/>
                      <wp:effectExtent l="38100" t="38100" r="60960" b="85725"/>
                      <wp:wrapNone/>
                      <wp:docPr id="2" name="Straight Connector 2"/>
                      <wp:cNvGraphicFramePr/>
                      <a:graphic xmlns:a="http://schemas.openxmlformats.org/drawingml/2006/main">
                        <a:graphicData uri="http://schemas.microsoft.com/office/word/2010/wordprocessingShape">
                          <wps:wsp>
                            <wps:cNvCnPr/>
                            <wps:spPr>
                              <a:xfrm>
                                <a:off x="0" y="0"/>
                                <a:ext cx="6492240" cy="9525"/>
                              </a:xfrm>
                              <a:prstGeom prst="line">
                                <a:avLst/>
                              </a:prstGeom>
                              <a:ln w="12700">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8DAA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45pt" to="508.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" strokecolor="#4f81bd [3204]" strokeweight="1pt">
                      <v:shadow on="t" color="black" opacity="24903f" origin=",.5" offset="0,.55556mm"/>
                    </v:line>
                  </w:pict>
                </mc:Fallback>
              </mc:AlternateContent>
            </w:r>
          </w:p>
          <w:p w:rsidR="008A4208" w:rsidRPr="00D84D2F" w:rsidRDefault="008A4208" w:rsidP="00290335">
            <w:pPr>
              <w:pStyle w:val="Default"/>
              <w:ind w:left="360" w:firstLine="180"/>
              <w:jc w:val="both"/>
              <w:rPr>
                <w:color w:val="333333"/>
                <w:sz w:val="4"/>
                <w:szCs w:val="4"/>
                <w:shd w:val="clear" w:color="auto" w:fill="FFFFFF"/>
              </w:rPr>
            </w:pPr>
          </w:p>
          <w:p w:rsidR="00B9192F" w:rsidRPr="00496B14" w:rsidRDefault="00B9192F" w:rsidP="00BC4CA6">
            <w:pPr>
              <w:spacing w:before="60" w:after="60"/>
              <w:jc w:val="both"/>
              <w:rPr>
                <w:rFonts w:ascii="Calibri" w:hAnsi="Calibri" w:cs="Calibri"/>
                <w:color w:val="333333"/>
                <w:sz w:val="24"/>
                <w:szCs w:val="24"/>
                <w:shd w:val="clear" w:color="auto" w:fill="FFFFFF"/>
              </w:rPr>
            </w:pPr>
            <w:r w:rsidRPr="00496B14">
              <w:rPr>
                <w:rFonts w:ascii="Calibri" w:hAnsi="Calibri" w:cs="Calibri"/>
                <w:color w:val="333333"/>
                <w:sz w:val="24"/>
                <w:szCs w:val="24"/>
                <w:shd w:val="clear" w:color="auto" w:fill="FFFFFF"/>
              </w:rPr>
              <w:t>1</w:t>
            </w:r>
            <w:r w:rsidR="00E26D1E" w:rsidRPr="00496B14">
              <w:rPr>
                <w:rFonts w:ascii="Calibri" w:hAnsi="Calibri" w:cs="Calibri"/>
                <w:color w:val="333333"/>
                <w:sz w:val="24"/>
                <w:szCs w:val="24"/>
                <w:shd w:val="clear" w:color="auto" w:fill="FFFFFF"/>
              </w:rPr>
              <w:t>5</w:t>
            </w:r>
            <w:r w:rsidRPr="00496B14">
              <w:rPr>
                <w:rFonts w:ascii="Calibri" w:hAnsi="Calibri" w:cs="Calibri"/>
                <w:color w:val="333333"/>
                <w:sz w:val="24"/>
                <w:szCs w:val="24"/>
                <w:shd w:val="clear" w:color="auto" w:fill="FFFFFF"/>
              </w:rPr>
              <w:t xml:space="preserve">+ years of experience </w:t>
            </w:r>
            <w:r w:rsidR="00424BE9">
              <w:rPr>
                <w:rFonts w:ascii="Calibri" w:hAnsi="Calibri" w:cs="Calibri"/>
                <w:color w:val="333333"/>
                <w:sz w:val="24"/>
                <w:szCs w:val="24"/>
                <w:shd w:val="clear" w:color="auto" w:fill="FFFFFF"/>
              </w:rPr>
              <w:t>in</w:t>
            </w:r>
            <w:r w:rsidR="00424BE9" w:rsidRPr="00496B14">
              <w:rPr>
                <w:rFonts w:ascii="Calibri" w:hAnsi="Calibri" w:cs="Calibri"/>
                <w:color w:val="333333"/>
                <w:sz w:val="24"/>
                <w:szCs w:val="24"/>
                <w:shd w:val="clear" w:color="auto" w:fill="FFFFFF"/>
              </w:rPr>
              <w:t xml:space="preserve"> </w:t>
            </w:r>
            <w:r w:rsidR="00424BE9">
              <w:rPr>
                <w:rFonts w:ascii="Calibri" w:hAnsi="Calibri" w:cs="Calibri"/>
                <w:color w:val="333333"/>
                <w:sz w:val="24"/>
                <w:szCs w:val="24"/>
                <w:shd w:val="clear" w:color="auto" w:fill="FFFFFF"/>
              </w:rPr>
              <w:t>C</w:t>
            </w:r>
            <w:r w:rsidR="00424BE9" w:rsidRPr="00496B14">
              <w:rPr>
                <w:rFonts w:ascii="Calibri" w:hAnsi="Calibri" w:cs="Calibri"/>
                <w:color w:val="333333"/>
                <w:sz w:val="24"/>
                <w:szCs w:val="24"/>
                <w:shd w:val="clear" w:color="auto" w:fill="FFFFFF"/>
              </w:rPr>
              <w:t xml:space="preserve">omputer </w:t>
            </w:r>
            <w:r w:rsidR="00424BE9">
              <w:rPr>
                <w:rFonts w:ascii="Calibri" w:hAnsi="Calibri" w:cs="Calibri"/>
                <w:color w:val="333333"/>
                <w:sz w:val="24"/>
                <w:szCs w:val="24"/>
                <w:shd w:val="clear" w:color="auto" w:fill="FFFFFF"/>
              </w:rPr>
              <w:t>S</w:t>
            </w:r>
            <w:r w:rsidR="00424BE9" w:rsidRPr="00496B14">
              <w:rPr>
                <w:rFonts w:ascii="Calibri" w:hAnsi="Calibri" w:cs="Calibri"/>
                <w:color w:val="333333"/>
                <w:sz w:val="24"/>
                <w:szCs w:val="24"/>
                <w:shd w:val="clear" w:color="auto" w:fill="FFFFFF"/>
              </w:rPr>
              <w:t xml:space="preserve">cience </w:t>
            </w:r>
            <w:r w:rsidR="00424BE9">
              <w:rPr>
                <w:rFonts w:ascii="Calibri" w:hAnsi="Calibri" w:cs="Calibri"/>
                <w:color w:val="333333"/>
                <w:sz w:val="24"/>
                <w:szCs w:val="24"/>
                <w:shd w:val="clear" w:color="auto" w:fill="FFFFFF"/>
              </w:rPr>
              <w:t>and E</w:t>
            </w:r>
            <w:r w:rsidR="00E26D1E" w:rsidRPr="00496B14">
              <w:rPr>
                <w:rFonts w:ascii="Calibri" w:hAnsi="Calibri" w:cs="Calibri"/>
                <w:color w:val="333333"/>
                <w:sz w:val="24"/>
                <w:szCs w:val="24"/>
                <w:shd w:val="clear" w:color="auto" w:fill="FFFFFF"/>
              </w:rPr>
              <w:t xml:space="preserve">lectrical </w:t>
            </w:r>
            <w:r w:rsidR="00424BE9">
              <w:rPr>
                <w:rFonts w:ascii="Calibri" w:hAnsi="Calibri" w:cs="Calibri"/>
                <w:color w:val="333333"/>
                <w:sz w:val="24"/>
                <w:szCs w:val="24"/>
                <w:shd w:val="clear" w:color="auto" w:fill="FFFFFF"/>
              </w:rPr>
              <w:t>E</w:t>
            </w:r>
            <w:r w:rsidR="00E26D1E" w:rsidRPr="00496B14">
              <w:rPr>
                <w:rFonts w:ascii="Calibri" w:hAnsi="Calibri" w:cs="Calibri"/>
                <w:color w:val="333333"/>
                <w:sz w:val="24"/>
                <w:szCs w:val="24"/>
                <w:shd w:val="clear" w:color="auto" w:fill="FFFFFF"/>
              </w:rPr>
              <w:t xml:space="preserve">ngineering, </w:t>
            </w:r>
            <w:r w:rsidR="00424BE9">
              <w:rPr>
                <w:rFonts w:ascii="Calibri" w:hAnsi="Calibri" w:cs="Calibri"/>
                <w:color w:val="333333"/>
                <w:sz w:val="24"/>
                <w:szCs w:val="24"/>
                <w:shd w:val="clear" w:color="auto" w:fill="FFFFFF"/>
              </w:rPr>
              <w:t>P</w:t>
            </w:r>
            <w:r w:rsidRPr="00496B14">
              <w:rPr>
                <w:rFonts w:ascii="Calibri" w:hAnsi="Calibri" w:cs="Calibri"/>
                <w:color w:val="333333"/>
                <w:sz w:val="24"/>
                <w:szCs w:val="24"/>
                <w:shd w:val="clear" w:color="auto" w:fill="FFFFFF"/>
              </w:rPr>
              <w:t>rogramming</w:t>
            </w:r>
            <w:r w:rsidR="00E26D1E" w:rsidRPr="00496B14">
              <w:rPr>
                <w:rFonts w:ascii="Calibri" w:hAnsi="Calibri" w:cs="Calibri"/>
                <w:color w:val="333333"/>
                <w:sz w:val="24"/>
                <w:szCs w:val="24"/>
                <w:shd w:val="clear" w:color="auto" w:fill="FFFFFF"/>
              </w:rPr>
              <w:t>,</w:t>
            </w:r>
            <w:r w:rsidRPr="00496B14">
              <w:rPr>
                <w:rFonts w:ascii="Calibri" w:hAnsi="Calibri" w:cs="Calibri"/>
                <w:color w:val="333333"/>
                <w:sz w:val="24"/>
                <w:szCs w:val="24"/>
                <w:shd w:val="clear" w:color="auto" w:fill="FFFFFF"/>
              </w:rPr>
              <w:t xml:space="preserve"> </w:t>
            </w:r>
            <w:r w:rsidR="00E26D1E" w:rsidRPr="00496B14">
              <w:rPr>
                <w:rFonts w:ascii="Calibri" w:hAnsi="Calibri" w:cs="Calibri"/>
                <w:color w:val="333333"/>
                <w:sz w:val="24"/>
                <w:szCs w:val="24"/>
                <w:shd w:val="clear" w:color="auto" w:fill="FFFFFF"/>
              </w:rPr>
              <w:t xml:space="preserve">Data Mining, </w:t>
            </w:r>
            <w:r w:rsidR="00424BE9">
              <w:rPr>
                <w:rFonts w:ascii="Calibri" w:hAnsi="Calibri" w:cs="Calibri"/>
                <w:color w:val="333333"/>
                <w:sz w:val="24"/>
                <w:szCs w:val="24"/>
                <w:shd w:val="clear" w:color="auto" w:fill="FFFFFF"/>
              </w:rPr>
              <w:t>A</w:t>
            </w:r>
            <w:r w:rsidRPr="00496B14">
              <w:rPr>
                <w:rFonts w:ascii="Calibri" w:hAnsi="Calibri" w:cs="Calibri"/>
                <w:color w:val="333333"/>
                <w:sz w:val="24"/>
                <w:szCs w:val="24"/>
                <w:shd w:val="clear" w:color="auto" w:fill="FFFFFF"/>
              </w:rPr>
              <w:t xml:space="preserve">utomated </w:t>
            </w:r>
            <w:r w:rsidR="00424BE9">
              <w:rPr>
                <w:rFonts w:ascii="Calibri" w:hAnsi="Calibri" w:cs="Calibri"/>
                <w:color w:val="333333"/>
                <w:sz w:val="24"/>
                <w:szCs w:val="24"/>
                <w:shd w:val="clear" w:color="auto" w:fill="FFFFFF"/>
              </w:rPr>
              <w:t>A</w:t>
            </w:r>
            <w:r w:rsidRPr="00496B14">
              <w:rPr>
                <w:rFonts w:ascii="Calibri" w:hAnsi="Calibri" w:cs="Calibri"/>
                <w:color w:val="333333"/>
                <w:sz w:val="24"/>
                <w:szCs w:val="24"/>
                <w:shd w:val="clear" w:color="auto" w:fill="FFFFFF"/>
              </w:rPr>
              <w:t>lgorithms to process big behavioral</w:t>
            </w:r>
            <w:r w:rsidR="00E26D1E" w:rsidRPr="00496B14">
              <w:rPr>
                <w:rFonts w:ascii="Calibri" w:hAnsi="Calibri" w:cs="Calibri"/>
                <w:color w:val="333333"/>
                <w:sz w:val="24"/>
                <w:szCs w:val="24"/>
                <w:shd w:val="clear" w:color="auto" w:fill="FFFFFF"/>
              </w:rPr>
              <w:t xml:space="preserve"> </w:t>
            </w:r>
            <w:r w:rsidRPr="00496B14">
              <w:rPr>
                <w:rFonts w:ascii="Calibri" w:hAnsi="Calibri" w:cs="Calibri"/>
                <w:color w:val="333333"/>
                <w:sz w:val="24"/>
                <w:szCs w:val="24"/>
                <w:shd w:val="clear" w:color="auto" w:fill="FFFFFF"/>
              </w:rPr>
              <w:t>datasets</w:t>
            </w:r>
            <w:r w:rsidR="00C95EF3">
              <w:rPr>
                <w:rFonts w:ascii="Arial" w:hAnsi="Arial" w:cs="Arial"/>
                <w:sz w:val="20"/>
                <w:szCs w:val="20"/>
              </w:rPr>
              <w:t xml:space="preserve">, </w:t>
            </w:r>
            <w:r w:rsidR="00C05A56" w:rsidRPr="00496B14">
              <w:rPr>
                <w:rFonts w:ascii="Calibri" w:hAnsi="Calibri" w:cs="Calibri"/>
                <w:color w:val="333333"/>
                <w:sz w:val="24"/>
                <w:szCs w:val="24"/>
                <w:shd w:val="clear" w:color="auto" w:fill="FFFFFF"/>
              </w:rPr>
              <w:t>and Machine Learning</w:t>
            </w:r>
            <w:r w:rsidR="00CD1E5E" w:rsidRPr="00496B14">
              <w:rPr>
                <w:rFonts w:ascii="Calibri" w:hAnsi="Calibri" w:cs="Calibri"/>
                <w:color w:val="333333"/>
                <w:sz w:val="24"/>
                <w:szCs w:val="24"/>
                <w:shd w:val="clear" w:color="auto" w:fill="FFFFFF"/>
              </w:rPr>
              <w:t xml:space="preserve"> (Classification Algorithms like Logistic Regression, K-NN, SVM, </w:t>
            </w:r>
            <w:proofErr w:type="spellStart"/>
            <w:r w:rsidR="00CD1E5E" w:rsidRPr="00496B14">
              <w:rPr>
                <w:rFonts w:ascii="Calibri" w:hAnsi="Calibri" w:cs="Calibri"/>
                <w:color w:val="333333"/>
                <w:sz w:val="24"/>
                <w:szCs w:val="24"/>
                <w:shd w:val="clear" w:color="auto" w:fill="FFFFFF"/>
              </w:rPr>
              <w:t>Kerne</w:t>
            </w:r>
            <w:proofErr w:type="spellEnd"/>
            <w:r w:rsidR="00CD1E5E" w:rsidRPr="00496B14">
              <w:rPr>
                <w:rFonts w:ascii="Calibri" w:hAnsi="Calibri" w:cs="Calibri"/>
                <w:color w:val="333333"/>
                <w:sz w:val="24"/>
                <w:szCs w:val="24"/>
                <w:shd w:val="clear" w:color="auto" w:fill="FFFFFF"/>
              </w:rPr>
              <w:t>, SVM, Naive Bayes, Decision Tree &amp; Random Forest classification)</w:t>
            </w:r>
            <w:r w:rsidR="00C05A56" w:rsidRPr="00496B14">
              <w:rPr>
                <w:rFonts w:ascii="Calibri" w:hAnsi="Calibri" w:cs="Calibri"/>
                <w:color w:val="333333"/>
                <w:sz w:val="24"/>
                <w:szCs w:val="24"/>
                <w:shd w:val="clear" w:color="auto" w:fill="FFFFFF"/>
              </w:rPr>
              <w:t>.</w:t>
            </w:r>
          </w:p>
          <w:p w:rsidR="004A06F6" w:rsidRPr="00D84D2F" w:rsidRDefault="004A06F6" w:rsidP="00E26D1E">
            <w:pPr>
              <w:autoSpaceDE w:val="0"/>
              <w:autoSpaceDN w:val="0"/>
              <w:adjustRightInd w:val="0"/>
              <w:rPr>
                <w:rFonts w:ascii="Times-Roman" w:hAnsi="Times-Roman" w:cs="Times-Roman"/>
                <w:sz w:val="18"/>
                <w:szCs w:val="18"/>
              </w:rPr>
            </w:pPr>
          </w:p>
          <w:p w:rsidR="00A44419" w:rsidRPr="00BE0A95" w:rsidRDefault="00F82385"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BE0A95">
              <w:rPr>
                <w:rFonts w:ascii="Calibri" w:hAnsi="Calibri" w:cs="Calibri"/>
                <w:color w:val="333333"/>
                <w:shd w:val="clear" w:color="auto" w:fill="FFFFFF"/>
              </w:rPr>
              <w:t xml:space="preserve">Experience </w:t>
            </w:r>
            <w:r w:rsidR="00A44419" w:rsidRPr="00BE0A95">
              <w:rPr>
                <w:rFonts w:ascii="Calibri" w:hAnsi="Calibri" w:cs="Calibri"/>
                <w:color w:val="333333"/>
                <w:shd w:val="clear" w:color="auto" w:fill="FFFFFF"/>
              </w:rPr>
              <w:t xml:space="preserve">in </w:t>
            </w:r>
            <w:r w:rsidR="00A44419" w:rsidRPr="00BE0A95">
              <w:rPr>
                <w:rFonts w:ascii="Calibri" w:hAnsi="Calibri" w:cs="Calibri"/>
                <w:b/>
                <w:color w:val="333333"/>
                <w:shd w:val="clear" w:color="auto" w:fill="FFFFFF"/>
              </w:rPr>
              <w:t>data analytics</w:t>
            </w:r>
            <w:r w:rsidR="00A44419" w:rsidRPr="00BE0A95">
              <w:rPr>
                <w:rFonts w:ascii="Calibri" w:hAnsi="Calibri" w:cs="Calibri"/>
                <w:color w:val="333333"/>
                <w:shd w:val="clear" w:color="auto" w:fill="FFFFFF"/>
              </w:rPr>
              <w:t xml:space="preserve"> and </w:t>
            </w:r>
            <w:r w:rsidRPr="00BE0A95">
              <w:rPr>
                <w:rFonts w:ascii="Calibri" w:hAnsi="Calibri" w:cs="Calibri"/>
                <w:color w:val="333333"/>
                <w:shd w:val="clear" w:color="auto" w:fill="FFFFFF"/>
              </w:rPr>
              <w:t xml:space="preserve">developing </w:t>
            </w:r>
            <w:r w:rsidRPr="00BE0A95">
              <w:rPr>
                <w:rFonts w:ascii="Calibri" w:hAnsi="Calibri" w:cs="Calibri"/>
                <w:b/>
                <w:color w:val="333333"/>
                <w:shd w:val="clear" w:color="auto" w:fill="FFFFFF"/>
              </w:rPr>
              <w:t>predictive modeling</w:t>
            </w:r>
            <w:r w:rsidRPr="00BE0A95">
              <w:rPr>
                <w:rFonts w:ascii="Calibri" w:hAnsi="Calibri" w:cs="Calibri"/>
                <w:color w:val="333333"/>
                <w:shd w:val="clear" w:color="auto" w:fill="FFFFFF"/>
              </w:rPr>
              <w:t xml:space="preserve"> algorithms using </w:t>
            </w:r>
            <w:r w:rsidRPr="00BE0A95">
              <w:rPr>
                <w:rFonts w:ascii="Calibri" w:hAnsi="Calibri" w:cs="Calibri"/>
                <w:b/>
                <w:color w:val="333333"/>
                <w:shd w:val="clear" w:color="auto" w:fill="FFFFFF"/>
              </w:rPr>
              <w:t>machine learning</w:t>
            </w:r>
            <w:r w:rsidRPr="00BE0A95">
              <w:rPr>
                <w:rFonts w:ascii="Calibri" w:hAnsi="Calibri" w:cs="Calibri"/>
                <w:color w:val="333333"/>
                <w:shd w:val="clear" w:color="auto" w:fill="FFFFFF"/>
              </w:rPr>
              <w:t xml:space="preserve"> and data </w:t>
            </w:r>
            <w:r w:rsidR="00A44419" w:rsidRPr="00BE0A95">
              <w:rPr>
                <w:rFonts w:ascii="Calibri" w:hAnsi="Calibri" w:cs="Calibri"/>
                <w:color w:val="333333"/>
                <w:shd w:val="clear" w:color="auto" w:fill="FFFFFF"/>
              </w:rPr>
              <w:t>analytics and</w:t>
            </w:r>
            <w:r w:rsidRPr="00BE0A95">
              <w:rPr>
                <w:rFonts w:ascii="Calibri" w:hAnsi="Calibri" w:cs="Calibri"/>
                <w:color w:val="333333"/>
                <w:shd w:val="clear" w:color="auto" w:fill="FFFFFF"/>
              </w:rPr>
              <w:t xml:space="preserve"> performing </w:t>
            </w:r>
            <w:r w:rsidRPr="00BE0A95">
              <w:rPr>
                <w:rFonts w:ascii="Calibri" w:hAnsi="Calibri" w:cs="Calibri"/>
                <w:b/>
                <w:color w:val="333333"/>
                <w:shd w:val="clear" w:color="auto" w:fill="FFFFFF"/>
              </w:rPr>
              <w:t>statistical analysis</w:t>
            </w:r>
            <w:r w:rsidR="002F2643" w:rsidRPr="00BE0A95">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F25B25" w:rsidRPr="00F25B25" w:rsidRDefault="00F82385" w:rsidP="00907578">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 in implementing predictive analytics solutions Implementation and </w:t>
            </w:r>
            <w:proofErr w:type="spellStart"/>
            <w:r w:rsidRPr="00496B14">
              <w:rPr>
                <w:rFonts w:ascii="Calibri" w:hAnsi="Calibri" w:cs="Calibri"/>
                <w:color w:val="333333"/>
                <w:shd w:val="clear" w:color="auto" w:fill="FFFFFF"/>
              </w:rPr>
              <w:t>productization</w:t>
            </w:r>
            <w:proofErr w:type="spellEnd"/>
            <w:r w:rsidRPr="00496B14">
              <w:rPr>
                <w:rFonts w:ascii="Calibri" w:hAnsi="Calibri" w:cs="Calibri"/>
                <w:color w:val="333333"/>
                <w:shd w:val="clear" w:color="auto" w:fill="FFFFFF"/>
              </w:rPr>
              <w:t xml:space="preserve"> of predictive risk models developed using </w:t>
            </w:r>
            <w:r w:rsidRPr="002A0562">
              <w:rPr>
                <w:rFonts w:ascii="Calibri" w:hAnsi="Calibri" w:cs="Calibri"/>
                <w:b/>
                <w:color w:val="333333"/>
                <w:shd w:val="clear" w:color="auto" w:fill="FFFFFF"/>
              </w:rPr>
              <w:t>R</w:t>
            </w:r>
            <w:r w:rsidRPr="00496B14">
              <w:rPr>
                <w:rFonts w:ascii="Calibri" w:hAnsi="Calibri" w:cs="Calibri"/>
                <w:color w:val="333333"/>
                <w:shd w:val="clear" w:color="auto" w:fill="FFFFFF"/>
              </w:rPr>
              <w:t xml:space="preserve"> and </w:t>
            </w:r>
            <w:r w:rsidRPr="002A0562">
              <w:rPr>
                <w:rFonts w:ascii="Calibri" w:hAnsi="Calibri" w:cs="Calibri"/>
                <w:b/>
                <w:color w:val="333333"/>
                <w:shd w:val="clear" w:color="auto" w:fill="FFFFFF"/>
              </w:rPr>
              <w:t>Python</w:t>
            </w:r>
            <w:r w:rsidR="002F2643">
              <w:rPr>
                <w:rFonts w:ascii="Calibri" w:hAnsi="Calibri" w:cs="Calibri"/>
                <w:b/>
                <w:color w:val="333333"/>
                <w:shd w:val="clear" w:color="auto" w:fill="FFFFFF"/>
              </w:rPr>
              <w:t>.</w:t>
            </w:r>
          </w:p>
          <w:p w:rsidR="00F25B25" w:rsidRPr="00F25B25" w:rsidRDefault="00F25B25"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F25B25">
              <w:rPr>
                <w:rFonts w:ascii="Calibri" w:hAnsi="Calibri" w:cs="Calibri"/>
                <w:color w:val="333333"/>
                <w:shd w:val="clear" w:color="auto" w:fill="FFFFFF"/>
              </w:rPr>
              <w:t xml:space="preserve">Proficient and strong algorithmic problem solving, </w:t>
            </w:r>
            <w:r w:rsidRPr="00F25B25">
              <w:rPr>
                <w:rFonts w:ascii="Calibri" w:hAnsi="Calibri" w:cs="Calibri"/>
                <w:b/>
                <w:bCs/>
                <w:color w:val="333333"/>
                <w:shd w:val="clear" w:color="auto" w:fill="FFFFFF"/>
              </w:rPr>
              <w:t>Graph algorithms, SVM, k-NN, Naive Bayes, Decision Forests</w:t>
            </w:r>
            <w:r w:rsidRPr="00F25B25">
              <w:rPr>
                <w:rFonts w:ascii="Calibri" w:hAnsi="Calibri" w:cs="Calibri"/>
                <w:color w:val="333333"/>
                <w:shd w:val="clear" w:color="auto" w:fill="FFFFFF"/>
              </w:rPr>
              <w:t>, etc.</w:t>
            </w:r>
          </w:p>
          <w:p w:rsidR="004A06F6" w:rsidRPr="00D84D2F" w:rsidRDefault="00E50B43"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Strong</w:t>
            </w:r>
            <w:r w:rsidR="004A06F6" w:rsidRPr="00496B14">
              <w:rPr>
                <w:rFonts w:ascii="Calibri" w:hAnsi="Calibri" w:cs="Calibri"/>
                <w:color w:val="333333"/>
                <w:shd w:val="clear" w:color="auto" w:fill="FFFFFF"/>
              </w:rPr>
              <w:t xml:space="preserve"> </w:t>
            </w:r>
            <w:r w:rsidR="0023251D">
              <w:rPr>
                <w:rFonts w:ascii="Calibri" w:hAnsi="Calibri" w:cs="Calibri"/>
                <w:color w:val="333333"/>
                <w:shd w:val="clear" w:color="auto" w:fill="FFFFFF"/>
              </w:rPr>
              <w:t xml:space="preserve">broad </w:t>
            </w:r>
            <w:r w:rsidR="004A06F6" w:rsidRPr="00496B14">
              <w:rPr>
                <w:rFonts w:ascii="Calibri" w:hAnsi="Calibri" w:cs="Calibri"/>
                <w:color w:val="333333"/>
                <w:shd w:val="clear" w:color="auto" w:fill="FFFFFF"/>
              </w:rPr>
              <w:t xml:space="preserve">knowledge and experience in </w:t>
            </w:r>
            <w:r w:rsidR="004A06F6" w:rsidRPr="002A0562">
              <w:rPr>
                <w:rFonts w:ascii="Calibri" w:hAnsi="Calibri" w:cs="Calibri"/>
                <w:b/>
                <w:color w:val="333333"/>
                <w:shd w:val="clear" w:color="auto" w:fill="FFFFFF"/>
              </w:rPr>
              <w:t>Mathematical</w:t>
            </w:r>
            <w:r w:rsidR="007365BC" w:rsidRPr="00496B14">
              <w:rPr>
                <w:rFonts w:ascii="Calibri" w:hAnsi="Calibri" w:cs="Calibri"/>
                <w:color w:val="333333"/>
                <w:shd w:val="clear" w:color="auto" w:fill="FFFFFF"/>
              </w:rPr>
              <w:t xml:space="preserve"> (</w:t>
            </w:r>
            <w:r w:rsidR="007365BC" w:rsidRPr="002A0562">
              <w:rPr>
                <w:rFonts w:ascii="Calibri" w:hAnsi="Calibri" w:cs="Calibri"/>
                <w:i/>
                <w:color w:val="333333"/>
                <w:shd w:val="clear" w:color="auto" w:fill="FFFFFF"/>
              </w:rPr>
              <w:t xml:space="preserve">Matrix Operations, </w:t>
            </w:r>
            <w:r w:rsidR="002A0562" w:rsidRPr="002A0562">
              <w:rPr>
                <w:rFonts w:ascii="Calibri" w:hAnsi="Calibri" w:cs="Calibri"/>
                <w:i/>
                <w:color w:val="333333"/>
                <w:shd w:val="clear" w:color="auto" w:fill="FFFFFF"/>
              </w:rPr>
              <w:t>Probability</w:t>
            </w:r>
            <w:r w:rsidR="002A0562">
              <w:rPr>
                <w:rFonts w:ascii="Calibri" w:hAnsi="Calibri" w:cs="Calibri"/>
                <w:i/>
                <w:color w:val="333333"/>
                <w:shd w:val="clear" w:color="auto" w:fill="FFFFFF"/>
              </w:rPr>
              <w:t>,</w:t>
            </w:r>
            <w:r w:rsidR="002A0562" w:rsidRPr="002A0562">
              <w:rPr>
                <w:rFonts w:ascii="Calibri" w:hAnsi="Calibri" w:cs="Calibri"/>
                <w:i/>
                <w:color w:val="333333"/>
                <w:shd w:val="clear" w:color="auto" w:fill="FFFFFF"/>
              </w:rPr>
              <w:t xml:space="preserve"> Geometry</w:t>
            </w:r>
            <w:r w:rsidR="002A0562">
              <w:rPr>
                <w:rFonts w:ascii="Calibri" w:hAnsi="Calibri" w:cs="Calibri"/>
                <w:i/>
                <w:color w:val="333333"/>
                <w:shd w:val="clear" w:color="auto" w:fill="FFFFFF"/>
              </w:rPr>
              <w:t>,</w:t>
            </w:r>
            <w:r w:rsidR="002A0562" w:rsidRPr="002A0562">
              <w:rPr>
                <w:rFonts w:ascii="Calibri" w:hAnsi="Calibri" w:cs="Calibri"/>
                <w:i/>
                <w:color w:val="333333"/>
                <w:shd w:val="clear" w:color="auto" w:fill="FFFFFF"/>
              </w:rPr>
              <w:t xml:space="preserve"> </w:t>
            </w:r>
            <w:r w:rsidR="002A0562">
              <w:rPr>
                <w:rFonts w:ascii="Calibri" w:hAnsi="Calibri" w:cs="Calibri"/>
                <w:i/>
                <w:color w:val="333333"/>
                <w:shd w:val="clear" w:color="auto" w:fill="FFFFFF"/>
              </w:rPr>
              <w:t>Statistics, Linear Algebra, Numbers Theory, D</w:t>
            </w:r>
            <w:r w:rsidR="00971137" w:rsidRPr="002A0562">
              <w:rPr>
                <w:rFonts w:ascii="Calibri" w:hAnsi="Calibri" w:cs="Calibri"/>
                <w:i/>
                <w:color w:val="333333"/>
                <w:shd w:val="clear" w:color="auto" w:fill="FFFFFF"/>
              </w:rPr>
              <w:t xml:space="preserve">ifferential </w:t>
            </w:r>
            <w:r w:rsidR="002A0562">
              <w:rPr>
                <w:rFonts w:ascii="Calibri" w:hAnsi="Calibri" w:cs="Calibri"/>
                <w:i/>
                <w:color w:val="333333"/>
                <w:shd w:val="clear" w:color="auto" w:fill="FFFFFF"/>
              </w:rPr>
              <w:t>E</w:t>
            </w:r>
            <w:r w:rsidR="00971137" w:rsidRPr="002A0562">
              <w:rPr>
                <w:rFonts w:ascii="Calibri" w:hAnsi="Calibri" w:cs="Calibri"/>
                <w:i/>
                <w:color w:val="333333"/>
                <w:shd w:val="clear" w:color="auto" w:fill="FFFFFF"/>
              </w:rPr>
              <w:t>quations</w:t>
            </w:r>
            <w:r w:rsidR="002A0562">
              <w:rPr>
                <w:rFonts w:ascii="Calibri" w:hAnsi="Calibri" w:cs="Calibri"/>
                <w:i/>
                <w:color w:val="333333"/>
                <w:shd w:val="clear" w:color="auto" w:fill="FFFFFF"/>
              </w:rPr>
              <w:t>, Engineering Mathematics, and Mathematics Analysis</w:t>
            </w:r>
            <w:r w:rsidR="007365BC" w:rsidRPr="00496B14">
              <w:rPr>
                <w:rFonts w:ascii="Calibri" w:hAnsi="Calibri" w:cs="Calibri"/>
                <w:color w:val="333333"/>
                <w:shd w:val="clear" w:color="auto" w:fill="FFFFFF"/>
              </w:rPr>
              <w:t>)</w:t>
            </w:r>
            <w:r w:rsidR="0023251D">
              <w:rPr>
                <w:rFonts w:ascii="Calibri" w:hAnsi="Calibri" w:cs="Calibri"/>
                <w:color w:val="333333"/>
                <w:shd w:val="clear" w:color="auto" w:fill="FFFFFF"/>
              </w:rPr>
              <w:t>,</w:t>
            </w:r>
            <w:r w:rsidR="00E366EA" w:rsidRPr="00496B14">
              <w:rPr>
                <w:rFonts w:ascii="Calibri" w:hAnsi="Calibri" w:cs="Calibri"/>
                <w:color w:val="333333"/>
                <w:shd w:val="clear" w:color="auto" w:fill="FFFFFF"/>
              </w:rPr>
              <w:t xml:space="preserve"> statistical analysis</w:t>
            </w:r>
            <w:r w:rsidR="004A06F6" w:rsidRPr="00496B14">
              <w:rPr>
                <w:rFonts w:ascii="Calibri" w:hAnsi="Calibri" w:cs="Calibri"/>
                <w:color w:val="333333"/>
                <w:shd w:val="clear" w:color="auto" w:fill="FFFFFF"/>
              </w:rPr>
              <w:t xml:space="preserve">, </w:t>
            </w:r>
            <w:r w:rsidR="0023251D" w:rsidRPr="00496B14">
              <w:rPr>
                <w:rFonts w:ascii="Calibri" w:hAnsi="Calibri" w:cs="Calibri"/>
                <w:color w:val="333333"/>
                <w:shd w:val="clear" w:color="auto" w:fill="FFFFFF"/>
              </w:rPr>
              <w:t xml:space="preserve">predictive analytics, </w:t>
            </w:r>
            <w:r w:rsidR="0023251D" w:rsidRPr="002A0562">
              <w:rPr>
                <w:rFonts w:ascii="Calibri" w:hAnsi="Calibri" w:cs="Calibri"/>
                <w:b/>
                <w:color w:val="333333"/>
                <w:shd w:val="clear" w:color="auto" w:fill="FFFFFF"/>
              </w:rPr>
              <w:t xml:space="preserve">optimization and </w:t>
            </w:r>
            <w:r w:rsidR="004A06F6" w:rsidRPr="002A0562">
              <w:rPr>
                <w:rFonts w:ascii="Calibri" w:hAnsi="Calibri" w:cs="Calibri"/>
                <w:b/>
                <w:color w:val="333333"/>
                <w:shd w:val="clear" w:color="auto" w:fill="FFFFFF"/>
              </w:rPr>
              <w:t>Signal Processing</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354A6F" w:rsidRDefault="00354A6F"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8 years of research experience in optimization algorithm, data analysis and signal processing</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166579" w:rsidRDefault="00166579"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Expertise in leveraging the </w:t>
            </w:r>
            <w:r w:rsidRPr="002A0562">
              <w:rPr>
                <w:rFonts w:ascii="Calibri" w:hAnsi="Calibri" w:cs="Calibri"/>
                <w:b/>
                <w:color w:val="333333"/>
                <w:shd w:val="clear" w:color="auto" w:fill="FFFFFF"/>
              </w:rPr>
              <w:t>Exploratory Data Analysis</w:t>
            </w:r>
            <w:r w:rsidRPr="00496B14">
              <w:rPr>
                <w:rFonts w:ascii="Calibri" w:hAnsi="Calibri" w:cs="Calibri"/>
                <w:color w:val="333333"/>
                <w:shd w:val="clear" w:color="auto" w:fill="FFFFFF"/>
              </w:rPr>
              <w:t xml:space="preserve"> with all </w:t>
            </w:r>
            <w:r w:rsidRPr="002A0562">
              <w:rPr>
                <w:rFonts w:ascii="Calibri" w:hAnsi="Calibri" w:cs="Calibri"/>
                <w:b/>
                <w:color w:val="333333"/>
                <w:shd w:val="clear" w:color="auto" w:fill="FFFFFF"/>
              </w:rPr>
              <w:t>numerical computations</w:t>
            </w:r>
            <w:r w:rsidRPr="00496B14">
              <w:rPr>
                <w:rFonts w:ascii="Calibri" w:hAnsi="Calibri" w:cs="Calibri"/>
                <w:color w:val="333333"/>
                <w:shd w:val="clear" w:color="auto" w:fill="FFFFFF"/>
              </w:rPr>
              <w:t xml:space="preserve"> and by plotting all kind of relevant visualizations to do feature engineering and to get feature importance</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26D1E" w:rsidRDefault="00B9192F"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Expert in Analytical Software/Tools such as:  </w:t>
            </w:r>
            <w:r w:rsidRPr="00237EB7">
              <w:rPr>
                <w:rFonts w:ascii="Calibri" w:hAnsi="Calibri" w:cs="Calibri"/>
                <w:b/>
                <w:color w:val="333333"/>
                <w:shd w:val="clear" w:color="auto" w:fill="FFFFFF"/>
              </w:rPr>
              <w:t>Python</w:t>
            </w:r>
            <w:r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Spark</w:t>
            </w:r>
            <w:r w:rsidRPr="00496B14">
              <w:rPr>
                <w:rFonts w:ascii="Calibri" w:hAnsi="Calibri" w:cs="Calibri"/>
                <w:color w:val="333333"/>
                <w:shd w:val="clear" w:color="auto" w:fill="FFFFFF"/>
              </w:rPr>
              <w:t xml:space="preserve">, </w:t>
            </w:r>
            <w:r w:rsidR="00E26D1E" w:rsidRPr="00237EB7">
              <w:rPr>
                <w:rFonts w:ascii="Calibri" w:hAnsi="Calibri" w:cs="Calibri"/>
                <w:b/>
                <w:color w:val="333333"/>
                <w:shd w:val="clear" w:color="auto" w:fill="FFFFFF"/>
              </w:rPr>
              <w:t>SQL</w:t>
            </w:r>
            <w:r w:rsidR="00E26D1E"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Scala</w:t>
            </w:r>
            <w:r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R</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B9192F" w:rsidRDefault="00B9192F"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 with </w:t>
            </w:r>
            <w:r w:rsidRPr="008E7752">
              <w:rPr>
                <w:rFonts w:ascii="Calibri" w:hAnsi="Calibri" w:cs="Calibri"/>
                <w:b/>
                <w:color w:val="333333"/>
                <w:shd w:val="clear" w:color="auto" w:fill="FFFFFF"/>
              </w:rPr>
              <w:t>Big Data</w:t>
            </w:r>
            <w:r w:rsidRPr="00496B14">
              <w:rPr>
                <w:rFonts w:ascii="Calibri" w:hAnsi="Calibri" w:cs="Calibri"/>
                <w:color w:val="333333"/>
                <w:shd w:val="clear" w:color="auto" w:fill="FFFFFF"/>
              </w:rPr>
              <w:t xml:space="preserve"> technologies like </w:t>
            </w:r>
            <w:r w:rsidRPr="008E7752">
              <w:rPr>
                <w:rFonts w:ascii="Calibri" w:hAnsi="Calibri" w:cs="Calibri"/>
                <w:b/>
                <w:color w:val="333333"/>
                <w:shd w:val="clear" w:color="auto" w:fill="FFFFFF"/>
              </w:rPr>
              <w:t>Hadoop</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Spark</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Hive</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NoSQL</w:t>
            </w:r>
            <w:r w:rsidRPr="00496B14">
              <w:rPr>
                <w:rFonts w:ascii="Calibri" w:hAnsi="Calibri" w:cs="Calibri"/>
                <w:color w:val="333333"/>
                <w:shd w:val="clear" w:color="auto" w:fill="FFFFFF"/>
              </w:rPr>
              <w:t xml:space="preserve">, etc., and </w:t>
            </w:r>
            <w:r w:rsidRPr="008E7752">
              <w:rPr>
                <w:rFonts w:ascii="Calibri" w:hAnsi="Calibri" w:cs="Calibri"/>
                <w:b/>
                <w:color w:val="333333"/>
                <w:shd w:val="clear" w:color="auto" w:fill="FFFFFF"/>
              </w:rPr>
              <w:t>Cloud technologies</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AWS</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Azure</w:t>
            </w:r>
            <w:r w:rsidRPr="00496B14">
              <w:rPr>
                <w:rFonts w:ascii="Calibri" w:hAnsi="Calibri" w:cs="Calibri"/>
                <w:color w:val="333333"/>
                <w:shd w:val="clear" w:color="auto" w:fill="FFFFFF"/>
              </w:rPr>
              <w:t>, etc.)</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366EA" w:rsidRPr="00D84D2F" w:rsidRDefault="00E366EA"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9C7C2A">
              <w:rPr>
                <w:rFonts w:ascii="Calibri" w:hAnsi="Calibri" w:cs="Calibri"/>
                <w:color w:val="333333"/>
                <w:shd w:val="clear" w:color="auto" w:fill="FFFFFF"/>
              </w:rPr>
              <w:t xml:space="preserve">Experienced in Machine Learning </w:t>
            </w:r>
            <w:r w:rsidRPr="008E7752">
              <w:rPr>
                <w:rFonts w:ascii="Calibri" w:hAnsi="Calibri" w:cs="Calibri"/>
                <w:b/>
                <w:color w:val="333333"/>
                <w:shd w:val="clear" w:color="auto" w:fill="FFFFFF"/>
              </w:rPr>
              <w:t>Regression Algorithms</w:t>
            </w:r>
            <w:r w:rsidRPr="009C7C2A">
              <w:rPr>
                <w:rFonts w:ascii="Calibri" w:hAnsi="Calibri" w:cs="Calibri"/>
                <w:color w:val="333333"/>
                <w:shd w:val="clear" w:color="auto" w:fill="FFFFFF"/>
              </w:rPr>
              <w:t xml:space="preserve"> like </w:t>
            </w:r>
            <w:r w:rsidRPr="008E7752">
              <w:rPr>
                <w:rFonts w:ascii="Calibri" w:hAnsi="Calibri" w:cs="Calibri"/>
                <w:b/>
                <w:color w:val="333333"/>
                <w:shd w:val="clear" w:color="auto" w:fill="FFFFFF"/>
              </w:rPr>
              <w:t>Simple</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Multiple</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Polynomial</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SVR</w:t>
            </w:r>
            <w:r w:rsidR="009C7C2A" w:rsidRPr="009C7C2A">
              <w:rPr>
                <w:rFonts w:ascii="Calibri" w:hAnsi="Calibri" w:cs="Calibri"/>
                <w:color w:val="333333"/>
                <w:shd w:val="clear" w:color="auto" w:fill="FFFFFF"/>
              </w:rPr>
              <w:t xml:space="preserve"> </w:t>
            </w:r>
            <w:r w:rsidRPr="009C7C2A">
              <w:rPr>
                <w:rFonts w:ascii="Calibri" w:hAnsi="Calibri" w:cs="Calibri"/>
                <w:color w:val="333333"/>
                <w:shd w:val="clear" w:color="auto" w:fill="FFFFFF"/>
              </w:rPr>
              <w:t xml:space="preserve">(Support Vector Regression), </w:t>
            </w:r>
            <w:r w:rsidRPr="008E7752">
              <w:rPr>
                <w:rFonts w:ascii="Calibri" w:hAnsi="Calibri" w:cs="Calibri"/>
                <w:b/>
                <w:color w:val="333333"/>
                <w:shd w:val="clear" w:color="auto" w:fill="FFFFFF"/>
              </w:rPr>
              <w:t>Decision Tree Regression</w:t>
            </w:r>
            <w:r w:rsidRPr="009C7C2A">
              <w:rPr>
                <w:rFonts w:ascii="Calibri" w:hAnsi="Calibri" w:cs="Calibri"/>
                <w:color w:val="333333"/>
                <w:shd w:val="clear" w:color="auto" w:fill="FFFFFF"/>
              </w:rPr>
              <w:t>,</w:t>
            </w:r>
            <w:r w:rsidR="008E7752">
              <w:rPr>
                <w:rFonts w:ascii="Calibri" w:hAnsi="Calibri" w:cs="Calibri"/>
                <w:color w:val="333333"/>
                <w:shd w:val="clear" w:color="auto" w:fill="FFFFFF"/>
              </w:rPr>
              <w:t xml:space="preserve"> and</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Random Forest Regression</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092602" w:rsidRDefault="009C7C2A" w:rsidP="00BE0A95">
            <w:pPr>
              <w:pStyle w:val="ListParagraph"/>
              <w:numPr>
                <w:ilvl w:val="0"/>
                <w:numId w:val="31"/>
              </w:numPr>
              <w:spacing w:before="60" w:after="120"/>
              <w:contextualSpacing w:val="0"/>
              <w:jc w:val="both"/>
              <w:rPr>
                <w:rFonts w:ascii="Calibri" w:hAnsi="Calibri" w:cs="Calibri"/>
                <w:color w:val="333333"/>
                <w:shd w:val="clear" w:color="auto" w:fill="FFFFFF"/>
              </w:rPr>
            </w:pPr>
            <w:r>
              <w:rPr>
                <w:rFonts w:ascii="Calibri" w:hAnsi="Calibri" w:cs="Calibri"/>
                <w:color w:val="333333"/>
                <w:shd w:val="clear" w:color="auto" w:fill="FFFFFF"/>
              </w:rPr>
              <w:t>S</w:t>
            </w:r>
            <w:r w:rsidR="00092602" w:rsidRPr="00496B14">
              <w:rPr>
                <w:rFonts w:ascii="Calibri" w:hAnsi="Calibri" w:cs="Calibri"/>
                <w:color w:val="333333"/>
                <w:shd w:val="clear" w:color="auto" w:fill="FFFFFF"/>
              </w:rPr>
              <w:t xml:space="preserve">trong expertise in Business and Data </w:t>
            </w:r>
            <w:r w:rsidR="00092602" w:rsidRPr="008E7752">
              <w:rPr>
                <w:rFonts w:ascii="Calibri" w:hAnsi="Calibri" w:cs="Calibri"/>
                <w:b/>
                <w:color w:val="333333"/>
                <w:shd w:val="clear" w:color="auto" w:fill="FFFFFF"/>
              </w:rPr>
              <w:t>Analysis</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Profiling</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Migration</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Conversion</w:t>
            </w:r>
            <w:r w:rsidR="00092602" w:rsidRPr="00496B14">
              <w:rPr>
                <w:rFonts w:ascii="Calibri" w:hAnsi="Calibri" w:cs="Calibri"/>
                <w:color w:val="333333"/>
                <w:shd w:val="clear" w:color="auto" w:fill="FFFFFF"/>
              </w:rPr>
              <w:t>, Data</w:t>
            </w:r>
            <w:r w:rsidR="00B90E5B" w:rsidRPr="00496B14">
              <w:rPr>
                <w:rFonts w:ascii="Calibri" w:hAnsi="Calibri" w:cs="Calibri"/>
                <w:color w:val="333333"/>
                <w:shd w:val="clear" w:color="auto" w:fill="FFFFFF"/>
              </w:rPr>
              <w:t xml:space="preserve"> </w:t>
            </w:r>
            <w:r w:rsidR="00092602" w:rsidRPr="008E7752">
              <w:rPr>
                <w:rFonts w:ascii="Calibri" w:hAnsi="Calibri" w:cs="Calibri"/>
                <w:b/>
                <w:color w:val="333333"/>
                <w:shd w:val="clear" w:color="auto" w:fill="FFFFFF"/>
              </w:rPr>
              <w:t>Quality</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Governance</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Lineage</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Integration</w:t>
            </w:r>
            <w:r w:rsidR="00092602" w:rsidRPr="00496B14">
              <w:rPr>
                <w:rFonts w:ascii="Calibri" w:hAnsi="Calibri" w:cs="Calibri"/>
                <w:color w:val="333333"/>
                <w:shd w:val="clear" w:color="auto" w:fill="FFFFFF"/>
              </w:rPr>
              <w:t xml:space="preserve">, Master </w:t>
            </w:r>
            <w:r w:rsidR="00092602" w:rsidRPr="008E7752">
              <w:rPr>
                <w:rFonts w:ascii="Calibri" w:hAnsi="Calibri" w:cs="Calibri"/>
                <w:b/>
                <w:color w:val="333333"/>
                <w:shd w:val="clear" w:color="auto" w:fill="FFFFFF"/>
              </w:rPr>
              <w:t>Data Management</w:t>
            </w:r>
            <w:r>
              <w:rPr>
                <w:rFonts w:ascii="Calibri" w:hAnsi="Calibri" w:cs="Calibri"/>
                <w:color w:val="333333"/>
                <w:shd w:val="clear" w:color="auto" w:fill="FFFFFF"/>
              </w:rPr>
              <w:t xml:space="preserve"> </w:t>
            </w:r>
            <w:r w:rsidR="00092602" w:rsidRPr="00496B14">
              <w:rPr>
                <w:rFonts w:ascii="Calibri" w:hAnsi="Calibri" w:cs="Calibri"/>
                <w:color w:val="333333"/>
                <w:shd w:val="clear" w:color="auto" w:fill="FFFFFF"/>
              </w:rPr>
              <w:t xml:space="preserve">(MDM), </w:t>
            </w:r>
            <w:r w:rsidR="00092602" w:rsidRPr="008E7752">
              <w:rPr>
                <w:rFonts w:ascii="Calibri" w:hAnsi="Calibri" w:cs="Calibri"/>
                <w:b/>
                <w:color w:val="333333"/>
                <w:shd w:val="clear" w:color="auto" w:fill="FFFFFF"/>
              </w:rPr>
              <w:t>Metadata</w:t>
            </w:r>
            <w:r w:rsidR="00B90E5B" w:rsidRPr="00496B14">
              <w:rPr>
                <w:rFonts w:ascii="Calibri" w:hAnsi="Calibri" w:cs="Calibri"/>
                <w:color w:val="333333"/>
                <w:shd w:val="clear" w:color="auto" w:fill="FFFFFF"/>
              </w:rPr>
              <w:t xml:space="preserve"> </w:t>
            </w:r>
            <w:r w:rsidR="00092602" w:rsidRPr="00496B14">
              <w:rPr>
                <w:rFonts w:ascii="Calibri" w:hAnsi="Calibri" w:cs="Calibri"/>
                <w:color w:val="333333"/>
                <w:shd w:val="clear" w:color="auto" w:fill="FFFFFF"/>
              </w:rPr>
              <w:t xml:space="preserve">Management Services, </w:t>
            </w:r>
            <w:r w:rsidR="00092602" w:rsidRPr="008E7752">
              <w:rPr>
                <w:rFonts w:ascii="Calibri" w:hAnsi="Calibri" w:cs="Calibri"/>
                <w:b/>
                <w:color w:val="333333"/>
                <w:shd w:val="clear" w:color="auto" w:fill="FFFFFF"/>
              </w:rPr>
              <w:t>Reference</w:t>
            </w:r>
            <w:r w:rsidR="00092602" w:rsidRPr="00496B14">
              <w:rPr>
                <w:rFonts w:ascii="Calibri" w:hAnsi="Calibri" w:cs="Calibri"/>
                <w:color w:val="333333"/>
                <w:shd w:val="clear" w:color="auto" w:fill="FFFFFF"/>
              </w:rPr>
              <w:t xml:space="preserve"> Data Management (RDM)</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B307C0" w:rsidRPr="00D84D2F" w:rsidRDefault="00B307C0"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Experienced in </w:t>
            </w:r>
            <w:r w:rsidRPr="008E7752">
              <w:rPr>
                <w:rFonts w:ascii="Calibri" w:hAnsi="Calibri" w:cs="Calibri"/>
                <w:b/>
                <w:color w:val="333333"/>
                <w:shd w:val="clear" w:color="auto" w:fill="FFFFFF"/>
              </w:rPr>
              <w:t>Artificial Neural Networks</w:t>
            </w:r>
            <w:r w:rsidR="009C7C2A">
              <w:rPr>
                <w:rFonts w:ascii="Calibri" w:hAnsi="Calibri" w:cs="Calibri"/>
                <w:color w:val="333333"/>
                <w:shd w:val="clear" w:color="auto" w:fill="FFFFFF"/>
              </w:rPr>
              <w:t xml:space="preserve"> </w:t>
            </w:r>
            <w:r w:rsidRPr="00496B14">
              <w:rPr>
                <w:rFonts w:ascii="Calibri" w:hAnsi="Calibri" w:cs="Calibri"/>
                <w:color w:val="333333"/>
                <w:shd w:val="clear" w:color="auto" w:fill="FFFFFF"/>
              </w:rPr>
              <w:t xml:space="preserve">(ANN) and </w:t>
            </w:r>
            <w:r w:rsidRPr="008E7752">
              <w:rPr>
                <w:rFonts w:ascii="Calibri" w:hAnsi="Calibri" w:cs="Calibri"/>
                <w:b/>
                <w:color w:val="333333"/>
                <w:shd w:val="clear" w:color="auto" w:fill="FFFFFF"/>
              </w:rPr>
              <w:t>Deep Learning</w:t>
            </w:r>
            <w:r w:rsidRPr="00496B14">
              <w:rPr>
                <w:rFonts w:ascii="Calibri" w:hAnsi="Calibri" w:cs="Calibri"/>
                <w:color w:val="333333"/>
                <w:shd w:val="clear" w:color="auto" w:fill="FFFFFF"/>
              </w:rPr>
              <w:t xml:space="preserve"> models using </w:t>
            </w:r>
            <w:proofErr w:type="spellStart"/>
            <w:r w:rsidRPr="008E7752">
              <w:rPr>
                <w:rFonts w:ascii="Calibri" w:hAnsi="Calibri" w:cs="Calibri"/>
                <w:b/>
                <w:color w:val="333333"/>
                <w:shd w:val="clear" w:color="auto" w:fill="FFFFFF"/>
              </w:rPr>
              <w:t>Theano</w:t>
            </w:r>
            <w:proofErr w:type="spellEnd"/>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Tensor</w:t>
            </w:r>
            <w:r w:rsidR="009C7C2A" w:rsidRPr="008E7752">
              <w:rPr>
                <w:rFonts w:ascii="Calibri" w:hAnsi="Calibri" w:cs="Calibri"/>
                <w:b/>
                <w:color w:val="333333"/>
                <w:shd w:val="clear" w:color="auto" w:fill="FFFFFF"/>
              </w:rPr>
              <w:t xml:space="preserve"> </w:t>
            </w:r>
            <w:r w:rsidRPr="008E7752">
              <w:rPr>
                <w:rFonts w:ascii="Calibri" w:hAnsi="Calibri" w:cs="Calibri"/>
                <w:b/>
                <w:color w:val="333333"/>
                <w:shd w:val="clear" w:color="auto" w:fill="FFFFFF"/>
              </w:rPr>
              <w:t>flow</w:t>
            </w:r>
            <w:r w:rsidRPr="00496B14">
              <w:rPr>
                <w:rFonts w:ascii="Calibri" w:hAnsi="Calibri" w:cs="Calibri"/>
                <w:color w:val="333333"/>
                <w:shd w:val="clear" w:color="auto" w:fill="FFFFFF"/>
              </w:rPr>
              <w:t xml:space="preserve"> and </w:t>
            </w:r>
            <w:proofErr w:type="spellStart"/>
            <w:r w:rsidRPr="008E7752">
              <w:rPr>
                <w:rFonts w:ascii="Calibri" w:hAnsi="Calibri" w:cs="Calibri"/>
                <w:b/>
                <w:color w:val="333333"/>
                <w:shd w:val="clear" w:color="auto" w:fill="FFFFFF"/>
              </w:rPr>
              <w:t>keras</w:t>
            </w:r>
            <w:proofErr w:type="spellEnd"/>
            <w:r w:rsidRPr="008E7752">
              <w:rPr>
                <w:rFonts w:ascii="Calibri" w:hAnsi="Calibri" w:cs="Calibri"/>
                <w:b/>
                <w:color w:val="333333"/>
                <w:shd w:val="clear" w:color="auto" w:fill="FFFFFF"/>
              </w:rPr>
              <w:t xml:space="preserve"> packages</w:t>
            </w:r>
            <w:r w:rsidRPr="00496B14">
              <w:rPr>
                <w:rFonts w:ascii="Calibri" w:hAnsi="Calibri" w:cs="Calibri"/>
                <w:color w:val="333333"/>
                <w:shd w:val="clear" w:color="auto" w:fill="FFFFFF"/>
              </w:rPr>
              <w:t xml:space="preserve"> using </w:t>
            </w:r>
            <w:r w:rsidRPr="008E7752">
              <w:rPr>
                <w:rFonts w:ascii="Calibri" w:hAnsi="Calibri" w:cs="Calibri"/>
                <w:b/>
                <w:color w:val="333333"/>
                <w:shd w:val="clear" w:color="auto" w:fill="FFFFFF"/>
              </w:rPr>
              <w:t>Python</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5D7E9C" w:rsidRPr="00496B14" w:rsidRDefault="005D7E9C"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E609A2">
              <w:rPr>
                <w:rFonts w:ascii="Calibri" w:hAnsi="Calibri" w:cs="Calibri"/>
                <w:b/>
                <w:color w:val="333333"/>
                <w:shd w:val="clear" w:color="auto" w:fill="FFFFFF"/>
              </w:rPr>
              <w:t>Wavelet</w:t>
            </w:r>
            <w:r w:rsidRPr="00496B14">
              <w:rPr>
                <w:rFonts w:ascii="Calibri" w:hAnsi="Calibri" w:cs="Calibri"/>
                <w:color w:val="333333"/>
                <w:shd w:val="clear" w:color="auto" w:fill="FFFFFF"/>
              </w:rPr>
              <w:t xml:space="preserve">, Digital Furrier Transform, </w:t>
            </w:r>
            <w:r w:rsidRPr="00E609A2">
              <w:rPr>
                <w:rFonts w:ascii="Calibri" w:hAnsi="Calibri" w:cs="Calibri"/>
                <w:b/>
                <w:color w:val="333333"/>
                <w:shd w:val="clear" w:color="auto" w:fill="FFFFFF"/>
              </w:rPr>
              <w:t>Fuzzy Logic</w:t>
            </w:r>
            <w:r w:rsidRPr="00496B14">
              <w:rPr>
                <w:rFonts w:ascii="Calibri" w:hAnsi="Calibri" w:cs="Calibri"/>
                <w:color w:val="333333"/>
                <w:shd w:val="clear" w:color="auto" w:fill="FFFFFF"/>
              </w:rPr>
              <w:t xml:space="preserve">, </w:t>
            </w:r>
            <w:r w:rsidR="007C669A" w:rsidRPr="00E609A2">
              <w:rPr>
                <w:rFonts w:ascii="Calibri" w:hAnsi="Calibri" w:cs="Calibri"/>
                <w:b/>
                <w:color w:val="333333"/>
                <w:shd w:val="clear" w:color="auto" w:fill="FFFFFF"/>
              </w:rPr>
              <w:t>MATLAB</w:t>
            </w:r>
            <w:r w:rsidR="007C669A" w:rsidRPr="00496B14">
              <w:rPr>
                <w:rFonts w:ascii="Calibri" w:hAnsi="Calibri" w:cs="Calibri"/>
                <w:color w:val="333333"/>
                <w:shd w:val="clear" w:color="auto" w:fill="FFFFFF"/>
              </w:rPr>
              <w:t xml:space="preserve"> Scripts, </w:t>
            </w:r>
            <w:r w:rsidR="00E375BF" w:rsidRPr="00E609A2">
              <w:rPr>
                <w:rFonts w:ascii="Calibri" w:hAnsi="Calibri" w:cs="Calibri"/>
                <w:b/>
                <w:color w:val="333333"/>
                <w:shd w:val="clear" w:color="auto" w:fill="FFFFFF"/>
              </w:rPr>
              <w:t>C++</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C#</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PSCAD</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Pascal</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SKM</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SQL</w:t>
            </w:r>
            <w:r w:rsidR="00E375BF" w:rsidRPr="00496B14">
              <w:rPr>
                <w:rFonts w:ascii="Calibri" w:hAnsi="Calibri" w:cs="Calibri"/>
                <w:color w:val="333333"/>
                <w:shd w:val="clear" w:color="auto" w:fill="FFFFFF"/>
              </w:rPr>
              <w:t xml:space="preserve">, </w:t>
            </w:r>
          </w:p>
          <w:p w:rsidR="00712F16" w:rsidRPr="00D84D2F" w:rsidRDefault="00712F16" w:rsidP="00712F16">
            <w:pPr>
              <w:pStyle w:val="ListParagraph"/>
              <w:spacing w:before="60" w:after="60"/>
              <w:ind w:left="360"/>
              <w:jc w:val="both"/>
              <w:rPr>
                <w:rFonts w:ascii="Calibri" w:hAnsi="Calibri" w:cs="Calibri"/>
                <w:color w:val="333333"/>
                <w:sz w:val="8"/>
                <w:szCs w:val="8"/>
                <w:shd w:val="clear" w:color="auto" w:fill="FFFFFF"/>
              </w:rPr>
            </w:pPr>
          </w:p>
          <w:p w:rsidR="00974F9E" w:rsidRDefault="00F7686B" w:rsidP="00BE0A95">
            <w:pPr>
              <w:pStyle w:val="ListParagraph"/>
              <w:numPr>
                <w:ilvl w:val="0"/>
                <w:numId w:val="31"/>
              </w:numPr>
              <w:spacing w:before="60" w:after="120"/>
              <w:contextualSpacing w:val="0"/>
              <w:jc w:val="both"/>
              <w:rPr>
                <w:rFonts w:ascii="Calibri" w:hAnsi="Calibri" w:cs="Calibri"/>
                <w:color w:val="333333"/>
                <w:shd w:val="clear" w:color="auto" w:fill="FFFFFF"/>
              </w:rPr>
            </w:pPr>
            <w:r w:rsidRPr="00712F16">
              <w:rPr>
                <w:rFonts w:ascii="Calibri" w:hAnsi="Calibri" w:cs="Calibri"/>
                <w:color w:val="333333"/>
                <w:shd w:val="clear" w:color="auto" w:fill="FFFFFF"/>
              </w:rPr>
              <w:t xml:space="preserve">Design, develop </w:t>
            </w:r>
            <w:r w:rsidR="00974F9E" w:rsidRPr="00712F16">
              <w:rPr>
                <w:rFonts w:ascii="Calibri" w:hAnsi="Calibri" w:cs="Calibri"/>
                <w:color w:val="333333"/>
                <w:shd w:val="clear" w:color="auto" w:fill="FFFFFF"/>
              </w:rPr>
              <w:t xml:space="preserve">and direct research programs. Preparation of grant proposals, internal reports and publications. Evaluation and consulting on research proposals of others. </w:t>
            </w:r>
          </w:p>
          <w:p w:rsidR="00D90008" w:rsidRPr="000E741F" w:rsidRDefault="00D90008" w:rsidP="000E741F">
            <w:pPr>
              <w:spacing w:before="60" w:after="60"/>
              <w:jc w:val="both"/>
              <w:rPr>
                <w:rFonts w:ascii="Calibri" w:hAnsi="Calibri" w:cs="Calibri"/>
                <w:color w:val="333333"/>
                <w:shd w:val="clear" w:color="auto" w:fill="FFFFFF"/>
              </w:rPr>
            </w:pPr>
          </w:p>
          <w:p w:rsidR="00496B14" w:rsidRDefault="008F037D" w:rsidP="00520E97">
            <w:pPr>
              <w:pStyle w:val="Default"/>
              <w:ind w:left="360"/>
              <w:jc w:val="center"/>
              <w:rPr>
                <w:b/>
                <w:bCs/>
                <w:color w:val="auto"/>
                <w:sz w:val="22"/>
                <w:szCs w:val="22"/>
              </w:rPr>
            </w:pPr>
            <w:r>
              <w:rPr>
                <w:b/>
                <w:bCs/>
                <w:color w:val="auto"/>
                <w:sz w:val="22"/>
                <w:szCs w:val="22"/>
              </w:rPr>
              <w:t>-----------------------------------------------------------------------</w:t>
            </w:r>
          </w:p>
          <w:p w:rsidR="000160C6" w:rsidRPr="000160C6" w:rsidRDefault="000160C6" w:rsidP="004C045D">
            <w:pPr>
              <w:pStyle w:val="Default"/>
              <w:rPr>
                <w:b/>
                <w:bCs/>
                <w:color w:val="auto"/>
                <w:sz w:val="16"/>
                <w:szCs w:val="16"/>
              </w:rPr>
            </w:pPr>
          </w:p>
        </w:tc>
      </w:tr>
      <w:tr w:rsidR="00E62EC1" w:rsidRPr="00E62EC1" w:rsidTr="00974F9E">
        <w:tc>
          <w:tcPr>
            <w:tcW w:w="10246" w:type="dxa"/>
            <w:shd w:val="clear" w:color="auto" w:fill="F2DBDB" w:themeFill="accent2" w:themeFillTint="33"/>
            <w:vAlign w:val="center"/>
          </w:tcPr>
          <w:p w:rsidR="00852BCF" w:rsidRPr="00840ACF" w:rsidRDefault="006A3922" w:rsidP="00717708">
            <w:pPr>
              <w:pStyle w:val="Default"/>
              <w:rPr>
                <w:rFonts w:cs="_Tamiz"/>
                <w:b/>
                <w:bCs/>
                <w:color w:val="006600"/>
              </w:rPr>
            </w:pPr>
            <w:r w:rsidRPr="00840ACF">
              <w:rPr>
                <w:rFonts w:ascii="Castellar" w:hAnsi="Castellar" w:cstheme="minorBidi"/>
                <w:b/>
                <w:bCs/>
                <w:color w:val="006600"/>
              </w:rPr>
              <w:lastRenderedPageBreak/>
              <w:t>Contact Information</w:t>
            </w:r>
          </w:p>
        </w:tc>
      </w:tr>
      <w:tr w:rsidR="00E62EC1" w:rsidRPr="00E62EC1" w:rsidTr="004D7690">
        <w:trPr>
          <w:trHeight w:val="1239"/>
        </w:trPr>
        <w:tc>
          <w:tcPr>
            <w:tcW w:w="10246" w:type="dxa"/>
          </w:tcPr>
          <w:p w:rsidR="004D7690" w:rsidRPr="00BB4465" w:rsidRDefault="004D7690" w:rsidP="004D7690">
            <w:pPr>
              <w:tabs>
                <w:tab w:val="left" w:pos="2790"/>
              </w:tabs>
              <w:jc w:val="center"/>
              <w:rPr>
                <w:rFonts w:ascii="Calibri" w:hAnsi="Calibri"/>
              </w:rPr>
            </w:pPr>
            <w:r w:rsidRPr="00BB4465">
              <w:rPr>
                <w:rFonts w:ascii="Calibri" w:hAnsi="Calibri" w:cs="2  Yekan"/>
                <w:sz w:val="28"/>
                <w:szCs w:val="28"/>
              </w:rPr>
              <w:t>Abouzar Rahmati</w:t>
            </w:r>
          </w:p>
          <w:p w:rsidR="00852BCF" w:rsidRDefault="00852BCF" w:rsidP="004D7690">
            <w:pPr>
              <w:tabs>
                <w:tab w:val="left" w:pos="2790"/>
              </w:tabs>
              <w:rPr>
                <w:rFonts w:ascii="Calibri" w:hAnsi="Calibri"/>
              </w:rPr>
            </w:pPr>
            <w:r w:rsidRPr="004D7690">
              <w:rPr>
                <w:rFonts w:ascii="Calibri" w:hAnsi="Calibri"/>
                <w:b/>
                <w:bCs/>
              </w:rPr>
              <w:t>Phone</w:t>
            </w:r>
            <w:r>
              <w:rPr>
                <w:rFonts w:ascii="Calibri" w:hAnsi="Calibri"/>
              </w:rPr>
              <w:t xml:space="preserve">: </w:t>
            </w:r>
            <w:r w:rsidR="000C795F">
              <w:rPr>
                <w:rFonts w:ascii="Calibri" w:hAnsi="Calibri"/>
              </w:rPr>
              <w:t>+1 650 445 1055</w:t>
            </w:r>
            <w:r w:rsidR="004D7690">
              <w:rPr>
                <w:rFonts w:ascii="Calibri" w:hAnsi="Calibri"/>
              </w:rPr>
              <w:t xml:space="preserve">                                                           </w:t>
            </w:r>
            <w:r w:rsidR="004D7690" w:rsidRPr="00852BCF">
              <w:rPr>
                <w:rFonts w:ascii="Palatino" w:hAnsi="Palatino" w:cs="2  Yekan"/>
                <w:sz w:val="28"/>
                <w:szCs w:val="28"/>
              </w:rPr>
              <w:t xml:space="preserve"> </w:t>
            </w:r>
          </w:p>
          <w:p w:rsidR="00852BCF" w:rsidRPr="00717708" w:rsidRDefault="00852BCF" w:rsidP="004D7690">
            <w:pPr>
              <w:tabs>
                <w:tab w:val="left" w:pos="2790"/>
              </w:tabs>
              <w:rPr>
                <w:rFonts w:ascii="Calibri" w:hAnsi="Calibri"/>
              </w:rPr>
            </w:pPr>
            <w:r w:rsidRPr="004D7690">
              <w:rPr>
                <w:rFonts w:ascii="Calibri" w:hAnsi="Calibri"/>
                <w:b/>
                <w:bCs/>
              </w:rPr>
              <w:t>E-Mail</w:t>
            </w:r>
            <w:r>
              <w:rPr>
                <w:rFonts w:ascii="Calibri" w:hAnsi="Calibri"/>
              </w:rPr>
              <w:t xml:space="preserve">: </w:t>
            </w:r>
            <w:hyperlink r:id="rId9" w:history="1">
              <w:r w:rsidRPr="003F1BE8">
                <w:rPr>
                  <w:rStyle w:val="Hyperlink"/>
                  <w:rFonts w:ascii="Calibri" w:hAnsi="Calibri"/>
                  <w:color w:val="auto"/>
                  <w:u w:val="none"/>
                </w:rPr>
                <w:t>abrahmati@gmail.com</w:t>
              </w:r>
            </w:hyperlink>
          </w:p>
          <w:p w:rsidR="00B21E71" w:rsidRPr="00562DB0" w:rsidRDefault="008E4803" w:rsidP="004D7690">
            <w:pPr>
              <w:tabs>
                <w:tab w:val="left" w:pos="2790"/>
              </w:tabs>
              <w:rPr>
                <w:rFonts w:ascii="Calibri" w:hAnsi="Calibri"/>
              </w:rPr>
            </w:pPr>
            <w:r w:rsidRPr="004D7690">
              <w:rPr>
                <w:rFonts w:ascii="Calibri" w:hAnsi="Calibri"/>
                <w:b/>
                <w:bCs/>
              </w:rPr>
              <w:t>Status</w:t>
            </w:r>
            <w:r>
              <w:rPr>
                <w:rFonts w:ascii="Calibri" w:hAnsi="Calibri"/>
              </w:rPr>
              <w:t xml:space="preserve">: </w:t>
            </w:r>
            <w:r w:rsidRPr="00301108">
              <w:rPr>
                <w:rFonts w:ascii="Calibri" w:hAnsi="Calibri"/>
                <w:color w:val="000000" w:themeColor="text1"/>
              </w:rPr>
              <w:t xml:space="preserve">Permanent Resident </w:t>
            </w:r>
          </w:p>
        </w:tc>
      </w:tr>
      <w:tr w:rsidR="00E62EC1" w:rsidRPr="00E62EC1" w:rsidTr="00974F9E">
        <w:tc>
          <w:tcPr>
            <w:tcW w:w="10246" w:type="dxa"/>
            <w:shd w:val="clear" w:color="auto" w:fill="F2DBDB" w:themeFill="accent2" w:themeFillTint="33"/>
            <w:vAlign w:val="center"/>
          </w:tcPr>
          <w:p w:rsidR="00852BCF" w:rsidRPr="00840ACF" w:rsidRDefault="00852BCF" w:rsidP="00717708">
            <w:pPr>
              <w:pStyle w:val="Default"/>
              <w:rPr>
                <w:b/>
                <w:bCs/>
                <w:sz w:val="28"/>
                <w:szCs w:val="28"/>
              </w:rPr>
            </w:pPr>
            <w:r w:rsidRPr="00840ACF">
              <w:rPr>
                <w:rFonts w:ascii="Castellar" w:hAnsi="Castellar" w:cstheme="minorBidi"/>
                <w:b/>
                <w:bCs/>
                <w:color w:val="006600"/>
              </w:rPr>
              <w:t>Experiences</w:t>
            </w:r>
          </w:p>
        </w:tc>
      </w:tr>
      <w:tr w:rsidR="00E62EC1" w:rsidRPr="00E62EC1" w:rsidTr="00716F92">
        <w:trPr>
          <w:trHeight w:val="1710"/>
        </w:trPr>
        <w:tc>
          <w:tcPr>
            <w:tcW w:w="10246" w:type="dxa"/>
            <w:vAlign w:val="center"/>
          </w:tcPr>
          <w:p w:rsidR="00275727" w:rsidRDefault="00275727" w:rsidP="00275727">
            <w:pPr>
              <w:pStyle w:val="ListParagraph"/>
              <w:numPr>
                <w:ilvl w:val="0"/>
                <w:numId w:val="2"/>
              </w:numPr>
              <w:spacing w:before="60" w:after="60"/>
              <w:ind w:left="360"/>
              <w:jc w:val="both"/>
              <w:rPr>
                <w:rFonts w:ascii="Calibri" w:hAnsi="Calibri"/>
                <w:b/>
                <w:bCs/>
                <w:color w:val="009900"/>
                <w:sz w:val="22"/>
                <w:szCs w:val="22"/>
              </w:rPr>
            </w:pPr>
            <w:proofErr w:type="spellStart"/>
            <w:r>
              <w:rPr>
                <w:rFonts w:ascii="Calibri" w:hAnsi="Calibri"/>
                <w:b/>
                <w:bCs/>
                <w:color w:val="009900"/>
                <w:sz w:val="22"/>
                <w:szCs w:val="22"/>
              </w:rPr>
              <w:t>Leidos</w:t>
            </w:r>
            <w:proofErr w:type="spellEnd"/>
            <w:r>
              <w:rPr>
                <w:rFonts w:ascii="Calibri" w:hAnsi="Calibri"/>
                <w:b/>
                <w:bCs/>
                <w:color w:val="009900"/>
                <w:sz w:val="22"/>
                <w:szCs w:val="22"/>
              </w:rPr>
              <w:t xml:space="preserve">/Federal Aviation Administration (FAA), </w:t>
            </w:r>
            <w:r w:rsidRPr="00A27097">
              <w:rPr>
                <w:rFonts w:ascii="Calibri" w:hAnsi="Calibri"/>
                <w:bCs/>
              </w:rPr>
              <w:t>Washington DC area</w:t>
            </w:r>
            <w:r>
              <w:rPr>
                <w:rFonts w:ascii="Calibri" w:hAnsi="Calibri"/>
                <w:b/>
                <w:bCs/>
                <w:color w:val="009900"/>
                <w:sz w:val="22"/>
                <w:szCs w:val="22"/>
              </w:rPr>
              <w:t xml:space="preserve">                                               </w:t>
            </w:r>
            <w:r w:rsidRPr="00275727">
              <w:rPr>
                <w:rFonts w:ascii="Calibri" w:hAnsi="Calibri"/>
                <w:b/>
                <w:bCs/>
                <w:sz w:val="22"/>
                <w:szCs w:val="22"/>
              </w:rPr>
              <w:t>3/2019-present</w:t>
            </w:r>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75727">
              <w:rPr>
                <w:rFonts w:ascii="Calibri" w:hAnsi="Calibri" w:cs="Calibri"/>
                <w:color w:val="333333"/>
                <w:sz w:val="20"/>
                <w:szCs w:val="20"/>
                <w:shd w:val="clear" w:color="auto" w:fill="FFFFFF"/>
              </w:rPr>
              <w:t>FAA FPTS data analysis and development</w:t>
            </w:r>
            <w:r w:rsidR="00635600">
              <w:rPr>
                <w:rFonts w:ascii="Calibri" w:hAnsi="Calibri" w:cs="Calibri"/>
                <w:color w:val="333333"/>
                <w:sz w:val="20"/>
                <w:szCs w:val="20"/>
                <w:shd w:val="clear" w:color="auto" w:fill="FFFFFF"/>
              </w:rPr>
              <w:t xml:space="preserve">, SQL and Python, </w:t>
            </w:r>
            <w:r w:rsidR="00635600" w:rsidRPr="00635600">
              <w:rPr>
                <w:rFonts w:ascii="Calibri" w:hAnsi="Calibri" w:cs="Calibri"/>
                <w:color w:val="333333"/>
                <w:sz w:val="20"/>
                <w:szCs w:val="20"/>
                <w:shd w:val="clear" w:color="auto" w:fill="FFFFFF"/>
              </w:rPr>
              <w:t xml:space="preserve"> Tableau ,</w:t>
            </w:r>
            <w:proofErr w:type="spellStart"/>
            <w:r w:rsidR="00635600" w:rsidRPr="00635600">
              <w:rPr>
                <w:rFonts w:ascii="Calibri" w:hAnsi="Calibri" w:cs="Calibri"/>
                <w:color w:val="333333"/>
                <w:sz w:val="20"/>
                <w:szCs w:val="20"/>
                <w:shd w:val="clear" w:color="auto" w:fill="FFFFFF"/>
              </w:rPr>
              <w:t>Spotfire</w:t>
            </w:r>
            <w:proofErr w:type="spellEnd"/>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Support</w:t>
            </w:r>
            <w:r w:rsidRPr="00077BFC">
              <w:rPr>
                <w:rFonts w:ascii="Calibri" w:hAnsi="Calibri" w:cs="Calibri"/>
                <w:color w:val="333333"/>
                <w:sz w:val="20"/>
                <w:szCs w:val="20"/>
                <w:shd w:val="clear" w:color="auto" w:fill="FFFFFF"/>
              </w:rPr>
              <w:t xml:space="preserve"> on data scientists, to develop statistical models and algorithms to answer complex business</w:t>
            </w:r>
            <w:r>
              <w:rPr>
                <w:rFonts w:ascii="Calibri" w:hAnsi="Calibri" w:cs="Calibri"/>
                <w:color w:val="333333"/>
                <w:sz w:val="20"/>
                <w:szCs w:val="20"/>
                <w:shd w:val="clear" w:color="auto" w:fill="FFFFFF"/>
              </w:rPr>
              <w:t xml:space="preserve"> </w:t>
            </w:r>
            <w:r w:rsidRPr="00077BFC">
              <w:rPr>
                <w:rFonts w:ascii="Calibri" w:hAnsi="Calibri" w:cs="Calibri"/>
                <w:color w:val="333333"/>
                <w:sz w:val="20"/>
                <w:szCs w:val="20"/>
                <w:shd w:val="clear" w:color="auto" w:fill="FFFFFF"/>
              </w:rPr>
              <w:t>problems</w:t>
            </w:r>
          </w:p>
          <w:p w:rsidR="002C7D6B" w:rsidRPr="002C7D6B" w:rsidRDefault="002C7D6B" w:rsidP="002C7D6B">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Development machine learning algorithms, </w:t>
            </w:r>
            <w:r w:rsidRPr="002C7D6B">
              <w:rPr>
                <w:rFonts w:ascii="Calibri" w:hAnsi="Calibri" w:cs="Calibri"/>
                <w:color w:val="333333"/>
                <w:sz w:val="20"/>
                <w:szCs w:val="20"/>
                <w:shd w:val="clear" w:color="auto" w:fill="FFFFFF"/>
              </w:rPr>
              <w:t>Linear Regression, Multiple Regression, Decision Trees, Random Forest, Logistic Regression, Naïve Bayes, SVM, K-means, Hierarchical Clustering, Deep Learning, NLP)</w:t>
            </w:r>
          </w:p>
          <w:p w:rsidR="002C7D6B" w:rsidRDefault="002C7D6B" w:rsidP="002C7D6B">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Prepare</w:t>
            </w:r>
            <w:r w:rsidRPr="002C7D6B">
              <w:rPr>
                <w:rFonts w:ascii="Calibri" w:hAnsi="Calibri" w:cs="Calibri"/>
                <w:color w:val="333333"/>
                <w:sz w:val="20"/>
                <w:szCs w:val="20"/>
                <w:shd w:val="clear" w:color="auto" w:fill="FFFFFF"/>
              </w:rPr>
              <w:t xml:space="preserve"> model data for model training, testing, and validation</w:t>
            </w:r>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Development of NISC III Maine State project, Python and C++</w:t>
            </w:r>
          </w:p>
          <w:p w:rsidR="00275727" w:rsidRP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Mathematical Modeling for Machine Learning</w:t>
            </w:r>
          </w:p>
          <w:p w:rsidR="00275727" w:rsidRDefault="00275727" w:rsidP="00275727">
            <w:pPr>
              <w:pStyle w:val="ListParagraph"/>
              <w:spacing w:before="60" w:after="60"/>
              <w:ind w:left="360"/>
              <w:jc w:val="both"/>
              <w:rPr>
                <w:rFonts w:ascii="Calibri" w:hAnsi="Calibri"/>
                <w:b/>
                <w:bCs/>
                <w:color w:val="009900"/>
                <w:sz w:val="22"/>
                <w:szCs w:val="22"/>
              </w:rPr>
            </w:pPr>
            <w:r>
              <w:rPr>
                <w:rFonts w:ascii="Calibri" w:hAnsi="Calibri"/>
                <w:b/>
                <w:bCs/>
                <w:color w:val="009900"/>
                <w:sz w:val="22"/>
                <w:szCs w:val="22"/>
              </w:rPr>
              <w:t xml:space="preserve">            </w:t>
            </w:r>
          </w:p>
          <w:p w:rsidR="00965D58" w:rsidRPr="00965D58" w:rsidRDefault="00965D58" w:rsidP="00110950">
            <w:pPr>
              <w:pStyle w:val="ListParagraph"/>
              <w:numPr>
                <w:ilvl w:val="0"/>
                <w:numId w:val="2"/>
              </w:numPr>
              <w:spacing w:before="60" w:after="60"/>
              <w:ind w:left="360"/>
              <w:jc w:val="both"/>
              <w:rPr>
                <w:rFonts w:ascii="Calibri" w:hAnsi="Calibri"/>
                <w:b/>
                <w:bCs/>
                <w:color w:val="009900"/>
                <w:sz w:val="22"/>
                <w:szCs w:val="22"/>
              </w:rPr>
            </w:pPr>
            <w:r>
              <w:rPr>
                <w:rFonts w:ascii="Calibri" w:hAnsi="Calibri"/>
                <w:b/>
                <w:bCs/>
                <w:color w:val="009900"/>
                <w:sz w:val="22"/>
                <w:szCs w:val="22"/>
              </w:rPr>
              <w:t xml:space="preserve">Schneider Electric/Facebook DCS, </w:t>
            </w:r>
            <w:r w:rsidRPr="00A27097">
              <w:rPr>
                <w:rFonts w:ascii="Calibri" w:hAnsi="Calibri"/>
                <w:bCs/>
              </w:rPr>
              <w:t xml:space="preserve">Washington DC area                                                          </w:t>
            </w:r>
            <w:r w:rsidR="00A27097">
              <w:rPr>
                <w:rFonts w:ascii="Calibri" w:hAnsi="Calibri"/>
                <w:bCs/>
              </w:rPr>
              <w:t xml:space="preserve">   </w:t>
            </w:r>
            <w:r w:rsidRPr="00A27097">
              <w:rPr>
                <w:rFonts w:ascii="Calibri" w:hAnsi="Calibri"/>
                <w:bCs/>
              </w:rPr>
              <w:t xml:space="preserve">  </w:t>
            </w:r>
            <w:r w:rsidRPr="00F11C7B">
              <w:rPr>
                <w:rFonts w:ascii="Calibri" w:hAnsi="Calibri"/>
                <w:b/>
                <w:bCs/>
                <w:sz w:val="22"/>
                <w:szCs w:val="22"/>
              </w:rPr>
              <w:t>9/2018-</w:t>
            </w:r>
            <w:r w:rsidR="00275727">
              <w:rPr>
                <w:rFonts w:ascii="Calibri" w:hAnsi="Calibri"/>
                <w:b/>
                <w:bCs/>
                <w:sz w:val="22"/>
                <w:szCs w:val="22"/>
              </w:rPr>
              <w:t>3/2019</w:t>
            </w:r>
          </w:p>
          <w:p w:rsidR="00965D58"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14030">
              <w:rPr>
                <w:rFonts w:ascii="Calibri" w:hAnsi="Calibri" w:cs="Calibri"/>
                <w:color w:val="333333"/>
                <w:sz w:val="20"/>
                <w:szCs w:val="20"/>
                <w:shd w:val="clear" w:color="auto" w:fill="FFFFFF"/>
              </w:rPr>
              <w:t>Power systems data analysis</w:t>
            </w:r>
            <w:r>
              <w:rPr>
                <w:rFonts w:ascii="Calibri" w:hAnsi="Calibri" w:cs="Calibri"/>
                <w:color w:val="333333"/>
                <w:sz w:val="20"/>
                <w:szCs w:val="20"/>
                <w:shd w:val="clear" w:color="auto" w:fill="FFFFFF"/>
              </w:rPr>
              <w:t>, Python, C++, SCALA</w:t>
            </w:r>
          </w:p>
          <w:p w:rsidR="00314030"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Data Analysis and Management, </w:t>
            </w:r>
            <w:r w:rsidRPr="00314030">
              <w:rPr>
                <w:rFonts w:ascii="Calibri" w:hAnsi="Calibri" w:cs="Calibri"/>
                <w:color w:val="333333"/>
                <w:sz w:val="20"/>
                <w:szCs w:val="20"/>
                <w:shd w:val="clear" w:color="auto" w:fill="FFFFFF"/>
              </w:rPr>
              <w:t>Facility Power Panel Schedule</w:t>
            </w:r>
          </w:p>
          <w:p w:rsidR="00314030"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B07E1">
              <w:rPr>
                <w:rFonts w:ascii="Calibri" w:hAnsi="Calibri" w:cs="Calibri"/>
                <w:color w:val="333333"/>
                <w:sz w:val="20"/>
                <w:szCs w:val="20"/>
                <w:shd w:val="clear" w:color="auto" w:fill="FFFFFF"/>
              </w:rPr>
              <w:t xml:space="preserve">Designing and building algorithms and predictive models </w:t>
            </w:r>
          </w:p>
          <w:p w:rsidR="00431508" w:rsidRPr="00314030" w:rsidRDefault="00431508"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Developing machine learning algorithms (for NIH and universities)</w:t>
            </w:r>
          </w:p>
          <w:p w:rsidR="00965D58" w:rsidRPr="000D2E42" w:rsidRDefault="00965D58" w:rsidP="00965D58">
            <w:pPr>
              <w:pStyle w:val="ListParagraph"/>
              <w:spacing w:before="60" w:after="60"/>
              <w:ind w:left="360"/>
              <w:jc w:val="both"/>
              <w:rPr>
                <w:rFonts w:ascii="Calibri" w:hAnsi="Calibri"/>
                <w:b/>
                <w:bCs/>
                <w:color w:val="009900"/>
                <w:sz w:val="12"/>
                <w:szCs w:val="12"/>
              </w:rPr>
            </w:pPr>
          </w:p>
          <w:p w:rsidR="00334D33" w:rsidRPr="00B07558" w:rsidRDefault="00334D33" w:rsidP="00965D58">
            <w:pPr>
              <w:pStyle w:val="ListParagraph"/>
              <w:numPr>
                <w:ilvl w:val="0"/>
                <w:numId w:val="2"/>
              </w:numPr>
              <w:spacing w:before="60" w:after="60"/>
              <w:ind w:left="360"/>
              <w:jc w:val="both"/>
              <w:rPr>
                <w:rFonts w:ascii="Calibri" w:hAnsi="Calibri"/>
                <w:b/>
                <w:bCs/>
                <w:color w:val="009900"/>
                <w:sz w:val="22"/>
                <w:szCs w:val="22"/>
              </w:rPr>
            </w:pPr>
            <w:r w:rsidRPr="00B07558">
              <w:rPr>
                <w:rFonts w:ascii="Calibri" w:hAnsi="Calibri"/>
                <w:b/>
                <w:bCs/>
                <w:color w:val="009900"/>
              </w:rPr>
              <w:t xml:space="preserve">ABM </w:t>
            </w:r>
            <w:r w:rsidR="00B92D00">
              <w:rPr>
                <w:rFonts w:ascii="Calibri" w:hAnsi="Calibri"/>
                <w:b/>
                <w:bCs/>
                <w:color w:val="009900"/>
              </w:rPr>
              <w:t>Industry,</w:t>
            </w:r>
            <w:r w:rsidRPr="00B07558">
              <w:rPr>
                <w:rFonts w:ascii="Calibri" w:hAnsi="Calibri"/>
                <w:b/>
                <w:bCs/>
                <w:color w:val="009900"/>
              </w:rPr>
              <w:t xml:space="preserve"> </w:t>
            </w:r>
            <w:r w:rsidRPr="00A76550">
              <w:rPr>
                <w:rFonts w:ascii="Calibri" w:hAnsi="Calibri"/>
                <w:bCs/>
              </w:rPr>
              <w:t xml:space="preserve">Baltimore, </w:t>
            </w:r>
            <w:r w:rsidR="00F36376" w:rsidRPr="00A76550">
              <w:rPr>
                <w:rFonts w:ascii="Calibri" w:hAnsi="Calibri"/>
                <w:bCs/>
              </w:rPr>
              <w:t>MD</w:t>
            </w:r>
            <w:r w:rsidR="00B92D00" w:rsidRPr="00A76550">
              <w:rPr>
                <w:rFonts w:ascii="Calibri" w:hAnsi="Calibri"/>
                <w:bCs/>
              </w:rPr>
              <w:t xml:space="preserve">                                                           </w:t>
            </w:r>
            <w:r w:rsidR="00B07558" w:rsidRPr="00A76550">
              <w:rPr>
                <w:rFonts w:ascii="Calibri" w:hAnsi="Calibri"/>
                <w:bCs/>
                <w:sz w:val="22"/>
                <w:szCs w:val="22"/>
              </w:rPr>
              <w:t xml:space="preserve">                  </w:t>
            </w:r>
            <w:r w:rsidR="00AB19FF" w:rsidRPr="00A76550">
              <w:rPr>
                <w:rFonts w:ascii="Calibri" w:hAnsi="Calibri"/>
                <w:bCs/>
                <w:sz w:val="22"/>
                <w:szCs w:val="22"/>
              </w:rPr>
              <w:t xml:space="preserve">                                 </w:t>
            </w:r>
            <w:r w:rsidR="00AB19FF" w:rsidRPr="00AB19FF">
              <w:rPr>
                <w:rFonts w:ascii="Calibri" w:hAnsi="Calibri"/>
                <w:b/>
                <w:bCs/>
                <w:sz w:val="22"/>
                <w:szCs w:val="22"/>
              </w:rPr>
              <w:t>2/2017-</w:t>
            </w:r>
            <w:r w:rsidR="00965D58">
              <w:rPr>
                <w:rFonts w:ascii="Calibri" w:hAnsi="Calibri"/>
                <w:b/>
                <w:bCs/>
                <w:sz w:val="22"/>
                <w:szCs w:val="22"/>
              </w:rPr>
              <w:t>9/2018</w:t>
            </w:r>
          </w:p>
          <w:p w:rsidR="00CA31FF" w:rsidRPr="004E4B1F" w:rsidRDefault="002C587B" w:rsidP="004E4B1F">
            <w:pPr>
              <w:pStyle w:val="ListParagraph"/>
              <w:spacing w:before="60" w:after="60"/>
              <w:ind w:left="360"/>
              <w:jc w:val="both"/>
              <w:rPr>
                <w:rFonts w:ascii="Calibri" w:hAnsi="Calibri"/>
                <w:b/>
                <w:bCs/>
                <w:sz w:val="22"/>
                <w:szCs w:val="22"/>
              </w:rPr>
            </w:pPr>
            <w:r>
              <w:rPr>
                <w:rFonts w:ascii="Calibri" w:hAnsi="Calibri"/>
                <w:b/>
                <w:bCs/>
                <w:sz w:val="22"/>
                <w:szCs w:val="22"/>
              </w:rPr>
              <w:t>Technical</w:t>
            </w:r>
            <w:r w:rsidR="001C2870" w:rsidRPr="00870487">
              <w:rPr>
                <w:rFonts w:ascii="Calibri" w:hAnsi="Calibri"/>
                <w:b/>
                <w:bCs/>
                <w:sz w:val="22"/>
                <w:szCs w:val="22"/>
              </w:rPr>
              <w:t xml:space="preserve"> </w:t>
            </w:r>
            <w:r w:rsidR="00F36376">
              <w:rPr>
                <w:rFonts w:ascii="Calibri" w:hAnsi="Calibri"/>
                <w:b/>
                <w:bCs/>
                <w:sz w:val="22"/>
                <w:szCs w:val="22"/>
              </w:rPr>
              <w:t xml:space="preserve">Scientist </w:t>
            </w:r>
            <w:r w:rsidR="00DF2446">
              <w:rPr>
                <w:rFonts w:ascii="Calibri" w:hAnsi="Calibri"/>
                <w:b/>
                <w:bCs/>
                <w:sz w:val="22"/>
                <w:szCs w:val="22"/>
              </w:rPr>
              <w:t>Consultant</w:t>
            </w:r>
            <w:r w:rsidR="001763AA">
              <w:rPr>
                <w:rFonts w:ascii="Calibri" w:hAnsi="Calibri"/>
                <w:b/>
                <w:bCs/>
                <w:sz w:val="22"/>
                <w:szCs w:val="22"/>
              </w:rPr>
              <w:t xml:space="preserve"> </w:t>
            </w:r>
          </w:p>
          <w:p w:rsidR="00426D5C" w:rsidRDefault="00426D5C" w:rsidP="00426D5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26D5C">
              <w:rPr>
                <w:rFonts w:ascii="Calibri" w:hAnsi="Calibri" w:cs="Calibri"/>
                <w:color w:val="333333"/>
                <w:sz w:val="20"/>
                <w:szCs w:val="20"/>
                <w:shd w:val="clear" w:color="auto" w:fill="FFFFFF"/>
              </w:rPr>
              <w:t>Responsible for data exploration, cleaning for modeling, participate in model development.</w:t>
            </w:r>
          </w:p>
          <w:p w:rsidR="00CF28B0" w:rsidRPr="00CF28B0" w:rsidRDefault="00CF28B0" w:rsidP="00CF28B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F28B0">
              <w:rPr>
                <w:rFonts w:ascii="Calibri" w:hAnsi="Calibri" w:cs="Calibri"/>
                <w:color w:val="333333"/>
                <w:sz w:val="20"/>
                <w:szCs w:val="20"/>
                <w:shd w:val="clear" w:color="auto" w:fill="FFFFFF"/>
              </w:rPr>
              <w:t>Analyze and model</w:t>
            </w:r>
            <w:r>
              <w:rPr>
                <w:rFonts w:ascii="Calibri" w:hAnsi="Calibri" w:cs="Calibri"/>
                <w:color w:val="333333"/>
                <w:sz w:val="20"/>
                <w:szCs w:val="20"/>
                <w:shd w:val="clear" w:color="auto" w:fill="FFFFFF"/>
              </w:rPr>
              <w:t>ing</w:t>
            </w:r>
            <w:r w:rsidRPr="00CF28B0">
              <w:rPr>
                <w:rFonts w:ascii="Calibri" w:hAnsi="Calibri" w:cs="Calibri"/>
                <w:color w:val="333333"/>
                <w:sz w:val="20"/>
                <w:szCs w:val="20"/>
                <w:shd w:val="clear" w:color="auto" w:fill="FFFFFF"/>
              </w:rPr>
              <w:t xml:space="preserve"> structure data and implement algorithms to support analysis using advanced statistical and mathematical methods from statistics, data mining, econometrics, and operations research</w:t>
            </w:r>
          </w:p>
          <w:p w:rsidR="00C22D30" w:rsidRPr="00C22D30" w:rsidRDefault="00C22D30" w:rsidP="00C22D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Perform</w:t>
            </w:r>
            <w:r w:rsidRPr="00C22D30">
              <w:rPr>
                <w:rFonts w:ascii="Calibri" w:hAnsi="Calibri" w:cs="Calibri"/>
                <w:color w:val="333333"/>
                <w:sz w:val="20"/>
                <w:szCs w:val="20"/>
                <w:shd w:val="clear" w:color="auto" w:fill="FFFFFF"/>
              </w:rPr>
              <w:t xml:space="preserve"> machine learning techniques and algorithms, k-NN, Naï</w:t>
            </w:r>
            <w:r>
              <w:rPr>
                <w:rFonts w:ascii="Calibri" w:hAnsi="Calibri" w:cs="Calibri"/>
                <w:color w:val="333333"/>
                <w:sz w:val="20"/>
                <w:szCs w:val="20"/>
                <w:shd w:val="clear" w:color="auto" w:fill="FFFFFF"/>
              </w:rPr>
              <w:t>ve Bayes, SVM, and Decision Forests</w:t>
            </w:r>
            <w:r w:rsidRPr="00C22D30">
              <w:rPr>
                <w:rFonts w:ascii="Calibri" w:hAnsi="Calibri" w:cs="Calibri"/>
                <w:color w:val="333333"/>
                <w:sz w:val="20"/>
                <w:szCs w:val="20"/>
                <w:shd w:val="clear" w:color="auto" w:fill="FFFFFF"/>
              </w:rPr>
              <w:t>.</w:t>
            </w:r>
          </w:p>
          <w:p w:rsidR="00426D5C" w:rsidRPr="00E13177" w:rsidRDefault="00426D5C" w:rsidP="00426D5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26D5C">
              <w:rPr>
                <w:rFonts w:ascii="Calibri" w:hAnsi="Calibri" w:cs="Calibri"/>
                <w:color w:val="333333"/>
                <w:sz w:val="20"/>
                <w:szCs w:val="20"/>
                <w:shd w:val="clear" w:color="auto" w:fill="FFFFFF"/>
              </w:rPr>
              <w:t>Used Principal Component Analysis and factor Analysis to analyze high dimensional</w:t>
            </w:r>
            <w:r>
              <w:rPr>
                <w:rFonts w:ascii="Calibri" w:hAnsi="Calibri" w:cs="Calibri"/>
                <w:color w:val="333333"/>
                <w:sz w:val="20"/>
                <w:szCs w:val="20"/>
                <w:shd w:val="clear" w:color="auto" w:fill="FFFFFF"/>
              </w:rPr>
              <w:t xml:space="preserve"> </w:t>
            </w:r>
            <w:r w:rsidRPr="00426D5C">
              <w:rPr>
                <w:rFonts w:ascii="Calibri" w:hAnsi="Calibri" w:cs="Calibri"/>
                <w:color w:val="333333"/>
                <w:sz w:val="20"/>
                <w:szCs w:val="20"/>
                <w:shd w:val="clear" w:color="auto" w:fill="FFFFFF"/>
              </w:rPr>
              <w:t>data in python</w:t>
            </w:r>
            <w:r w:rsidRPr="00426D5C">
              <w:rPr>
                <w:rFonts w:ascii="Times-Roman" w:hAnsi="Times-Roman" w:cs="Times-Roman"/>
                <w:sz w:val="26"/>
                <w:szCs w:val="26"/>
              </w:rPr>
              <w:t>.</w:t>
            </w:r>
          </w:p>
          <w:p w:rsidR="00E13177" w:rsidRPr="00E13177" w:rsidRDefault="00E13177" w:rsidP="00E1317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13177">
              <w:rPr>
                <w:rFonts w:ascii="Calibri" w:hAnsi="Calibri" w:cs="Calibri"/>
                <w:color w:val="333333"/>
                <w:sz w:val="20"/>
                <w:szCs w:val="20"/>
                <w:shd w:val="clear" w:color="auto" w:fill="FFFFFF"/>
              </w:rPr>
              <w:t xml:space="preserve">Performed data cleaning, </w:t>
            </w:r>
            <w:proofErr w:type="spellStart"/>
            <w:r w:rsidRPr="00E13177">
              <w:rPr>
                <w:rFonts w:ascii="Calibri" w:hAnsi="Calibri" w:cs="Calibri"/>
                <w:color w:val="333333"/>
                <w:sz w:val="20"/>
                <w:szCs w:val="20"/>
                <w:shd w:val="clear" w:color="auto" w:fill="FFFFFF"/>
              </w:rPr>
              <w:t>featurization</w:t>
            </w:r>
            <w:proofErr w:type="spellEnd"/>
            <w:r w:rsidRPr="00E13177">
              <w:rPr>
                <w:rFonts w:ascii="Calibri" w:hAnsi="Calibri" w:cs="Calibri"/>
                <w:color w:val="333333"/>
                <w:sz w:val="20"/>
                <w:szCs w:val="20"/>
                <w:shd w:val="clear" w:color="auto" w:fill="FFFFFF"/>
              </w:rPr>
              <w:t>, feature engineering and feature scaling.</w:t>
            </w:r>
          </w:p>
          <w:p w:rsidR="00E83002" w:rsidRDefault="00E83002" w:rsidP="00E83002">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83002">
              <w:rPr>
                <w:rFonts w:ascii="Calibri" w:hAnsi="Calibri" w:cs="Calibri"/>
                <w:color w:val="333333"/>
                <w:sz w:val="20"/>
                <w:szCs w:val="20"/>
                <w:shd w:val="clear" w:color="auto" w:fill="FFFFFF"/>
              </w:rPr>
              <w:t>Data mining using the state-of-the-art methods and dimensionality reduction using Principal Component</w:t>
            </w:r>
            <w:r>
              <w:rPr>
                <w:rFonts w:ascii="Calibri" w:hAnsi="Calibri" w:cs="Calibri"/>
                <w:color w:val="333333"/>
                <w:sz w:val="20"/>
                <w:szCs w:val="20"/>
                <w:shd w:val="clear" w:color="auto" w:fill="FFFFFF"/>
              </w:rPr>
              <w:t xml:space="preserve"> </w:t>
            </w:r>
            <w:r w:rsidRPr="00E83002">
              <w:rPr>
                <w:rFonts w:ascii="Calibri" w:hAnsi="Calibri" w:cs="Calibri"/>
                <w:color w:val="333333"/>
                <w:sz w:val="20"/>
                <w:szCs w:val="20"/>
                <w:shd w:val="clear" w:color="auto" w:fill="FFFFFF"/>
              </w:rPr>
              <w:t>Analysis for visualizing high dimensional data.</w:t>
            </w:r>
          </w:p>
          <w:p w:rsidR="00DF3D90" w:rsidRDefault="00356E33" w:rsidP="00E945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56E33">
              <w:rPr>
                <w:rFonts w:ascii="Calibri" w:hAnsi="Calibri" w:cs="Calibri"/>
                <w:color w:val="333333"/>
                <w:sz w:val="20"/>
                <w:szCs w:val="20"/>
                <w:shd w:val="clear" w:color="auto" w:fill="FFFFFF"/>
              </w:rPr>
              <w:t>Worked on customer segmentation using unsupervised clustering techniques.</w:t>
            </w:r>
            <w:r w:rsidR="00E94556">
              <w:rPr>
                <w:rFonts w:ascii="Calibri" w:hAnsi="Calibri" w:cs="Calibri"/>
                <w:color w:val="333333"/>
                <w:sz w:val="20"/>
                <w:szCs w:val="20"/>
                <w:shd w:val="clear" w:color="auto" w:fill="FFFFFF"/>
              </w:rPr>
              <w:t xml:space="preserve"> </w:t>
            </w:r>
            <w:r w:rsidR="00DF3D90" w:rsidRPr="00E94556">
              <w:rPr>
                <w:rFonts w:ascii="Calibri" w:hAnsi="Calibri" w:cs="Calibri"/>
                <w:color w:val="333333"/>
                <w:sz w:val="20"/>
                <w:szCs w:val="20"/>
                <w:shd w:val="clear" w:color="auto" w:fill="FFFFFF"/>
              </w:rPr>
              <w:t xml:space="preserve">Performed data wrangling to clean, transform and reshape the data utilizing </w:t>
            </w:r>
            <w:r w:rsidR="00054D8A" w:rsidRPr="00E94556">
              <w:rPr>
                <w:rFonts w:ascii="Calibri" w:hAnsi="Calibri" w:cs="Calibri"/>
                <w:color w:val="333333"/>
                <w:sz w:val="20"/>
                <w:szCs w:val="20"/>
                <w:shd w:val="clear" w:color="auto" w:fill="FFFFFF"/>
              </w:rPr>
              <w:t>panda’s</w:t>
            </w:r>
            <w:r w:rsidR="00DF3D90" w:rsidRPr="00E94556">
              <w:rPr>
                <w:rFonts w:ascii="Calibri" w:hAnsi="Calibri" w:cs="Calibri"/>
                <w:color w:val="333333"/>
                <w:sz w:val="20"/>
                <w:szCs w:val="20"/>
                <w:shd w:val="clear" w:color="auto" w:fill="FFFFFF"/>
              </w:rPr>
              <w:t xml:space="preserve"> library. Analyzed data</w:t>
            </w:r>
            <w:r w:rsidR="00E94556">
              <w:rPr>
                <w:rFonts w:ascii="Calibri" w:hAnsi="Calibri" w:cs="Calibri"/>
                <w:color w:val="333333"/>
                <w:sz w:val="20"/>
                <w:szCs w:val="20"/>
                <w:shd w:val="clear" w:color="auto" w:fill="FFFFFF"/>
              </w:rPr>
              <w:t xml:space="preserve"> </w:t>
            </w:r>
            <w:r w:rsidR="00DF3D90" w:rsidRPr="00E94556">
              <w:rPr>
                <w:rFonts w:ascii="Calibri" w:hAnsi="Calibri" w:cs="Calibri"/>
                <w:color w:val="333333"/>
                <w:sz w:val="20"/>
                <w:szCs w:val="20"/>
                <w:shd w:val="clear" w:color="auto" w:fill="FFFFFF"/>
              </w:rPr>
              <w:t>using SQL, R, Scala, Python, Apache Spark and presented analytical reports to management and technical teams.</w:t>
            </w:r>
          </w:p>
          <w:p w:rsidR="003C5803" w:rsidRPr="00E20214" w:rsidRDefault="003C5803" w:rsidP="003C580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C5803">
              <w:rPr>
                <w:rFonts w:ascii="Calibri" w:hAnsi="Calibri" w:cs="Calibri"/>
                <w:color w:val="333333"/>
                <w:sz w:val="20"/>
                <w:szCs w:val="20"/>
                <w:shd w:val="clear" w:color="auto" w:fill="FFFFFF"/>
              </w:rPr>
              <w:t>Implemented batch and real-time model scoring to drive actions. Developed proprietary machine learning</w:t>
            </w:r>
            <w:r>
              <w:rPr>
                <w:rFonts w:ascii="Calibri" w:hAnsi="Calibri" w:cs="Calibri"/>
                <w:color w:val="333333"/>
                <w:sz w:val="20"/>
                <w:szCs w:val="20"/>
                <w:shd w:val="clear" w:color="auto" w:fill="FFFFFF"/>
              </w:rPr>
              <w:t xml:space="preserve"> </w:t>
            </w:r>
            <w:r w:rsidRPr="003C5803">
              <w:rPr>
                <w:rFonts w:ascii="Calibri" w:hAnsi="Calibri" w:cs="Calibri"/>
                <w:color w:val="333333"/>
                <w:sz w:val="20"/>
                <w:szCs w:val="20"/>
                <w:shd w:val="clear" w:color="auto" w:fill="FFFFFF"/>
              </w:rPr>
              <w:t>algorithms to build customized solutions that go beyond standard industry tools and lead to innovative solutions</w:t>
            </w:r>
            <w:r w:rsidRPr="003C5803">
              <w:rPr>
                <w:rFonts w:ascii="Times-Roman" w:hAnsi="Times-Roman" w:cs="Times-Roman"/>
                <w:sz w:val="26"/>
                <w:szCs w:val="26"/>
              </w:rPr>
              <w:t>.</w:t>
            </w:r>
          </w:p>
          <w:p w:rsidR="00E20214" w:rsidRPr="00E20214" w:rsidRDefault="00D32547" w:rsidP="00E20214">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Customer Segmentation/</w:t>
            </w:r>
            <w:r w:rsidR="00E20214" w:rsidRPr="00E20214">
              <w:rPr>
                <w:rFonts w:ascii="Calibri" w:hAnsi="Calibri" w:cs="Calibri"/>
                <w:color w:val="333333"/>
                <w:sz w:val="20"/>
                <w:szCs w:val="20"/>
                <w:shd w:val="clear" w:color="auto" w:fill="FFFFFF"/>
              </w:rPr>
              <w:t>Clustering (latent class/profile analysis) of mixed-type data (combinations of</w:t>
            </w:r>
            <w:r w:rsidR="00E20214">
              <w:rPr>
                <w:rFonts w:ascii="Calibri" w:hAnsi="Calibri" w:cs="Calibri"/>
                <w:color w:val="333333"/>
                <w:sz w:val="20"/>
                <w:szCs w:val="20"/>
                <w:shd w:val="clear" w:color="auto" w:fill="FFFFFF"/>
              </w:rPr>
              <w:t xml:space="preserve"> </w:t>
            </w:r>
            <w:r w:rsidR="00E20214" w:rsidRPr="00E20214">
              <w:rPr>
                <w:rFonts w:ascii="Calibri" w:hAnsi="Calibri" w:cs="Calibri"/>
                <w:color w:val="333333"/>
                <w:sz w:val="20"/>
                <w:szCs w:val="20"/>
                <w:shd w:val="clear" w:color="auto" w:fill="FFFFFF"/>
              </w:rPr>
              <w:t>continuous and categorical data), including conjoint parts-worth data, using a variety of machine learning techniques in R and Python.</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 xml:space="preserve">Management the </w:t>
            </w:r>
            <w:r w:rsidR="001C2870" w:rsidRPr="00CA31FF">
              <w:rPr>
                <w:rFonts w:ascii="Calibri" w:hAnsi="Calibri" w:cs="Calibri"/>
                <w:color w:val="333333"/>
                <w:sz w:val="20"/>
                <w:szCs w:val="20"/>
                <w:shd w:val="clear" w:color="auto" w:fill="FFFFFF"/>
              </w:rPr>
              <w:t>Operations, Facility (FM), Sales, Team Building, and Operating Budgets.</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Support the organization in developing projects </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Create effective tools to help evaluate the cost of interconnection facilities and help selecting the best interconnection scenarios in both prospecting and bidding stages</w:t>
            </w:r>
          </w:p>
          <w:p w:rsidR="001C2870" w:rsidRPr="000D2E42" w:rsidRDefault="001C2870" w:rsidP="00334D33">
            <w:pPr>
              <w:pStyle w:val="ListParagraph"/>
              <w:spacing w:before="60" w:after="60"/>
              <w:ind w:left="360"/>
              <w:jc w:val="both"/>
              <w:rPr>
                <w:rFonts w:ascii="Calibri" w:hAnsi="Calibri"/>
                <w:sz w:val="12"/>
                <w:szCs w:val="12"/>
              </w:rPr>
            </w:pPr>
          </w:p>
          <w:p w:rsidR="0043610F" w:rsidRPr="00C87C91" w:rsidRDefault="00C87C91" w:rsidP="00EF047D">
            <w:pPr>
              <w:pStyle w:val="ListParagraph"/>
              <w:numPr>
                <w:ilvl w:val="0"/>
                <w:numId w:val="2"/>
              </w:numPr>
              <w:spacing w:before="60" w:after="60"/>
              <w:ind w:left="360"/>
              <w:jc w:val="both"/>
              <w:rPr>
                <w:rFonts w:ascii="Calibri" w:hAnsi="Calibri"/>
                <w:sz w:val="22"/>
                <w:szCs w:val="22"/>
              </w:rPr>
            </w:pPr>
            <w:r w:rsidRPr="00CA31FF">
              <w:rPr>
                <w:rFonts w:ascii="Calibri" w:hAnsi="Calibri"/>
                <w:b/>
                <w:bCs/>
                <w:color w:val="009900"/>
              </w:rPr>
              <w:t xml:space="preserve">SunEdison, </w:t>
            </w:r>
            <w:r>
              <w:rPr>
                <w:rFonts w:ascii="Calibri" w:hAnsi="Calibri"/>
              </w:rPr>
              <w:t xml:space="preserve">Belmont, CA.   </w:t>
            </w:r>
            <w:r w:rsidRPr="00CA31FF">
              <w:rPr>
                <w:rFonts w:ascii="Calibri" w:hAnsi="Calibri"/>
              </w:rPr>
              <w:t xml:space="preserve">         </w:t>
            </w:r>
            <w:r>
              <w:rPr>
                <w:rFonts w:ascii="Calibri" w:hAnsi="Calibri"/>
              </w:rPr>
              <w:t xml:space="preserve">                 </w:t>
            </w:r>
            <w:r w:rsidRPr="00CA31FF">
              <w:rPr>
                <w:rFonts w:ascii="Calibri" w:hAnsi="Calibri"/>
              </w:rPr>
              <w:t xml:space="preserve">                                                                           </w:t>
            </w:r>
            <w:r w:rsidR="00A76550">
              <w:rPr>
                <w:rFonts w:ascii="Calibri" w:hAnsi="Calibri"/>
              </w:rPr>
              <w:t xml:space="preserve">    </w:t>
            </w:r>
            <w:r w:rsidRPr="00CA31FF">
              <w:rPr>
                <w:rFonts w:ascii="Calibri" w:hAnsi="Calibri"/>
              </w:rPr>
              <w:t xml:space="preserve">     </w:t>
            </w:r>
            <w:r>
              <w:rPr>
                <w:rFonts w:ascii="Calibri" w:hAnsi="Calibri"/>
                <w:b/>
                <w:bCs/>
                <w:sz w:val="22"/>
                <w:szCs w:val="22"/>
              </w:rPr>
              <w:t>5</w:t>
            </w:r>
            <w:r w:rsidR="00EF047D">
              <w:rPr>
                <w:rFonts w:ascii="Calibri" w:hAnsi="Calibri"/>
                <w:b/>
                <w:bCs/>
                <w:sz w:val="22"/>
                <w:szCs w:val="22"/>
              </w:rPr>
              <w:t>/</w:t>
            </w:r>
            <w:r w:rsidR="00EF047D" w:rsidRPr="003E45F6">
              <w:rPr>
                <w:rFonts w:ascii="Calibri" w:hAnsi="Calibri"/>
                <w:b/>
                <w:bCs/>
                <w:sz w:val="22"/>
                <w:szCs w:val="22"/>
              </w:rPr>
              <w:t>201</w:t>
            </w:r>
            <w:r>
              <w:rPr>
                <w:rFonts w:ascii="Calibri" w:hAnsi="Calibri"/>
                <w:b/>
                <w:bCs/>
                <w:sz w:val="22"/>
                <w:szCs w:val="22"/>
              </w:rPr>
              <w:t>4</w:t>
            </w:r>
            <w:r w:rsidR="00EF047D" w:rsidRPr="003E45F6">
              <w:rPr>
                <w:rFonts w:ascii="Calibri" w:hAnsi="Calibri"/>
                <w:b/>
                <w:bCs/>
                <w:sz w:val="22"/>
                <w:szCs w:val="22"/>
              </w:rPr>
              <w:t>-</w:t>
            </w:r>
            <w:r w:rsidR="00AB19FF">
              <w:rPr>
                <w:rFonts w:ascii="Calibri" w:hAnsi="Calibri"/>
                <w:b/>
                <w:bCs/>
                <w:sz w:val="22"/>
                <w:szCs w:val="22"/>
              </w:rPr>
              <w:t>2/2017</w:t>
            </w:r>
          </w:p>
          <w:p w:rsidR="00C87C91" w:rsidRPr="00C87C91" w:rsidRDefault="00C87C91" w:rsidP="00C87C91">
            <w:pPr>
              <w:pStyle w:val="ListParagraph"/>
              <w:spacing w:before="60" w:after="60"/>
              <w:ind w:left="360"/>
              <w:jc w:val="both"/>
              <w:rPr>
                <w:rFonts w:ascii="Calibri" w:hAnsi="Calibri"/>
                <w:b/>
                <w:bCs/>
                <w:sz w:val="22"/>
                <w:szCs w:val="22"/>
              </w:rPr>
            </w:pPr>
            <w:r w:rsidRPr="00C87C91">
              <w:rPr>
                <w:rFonts w:ascii="Calibri" w:hAnsi="Calibri"/>
                <w:b/>
                <w:bCs/>
                <w:sz w:val="22"/>
                <w:szCs w:val="22"/>
              </w:rPr>
              <w:t>Electrical</w:t>
            </w:r>
            <w:r w:rsidR="0075122A">
              <w:rPr>
                <w:rFonts w:ascii="Calibri" w:hAnsi="Calibri"/>
                <w:b/>
                <w:bCs/>
                <w:sz w:val="22"/>
                <w:szCs w:val="22"/>
              </w:rPr>
              <w:t>/</w:t>
            </w:r>
            <w:r w:rsidRPr="00C87C91">
              <w:rPr>
                <w:rFonts w:ascii="Calibri" w:hAnsi="Calibri"/>
                <w:b/>
                <w:bCs/>
                <w:sz w:val="22"/>
                <w:szCs w:val="22"/>
              </w:rPr>
              <w:t>Data Scien</w:t>
            </w:r>
            <w:r w:rsidR="0075122A">
              <w:rPr>
                <w:rFonts w:ascii="Calibri" w:hAnsi="Calibri"/>
                <w:b/>
                <w:bCs/>
                <w:sz w:val="22"/>
                <w:szCs w:val="22"/>
              </w:rPr>
              <w:t>tist</w:t>
            </w:r>
            <w:r w:rsidRPr="00C87C91">
              <w:rPr>
                <w:rFonts w:ascii="Calibri" w:hAnsi="Calibri"/>
                <w:b/>
                <w:bCs/>
                <w:sz w:val="22"/>
                <w:szCs w:val="22"/>
              </w:rPr>
              <w:t xml:space="preserve"> </w:t>
            </w:r>
          </w:p>
          <w:p w:rsidR="003C4C56" w:rsidRDefault="00487B25" w:rsidP="003C4C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Manage </w:t>
            </w:r>
            <w:r w:rsidRPr="003C4C56">
              <w:rPr>
                <w:rFonts w:ascii="Calibri" w:hAnsi="Calibri" w:cs="Calibri"/>
                <w:color w:val="333333"/>
                <w:sz w:val="20"/>
                <w:szCs w:val="20"/>
                <w:shd w:val="clear" w:color="auto" w:fill="FFFFFF"/>
              </w:rPr>
              <w:t xml:space="preserve">several </w:t>
            </w:r>
            <w:r>
              <w:rPr>
                <w:rFonts w:ascii="Calibri" w:hAnsi="Calibri" w:cs="Calibri"/>
                <w:color w:val="333333"/>
                <w:sz w:val="20"/>
                <w:szCs w:val="20"/>
                <w:shd w:val="clear" w:color="auto" w:fill="FFFFFF"/>
              </w:rPr>
              <w:t>projects planning/</w:t>
            </w:r>
            <w:r w:rsidR="003C4C56" w:rsidRPr="003C4C56">
              <w:rPr>
                <w:rFonts w:ascii="Calibri" w:hAnsi="Calibri" w:cs="Calibri"/>
                <w:color w:val="333333"/>
                <w:sz w:val="20"/>
                <w:szCs w:val="20"/>
                <w:shd w:val="clear" w:color="auto" w:fill="FFFFFF"/>
              </w:rPr>
              <w:t>deliverables across Advanced Analytics, Big Data and</w:t>
            </w:r>
            <w:r w:rsidR="003C4C56">
              <w:rPr>
                <w:rFonts w:ascii="Calibri" w:hAnsi="Calibri" w:cs="Calibri"/>
                <w:color w:val="333333"/>
                <w:sz w:val="20"/>
                <w:szCs w:val="20"/>
                <w:shd w:val="clear" w:color="auto" w:fill="FFFFFF"/>
              </w:rPr>
              <w:t xml:space="preserve"> </w:t>
            </w:r>
            <w:r w:rsidR="003C4C56" w:rsidRPr="003C4C56">
              <w:rPr>
                <w:rFonts w:ascii="Calibri" w:hAnsi="Calibri" w:cs="Calibri"/>
                <w:color w:val="333333"/>
                <w:sz w:val="20"/>
                <w:szCs w:val="20"/>
                <w:shd w:val="clear" w:color="auto" w:fill="FFFFFF"/>
              </w:rPr>
              <w:t>Digital Analytics streams.</w:t>
            </w:r>
          </w:p>
          <w:p w:rsidR="00B54FB3" w:rsidRDefault="00B54FB3" w:rsidP="00B54FB3">
            <w:pPr>
              <w:spacing w:before="60" w:after="60"/>
              <w:jc w:val="both"/>
              <w:rPr>
                <w:rFonts w:ascii="Calibri" w:hAnsi="Calibri" w:cs="Calibri"/>
                <w:color w:val="333333"/>
                <w:sz w:val="20"/>
                <w:szCs w:val="20"/>
                <w:shd w:val="clear" w:color="auto" w:fill="FFFFFF"/>
              </w:rPr>
            </w:pPr>
          </w:p>
          <w:p w:rsidR="00B54FB3" w:rsidRPr="00B54FB3" w:rsidRDefault="00310E03" w:rsidP="00310E0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Applying</w:t>
            </w:r>
            <w:r w:rsidR="00B54FB3" w:rsidRPr="00B54FB3">
              <w:rPr>
                <w:rFonts w:ascii="Calibri" w:hAnsi="Calibri" w:cs="Calibri"/>
                <w:color w:val="333333"/>
                <w:sz w:val="20"/>
                <w:szCs w:val="20"/>
                <w:shd w:val="clear" w:color="auto" w:fill="FFFFFF"/>
              </w:rPr>
              <w:t xml:space="preserve"> classic sup</w:t>
            </w:r>
            <w:r>
              <w:rPr>
                <w:rFonts w:ascii="Calibri" w:hAnsi="Calibri" w:cs="Calibri"/>
                <w:color w:val="333333"/>
                <w:sz w:val="20"/>
                <w:szCs w:val="20"/>
                <w:shd w:val="clear" w:color="auto" w:fill="FFFFFF"/>
              </w:rPr>
              <w:t>ervised modeling algorithms (SVM, RF, LR</w:t>
            </w:r>
            <w:r w:rsidR="00B54FB3" w:rsidRPr="00B54FB3">
              <w:rPr>
                <w:rFonts w:ascii="Calibri" w:hAnsi="Calibri" w:cs="Calibri"/>
                <w:color w:val="333333"/>
                <w:sz w:val="20"/>
                <w:szCs w:val="20"/>
                <w:shd w:val="clear" w:color="auto" w:fill="FFFFFF"/>
              </w:rPr>
              <w:t>), feature selection, dimension reduction and evaluation criteria</w:t>
            </w:r>
          </w:p>
          <w:p w:rsidR="003C4C56" w:rsidRPr="00207DC5" w:rsidRDefault="00207DC5" w:rsidP="003C4C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07DC5">
              <w:rPr>
                <w:rFonts w:ascii="Calibri" w:hAnsi="Calibri" w:cs="Calibri"/>
                <w:color w:val="333333"/>
                <w:sz w:val="20"/>
                <w:szCs w:val="20"/>
                <w:shd w:val="clear" w:color="auto" w:fill="FFFFFF"/>
              </w:rPr>
              <w:t>Project Consultant for industrial clients across globe in their digital transformation journey.</w:t>
            </w:r>
          </w:p>
          <w:p w:rsidR="00207DC5" w:rsidRPr="00B75DB0" w:rsidRDefault="00B75DB0" w:rsidP="00B75DB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B75DB0">
              <w:rPr>
                <w:rFonts w:ascii="Calibri" w:hAnsi="Calibri" w:cs="Calibri"/>
                <w:color w:val="333333"/>
                <w:sz w:val="20"/>
                <w:szCs w:val="20"/>
                <w:shd w:val="clear" w:color="auto" w:fill="FFFFFF"/>
              </w:rPr>
              <w:t>Resource hiring (Lateral &amp; Campus), compensation fitting, training, coaching and performance review</w:t>
            </w:r>
            <w:r>
              <w:rPr>
                <w:rFonts w:ascii="Calibri" w:hAnsi="Calibri" w:cs="Calibri"/>
                <w:color w:val="333333"/>
                <w:sz w:val="20"/>
                <w:szCs w:val="20"/>
                <w:shd w:val="clear" w:color="auto" w:fill="FFFFFF"/>
              </w:rPr>
              <w:t xml:space="preserve"> </w:t>
            </w:r>
            <w:r w:rsidRPr="00B75DB0">
              <w:rPr>
                <w:rFonts w:ascii="Calibri" w:hAnsi="Calibri" w:cs="Calibri"/>
                <w:color w:val="333333"/>
                <w:sz w:val="20"/>
                <w:szCs w:val="20"/>
                <w:shd w:val="clear" w:color="auto" w:fill="FFFFFF"/>
              </w:rPr>
              <w:t>across different analytical streams.</w:t>
            </w:r>
          </w:p>
          <w:p w:rsidR="00B75DB0" w:rsidRDefault="00363886" w:rsidP="003638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63886">
              <w:rPr>
                <w:rFonts w:ascii="Calibri" w:hAnsi="Calibri" w:cs="Calibri"/>
                <w:color w:val="333333"/>
                <w:sz w:val="20"/>
                <w:szCs w:val="20"/>
                <w:shd w:val="clear" w:color="auto" w:fill="FFFFFF"/>
              </w:rPr>
              <w:t>Provide support in solution development for Data science, Advanced Analytics and Digital Analytics</w:t>
            </w:r>
            <w:r>
              <w:rPr>
                <w:rFonts w:ascii="Calibri" w:hAnsi="Calibri" w:cs="Calibri"/>
                <w:color w:val="333333"/>
                <w:sz w:val="20"/>
                <w:szCs w:val="20"/>
                <w:shd w:val="clear" w:color="auto" w:fill="FFFFFF"/>
              </w:rPr>
              <w:t xml:space="preserve"> </w:t>
            </w:r>
            <w:r w:rsidRPr="00363886">
              <w:rPr>
                <w:rFonts w:ascii="Calibri" w:hAnsi="Calibri" w:cs="Calibri"/>
                <w:color w:val="333333"/>
                <w:sz w:val="20"/>
                <w:szCs w:val="20"/>
                <w:shd w:val="clear" w:color="auto" w:fill="FFFFFF"/>
              </w:rPr>
              <w:t>Projects.</w:t>
            </w:r>
          </w:p>
          <w:p w:rsidR="00363886" w:rsidRDefault="00077BFC" w:rsidP="00077BF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077BFC">
              <w:rPr>
                <w:rFonts w:ascii="Calibri" w:hAnsi="Calibri" w:cs="Calibri"/>
                <w:color w:val="333333"/>
                <w:sz w:val="20"/>
                <w:szCs w:val="20"/>
                <w:shd w:val="clear" w:color="auto" w:fill="FFFFFF"/>
              </w:rPr>
              <w:t>Guide team on data scientists, to develop statistical models and algorithms to answer complex business</w:t>
            </w:r>
            <w:r>
              <w:rPr>
                <w:rFonts w:ascii="Calibri" w:hAnsi="Calibri" w:cs="Calibri"/>
                <w:color w:val="333333"/>
                <w:sz w:val="20"/>
                <w:szCs w:val="20"/>
                <w:shd w:val="clear" w:color="auto" w:fill="FFFFFF"/>
              </w:rPr>
              <w:t xml:space="preserve"> </w:t>
            </w:r>
            <w:r w:rsidRPr="00077BFC">
              <w:rPr>
                <w:rFonts w:ascii="Calibri" w:hAnsi="Calibri" w:cs="Calibri"/>
                <w:color w:val="333333"/>
                <w:sz w:val="20"/>
                <w:szCs w:val="20"/>
                <w:shd w:val="clear" w:color="auto" w:fill="FFFFFF"/>
              </w:rPr>
              <w:t>problems</w:t>
            </w:r>
          </w:p>
          <w:p w:rsidR="00077BFC" w:rsidRDefault="002050E8" w:rsidP="002050E8">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050E8">
              <w:rPr>
                <w:rFonts w:ascii="Calibri" w:hAnsi="Calibri" w:cs="Calibri"/>
                <w:color w:val="333333"/>
                <w:sz w:val="20"/>
                <w:szCs w:val="20"/>
                <w:shd w:val="clear" w:color="auto" w:fill="FFFFFF"/>
              </w:rPr>
              <w:t>Implement machine learning techniques and interpret statistical results which are ready- consumption for</w:t>
            </w:r>
            <w:r>
              <w:rPr>
                <w:rFonts w:ascii="Calibri" w:hAnsi="Calibri" w:cs="Calibri"/>
                <w:color w:val="333333"/>
                <w:sz w:val="20"/>
                <w:szCs w:val="20"/>
                <w:shd w:val="clear" w:color="auto" w:fill="FFFFFF"/>
              </w:rPr>
              <w:t xml:space="preserve"> </w:t>
            </w:r>
            <w:r w:rsidRPr="002050E8">
              <w:rPr>
                <w:rFonts w:ascii="Calibri" w:hAnsi="Calibri" w:cs="Calibri"/>
                <w:color w:val="333333"/>
                <w:sz w:val="20"/>
                <w:szCs w:val="20"/>
                <w:shd w:val="clear" w:color="auto" w:fill="FFFFFF"/>
              </w:rPr>
              <w:t>senior management and clients.</w:t>
            </w:r>
          </w:p>
          <w:p w:rsidR="002050E8" w:rsidRDefault="00527CC9" w:rsidP="00527CC9">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527CC9">
              <w:rPr>
                <w:rFonts w:ascii="Calibri" w:hAnsi="Calibri" w:cs="Calibri"/>
                <w:color w:val="333333"/>
                <w:sz w:val="20"/>
                <w:szCs w:val="20"/>
                <w:shd w:val="clear" w:color="auto" w:fill="FFFFFF"/>
              </w:rPr>
              <w:t xml:space="preserve">Implemented </w:t>
            </w:r>
            <w:proofErr w:type="gramStart"/>
            <w:r w:rsidRPr="00527CC9">
              <w:rPr>
                <w:rFonts w:ascii="Calibri" w:hAnsi="Calibri" w:cs="Calibri"/>
                <w:color w:val="333333"/>
                <w:sz w:val="20"/>
                <w:szCs w:val="20"/>
                <w:shd w:val="clear" w:color="auto" w:fill="FFFFFF"/>
              </w:rPr>
              <w:t>machine learning</w:t>
            </w:r>
            <w:proofErr w:type="gramEnd"/>
            <w:r w:rsidRPr="00527CC9">
              <w:rPr>
                <w:rFonts w:ascii="Calibri" w:hAnsi="Calibri" w:cs="Calibri"/>
                <w:color w:val="333333"/>
                <w:sz w:val="20"/>
                <w:szCs w:val="20"/>
                <w:shd w:val="clear" w:color="auto" w:fill="FFFFFF"/>
              </w:rPr>
              <w:t xml:space="preserve"> algorithms like Logistic Regression, </w:t>
            </w:r>
            <w:proofErr w:type="spellStart"/>
            <w:r w:rsidRPr="00527CC9">
              <w:rPr>
                <w:rFonts w:ascii="Calibri" w:hAnsi="Calibri" w:cs="Calibri"/>
                <w:color w:val="333333"/>
                <w:sz w:val="20"/>
                <w:szCs w:val="20"/>
                <w:shd w:val="clear" w:color="auto" w:fill="FFFFFF"/>
              </w:rPr>
              <w:t>SoftMax</w:t>
            </w:r>
            <w:proofErr w:type="spellEnd"/>
            <w:r w:rsidRPr="00527CC9">
              <w:rPr>
                <w:rFonts w:ascii="Calibri" w:hAnsi="Calibri" w:cs="Calibri"/>
                <w:color w:val="333333"/>
                <w:sz w:val="20"/>
                <w:szCs w:val="20"/>
                <w:shd w:val="clear" w:color="auto" w:fill="FFFFFF"/>
              </w:rPr>
              <w:t xml:space="preserve"> Classifier, Random Forest,</w:t>
            </w:r>
            <w:r>
              <w:rPr>
                <w:rFonts w:ascii="Calibri" w:hAnsi="Calibri" w:cs="Calibri"/>
                <w:color w:val="333333"/>
                <w:sz w:val="20"/>
                <w:szCs w:val="20"/>
                <w:shd w:val="clear" w:color="auto" w:fill="FFFFFF"/>
              </w:rPr>
              <w:t xml:space="preserve"> </w:t>
            </w:r>
            <w:r w:rsidRPr="00527CC9">
              <w:rPr>
                <w:rFonts w:ascii="Calibri" w:hAnsi="Calibri" w:cs="Calibri"/>
                <w:color w:val="333333"/>
                <w:sz w:val="20"/>
                <w:szCs w:val="20"/>
                <w:shd w:val="clear" w:color="auto" w:fill="FFFFFF"/>
              </w:rPr>
              <w:t>Decision Trees.</w:t>
            </w:r>
          </w:p>
          <w:p w:rsidR="001E6B0A" w:rsidRDefault="001E6B0A" w:rsidP="001E6B0A">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1E6B0A">
              <w:rPr>
                <w:rFonts w:ascii="Calibri" w:hAnsi="Calibri" w:cs="Calibri"/>
                <w:color w:val="333333"/>
                <w:sz w:val="20"/>
                <w:szCs w:val="20"/>
                <w:shd w:val="clear" w:color="auto" w:fill="FFFFFF"/>
              </w:rPr>
              <w:t xml:space="preserve">Used Principal Component Analysis and </w:t>
            </w:r>
            <w:r w:rsidR="00487B25" w:rsidRPr="001E6B0A">
              <w:rPr>
                <w:rFonts w:ascii="Calibri" w:hAnsi="Calibri" w:cs="Calibri"/>
                <w:color w:val="333333"/>
                <w:sz w:val="20"/>
                <w:szCs w:val="20"/>
                <w:shd w:val="clear" w:color="auto" w:fill="FFFFFF"/>
              </w:rPr>
              <w:t xml:space="preserve">engineering </w:t>
            </w:r>
            <w:r w:rsidRPr="001E6B0A">
              <w:rPr>
                <w:rFonts w:ascii="Calibri" w:hAnsi="Calibri" w:cs="Calibri"/>
                <w:color w:val="333333"/>
                <w:sz w:val="20"/>
                <w:szCs w:val="20"/>
                <w:shd w:val="clear" w:color="auto" w:fill="FFFFFF"/>
              </w:rPr>
              <w:t>factor Analysis to analyze high dimensional</w:t>
            </w:r>
            <w:r>
              <w:rPr>
                <w:rFonts w:ascii="Calibri" w:hAnsi="Calibri" w:cs="Calibri"/>
                <w:color w:val="333333"/>
                <w:sz w:val="20"/>
                <w:szCs w:val="20"/>
                <w:shd w:val="clear" w:color="auto" w:fill="FFFFFF"/>
              </w:rPr>
              <w:t xml:space="preserve"> </w:t>
            </w:r>
            <w:r w:rsidRPr="001E6B0A">
              <w:rPr>
                <w:rFonts w:ascii="Calibri" w:hAnsi="Calibri" w:cs="Calibri"/>
                <w:color w:val="333333"/>
                <w:sz w:val="20"/>
                <w:szCs w:val="20"/>
                <w:shd w:val="clear" w:color="auto" w:fill="FFFFFF"/>
              </w:rPr>
              <w:t>data in python.</w:t>
            </w:r>
          </w:p>
          <w:p w:rsidR="000B339B" w:rsidRDefault="000B339B" w:rsidP="001E6B0A">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0B339B">
              <w:rPr>
                <w:rFonts w:ascii="Calibri" w:hAnsi="Calibri" w:cs="Calibri"/>
                <w:color w:val="333333"/>
                <w:sz w:val="20"/>
                <w:szCs w:val="20"/>
                <w:shd w:val="clear" w:color="auto" w:fill="FFFFFF"/>
              </w:rPr>
              <w:t xml:space="preserve">Performed data cleaning, </w:t>
            </w:r>
            <w:proofErr w:type="spellStart"/>
            <w:r w:rsidRPr="000B339B">
              <w:rPr>
                <w:rFonts w:ascii="Calibri" w:hAnsi="Calibri" w:cs="Calibri"/>
                <w:color w:val="333333"/>
                <w:sz w:val="20"/>
                <w:szCs w:val="20"/>
                <w:shd w:val="clear" w:color="auto" w:fill="FFFFFF"/>
              </w:rPr>
              <w:t>featurization</w:t>
            </w:r>
            <w:proofErr w:type="spellEnd"/>
            <w:r w:rsidRPr="000B339B">
              <w:rPr>
                <w:rFonts w:ascii="Calibri" w:hAnsi="Calibri" w:cs="Calibri"/>
                <w:color w:val="333333"/>
                <w:sz w:val="20"/>
                <w:szCs w:val="20"/>
                <w:shd w:val="clear" w:color="auto" w:fill="FFFFFF"/>
              </w:rPr>
              <w:t>, feature engineering and feature scaling.</w:t>
            </w:r>
          </w:p>
          <w:p w:rsidR="000F30E2" w:rsidRDefault="006B7A1D" w:rsidP="006B7A1D">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6B7A1D">
              <w:rPr>
                <w:rFonts w:ascii="Calibri" w:hAnsi="Calibri" w:cs="Calibri"/>
                <w:color w:val="333333"/>
                <w:sz w:val="20"/>
                <w:szCs w:val="20"/>
                <w:shd w:val="clear" w:color="auto" w:fill="FFFFFF"/>
              </w:rPr>
              <w:t>Supervised data collection and reporting. Ensured relevant data is collected at designated stages, entered</w:t>
            </w:r>
            <w:r>
              <w:rPr>
                <w:rFonts w:ascii="Calibri" w:hAnsi="Calibri" w:cs="Calibri"/>
                <w:color w:val="333333"/>
                <w:sz w:val="20"/>
                <w:szCs w:val="20"/>
                <w:shd w:val="clear" w:color="auto" w:fill="FFFFFF"/>
              </w:rPr>
              <w:t xml:space="preserve"> </w:t>
            </w:r>
            <w:r w:rsidR="00487B25">
              <w:rPr>
                <w:rFonts w:ascii="Calibri" w:hAnsi="Calibri" w:cs="Calibri"/>
                <w:color w:val="333333"/>
                <w:sz w:val="20"/>
                <w:szCs w:val="20"/>
                <w:shd w:val="clear" w:color="auto" w:fill="FFFFFF"/>
              </w:rPr>
              <w:t>into appropriate databases</w:t>
            </w:r>
            <w:r w:rsidRPr="006B7A1D">
              <w:rPr>
                <w:rFonts w:ascii="Calibri" w:hAnsi="Calibri" w:cs="Calibri"/>
                <w:color w:val="333333"/>
                <w:sz w:val="20"/>
                <w:szCs w:val="20"/>
                <w:shd w:val="clear" w:color="auto" w:fill="FFFFFF"/>
              </w:rPr>
              <w:t xml:space="preserve"> and reported appropriately. </w:t>
            </w:r>
          </w:p>
          <w:p w:rsidR="00F24B4C" w:rsidRDefault="00392C03" w:rsidP="00392C0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92C03">
              <w:rPr>
                <w:rFonts w:ascii="Calibri" w:hAnsi="Calibri" w:cs="Calibri"/>
                <w:color w:val="333333"/>
                <w:sz w:val="20"/>
                <w:szCs w:val="20"/>
                <w:shd w:val="clear" w:color="auto" w:fill="FFFFFF"/>
              </w:rPr>
              <w:t>Collaborated with Data engineers and operation team to implement ETL process, wrote and optimized SQL</w:t>
            </w:r>
            <w:r>
              <w:rPr>
                <w:rFonts w:ascii="Calibri" w:hAnsi="Calibri" w:cs="Calibri"/>
                <w:color w:val="333333"/>
                <w:sz w:val="20"/>
                <w:szCs w:val="20"/>
                <w:shd w:val="clear" w:color="auto" w:fill="FFFFFF"/>
              </w:rPr>
              <w:t xml:space="preserve"> </w:t>
            </w:r>
            <w:r w:rsidRPr="00392C03">
              <w:rPr>
                <w:rFonts w:ascii="Calibri" w:hAnsi="Calibri" w:cs="Calibri"/>
                <w:color w:val="333333"/>
                <w:sz w:val="20"/>
                <w:szCs w:val="20"/>
                <w:shd w:val="clear" w:color="auto" w:fill="FFFFFF"/>
              </w:rPr>
              <w:t>queries to perform data extraction to fit the analytical requirements.</w:t>
            </w:r>
          </w:p>
          <w:p w:rsidR="00392C03" w:rsidRDefault="00BF6B9D" w:rsidP="00BF6B9D">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BF6B9D">
              <w:rPr>
                <w:rFonts w:ascii="Calibri" w:hAnsi="Calibri" w:cs="Calibri"/>
                <w:color w:val="333333"/>
                <w:sz w:val="20"/>
                <w:szCs w:val="20"/>
                <w:shd w:val="clear" w:color="auto" w:fill="FFFFFF"/>
              </w:rPr>
              <w:t>Built models using Statistical techniques like Bayesian HMM and Machine Learning classification models</w:t>
            </w:r>
            <w:r>
              <w:rPr>
                <w:rFonts w:ascii="Calibri" w:hAnsi="Calibri" w:cs="Calibri"/>
                <w:color w:val="333333"/>
                <w:sz w:val="20"/>
                <w:szCs w:val="20"/>
                <w:shd w:val="clear" w:color="auto" w:fill="FFFFFF"/>
              </w:rPr>
              <w:t xml:space="preserve"> </w:t>
            </w:r>
            <w:r w:rsidRPr="00BF6B9D">
              <w:rPr>
                <w:rFonts w:ascii="Calibri" w:hAnsi="Calibri" w:cs="Calibri"/>
                <w:color w:val="333333"/>
                <w:sz w:val="20"/>
                <w:szCs w:val="20"/>
                <w:shd w:val="clear" w:color="auto" w:fill="FFFFFF"/>
              </w:rPr>
              <w:t xml:space="preserve">like </w:t>
            </w:r>
            <w:proofErr w:type="spellStart"/>
            <w:r w:rsidRPr="00BF6B9D">
              <w:rPr>
                <w:rFonts w:ascii="Calibri" w:hAnsi="Calibri" w:cs="Calibri"/>
                <w:color w:val="333333"/>
                <w:sz w:val="20"/>
                <w:szCs w:val="20"/>
                <w:shd w:val="clear" w:color="auto" w:fill="FFFFFF"/>
              </w:rPr>
              <w:t>XGBoost</w:t>
            </w:r>
            <w:proofErr w:type="spellEnd"/>
            <w:r w:rsidRPr="00BF6B9D">
              <w:rPr>
                <w:rFonts w:ascii="Calibri" w:hAnsi="Calibri" w:cs="Calibri"/>
                <w:color w:val="333333"/>
                <w:sz w:val="20"/>
                <w:szCs w:val="20"/>
                <w:shd w:val="clear" w:color="auto" w:fill="FFFFFF"/>
              </w:rPr>
              <w:t>, SVM, and Random Forest.</w:t>
            </w:r>
          </w:p>
          <w:p w:rsidR="004E4B1F" w:rsidRPr="000D2E42" w:rsidRDefault="004E4B1F" w:rsidP="004E4B1F">
            <w:pPr>
              <w:pStyle w:val="ListParagraph"/>
              <w:spacing w:before="60" w:after="60"/>
              <w:ind w:left="360"/>
              <w:jc w:val="both"/>
              <w:rPr>
                <w:rFonts w:ascii="Calibri" w:hAnsi="Calibri" w:cs="Calibri"/>
                <w:color w:val="333333"/>
                <w:sz w:val="12"/>
                <w:szCs w:val="12"/>
                <w:shd w:val="clear" w:color="auto" w:fill="FFFFFF"/>
              </w:rPr>
            </w:pPr>
          </w:p>
          <w:p w:rsidR="004E4B1F" w:rsidRPr="004E4B1F" w:rsidRDefault="003E45F6" w:rsidP="0051366D">
            <w:pPr>
              <w:pStyle w:val="ListParagraph"/>
              <w:numPr>
                <w:ilvl w:val="0"/>
                <w:numId w:val="2"/>
              </w:numPr>
              <w:spacing w:before="60" w:after="60"/>
              <w:ind w:left="360"/>
              <w:jc w:val="both"/>
              <w:rPr>
                <w:rFonts w:ascii="Calibri" w:hAnsi="Calibri"/>
                <w:sz w:val="22"/>
                <w:szCs w:val="22"/>
              </w:rPr>
            </w:pPr>
            <w:r w:rsidRPr="004E4B1F">
              <w:rPr>
                <w:rFonts w:ascii="Calibri" w:hAnsi="Calibri"/>
                <w:b/>
                <w:bCs/>
                <w:color w:val="009900"/>
              </w:rPr>
              <w:t>Is International</w:t>
            </w:r>
            <w:r w:rsidR="00321356" w:rsidRPr="004E4B1F">
              <w:rPr>
                <w:rFonts w:ascii="Calibri" w:hAnsi="Calibri"/>
              </w:rPr>
              <w:t>,</w:t>
            </w:r>
            <w:r w:rsidR="00852BCF" w:rsidRPr="004E4B1F">
              <w:rPr>
                <w:rFonts w:ascii="Calibri" w:hAnsi="Calibri"/>
              </w:rPr>
              <w:t xml:space="preserve"> </w:t>
            </w:r>
            <w:r w:rsidR="00735ED0" w:rsidRPr="004E4B1F">
              <w:rPr>
                <w:rFonts w:ascii="Calibri" w:hAnsi="Calibri"/>
              </w:rPr>
              <w:t>Atlanta</w:t>
            </w:r>
            <w:r w:rsidR="004E4B1F" w:rsidRPr="004E4B1F">
              <w:rPr>
                <w:rFonts w:ascii="Calibri" w:hAnsi="Calibri"/>
              </w:rPr>
              <w:t>, GA</w:t>
            </w:r>
            <w:r w:rsidRPr="004E4B1F">
              <w:rPr>
                <w:rFonts w:ascii="Calibri" w:hAnsi="Calibri"/>
              </w:rPr>
              <w:t xml:space="preserve">     </w:t>
            </w:r>
            <w:r w:rsidR="004E4B1F" w:rsidRPr="004E4B1F">
              <w:rPr>
                <w:rFonts w:ascii="Calibri" w:hAnsi="Calibri"/>
              </w:rPr>
              <w:t xml:space="preserve">    </w:t>
            </w:r>
            <w:r w:rsidRPr="004E4B1F">
              <w:rPr>
                <w:rFonts w:ascii="Calibri" w:hAnsi="Calibri"/>
              </w:rPr>
              <w:t xml:space="preserve">                                                              </w:t>
            </w:r>
            <w:r w:rsidR="00F86CC7" w:rsidRPr="004E4B1F">
              <w:rPr>
                <w:rFonts w:ascii="Calibri" w:hAnsi="Calibri"/>
              </w:rPr>
              <w:t xml:space="preserve">        </w:t>
            </w:r>
            <w:r w:rsidR="00933B19" w:rsidRPr="004E4B1F">
              <w:rPr>
                <w:rFonts w:ascii="Calibri" w:hAnsi="Calibri"/>
              </w:rPr>
              <w:t xml:space="preserve">                   </w:t>
            </w:r>
            <w:r w:rsidRPr="004E4B1F">
              <w:rPr>
                <w:rFonts w:ascii="Calibri" w:hAnsi="Calibri"/>
              </w:rPr>
              <w:t xml:space="preserve">  </w:t>
            </w:r>
            <w:r w:rsidR="00EC47BB" w:rsidRPr="004E4B1F">
              <w:rPr>
                <w:rFonts w:ascii="Calibri" w:hAnsi="Calibri"/>
              </w:rPr>
              <w:t xml:space="preserve">   </w:t>
            </w:r>
            <w:r w:rsidRPr="004E4B1F">
              <w:rPr>
                <w:rFonts w:ascii="Calibri" w:hAnsi="Calibri"/>
              </w:rPr>
              <w:t xml:space="preserve">      </w:t>
            </w:r>
            <w:r w:rsidR="006A38CC">
              <w:rPr>
                <w:rFonts w:ascii="Calibri" w:hAnsi="Calibri"/>
                <w:b/>
                <w:bCs/>
                <w:sz w:val="22"/>
                <w:szCs w:val="22"/>
              </w:rPr>
              <w:t>2/</w:t>
            </w:r>
            <w:r w:rsidR="00852BCF" w:rsidRPr="003E45F6">
              <w:rPr>
                <w:rFonts w:ascii="Calibri" w:hAnsi="Calibri"/>
                <w:b/>
                <w:bCs/>
                <w:sz w:val="22"/>
                <w:szCs w:val="22"/>
              </w:rPr>
              <w:t>201</w:t>
            </w:r>
            <w:r w:rsidR="00321356" w:rsidRPr="003E45F6">
              <w:rPr>
                <w:rFonts w:ascii="Calibri" w:hAnsi="Calibri"/>
                <w:b/>
                <w:bCs/>
                <w:sz w:val="22"/>
                <w:szCs w:val="22"/>
              </w:rPr>
              <w:t>2</w:t>
            </w:r>
            <w:r w:rsidR="00852BCF" w:rsidRPr="003E45F6">
              <w:rPr>
                <w:rFonts w:ascii="Calibri" w:hAnsi="Calibri"/>
                <w:b/>
                <w:bCs/>
                <w:sz w:val="22"/>
                <w:szCs w:val="22"/>
              </w:rPr>
              <w:t>-</w:t>
            </w:r>
            <w:r w:rsidR="007A4D28" w:rsidRPr="003E45F6">
              <w:rPr>
                <w:rFonts w:ascii="Calibri" w:hAnsi="Calibri"/>
                <w:b/>
                <w:bCs/>
                <w:sz w:val="22"/>
                <w:szCs w:val="22"/>
              </w:rPr>
              <w:t xml:space="preserve"> </w:t>
            </w:r>
            <w:r w:rsidR="006A38CC">
              <w:rPr>
                <w:rFonts w:ascii="Calibri" w:hAnsi="Calibri"/>
                <w:b/>
                <w:bCs/>
                <w:sz w:val="22"/>
                <w:szCs w:val="22"/>
              </w:rPr>
              <w:t>4/</w:t>
            </w:r>
            <w:r w:rsidR="00FB678F" w:rsidRPr="003E45F6">
              <w:rPr>
                <w:rFonts w:ascii="Calibri" w:hAnsi="Calibri"/>
                <w:b/>
                <w:bCs/>
                <w:sz w:val="22"/>
                <w:szCs w:val="22"/>
              </w:rPr>
              <w:t>201</w:t>
            </w:r>
            <w:r w:rsidR="00321356" w:rsidRPr="003E45F6">
              <w:rPr>
                <w:rFonts w:ascii="Calibri" w:hAnsi="Calibri"/>
                <w:b/>
                <w:bCs/>
                <w:sz w:val="22"/>
                <w:szCs w:val="22"/>
              </w:rPr>
              <w:t>4</w:t>
            </w:r>
          </w:p>
          <w:p w:rsidR="00A22CC7" w:rsidRPr="004E4B1F" w:rsidRDefault="009D76B2" w:rsidP="004E4B1F">
            <w:pPr>
              <w:pStyle w:val="ListParagraph"/>
              <w:spacing w:before="60" w:after="60"/>
              <w:ind w:left="360"/>
              <w:jc w:val="both"/>
              <w:rPr>
                <w:rFonts w:ascii="Calibri" w:hAnsi="Calibri"/>
                <w:sz w:val="22"/>
                <w:szCs w:val="22"/>
              </w:rPr>
            </w:pPr>
            <w:r>
              <w:rPr>
                <w:rFonts w:ascii="Calibri" w:hAnsi="Calibri"/>
                <w:b/>
                <w:bCs/>
                <w:sz w:val="22"/>
                <w:szCs w:val="22"/>
              </w:rPr>
              <w:t>Scientist Consultant</w:t>
            </w:r>
          </w:p>
          <w:p w:rsidR="00441946" w:rsidRDefault="00441946" w:rsidP="0044194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41946">
              <w:rPr>
                <w:rFonts w:ascii="Calibri" w:hAnsi="Calibri" w:cs="Calibri"/>
                <w:color w:val="333333"/>
                <w:sz w:val="20"/>
                <w:szCs w:val="20"/>
                <w:shd w:val="clear" w:color="auto" w:fill="FFFFFF"/>
              </w:rPr>
              <w:t>Mathematical modeling of behavior</w:t>
            </w:r>
            <w:r w:rsidR="004D1E8F">
              <w:rPr>
                <w:rFonts w:ascii="Calibri" w:hAnsi="Calibri" w:cs="Calibri"/>
                <w:color w:val="333333"/>
                <w:sz w:val="20"/>
                <w:szCs w:val="20"/>
                <w:shd w:val="clear" w:color="auto" w:fill="FFFFFF"/>
              </w:rPr>
              <w:t xml:space="preserve"> (</w:t>
            </w:r>
            <w:r w:rsidRPr="00441946">
              <w:rPr>
                <w:rFonts w:ascii="Calibri" w:hAnsi="Calibri" w:cs="Calibri"/>
                <w:color w:val="333333"/>
                <w:sz w:val="20"/>
                <w:szCs w:val="20"/>
                <w:shd w:val="clear" w:color="auto" w:fill="FFFFFF"/>
              </w:rPr>
              <w:t>used both traditional and Bayesian statistics to assess whether the</w:t>
            </w:r>
            <w:r>
              <w:rPr>
                <w:rFonts w:ascii="Calibri" w:hAnsi="Calibri" w:cs="Calibri"/>
                <w:color w:val="333333"/>
                <w:sz w:val="20"/>
                <w:szCs w:val="20"/>
                <w:shd w:val="clear" w:color="auto" w:fill="FFFFFF"/>
              </w:rPr>
              <w:t xml:space="preserve"> </w:t>
            </w:r>
            <w:r w:rsidRPr="00441946">
              <w:rPr>
                <w:rFonts w:ascii="Calibri" w:hAnsi="Calibri" w:cs="Calibri"/>
                <w:color w:val="333333"/>
                <w:sz w:val="20"/>
                <w:szCs w:val="20"/>
                <w:shd w:val="clear" w:color="auto" w:fill="FFFFFF"/>
              </w:rPr>
              <w:t>behavior of rodent subjects suggested anticipation for future events</w:t>
            </w:r>
            <w:r w:rsidR="004D1E8F">
              <w:rPr>
                <w:rFonts w:ascii="Calibri" w:hAnsi="Calibri" w:cs="Calibri"/>
                <w:color w:val="333333"/>
                <w:sz w:val="20"/>
                <w:szCs w:val="20"/>
                <w:shd w:val="clear" w:color="auto" w:fill="FFFFFF"/>
              </w:rPr>
              <w:t>)</w:t>
            </w:r>
            <w:r w:rsidRPr="00441946">
              <w:rPr>
                <w:rFonts w:ascii="Calibri" w:hAnsi="Calibri" w:cs="Calibri"/>
                <w:color w:val="333333"/>
                <w:sz w:val="20"/>
                <w:szCs w:val="20"/>
                <w:shd w:val="clear" w:color="auto" w:fill="FFFFFF"/>
              </w:rPr>
              <w:t>.</w:t>
            </w:r>
          </w:p>
          <w:p w:rsidR="00D90761" w:rsidRDefault="00D90761" w:rsidP="005812F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D90761">
              <w:rPr>
                <w:rFonts w:ascii="Calibri" w:hAnsi="Calibri" w:cs="Calibri"/>
                <w:color w:val="333333"/>
                <w:sz w:val="20"/>
                <w:szCs w:val="20"/>
                <w:shd w:val="clear" w:color="auto" w:fill="FFFFFF"/>
              </w:rPr>
              <w:t>Analyze, define and develop data integration, data curation to support data analytics business requirements</w:t>
            </w:r>
            <w:r w:rsidR="004D1E8F">
              <w:rPr>
                <w:rFonts w:ascii="Calibri" w:hAnsi="Calibri" w:cs="Calibri"/>
                <w:color w:val="333333"/>
                <w:sz w:val="20"/>
                <w:szCs w:val="20"/>
                <w:shd w:val="clear" w:color="auto" w:fill="FFFFFF"/>
              </w:rPr>
              <w:t>.</w:t>
            </w:r>
          </w:p>
          <w:p w:rsidR="0023167A" w:rsidRPr="00881E08" w:rsidRDefault="00D90761" w:rsidP="0023167A">
            <w:pPr>
              <w:pStyle w:val="ListParagraph"/>
              <w:numPr>
                <w:ilvl w:val="1"/>
                <w:numId w:val="14"/>
              </w:numPr>
              <w:spacing w:before="60" w:after="60"/>
              <w:ind w:left="634" w:hanging="274"/>
              <w:contextualSpacing w:val="0"/>
              <w:jc w:val="both"/>
              <w:rPr>
                <w:rFonts w:ascii="inherit" w:hAnsi="inherit" w:cs="Arial"/>
                <w:color w:val="404040"/>
                <w:sz w:val="23"/>
                <w:szCs w:val="23"/>
              </w:rPr>
            </w:pPr>
            <w:r w:rsidRPr="00D90761">
              <w:rPr>
                <w:rFonts w:ascii="Calibri" w:hAnsi="Calibri" w:cs="Calibri"/>
                <w:color w:val="333333"/>
                <w:sz w:val="20"/>
                <w:szCs w:val="20"/>
                <w:shd w:val="clear" w:color="auto" w:fill="FFFFFF"/>
              </w:rPr>
              <w:t> </w:t>
            </w:r>
            <w:r w:rsidR="0023167A" w:rsidRPr="0023167A">
              <w:rPr>
                <w:rFonts w:ascii="Calibri" w:hAnsi="Calibri" w:cs="Calibri"/>
                <w:color w:val="333333"/>
                <w:sz w:val="20"/>
                <w:szCs w:val="20"/>
                <w:shd w:val="clear" w:color="auto" w:fill="FFFFFF"/>
              </w:rPr>
              <w:t xml:space="preserve">Manipulate complex, high-volume, high-dimensionality data from varying sources to provide insights into enhancing </w:t>
            </w:r>
            <w:proofErr w:type="spellStart"/>
            <w:r w:rsidR="0023167A" w:rsidRPr="0023167A">
              <w:rPr>
                <w:rFonts w:ascii="Calibri" w:hAnsi="Calibri" w:cs="Calibri"/>
                <w:color w:val="333333"/>
                <w:sz w:val="20"/>
                <w:szCs w:val="20"/>
                <w:shd w:val="clear" w:color="auto" w:fill="FFFFFF"/>
              </w:rPr>
              <w:t>Optoro's</w:t>
            </w:r>
            <w:proofErr w:type="spellEnd"/>
            <w:r w:rsidR="0023167A" w:rsidRPr="0023167A">
              <w:rPr>
                <w:rFonts w:ascii="Calibri" w:hAnsi="Calibri" w:cs="Calibri"/>
                <w:color w:val="333333"/>
                <w:sz w:val="20"/>
                <w:szCs w:val="20"/>
                <w:shd w:val="clear" w:color="auto" w:fill="FFFFFF"/>
              </w:rPr>
              <w:t xml:space="preserve"> Smart</w:t>
            </w:r>
            <w:r w:rsidR="004D1E8F">
              <w:rPr>
                <w:rFonts w:ascii="Calibri" w:hAnsi="Calibri" w:cs="Calibri"/>
                <w:color w:val="333333"/>
                <w:sz w:val="20"/>
                <w:szCs w:val="20"/>
                <w:shd w:val="clear" w:color="auto" w:fill="FFFFFF"/>
              </w:rPr>
              <w:t xml:space="preserve"> </w:t>
            </w:r>
            <w:r w:rsidR="0023167A" w:rsidRPr="0023167A">
              <w:rPr>
                <w:rFonts w:ascii="Calibri" w:hAnsi="Calibri" w:cs="Calibri"/>
                <w:color w:val="333333"/>
                <w:sz w:val="20"/>
                <w:szCs w:val="20"/>
                <w:shd w:val="clear" w:color="auto" w:fill="FFFFFF"/>
              </w:rPr>
              <w:t>Disposition algorithm and pricing algorithms.</w:t>
            </w:r>
          </w:p>
          <w:p w:rsidR="00F22486" w:rsidRPr="00F22486" w:rsidRDefault="00F22486"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F22486">
              <w:rPr>
                <w:rFonts w:ascii="Calibri" w:hAnsi="Calibri" w:cs="Calibri"/>
                <w:color w:val="333333"/>
                <w:sz w:val="20"/>
                <w:szCs w:val="20"/>
                <w:shd w:val="clear" w:color="auto" w:fill="FFFFFF"/>
              </w:rPr>
              <w:t>Monitor results of deployed algorithms for accuracy, drift over time, and robustness to new data.</w:t>
            </w:r>
          </w:p>
          <w:p w:rsidR="00F22486" w:rsidRDefault="00E62159"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62159">
              <w:rPr>
                <w:rFonts w:ascii="Calibri" w:hAnsi="Calibri" w:cs="Calibri"/>
                <w:color w:val="333333"/>
                <w:sz w:val="20"/>
                <w:szCs w:val="20"/>
                <w:shd w:val="clear" w:color="auto" w:fill="FFFFFF"/>
              </w:rPr>
              <w:t>Produce reports and data visualizations using Tableau</w:t>
            </w:r>
            <w:r w:rsidR="004D1E8F">
              <w:rPr>
                <w:rFonts w:ascii="Calibri" w:hAnsi="Calibri" w:cs="Calibri"/>
                <w:color w:val="333333"/>
                <w:sz w:val="20"/>
                <w:szCs w:val="20"/>
                <w:shd w:val="clear" w:color="auto" w:fill="FFFFFF"/>
              </w:rPr>
              <w:t>.</w:t>
            </w:r>
          </w:p>
          <w:p w:rsidR="00F22486" w:rsidRDefault="009F6363"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9F6363">
              <w:rPr>
                <w:rFonts w:ascii="Calibri" w:hAnsi="Calibri" w:cs="Calibri"/>
                <w:color w:val="333333"/>
                <w:sz w:val="20"/>
                <w:szCs w:val="20"/>
                <w:shd w:val="clear" w:color="auto" w:fill="FFFFFF"/>
              </w:rPr>
              <w:t>Design, implement, test, and document statistical computer programming in high level statistical software packages, including SAS and R.</w:t>
            </w:r>
          </w:p>
          <w:p w:rsidR="00CB07E1" w:rsidRDefault="00CB07E1" w:rsidP="00CB07E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B07E1">
              <w:rPr>
                <w:rFonts w:ascii="Calibri" w:hAnsi="Calibri" w:cs="Calibri"/>
                <w:color w:val="333333"/>
                <w:sz w:val="20"/>
                <w:szCs w:val="20"/>
                <w:shd w:val="clear" w:color="auto" w:fill="FFFFFF"/>
              </w:rPr>
              <w:t>Designing and building algorithms and predictive models using techniques such as linear and logistic regression, support vector machines, ensemble models (random forest and/or gradient boosted trees), neural networks, and clustering techniques.</w:t>
            </w:r>
          </w:p>
          <w:p w:rsidR="00A22CC7" w:rsidRPr="000D2E42" w:rsidRDefault="00A22CC7" w:rsidP="00716F92">
            <w:pPr>
              <w:jc w:val="both"/>
              <w:rPr>
                <w:rFonts w:ascii="Calibri" w:hAnsi="Calibri"/>
                <w:sz w:val="12"/>
                <w:szCs w:val="12"/>
              </w:rPr>
            </w:pPr>
          </w:p>
          <w:p w:rsidR="00806BA2" w:rsidRDefault="001F2303" w:rsidP="00EE6161">
            <w:pPr>
              <w:pStyle w:val="ListParagraph"/>
              <w:numPr>
                <w:ilvl w:val="0"/>
                <w:numId w:val="2"/>
              </w:numPr>
              <w:spacing w:before="60" w:after="60"/>
              <w:ind w:left="360"/>
              <w:jc w:val="both"/>
              <w:rPr>
                <w:rFonts w:ascii="Calibri" w:hAnsi="Calibri"/>
              </w:rPr>
            </w:pPr>
            <w:r>
              <w:rPr>
                <w:rFonts w:ascii="Calibri" w:hAnsi="Calibri"/>
                <w:b/>
                <w:bCs/>
                <w:color w:val="009900"/>
              </w:rPr>
              <w:t xml:space="preserve">University of </w:t>
            </w:r>
            <w:proofErr w:type="spellStart"/>
            <w:r>
              <w:rPr>
                <w:rFonts w:ascii="Calibri" w:hAnsi="Calibri"/>
                <w:b/>
                <w:bCs/>
                <w:color w:val="009900"/>
              </w:rPr>
              <w:t>Ilam</w:t>
            </w:r>
            <w:proofErr w:type="spellEnd"/>
            <w:r w:rsidR="00EE6161">
              <w:rPr>
                <w:rFonts w:ascii="Calibri" w:hAnsi="Calibri"/>
                <w:b/>
                <w:bCs/>
                <w:color w:val="009900"/>
              </w:rPr>
              <w:t xml:space="preserve">, </w:t>
            </w:r>
            <w:proofErr w:type="spellStart"/>
            <w:r w:rsidR="00EE6161">
              <w:rPr>
                <w:rFonts w:ascii="Calibri" w:hAnsi="Calibri"/>
              </w:rPr>
              <w:t>Ilam</w:t>
            </w:r>
            <w:proofErr w:type="spellEnd"/>
            <w:r w:rsidR="00EE6161">
              <w:rPr>
                <w:rFonts w:ascii="Calibri" w:hAnsi="Calibri"/>
              </w:rPr>
              <w:t>, Ir</w:t>
            </w:r>
            <w:r w:rsidR="00EE6161" w:rsidRPr="00EE6161">
              <w:rPr>
                <w:rFonts w:ascii="Calibri" w:hAnsi="Calibri"/>
              </w:rPr>
              <w:t>an</w:t>
            </w:r>
            <w:r w:rsidRPr="00EE6161">
              <w:rPr>
                <w:rFonts w:ascii="Calibri" w:hAnsi="Calibri"/>
              </w:rPr>
              <w:t xml:space="preserve">    </w:t>
            </w:r>
            <w:r w:rsidR="00806BA2" w:rsidRPr="00EE6161">
              <w:rPr>
                <w:rFonts w:ascii="Calibri" w:hAnsi="Calibri"/>
              </w:rPr>
              <w:t xml:space="preserve">       </w:t>
            </w:r>
            <w:r w:rsidR="00EE6161">
              <w:rPr>
                <w:rFonts w:ascii="Calibri" w:hAnsi="Calibri"/>
              </w:rPr>
              <w:t xml:space="preserve">     </w:t>
            </w:r>
            <w:r w:rsidR="00806BA2" w:rsidRPr="00EE6161">
              <w:rPr>
                <w:rFonts w:ascii="Calibri" w:hAnsi="Calibri"/>
              </w:rPr>
              <w:t xml:space="preserve">                                                                     </w:t>
            </w:r>
            <w:r w:rsidR="00B13055" w:rsidRPr="00EE6161">
              <w:rPr>
                <w:rFonts w:ascii="Calibri" w:hAnsi="Calibri"/>
              </w:rPr>
              <w:t xml:space="preserve">                 </w:t>
            </w:r>
            <w:r w:rsidR="00806BA2" w:rsidRPr="00EE6161">
              <w:rPr>
                <w:rFonts w:ascii="Calibri" w:hAnsi="Calibri"/>
              </w:rPr>
              <w:t xml:space="preserve"> </w:t>
            </w:r>
            <w:r w:rsidR="00806BA2" w:rsidRPr="00B13055">
              <w:rPr>
                <w:rFonts w:ascii="Calibri" w:hAnsi="Calibri"/>
                <w:b/>
                <w:bCs/>
              </w:rPr>
              <w:t>6/2006-7/2009</w:t>
            </w:r>
          </w:p>
          <w:p w:rsidR="00806BA2" w:rsidRPr="00F4556D" w:rsidRDefault="00806BA2" w:rsidP="00F4556D">
            <w:pPr>
              <w:pStyle w:val="ListParagraph"/>
              <w:spacing w:before="60" w:after="60"/>
              <w:ind w:left="360"/>
              <w:jc w:val="both"/>
              <w:rPr>
                <w:rFonts w:ascii="Calibri" w:hAnsi="Calibri"/>
                <w:b/>
                <w:bCs/>
                <w:sz w:val="22"/>
                <w:szCs w:val="22"/>
              </w:rPr>
            </w:pPr>
            <w:r w:rsidRPr="00F4556D">
              <w:rPr>
                <w:rFonts w:ascii="Calibri" w:hAnsi="Calibri"/>
                <w:b/>
                <w:bCs/>
                <w:sz w:val="22"/>
                <w:szCs w:val="22"/>
              </w:rPr>
              <w:t>Professor-Faculty Member</w:t>
            </w:r>
          </w:p>
          <w:p w:rsidR="00806BA2" w:rsidRPr="0005355E" w:rsidRDefault="00F4556D" w:rsidP="0005355E">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Advisor</w:t>
            </w:r>
            <w:r w:rsidR="0005355E" w:rsidRPr="0005355E">
              <w:rPr>
                <w:rFonts w:ascii="Calibri" w:hAnsi="Calibri" w:cs="Calibri"/>
                <w:color w:val="333333"/>
                <w:sz w:val="20"/>
                <w:szCs w:val="20"/>
                <w:shd w:val="clear" w:color="auto" w:fill="FFFFFF"/>
              </w:rPr>
              <w:t>: extensively trained 11 undergraduate researcher volunteers to successfully perform laboratory</w:t>
            </w:r>
            <w:r w:rsidR="0005355E">
              <w:rPr>
                <w:rFonts w:ascii="Calibri" w:hAnsi="Calibri" w:cs="Calibri"/>
                <w:color w:val="333333"/>
                <w:sz w:val="20"/>
                <w:szCs w:val="20"/>
                <w:shd w:val="clear" w:color="auto" w:fill="FFFFFF"/>
              </w:rPr>
              <w:t xml:space="preserve"> </w:t>
            </w:r>
            <w:r w:rsidR="0005355E" w:rsidRPr="0005355E">
              <w:rPr>
                <w:rFonts w:ascii="Calibri" w:hAnsi="Calibri" w:cs="Calibri"/>
                <w:color w:val="333333"/>
                <w:sz w:val="20"/>
                <w:szCs w:val="20"/>
                <w:shd w:val="clear" w:color="auto" w:fill="FFFFFF"/>
              </w:rPr>
              <w:t>duties.</w:t>
            </w:r>
          </w:p>
          <w:p w:rsidR="005812F1" w:rsidRDefault="005812F1" w:rsidP="005812F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5812F1">
              <w:rPr>
                <w:rFonts w:ascii="Calibri" w:hAnsi="Calibri" w:cs="Calibri"/>
                <w:color w:val="333333"/>
                <w:sz w:val="20"/>
                <w:szCs w:val="20"/>
                <w:shd w:val="clear" w:color="auto" w:fill="FFFFFF"/>
              </w:rPr>
              <w:t xml:space="preserve">Teaching: was the instructor of </w:t>
            </w:r>
            <w:r w:rsidR="00F4556D">
              <w:rPr>
                <w:rFonts w:ascii="Calibri" w:hAnsi="Calibri" w:cs="Calibri"/>
                <w:color w:val="333333"/>
                <w:sz w:val="20"/>
                <w:szCs w:val="20"/>
                <w:shd w:val="clear" w:color="auto" w:fill="FFFFFF"/>
              </w:rPr>
              <w:t>courses “Programming Language C++”, “Mathematical Engineering”, “Numerical Analysis”, and “Machine Learning”</w:t>
            </w:r>
            <w:r w:rsidRPr="005812F1">
              <w:rPr>
                <w:rFonts w:ascii="Calibri" w:hAnsi="Calibri" w:cs="Calibri"/>
                <w:color w:val="333333"/>
                <w:sz w:val="20"/>
                <w:szCs w:val="20"/>
                <w:shd w:val="clear" w:color="auto" w:fill="FFFFFF"/>
              </w:rPr>
              <w:t xml:space="preserve"> </w:t>
            </w:r>
            <w:r w:rsidR="00F4556D">
              <w:rPr>
                <w:rFonts w:ascii="Calibri" w:hAnsi="Calibri" w:cs="Calibri"/>
                <w:color w:val="333333"/>
                <w:sz w:val="20"/>
                <w:szCs w:val="20"/>
                <w:shd w:val="clear" w:color="auto" w:fill="FFFFFF"/>
              </w:rPr>
              <w:t>for</w:t>
            </w:r>
            <w:r w:rsidRPr="005812F1">
              <w:rPr>
                <w:rFonts w:ascii="Calibri" w:hAnsi="Calibri" w:cs="Calibri"/>
                <w:color w:val="333333"/>
                <w:sz w:val="20"/>
                <w:szCs w:val="20"/>
                <w:shd w:val="clear" w:color="auto" w:fill="FFFFFF"/>
              </w:rPr>
              <w:t xml:space="preserve"> junior/senior</w:t>
            </w:r>
            <w:r>
              <w:rPr>
                <w:rFonts w:ascii="Calibri" w:hAnsi="Calibri" w:cs="Calibri"/>
                <w:color w:val="333333"/>
                <w:sz w:val="20"/>
                <w:szCs w:val="20"/>
                <w:shd w:val="clear" w:color="auto" w:fill="FFFFFF"/>
              </w:rPr>
              <w:t xml:space="preserve"> </w:t>
            </w:r>
            <w:r w:rsidRPr="005812F1">
              <w:rPr>
                <w:rFonts w:ascii="Calibri" w:hAnsi="Calibri" w:cs="Calibri"/>
                <w:color w:val="333333"/>
                <w:sz w:val="20"/>
                <w:szCs w:val="20"/>
                <w:shd w:val="clear" w:color="auto" w:fill="FFFFFF"/>
              </w:rPr>
              <w:t>undergraduate students (received excellent teaching evaluations).</w:t>
            </w:r>
          </w:p>
          <w:p w:rsidR="00A860D3" w:rsidRDefault="00A860D3" w:rsidP="00A860D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A860D3">
              <w:rPr>
                <w:rFonts w:ascii="Calibri" w:hAnsi="Calibri" w:cs="Calibri"/>
                <w:color w:val="333333"/>
                <w:sz w:val="20"/>
                <w:szCs w:val="20"/>
                <w:shd w:val="clear" w:color="auto" w:fill="FFFFFF"/>
              </w:rPr>
              <w:t>Team management: Oversaw the daily operations of six different research assistants as they guided</w:t>
            </w:r>
            <w:r>
              <w:rPr>
                <w:rFonts w:ascii="Calibri" w:hAnsi="Calibri" w:cs="Calibri"/>
                <w:color w:val="333333"/>
                <w:sz w:val="20"/>
                <w:szCs w:val="20"/>
                <w:shd w:val="clear" w:color="auto" w:fill="FFFFFF"/>
              </w:rPr>
              <w:t xml:space="preserve"> </w:t>
            </w:r>
            <w:r w:rsidRPr="00A860D3">
              <w:rPr>
                <w:rFonts w:ascii="Calibri" w:hAnsi="Calibri" w:cs="Calibri"/>
                <w:color w:val="333333"/>
                <w:sz w:val="20"/>
                <w:szCs w:val="20"/>
                <w:shd w:val="clear" w:color="auto" w:fill="FFFFFF"/>
              </w:rPr>
              <w:t>participants through 4-8 different experimental protocols.</w:t>
            </w:r>
          </w:p>
          <w:p w:rsidR="003E03CD" w:rsidRDefault="003E03CD" w:rsidP="00A860D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E03CD">
              <w:rPr>
                <w:rFonts w:ascii="Calibri" w:hAnsi="Calibri" w:cs="Calibri"/>
                <w:color w:val="333333"/>
                <w:sz w:val="20"/>
                <w:szCs w:val="20"/>
                <w:shd w:val="clear" w:color="auto" w:fill="FFFFFF"/>
              </w:rPr>
              <w:t>Ext</w:t>
            </w:r>
            <w:r w:rsidR="00F4556D">
              <w:rPr>
                <w:rFonts w:ascii="Calibri" w:hAnsi="Calibri" w:cs="Calibri"/>
                <w:color w:val="333333"/>
                <w:sz w:val="20"/>
                <w:szCs w:val="20"/>
                <w:shd w:val="clear" w:color="auto" w:fill="FFFFFF"/>
              </w:rPr>
              <w:t>ensive research and analysis in Computer Science and Electrical Engineering.</w:t>
            </w:r>
          </w:p>
          <w:p w:rsidR="00806BA2" w:rsidRPr="000D2E42" w:rsidRDefault="00806BA2" w:rsidP="007032FF">
            <w:pPr>
              <w:jc w:val="both"/>
              <w:rPr>
                <w:rFonts w:ascii="Calibri" w:hAnsi="Calibri"/>
                <w:sz w:val="12"/>
                <w:szCs w:val="12"/>
              </w:rPr>
            </w:pPr>
          </w:p>
          <w:p w:rsidR="00852BCF" w:rsidRPr="00D64FAB" w:rsidRDefault="00DB22DD" w:rsidP="00EE6161">
            <w:pPr>
              <w:pStyle w:val="ListParagraph"/>
              <w:numPr>
                <w:ilvl w:val="0"/>
                <w:numId w:val="2"/>
              </w:numPr>
              <w:ind w:left="360"/>
              <w:contextualSpacing w:val="0"/>
              <w:jc w:val="both"/>
              <w:rPr>
                <w:rFonts w:ascii="Calibri" w:hAnsi="Calibri"/>
                <w:sz w:val="22"/>
                <w:szCs w:val="22"/>
              </w:rPr>
            </w:pPr>
            <w:r w:rsidRPr="004E4B1F">
              <w:rPr>
                <w:rFonts w:ascii="Calibri" w:hAnsi="Calibri"/>
                <w:b/>
                <w:bCs/>
                <w:color w:val="009900"/>
              </w:rPr>
              <w:t>Mahan</w:t>
            </w:r>
            <w:r w:rsidR="00740AFD">
              <w:rPr>
                <w:rFonts w:ascii="Calibri" w:hAnsi="Calibri"/>
                <w:b/>
                <w:bCs/>
                <w:color w:val="009900"/>
              </w:rPr>
              <w:t>-</w:t>
            </w:r>
            <w:proofErr w:type="spellStart"/>
            <w:r w:rsidRPr="004E4B1F">
              <w:rPr>
                <w:rFonts w:ascii="Calibri" w:hAnsi="Calibri"/>
                <w:b/>
                <w:bCs/>
                <w:color w:val="009900"/>
              </w:rPr>
              <w:t>Rahavard</w:t>
            </w:r>
            <w:proofErr w:type="spellEnd"/>
            <w:r w:rsidR="00EE6161">
              <w:rPr>
                <w:rFonts w:ascii="Calibri" w:hAnsi="Calibri"/>
                <w:b/>
                <w:bCs/>
                <w:color w:val="009900"/>
              </w:rPr>
              <w:t xml:space="preserve">, </w:t>
            </w:r>
            <w:r w:rsidR="00EE6161" w:rsidRPr="00EE6161">
              <w:rPr>
                <w:rFonts w:ascii="Calibri" w:hAnsi="Calibri"/>
              </w:rPr>
              <w:t xml:space="preserve">Tehran, Iran      </w:t>
            </w:r>
            <w:r w:rsidR="007D5E5D" w:rsidRPr="00EE6161">
              <w:rPr>
                <w:rFonts w:ascii="Calibri" w:hAnsi="Calibri"/>
              </w:rPr>
              <w:t xml:space="preserve">                                                                                             </w:t>
            </w:r>
            <w:r w:rsidR="00316FB3">
              <w:rPr>
                <w:rFonts w:ascii="Calibri" w:hAnsi="Calibri"/>
                <w:b/>
                <w:bCs/>
                <w:sz w:val="22"/>
                <w:szCs w:val="22"/>
              </w:rPr>
              <w:t>3</w:t>
            </w:r>
            <w:r w:rsidR="00A84D00" w:rsidRPr="00A84D00">
              <w:rPr>
                <w:rFonts w:ascii="Calibri" w:hAnsi="Calibri"/>
                <w:b/>
                <w:bCs/>
                <w:sz w:val="22"/>
                <w:szCs w:val="22"/>
              </w:rPr>
              <w:t>/</w:t>
            </w:r>
            <w:r w:rsidR="00852BCF" w:rsidRPr="00A84D00">
              <w:rPr>
                <w:rFonts w:ascii="Calibri" w:hAnsi="Calibri"/>
                <w:b/>
                <w:bCs/>
                <w:sz w:val="22"/>
                <w:szCs w:val="22"/>
              </w:rPr>
              <w:t>200</w:t>
            </w:r>
            <w:r w:rsidR="00EE33B2">
              <w:rPr>
                <w:rFonts w:ascii="Calibri" w:hAnsi="Calibri"/>
                <w:b/>
                <w:bCs/>
                <w:sz w:val="22"/>
                <w:szCs w:val="22"/>
              </w:rPr>
              <w:t>4</w:t>
            </w:r>
            <w:r w:rsidR="00852BCF" w:rsidRPr="00A84D00">
              <w:rPr>
                <w:rFonts w:ascii="Calibri" w:hAnsi="Calibri"/>
                <w:b/>
                <w:bCs/>
                <w:sz w:val="22"/>
                <w:szCs w:val="22"/>
              </w:rPr>
              <w:t>-</w:t>
            </w:r>
            <w:r w:rsidR="00806BA2">
              <w:rPr>
                <w:rFonts w:ascii="Calibri" w:hAnsi="Calibri"/>
                <w:b/>
                <w:bCs/>
                <w:sz w:val="22"/>
                <w:szCs w:val="22"/>
              </w:rPr>
              <w:t>6</w:t>
            </w:r>
            <w:r w:rsidR="00A84D00" w:rsidRPr="00A84D00">
              <w:rPr>
                <w:rFonts w:ascii="Calibri" w:hAnsi="Calibri"/>
                <w:b/>
                <w:bCs/>
                <w:sz w:val="22"/>
                <w:szCs w:val="22"/>
              </w:rPr>
              <w:t>/</w:t>
            </w:r>
            <w:r w:rsidR="00852BCF" w:rsidRPr="00A84D00">
              <w:rPr>
                <w:rFonts w:ascii="Calibri" w:hAnsi="Calibri"/>
                <w:b/>
                <w:bCs/>
                <w:sz w:val="22"/>
                <w:szCs w:val="22"/>
              </w:rPr>
              <w:t>20</w:t>
            </w:r>
            <w:r w:rsidR="002F3085" w:rsidRPr="00A84D00">
              <w:rPr>
                <w:rFonts w:ascii="Calibri" w:hAnsi="Calibri"/>
                <w:b/>
                <w:bCs/>
                <w:sz w:val="22"/>
                <w:szCs w:val="22"/>
              </w:rPr>
              <w:t>0</w:t>
            </w:r>
            <w:r w:rsidR="00806BA2">
              <w:rPr>
                <w:rFonts w:ascii="Calibri" w:hAnsi="Calibri"/>
                <w:b/>
                <w:bCs/>
                <w:sz w:val="22"/>
                <w:szCs w:val="22"/>
              </w:rPr>
              <w:t>6</w:t>
            </w:r>
          </w:p>
          <w:p w:rsidR="00A22CC7" w:rsidRPr="00F676D9" w:rsidRDefault="00E61991" w:rsidP="00F676D9">
            <w:pPr>
              <w:pStyle w:val="ListParagraph"/>
              <w:ind w:left="360"/>
              <w:contextualSpacing w:val="0"/>
              <w:jc w:val="both"/>
              <w:rPr>
                <w:rFonts w:ascii="Calibri" w:hAnsi="Calibri"/>
                <w:b/>
                <w:bCs/>
                <w:sz w:val="22"/>
                <w:szCs w:val="22"/>
              </w:rPr>
            </w:pPr>
            <w:r>
              <w:rPr>
                <w:rFonts w:ascii="Calibri" w:hAnsi="Calibri"/>
                <w:b/>
                <w:bCs/>
                <w:sz w:val="22"/>
                <w:szCs w:val="22"/>
              </w:rPr>
              <w:t xml:space="preserve">Electrical </w:t>
            </w:r>
            <w:r w:rsidR="00A84D00">
              <w:rPr>
                <w:rFonts w:ascii="Calibri" w:hAnsi="Calibri"/>
                <w:b/>
                <w:bCs/>
                <w:sz w:val="22"/>
                <w:szCs w:val="22"/>
              </w:rPr>
              <w:t>Engineer</w:t>
            </w:r>
          </w:p>
          <w:p w:rsidR="00316FB3" w:rsidRPr="007032FF" w:rsidRDefault="00316FB3" w:rsidP="00316FB3">
            <w:pPr>
              <w:pStyle w:val="ListParagraph"/>
              <w:numPr>
                <w:ilvl w:val="1"/>
                <w:numId w:val="14"/>
              </w:numPr>
              <w:spacing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Design and develop complex models and simulations of systems and conduct independent studies and research encompassing sophisticated analytical techniques and novel approaches.</w:t>
            </w:r>
          </w:p>
          <w:p w:rsidR="006E6CB1" w:rsidRPr="007032FF" w:rsidRDefault="006E6CB1" w:rsidP="006E6CB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lastRenderedPageBreak/>
              <w:t>Provide substation project management support, including managing engineering scope according to technical contracts, equipment procurement, developing change orders, and maintaining project schedules. </w:t>
            </w:r>
          </w:p>
          <w:p w:rsidR="00D45BF9" w:rsidRPr="007032FF" w:rsidRDefault="006E6CB1" w:rsidP="006E6CB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Design substation conduit plan and detailed design.</w:t>
            </w:r>
          </w:p>
          <w:p w:rsidR="00316FB3" w:rsidRPr="007032FF" w:rsidRDefault="00316FB3" w:rsidP="00316FB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Working with various design calculation like grounding &amp; shielding, rigid bus calculation, battery &amp; charger sizing, AC &amp; DC auxiliary system, voltage drop calculation, sag &amp; tension calculation, input for substation tower &amp; equipment support structure design.</w:t>
            </w:r>
          </w:p>
          <w:p w:rsidR="000D2E42" w:rsidRPr="000D2E42" w:rsidRDefault="008E5015" w:rsidP="000D2E42">
            <w:pPr>
              <w:pStyle w:val="ListParagraph"/>
              <w:numPr>
                <w:ilvl w:val="1"/>
                <w:numId w:val="14"/>
              </w:numPr>
              <w:spacing w:before="60" w:after="12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Serve as consultant to management and customers regarding advanced technical studies, their potential application and the resolution of complex problems.</w:t>
            </w:r>
            <w:r w:rsidRPr="007032FF">
              <w:rPr>
                <w:rFonts w:ascii="Calibri" w:hAnsi="Calibri" w:cs="Calibri"/>
                <w:color w:val="333333"/>
                <w:sz w:val="20"/>
                <w:szCs w:val="20"/>
              </w:rPr>
              <w:t> </w:t>
            </w:r>
          </w:p>
        </w:tc>
      </w:tr>
      <w:tr w:rsidR="00E62EC1" w:rsidRPr="00E62EC1" w:rsidTr="00716F92">
        <w:trPr>
          <w:trHeight w:val="87"/>
        </w:trPr>
        <w:tc>
          <w:tcPr>
            <w:tcW w:w="10246" w:type="dxa"/>
            <w:shd w:val="clear" w:color="auto" w:fill="F2DBDB" w:themeFill="accent2" w:themeFillTint="33"/>
            <w:vAlign w:val="center"/>
          </w:tcPr>
          <w:p w:rsidR="0014787E" w:rsidRPr="00840ACF" w:rsidRDefault="005E0DDC" w:rsidP="00784432">
            <w:pPr>
              <w:pStyle w:val="Default"/>
              <w:rPr>
                <w:b/>
                <w:bCs/>
                <w:i/>
                <w:iCs/>
              </w:rPr>
            </w:pPr>
            <w:r>
              <w:rPr>
                <w:rFonts w:ascii="Castellar" w:hAnsi="Castellar" w:cstheme="minorBidi"/>
                <w:b/>
                <w:bCs/>
                <w:color w:val="006600"/>
              </w:rPr>
              <w:lastRenderedPageBreak/>
              <w:t xml:space="preserve"> </w:t>
            </w:r>
            <w:r w:rsidR="00784432" w:rsidRPr="00840ACF">
              <w:rPr>
                <w:rFonts w:ascii="Castellar" w:hAnsi="Castellar" w:cstheme="minorBidi"/>
                <w:b/>
                <w:bCs/>
                <w:color w:val="006600"/>
              </w:rPr>
              <w:t>Educations</w:t>
            </w:r>
          </w:p>
        </w:tc>
      </w:tr>
      <w:tr w:rsidR="00716F92" w:rsidRPr="00E62EC1" w:rsidTr="00716F92">
        <w:trPr>
          <w:trHeight w:val="87"/>
        </w:trPr>
        <w:tc>
          <w:tcPr>
            <w:tcW w:w="10246" w:type="dxa"/>
            <w:shd w:val="clear" w:color="auto" w:fill="auto"/>
            <w:vAlign w:val="center"/>
          </w:tcPr>
          <w:p w:rsidR="00716F92" w:rsidRPr="00512340" w:rsidRDefault="00716F92" w:rsidP="00716F92">
            <w:pPr>
              <w:tabs>
                <w:tab w:val="left" w:pos="1500"/>
                <w:tab w:val="left" w:pos="1605"/>
                <w:tab w:val="left" w:pos="2790"/>
              </w:tabs>
              <w:jc w:val="both"/>
              <w:rPr>
                <w:rFonts w:ascii="Calibri" w:hAnsi="Calibri"/>
                <w:sz w:val="20"/>
                <w:szCs w:val="20"/>
              </w:rPr>
            </w:pPr>
            <w:r w:rsidRPr="00512340">
              <w:rPr>
                <w:rFonts w:ascii="Calibri" w:hAnsi="Calibri"/>
                <w:b/>
                <w:bCs/>
              </w:rPr>
              <w:t xml:space="preserve">             P.H.D</w:t>
            </w:r>
            <w:r w:rsidRPr="00512340">
              <w:rPr>
                <w:rFonts w:ascii="Calibri" w:hAnsi="Calibri"/>
                <w:b/>
                <w:bCs/>
                <w:sz w:val="20"/>
                <w:szCs w:val="20"/>
              </w:rPr>
              <w:t xml:space="preserve">           </w:t>
            </w:r>
            <w:r w:rsidRPr="00512340">
              <w:rPr>
                <w:rFonts w:ascii="Calibri" w:hAnsi="Calibri"/>
                <w:sz w:val="20"/>
                <w:szCs w:val="20"/>
              </w:rPr>
              <w:t xml:space="preserve">Electrical and Computer Science, University of Alabama in Huntsville, 2014 </w:t>
            </w:r>
          </w:p>
          <w:p w:rsidR="00716F92" w:rsidRPr="00512340" w:rsidRDefault="00716F92" w:rsidP="00716F92">
            <w:pPr>
              <w:tabs>
                <w:tab w:val="left" w:pos="1500"/>
                <w:tab w:val="left" w:pos="1605"/>
                <w:tab w:val="left" w:pos="2790"/>
              </w:tabs>
              <w:jc w:val="both"/>
              <w:rPr>
                <w:rFonts w:ascii="Calibri" w:hAnsi="Calibr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M.SC.</w:t>
            </w:r>
            <w:r w:rsidRPr="00512340">
              <w:rPr>
                <w:rFonts w:ascii="Calibri" w:hAnsi="Calibri"/>
                <w:b/>
                <w:bCs/>
                <w:sz w:val="20"/>
                <w:szCs w:val="20"/>
              </w:rPr>
              <w:t xml:space="preserve">           </w:t>
            </w:r>
            <w:r w:rsidRPr="00512340">
              <w:rPr>
                <w:rFonts w:ascii="Calibri" w:hAnsi="Calibri"/>
                <w:sz w:val="20"/>
                <w:szCs w:val="20"/>
              </w:rPr>
              <w:t>EE</w:t>
            </w:r>
            <w:r w:rsidRPr="00512340">
              <w:rPr>
                <w:rFonts w:ascii="Calibri" w:hAnsi="Calibri"/>
                <w:b/>
                <w:bCs/>
                <w:sz w:val="20"/>
                <w:szCs w:val="20"/>
              </w:rPr>
              <w:t xml:space="preserve">, </w:t>
            </w:r>
            <w:r w:rsidRPr="00886808">
              <w:rPr>
                <w:rFonts w:ascii="Calibri" w:hAnsi="Calibri"/>
                <w:bCs/>
                <w:sz w:val="20"/>
                <w:szCs w:val="20"/>
              </w:rPr>
              <w:t>Computer Science</w:t>
            </w:r>
            <w:r w:rsidRPr="00512340">
              <w:rPr>
                <w:rFonts w:ascii="Calibri" w:hAnsi="Calibri"/>
                <w:sz w:val="20"/>
                <w:szCs w:val="20"/>
              </w:rPr>
              <w:t>, University of Alabama in Huntsville, 2012</w:t>
            </w:r>
          </w:p>
          <w:p w:rsidR="00716F92" w:rsidRPr="00512340" w:rsidRDefault="00716F92" w:rsidP="00716F92">
            <w:pPr>
              <w:tabs>
                <w:tab w:val="left" w:pos="1500"/>
                <w:tab w:val="left" w:pos="1605"/>
                <w:tab w:val="left" w:pos="2790"/>
              </w:tabs>
              <w:jc w:val="both"/>
              <w:rPr>
                <w:rFonts w:ascii="Calibri" w:hAnsi="Calibri" w:cstheme="majorHAns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 xml:space="preserve"> M. Sc</w:t>
            </w:r>
            <w:r w:rsidRPr="00512340">
              <w:rPr>
                <w:rFonts w:ascii="Calibri" w:hAnsi="Calibri"/>
              </w:rPr>
              <w:t>.</w:t>
            </w:r>
            <w:r w:rsidRPr="00512340">
              <w:rPr>
                <w:rFonts w:ascii="Calibri" w:hAnsi="Calibri"/>
                <w:sz w:val="20"/>
                <w:szCs w:val="20"/>
              </w:rPr>
              <w:t xml:space="preserve">           EE,</w:t>
            </w:r>
            <w:r w:rsidRPr="00512340">
              <w:rPr>
                <w:rFonts w:ascii="Calibri" w:hAnsi="Calibri" w:cstheme="majorHAnsi"/>
                <w:sz w:val="20"/>
                <w:szCs w:val="20"/>
              </w:rPr>
              <w:t xml:space="preserve"> Electrical and Computer Engineering, University of Tehran, 2006</w:t>
            </w:r>
          </w:p>
          <w:p w:rsidR="006A7F21" w:rsidRPr="000D2E42" w:rsidRDefault="00716F92" w:rsidP="008A4BCE">
            <w:pPr>
              <w:tabs>
                <w:tab w:val="left" w:pos="1500"/>
                <w:tab w:val="left" w:pos="1605"/>
                <w:tab w:val="left" w:pos="2790"/>
              </w:tabs>
              <w:jc w:val="both"/>
              <w:rPr>
                <w:rFonts w:ascii="Calibri" w:hAnsi="Calibr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 xml:space="preserve"> B. Sc.</w:t>
            </w:r>
            <w:r w:rsidRPr="00512340">
              <w:rPr>
                <w:rFonts w:ascii="Calibri" w:hAnsi="Calibri"/>
                <w:b/>
                <w:bCs/>
                <w:sz w:val="20"/>
                <w:szCs w:val="20"/>
              </w:rPr>
              <w:t xml:space="preserve"> </w:t>
            </w:r>
            <w:r w:rsidRPr="00512340">
              <w:rPr>
                <w:rFonts w:ascii="Calibri" w:hAnsi="Calibri"/>
                <w:sz w:val="20"/>
                <w:szCs w:val="20"/>
              </w:rPr>
              <w:t xml:space="preserve">           EE, Electrical and Computer Engineering, </w:t>
            </w:r>
            <w:r w:rsidR="008A4BCE">
              <w:rPr>
                <w:rFonts w:ascii="Calibri" w:hAnsi="Calibri"/>
                <w:sz w:val="20"/>
                <w:szCs w:val="20"/>
              </w:rPr>
              <w:t>P&amp;W</w:t>
            </w:r>
            <w:r w:rsidRPr="00512340">
              <w:rPr>
                <w:rFonts w:ascii="Calibri" w:hAnsi="Calibri"/>
                <w:sz w:val="20"/>
                <w:szCs w:val="20"/>
              </w:rPr>
              <w:t xml:space="preserve"> Institute of Technology, PWIT, 2004</w:t>
            </w:r>
          </w:p>
        </w:tc>
      </w:tr>
      <w:tr w:rsidR="00E62EC1" w:rsidRPr="00E62EC1" w:rsidTr="00716F92">
        <w:trPr>
          <w:trHeight w:val="7110"/>
        </w:trPr>
        <w:tc>
          <w:tcPr>
            <w:tcW w:w="10246" w:type="dxa"/>
            <w:vAlign w:val="center"/>
          </w:tcPr>
          <w:tbl>
            <w:tblPr>
              <w:tblStyle w:val="TableGrid"/>
              <w:tblW w:w="0" w:type="auto"/>
              <w:tblLook w:val="04A0" w:firstRow="1" w:lastRow="0" w:firstColumn="1" w:lastColumn="0" w:noHBand="0" w:noVBand="1"/>
            </w:tblPr>
            <w:tblGrid>
              <w:gridCol w:w="1080"/>
              <w:gridCol w:w="8634"/>
              <w:gridCol w:w="6"/>
            </w:tblGrid>
            <w:tr w:rsidR="005E6CD4" w:rsidRPr="007B5A46" w:rsidTr="00633AF1">
              <w:trPr>
                <w:gridAfter w:val="1"/>
                <w:wAfter w:w="6" w:type="dxa"/>
              </w:trPr>
              <w:tc>
                <w:tcPr>
                  <w:tcW w:w="9714" w:type="dxa"/>
                  <w:gridSpan w:val="2"/>
                  <w:tcBorders>
                    <w:top w:val="nil"/>
                    <w:left w:val="nil"/>
                    <w:bottom w:val="nil"/>
                    <w:right w:val="nil"/>
                  </w:tcBorders>
                  <w:shd w:val="clear" w:color="auto" w:fill="F2DBDB" w:themeFill="accent2" w:themeFillTint="33"/>
                </w:tcPr>
                <w:p w:rsidR="005E6CD4" w:rsidRPr="007B5A46" w:rsidRDefault="005E6CD4" w:rsidP="00EC3EEB">
                  <w:pPr>
                    <w:pStyle w:val="Default"/>
                    <w:framePr w:hSpace="180" w:wrap="around" w:vAnchor="page" w:hAnchor="margin" w:x="-270" w:y="1440"/>
                    <w:rPr>
                      <w:b/>
                      <w:bCs/>
                      <w:i/>
                      <w:iCs/>
                    </w:rPr>
                  </w:pPr>
                  <w:r w:rsidRPr="007B5A46">
                    <w:rPr>
                      <w:rFonts w:ascii="Castellar" w:hAnsi="Castellar" w:cstheme="minorBidi"/>
                      <w:b/>
                      <w:bCs/>
                      <w:color w:val="006600"/>
                    </w:rPr>
                    <w:t>Publications</w:t>
                  </w:r>
                </w:p>
              </w:tc>
            </w:tr>
            <w:tr w:rsidR="005E6CD4" w:rsidRPr="007B5A46" w:rsidTr="00633AF1">
              <w:trPr>
                <w:trHeight w:val="327"/>
              </w:trPr>
              <w:tc>
                <w:tcPr>
                  <w:tcW w:w="1080" w:type="dxa"/>
                  <w:tcBorders>
                    <w:top w:val="nil"/>
                    <w:left w:val="nil"/>
                    <w:bottom w:val="nil"/>
                    <w:right w:val="nil"/>
                  </w:tcBorders>
                </w:tcPr>
                <w:p w:rsidR="005E6CD4" w:rsidRPr="004C045D" w:rsidRDefault="005E6CD4" w:rsidP="00EC3EEB">
                  <w:pPr>
                    <w:framePr w:hSpace="180" w:wrap="around" w:vAnchor="page" w:hAnchor="margin" w:x="-270" w:y="1440"/>
                    <w:tabs>
                      <w:tab w:val="left" w:pos="462"/>
                    </w:tabs>
                    <w:rPr>
                      <w:sz w:val="20"/>
                      <w:szCs w:val="20"/>
                    </w:rPr>
                  </w:pPr>
                  <w:r w:rsidRPr="004C045D">
                    <w:rPr>
                      <w:rFonts w:ascii="Calibri" w:eastAsia="Calibri" w:hAnsi="Calibri" w:cs="Calibri"/>
                      <w:b/>
                      <w:bCs/>
                      <w:sz w:val="20"/>
                      <w:szCs w:val="20"/>
                    </w:rPr>
                    <w:t>Journal Papers:</w:t>
                  </w:r>
                </w:p>
              </w:tc>
              <w:tc>
                <w:tcPr>
                  <w:tcW w:w="8640" w:type="dxa"/>
                  <w:gridSpan w:val="2"/>
                  <w:tcBorders>
                    <w:top w:val="nil"/>
                    <w:left w:val="nil"/>
                    <w:bottom w:val="nil"/>
                    <w:right w:val="nil"/>
                  </w:tcBorders>
                </w:tcPr>
                <w:p w:rsidR="005E6CD4" w:rsidRPr="004C045D" w:rsidRDefault="005E6CD4" w:rsidP="00EC3EEB">
                  <w:pPr>
                    <w:framePr w:hSpace="180" w:wrap="around" w:vAnchor="page" w:hAnchor="margin" w:x="-270" w:y="1440"/>
                    <w:rPr>
                      <w:sz w:val="18"/>
                      <w:szCs w:val="18"/>
                    </w:rPr>
                  </w:pPr>
                </w:p>
              </w:tc>
            </w:tr>
            <w:tr w:rsidR="005E6CD4" w:rsidRPr="007B5A46" w:rsidTr="00633AF1">
              <w:trPr>
                <w:trHeight w:val="492"/>
              </w:trPr>
              <w:tc>
                <w:tcPr>
                  <w:tcW w:w="1080" w:type="dxa"/>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86DB8" w:rsidRPr="004C045D" w:rsidRDefault="005E6CD4"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w:t>
                  </w:r>
                  <w:r w:rsidR="00E86DB8" w:rsidRPr="004C045D">
                    <w:rPr>
                      <w:rFonts w:ascii="Calibri" w:hAnsi="Calibri"/>
                      <w:b w:val="0"/>
                      <w:bCs w:val="0"/>
                      <w:color w:val="auto"/>
                      <w:sz w:val="18"/>
                      <w:szCs w:val="18"/>
                    </w:rPr>
                    <w:t xml:space="preserve">“Accurate Real-Time Measurements of the Smart Grid Phasor Measurement Unit Parameters”, </w:t>
                  </w:r>
                  <w:hyperlink r:id="rId10" w:history="1">
                    <w:r w:rsidR="00E86DB8" w:rsidRPr="004C045D">
                      <w:rPr>
                        <w:rFonts w:ascii="Calibri" w:hAnsi="Calibri"/>
                        <w:b w:val="0"/>
                        <w:bCs w:val="0"/>
                        <w:color w:val="auto"/>
                        <w:sz w:val="18"/>
                        <w:szCs w:val="18"/>
                      </w:rPr>
                      <w:t>Electric Power Components and Systems,</w:t>
                    </w:r>
                  </w:hyperlink>
                  <w:r w:rsidR="00E86DB8" w:rsidRPr="004C045D">
                    <w:rPr>
                      <w:rFonts w:ascii="Calibri" w:hAnsi="Calibri"/>
                      <w:b w:val="0"/>
                      <w:bCs w:val="0"/>
                      <w:color w:val="auto"/>
                      <w:sz w:val="18"/>
                      <w:szCs w:val="18"/>
                    </w:rPr>
                    <w:t xml:space="preserve"> Volume 44, </w:t>
                  </w:r>
                  <w:hyperlink r:id="rId11" w:history="1">
                    <w:r w:rsidR="00E86DB8" w:rsidRPr="004C045D">
                      <w:rPr>
                        <w:rFonts w:ascii="Calibri" w:hAnsi="Calibri"/>
                        <w:b w:val="0"/>
                        <w:color w:val="auto"/>
                        <w:sz w:val="18"/>
                        <w:szCs w:val="18"/>
                      </w:rPr>
                      <w:t>Issue</w:t>
                    </w:r>
                    <w:r w:rsidR="00E86DB8" w:rsidRPr="004C045D">
                      <w:rPr>
                        <w:rFonts w:ascii="Calibri" w:hAnsi="Calibri"/>
                        <w:b w:val="0"/>
                        <w:bCs w:val="0"/>
                        <w:color w:val="auto"/>
                        <w:sz w:val="18"/>
                        <w:szCs w:val="18"/>
                      </w:rPr>
                      <w:t xml:space="preserve"> 16</w:t>
                    </w:r>
                  </w:hyperlink>
                  <w:r w:rsidR="00E86DB8" w:rsidRPr="004C045D">
                    <w:rPr>
                      <w:rFonts w:ascii="Calibri" w:hAnsi="Calibri"/>
                      <w:b w:val="0"/>
                      <w:bCs w:val="0"/>
                      <w:color w:val="auto"/>
                      <w:sz w:val="18"/>
                      <w:szCs w:val="18"/>
                    </w:rPr>
                    <w:t>, Sep. 2016.</w:t>
                  </w:r>
                </w:p>
              </w:tc>
            </w:tr>
            <w:tr w:rsidR="005E6CD4" w:rsidRPr="007B5A46" w:rsidTr="00633AF1">
              <w:tc>
                <w:tcPr>
                  <w:tcW w:w="1080" w:type="dxa"/>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“Real-Time Electrical </w:t>
                  </w:r>
                  <w:r w:rsidRPr="004C045D">
                    <w:rPr>
                      <w:rFonts w:ascii="Calibri" w:hAnsi="Calibri"/>
                      <w:b w:val="0"/>
                      <w:color w:val="auto"/>
                      <w:sz w:val="18"/>
                      <w:szCs w:val="18"/>
                    </w:rPr>
                    <w:t>Variables</w:t>
                  </w:r>
                  <w:r w:rsidRPr="004C045D">
                    <w:rPr>
                      <w:rFonts w:ascii="Calibri" w:hAnsi="Calibri"/>
                      <w:b w:val="0"/>
                      <w:bCs w:val="0"/>
                      <w:color w:val="auto"/>
                      <w:sz w:val="18"/>
                      <w:szCs w:val="18"/>
                    </w:rPr>
                    <w:t xml:space="preserve"> Estimation Based on Recursive Wavelet Transform,” </w:t>
                  </w:r>
                  <w:hyperlink r:id="rId12" w:tooltip="Go to International Journal of Electrical Power &amp; Energy Systems on ScienceDirect" w:history="1">
                    <w:r w:rsidR="00EC084C" w:rsidRPr="004C045D">
                      <w:rPr>
                        <w:rFonts w:ascii="Calibri" w:hAnsi="Calibri"/>
                        <w:b w:val="0"/>
                        <w:bCs w:val="0"/>
                        <w:color w:val="auto"/>
                        <w:sz w:val="18"/>
                        <w:szCs w:val="18"/>
                      </w:rPr>
                      <w:t>International Journal of Electrical Power &amp; Energy Systems</w:t>
                    </w:r>
                  </w:hyperlink>
                  <w:r w:rsidR="00EC084C" w:rsidRPr="004C045D">
                    <w:rPr>
                      <w:rFonts w:ascii="Calibri" w:hAnsi="Calibri"/>
                      <w:b w:val="0"/>
                      <w:bCs w:val="0"/>
                      <w:color w:val="auto"/>
                      <w:sz w:val="18"/>
                      <w:szCs w:val="18"/>
                    </w:rPr>
                    <w:t>,</w:t>
                  </w:r>
                  <w:r w:rsidRPr="004C045D">
                    <w:rPr>
                      <w:rFonts w:ascii="Calibri" w:hAnsi="Calibri"/>
                      <w:b w:val="0"/>
                      <w:bCs w:val="0"/>
                      <w:color w:val="auto"/>
                      <w:sz w:val="18"/>
                      <w:szCs w:val="18"/>
                    </w:rPr>
                    <w:t xml:space="preserve"> </w:t>
                  </w:r>
                  <w:hyperlink r:id="rId13" w:tooltip="Go to table of contents for this volume/issue" w:history="1">
                    <w:r w:rsidR="00EC084C" w:rsidRPr="004C045D">
                      <w:rPr>
                        <w:rFonts w:ascii="Calibri" w:hAnsi="Calibri"/>
                        <w:b w:val="0"/>
                        <w:bCs w:val="0"/>
                        <w:color w:val="auto"/>
                        <w:sz w:val="18"/>
                        <w:szCs w:val="18"/>
                      </w:rPr>
                      <w:t>Vol</w:t>
                    </w:r>
                    <w:r w:rsidR="006A7F21" w:rsidRPr="004C045D">
                      <w:rPr>
                        <w:rFonts w:ascii="Calibri" w:hAnsi="Calibri"/>
                        <w:b w:val="0"/>
                        <w:bCs w:val="0"/>
                        <w:color w:val="auto"/>
                        <w:sz w:val="18"/>
                        <w:szCs w:val="18"/>
                      </w:rPr>
                      <w:t>.</w:t>
                    </w:r>
                    <w:r w:rsidR="00EC084C" w:rsidRPr="004C045D">
                      <w:rPr>
                        <w:rFonts w:ascii="Calibri" w:hAnsi="Calibri"/>
                        <w:b w:val="0"/>
                        <w:bCs w:val="0"/>
                        <w:color w:val="auto"/>
                        <w:sz w:val="18"/>
                        <w:szCs w:val="18"/>
                      </w:rPr>
                      <w:t xml:space="preserve"> 68</w:t>
                    </w:r>
                  </w:hyperlink>
                  <w:r w:rsidR="00EC084C" w:rsidRPr="004C045D">
                    <w:rPr>
                      <w:rFonts w:ascii="Calibri" w:hAnsi="Calibri"/>
                      <w:b w:val="0"/>
                      <w:bCs w:val="0"/>
                      <w:color w:val="auto"/>
                      <w:sz w:val="18"/>
                      <w:szCs w:val="18"/>
                    </w:rPr>
                    <w:t>, Pages 170-179, June 2015</w:t>
                  </w:r>
                  <w:r w:rsidRPr="004C045D">
                    <w:rPr>
                      <w:rFonts w:ascii="Calibri" w:hAnsi="Calibri"/>
                      <w:b w:val="0"/>
                      <w:bCs w:val="0"/>
                      <w:color w:val="auto"/>
                      <w:sz w:val="18"/>
                      <w:szCs w:val="18"/>
                    </w:rPr>
                    <w:t>.</w:t>
                  </w:r>
                </w:p>
              </w:tc>
            </w:tr>
            <w:tr w:rsidR="005E6CD4" w:rsidRPr="007B5A46" w:rsidTr="00633AF1">
              <w:trPr>
                <w:trHeight w:val="492"/>
              </w:trPr>
              <w:tc>
                <w:tcPr>
                  <w:tcW w:w="1080" w:type="dxa"/>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5E6CD4" w:rsidRPr="004C045D" w:rsidRDefault="005E6CD4" w:rsidP="00633AF1">
                  <w:pPr>
                    <w:pStyle w:val="Heading3"/>
                    <w:keepNext w:val="0"/>
                    <w:keepLines w:val="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“Protection of Power Transformers using Multi Criteria Decision-Making,” </w:t>
                  </w:r>
                  <w:hyperlink r:id="rId14" w:tooltip="Go to International Journal of Electrical Power &amp; Energy Systems on ScienceDirect" w:history="1">
                    <w:r w:rsidR="00EC3EEB" w:rsidRPr="004C045D">
                      <w:rPr>
                        <w:rFonts w:ascii="Calibri" w:hAnsi="Calibri"/>
                        <w:b w:val="0"/>
                        <w:bCs w:val="0"/>
                        <w:color w:val="auto"/>
                        <w:sz w:val="18"/>
                        <w:szCs w:val="18"/>
                      </w:rPr>
                      <w:t>International Journal of Electrical Power &amp; Energy Systems</w:t>
                    </w:r>
                  </w:hyperlink>
                  <w:r w:rsidR="00EC3EEB" w:rsidRPr="004C045D">
                    <w:rPr>
                      <w:rFonts w:ascii="Calibri" w:hAnsi="Calibri"/>
                      <w:b w:val="0"/>
                      <w:bCs w:val="0"/>
                      <w:color w:val="auto"/>
                      <w:sz w:val="18"/>
                      <w:szCs w:val="18"/>
                    </w:rPr>
                    <w:t xml:space="preserve">, </w:t>
                  </w:r>
                  <w:hyperlink r:id="rId15" w:tooltip="Go to table of contents for this volume/issue" w:history="1">
                    <w:r w:rsidR="00EC3EEB" w:rsidRPr="004C045D">
                      <w:rPr>
                        <w:rFonts w:ascii="Calibri" w:hAnsi="Calibri"/>
                        <w:b w:val="0"/>
                        <w:bCs w:val="0"/>
                        <w:color w:val="auto"/>
                        <w:sz w:val="18"/>
                        <w:szCs w:val="18"/>
                      </w:rPr>
                      <w:t>Volume 68</w:t>
                    </w:r>
                  </w:hyperlink>
                  <w:r w:rsidR="00EC3EEB" w:rsidRPr="004C045D">
                    <w:rPr>
                      <w:rFonts w:ascii="Calibri" w:hAnsi="Calibri"/>
                      <w:b w:val="0"/>
                      <w:bCs w:val="0"/>
                      <w:color w:val="auto"/>
                      <w:sz w:val="18"/>
                      <w:szCs w:val="18"/>
                    </w:rPr>
                    <w:t>, Pages 294-303, June 2015.</w:t>
                  </w:r>
                </w:p>
              </w:tc>
            </w:tr>
            <w:tr w:rsidR="005E6CD4" w:rsidRPr="007B5A46" w:rsidTr="00633AF1">
              <w:tc>
                <w:tcPr>
                  <w:tcW w:w="1080" w:type="dxa"/>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w:t>
                  </w:r>
                  <w:r w:rsidR="00EC3EEB" w:rsidRPr="004C045D">
                    <w:rPr>
                      <w:rFonts w:ascii="Calibri" w:hAnsi="Calibri"/>
                      <w:b w:val="0"/>
                      <w:bCs w:val="0"/>
                      <w:color w:val="auto"/>
                      <w:sz w:val="18"/>
                      <w:szCs w:val="18"/>
                    </w:rPr>
                    <w:t>An Accurate Filtering Technique to Mitigate Transient Decaying DC Offset,</w:t>
                  </w:r>
                  <w:proofErr w:type="gramStart"/>
                  <w:r w:rsidR="00EC3EEB" w:rsidRPr="004C045D">
                    <w:rPr>
                      <w:rFonts w:ascii="Calibri" w:hAnsi="Calibri"/>
                      <w:b w:val="0"/>
                      <w:bCs w:val="0"/>
                      <w:color w:val="auto"/>
                      <w:sz w:val="18"/>
                      <w:szCs w:val="18"/>
                    </w:rPr>
                    <w:t>"  IEEE</w:t>
                  </w:r>
                  <w:proofErr w:type="gramEnd"/>
                  <w:r w:rsidR="00EC3EEB" w:rsidRPr="004C045D">
                    <w:rPr>
                      <w:rFonts w:ascii="Calibri" w:hAnsi="Calibri"/>
                      <w:b w:val="0"/>
                      <w:bCs w:val="0"/>
                      <w:color w:val="auto"/>
                      <w:sz w:val="18"/>
                      <w:szCs w:val="18"/>
                    </w:rPr>
                    <w:t xml:space="preserve"> Transactions on Power Delivery, Volume 29 , Issue: 2, April 2014.</w:t>
                  </w:r>
                </w:p>
              </w:tc>
            </w:tr>
            <w:tr w:rsidR="005E6CD4" w:rsidRPr="007B5A46" w:rsidTr="00633AF1">
              <w:tc>
                <w:tcPr>
                  <w:tcW w:w="1080" w:type="dxa"/>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5E6CD4" w:rsidRPr="004C045D" w:rsidRDefault="005E6CD4"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”A Fast Wavelet Transform Based Algorithm to Distinguish between Transformer Internal Faults and Inrush Currents,” European Transactions on Electrical Power, </w:t>
                  </w:r>
                  <w:hyperlink r:id="rId16" w:history="1">
                    <w:r w:rsidRPr="004C045D">
                      <w:rPr>
                        <w:rFonts w:ascii="Calibri" w:hAnsi="Calibri"/>
                        <w:b w:val="0"/>
                        <w:bCs w:val="0"/>
                        <w:color w:val="auto"/>
                        <w:sz w:val="18"/>
                        <w:szCs w:val="18"/>
                      </w:rPr>
                      <w:t>Volume 22, Issue 4, </w:t>
                    </w:r>
                  </w:hyperlink>
                  <w:r w:rsidRPr="004C045D">
                    <w:rPr>
                      <w:rFonts w:ascii="Calibri" w:hAnsi="Calibri"/>
                      <w:b w:val="0"/>
                      <w:bCs w:val="0"/>
                      <w:color w:val="auto"/>
                      <w:sz w:val="18"/>
                      <w:szCs w:val="18"/>
                    </w:rPr>
                    <w:t>Pages 471–490, May 2012.</w:t>
                  </w:r>
                </w:p>
              </w:tc>
            </w:tr>
            <w:tr w:rsidR="00300A13" w:rsidRPr="007B5A46" w:rsidTr="00633AF1">
              <w:tc>
                <w:tcPr>
                  <w:tcW w:w="1080" w:type="dxa"/>
                  <w:tcBorders>
                    <w:top w:val="nil"/>
                    <w:left w:val="nil"/>
                    <w:bottom w:val="nil"/>
                    <w:right w:val="nil"/>
                  </w:tcBorders>
                </w:tcPr>
                <w:p w:rsidR="00300A13" w:rsidRPr="004C045D" w:rsidRDefault="00300A13"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300A13" w:rsidRPr="004C045D" w:rsidRDefault="00300A13" w:rsidP="00633AF1">
                  <w:pPr>
                    <w:pStyle w:val="Heading3"/>
                    <w:keepNext w:val="0"/>
                    <w:keepLines w:val="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color w:val="auto"/>
                      <w:sz w:val="18"/>
                      <w:szCs w:val="18"/>
                    </w:rPr>
                    <w:t xml:space="preserve">D. </w:t>
                  </w:r>
                  <w:proofErr w:type="spellStart"/>
                  <w:r w:rsidRPr="004C045D">
                    <w:rPr>
                      <w:rFonts w:ascii="Calibri" w:hAnsi="Calibri"/>
                      <w:b w:val="0"/>
                      <w:color w:val="auto"/>
                      <w:sz w:val="18"/>
                      <w:szCs w:val="18"/>
                    </w:rPr>
                    <w:t>Bumblauskas</w:t>
                  </w:r>
                  <w:proofErr w:type="spellEnd"/>
                  <w:r w:rsidRPr="004C045D">
                    <w:rPr>
                      <w:rFonts w:ascii="Calibri" w:hAnsi="Calibri"/>
                      <w:b w:val="0"/>
                      <w:color w:val="auto"/>
                      <w:sz w:val="18"/>
                      <w:szCs w:val="18"/>
                    </w:rPr>
                    <w:t>,</w:t>
                  </w:r>
                  <w:r w:rsidRPr="004C045D">
                    <w:rPr>
                      <w:rFonts w:ascii="Calibri" w:hAnsi="Calibri"/>
                      <w:color w:val="auto"/>
                      <w:sz w:val="18"/>
                      <w:szCs w:val="18"/>
                    </w:rPr>
                    <w:t xml:space="preserve"> </w:t>
                  </w:r>
                  <w:r w:rsidRPr="004C045D">
                    <w:rPr>
                      <w:rFonts w:ascii="Calibri" w:hAnsi="Calibri"/>
                      <w:b w:val="0"/>
                      <w:color w:val="auto"/>
                      <w:sz w:val="18"/>
                      <w:szCs w:val="18"/>
                    </w:rPr>
                    <w:t xml:space="preserve">M. </w:t>
                  </w:r>
                  <w:proofErr w:type="spellStart"/>
                  <w:r w:rsidRPr="004C045D">
                    <w:rPr>
                      <w:rFonts w:ascii="Calibri" w:hAnsi="Calibri"/>
                      <w:b w:val="0"/>
                      <w:color w:val="auto"/>
                      <w:sz w:val="18"/>
                      <w:szCs w:val="18"/>
                    </w:rPr>
                    <w:t>Dimassi</w:t>
                  </w:r>
                  <w:proofErr w:type="spellEnd"/>
                  <w:r w:rsidRPr="004C045D">
                    <w:rPr>
                      <w:rFonts w:ascii="Calibri" w:hAnsi="Calibri"/>
                      <w:b w:val="0"/>
                      <w:color w:val="auto"/>
                      <w:sz w:val="18"/>
                      <w:szCs w:val="18"/>
                    </w:rPr>
                    <w:t xml:space="preserve">, R. </w:t>
                  </w:r>
                  <w:proofErr w:type="spellStart"/>
                  <w:r w:rsidRPr="004C045D">
                    <w:rPr>
                      <w:rFonts w:ascii="Calibri" w:hAnsi="Calibri"/>
                      <w:b w:val="0"/>
                      <w:color w:val="auto"/>
                      <w:sz w:val="18"/>
                      <w:szCs w:val="18"/>
                    </w:rPr>
                    <w:t>Adhami</w:t>
                  </w:r>
                  <w:proofErr w:type="spellEnd"/>
                  <w:r w:rsidRPr="004C045D">
                    <w:rPr>
                      <w:rFonts w:ascii="Calibri" w:hAnsi="Calibri"/>
                      <w:b w:val="0"/>
                      <w:color w:val="auto"/>
                      <w:sz w:val="18"/>
                      <w:szCs w:val="18"/>
                    </w:rPr>
                    <w:t xml:space="preserve">, </w:t>
                  </w:r>
                  <w:r w:rsidR="00E7217B" w:rsidRPr="004C045D">
                    <w:rPr>
                      <w:rFonts w:ascii="Calibri" w:hAnsi="Calibri"/>
                      <w:b w:val="0"/>
                      <w:color w:val="auto"/>
                      <w:sz w:val="18"/>
                      <w:szCs w:val="18"/>
                    </w:rPr>
                    <w:t>“</w:t>
                  </w:r>
                  <w:r w:rsidRPr="004C045D">
                    <w:rPr>
                      <w:rFonts w:ascii="Calibri" w:hAnsi="Calibri"/>
                      <w:b w:val="0"/>
                      <w:bCs w:val="0"/>
                      <w:color w:val="auto"/>
                      <w:sz w:val="18"/>
                      <w:szCs w:val="18"/>
                    </w:rPr>
                    <w:t>An Overcurrent Protection Relay Based on Local Measurements</w:t>
                  </w:r>
                  <w:r w:rsidR="00E7217B" w:rsidRPr="004C045D">
                    <w:rPr>
                      <w:rFonts w:ascii="Calibri" w:hAnsi="Calibri"/>
                      <w:b w:val="0"/>
                      <w:color w:val="auto"/>
                      <w:sz w:val="18"/>
                      <w:szCs w:val="18"/>
                    </w:rPr>
                    <w:t>,”</w:t>
                  </w:r>
                  <w:r w:rsidR="00E7217B" w:rsidRPr="004C045D">
                    <w:rPr>
                      <w:rFonts w:ascii="Calibri" w:hAnsi="Calibri"/>
                      <w:bCs w:val="0"/>
                      <w:color w:val="auto"/>
                      <w:sz w:val="18"/>
                      <w:szCs w:val="18"/>
                    </w:rPr>
                    <w:t> </w:t>
                  </w:r>
                  <w:hyperlink r:id="rId17" w:history="1">
                    <w:r w:rsidR="00E7217B" w:rsidRPr="004C045D">
                      <w:rPr>
                        <w:rFonts w:ascii="Calibri" w:hAnsi="Calibri"/>
                        <w:b w:val="0"/>
                        <w:color w:val="auto"/>
                        <w:sz w:val="18"/>
                        <w:szCs w:val="18"/>
                      </w:rPr>
                      <w:t>IEEE Transactions on Industry Applications</w:t>
                    </w:r>
                  </w:hyperlink>
                  <w:r w:rsidR="00E7217B" w:rsidRPr="004C045D">
                    <w:rPr>
                      <w:rFonts w:ascii="Calibri" w:hAnsi="Calibri"/>
                      <w:b w:val="0"/>
                      <w:color w:val="auto"/>
                      <w:sz w:val="18"/>
                      <w:szCs w:val="18"/>
                    </w:rPr>
                    <w:t>, Vol</w:t>
                  </w:r>
                  <w:r w:rsidR="006A7F21" w:rsidRPr="004C045D">
                    <w:rPr>
                      <w:rFonts w:ascii="Calibri" w:hAnsi="Calibri"/>
                      <w:b w:val="0"/>
                      <w:color w:val="auto"/>
                      <w:sz w:val="18"/>
                      <w:szCs w:val="18"/>
                    </w:rPr>
                    <w:t>.</w:t>
                  </w:r>
                  <w:r w:rsidR="00E7217B" w:rsidRPr="004C045D">
                    <w:rPr>
                      <w:rFonts w:ascii="Calibri" w:hAnsi="Calibri"/>
                      <w:b w:val="0"/>
                      <w:color w:val="auto"/>
                      <w:sz w:val="18"/>
                      <w:szCs w:val="18"/>
                    </w:rPr>
                    <w:t xml:space="preserve"> 51 , </w:t>
                  </w:r>
                  <w:hyperlink r:id="rId18" w:history="1">
                    <w:r w:rsidR="00E7217B" w:rsidRPr="004C045D">
                      <w:rPr>
                        <w:rFonts w:ascii="Calibri" w:hAnsi="Calibri"/>
                        <w:b w:val="0"/>
                        <w:color w:val="auto"/>
                        <w:sz w:val="18"/>
                        <w:szCs w:val="18"/>
                      </w:rPr>
                      <w:t>Issue 3</w:t>
                    </w:r>
                  </w:hyperlink>
                  <w:r w:rsidR="00E7217B" w:rsidRPr="004C045D">
                    <w:rPr>
                      <w:rFonts w:ascii="Calibri" w:hAnsi="Calibri"/>
                      <w:b w:val="0"/>
                      <w:color w:val="auto"/>
                      <w:sz w:val="18"/>
                      <w:szCs w:val="18"/>
                    </w:rPr>
                    <w:t xml:space="preserve">, </w:t>
                  </w:r>
                  <w:r w:rsidR="002F0CA4" w:rsidRPr="004C045D">
                    <w:rPr>
                      <w:rFonts w:ascii="Calibri" w:hAnsi="Calibri"/>
                      <w:b w:val="0"/>
                      <w:color w:val="auto"/>
                      <w:sz w:val="18"/>
                      <w:szCs w:val="18"/>
                    </w:rPr>
                    <w:t xml:space="preserve">Pages 2081-2085, </w:t>
                  </w:r>
                  <w:r w:rsidR="00E7217B" w:rsidRPr="004C045D">
                    <w:rPr>
                      <w:rFonts w:ascii="Calibri" w:hAnsi="Calibri"/>
                      <w:b w:val="0"/>
                      <w:color w:val="auto"/>
                      <w:sz w:val="18"/>
                      <w:szCs w:val="18"/>
                    </w:rPr>
                    <w:t>June 2015.</w:t>
                  </w:r>
                </w:p>
              </w:tc>
            </w:tr>
            <w:tr w:rsidR="00E8567D" w:rsidRPr="007B5A46" w:rsidTr="00633AF1">
              <w:tc>
                <w:tcPr>
                  <w:tcW w:w="1080" w:type="dxa"/>
                  <w:tcBorders>
                    <w:top w:val="nil"/>
                    <w:left w:val="nil"/>
                    <w:bottom w:val="nil"/>
                    <w:right w:val="nil"/>
                  </w:tcBorders>
                </w:tcPr>
                <w:p w:rsidR="00E8567D" w:rsidRPr="004C045D" w:rsidRDefault="00E8567D"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8567D" w:rsidRPr="004C045D" w:rsidRDefault="00E8567D" w:rsidP="00633AF1">
                  <w:pPr>
                    <w:pStyle w:val="Heading3"/>
                    <w:keepNext w:val="0"/>
                    <w:keepLines w:val="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color w:val="auto"/>
                      <w:sz w:val="18"/>
                      <w:szCs w:val="18"/>
                    </w:rPr>
                    <w:t>“A Fault Detection and Classification Technique Based on Sequential Components,” IEEE Transactions on Industry Applications, Volume 50, Issue 6, Pages 4202-4209, Nov. 2014.</w:t>
                  </w:r>
                </w:p>
              </w:tc>
            </w:tr>
            <w:tr w:rsidR="00AA5049" w:rsidRPr="007B5A46" w:rsidTr="00633AF1">
              <w:tc>
                <w:tcPr>
                  <w:tcW w:w="1080" w:type="dxa"/>
                  <w:tcBorders>
                    <w:top w:val="nil"/>
                    <w:left w:val="nil"/>
                    <w:bottom w:val="nil"/>
                    <w:right w:val="nil"/>
                  </w:tcBorders>
                </w:tcPr>
                <w:p w:rsidR="00AA5049" w:rsidRPr="004C045D" w:rsidRDefault="00AA5049"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AA5049" w:rsidRPr="004C045D" w:rsidRDefault="00AA5049"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“A Novel Wavelet Based Method for Improvement of Power Transformer Differential Relay against Magnetizing Inrush current and CT Saturation,” Iranian Journal of Electrical and Computer Engineering, IJECE, Volume 7, Issue 2, Pages 136-144, July 2009.</w:t>
                  </w:r>
                  <w:r w:rsidRPr="004C045D">
                    <w:rPr>
                      <w:rFonts w:ascii="Calibri" w:hAnsi="Calibri"/>
                      <w:color w:val="auto"/>
                      <w:sz w:val="18"/>
                      <w:szCs w:val="18"/>
                    </w:rPr>
                    <w:t xml:space="preserve"> </w:t>
                  </w:r>
                </w:p>
              </w:tc>
            </w:tr>
            <w:tr w:rsidR="00AA5049" w:rsidRPr="007B5A46" w:rsidTr="00633AF1">
              <w:trPr>
                <w:trHeight w:val="492"/>
              </w:trPr>
              <w:tc>
                <w:tcPr>
                  <w:tcW w:w="1080" w:type="dxa"/>
                  <w:tcBorders>
                    <w:top w:val="nil"/>
                    <w:left w:val="nil"/>
                    <w:bottom w:val="nil"/>
                    <w:right w:val="nil"/>
                  </w:tcBorders>
                </w:tcPr>
                <w:p w:rsidR="00AA5049" w:rsidRPr="004C045D" w:rsidRDefault="00AA5049" w:rsidP="00633AF1">
                  <w:pPr>
                    <w:pStyle w:val="Heading3"/>
                    <w:keepNext w:val="0"/>
                    <w:keepLines w:val="0"/>
                    <w:framePr w:hSpace="180" w:wrap="around" w:vAnchor="page" w:hAnchor="margin" w:x="-270" w:y="1440"/>
                    <w:numPr>
                      <w:ilvl w:val="0"/>
                      <w:numId w:val="26"/>
                    </w:numPr>
                    <w:shd w:val="clear" w:color="auto" w:fill="FFFFFF"/>
                    <w:spacing w:before="0"/>
                    <w:ind w:left="159" w:hanging="159"/>
                    <w:jc w:val="center"/>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AA5049" w:rsidRPr="004C045D" w:rsidRDefault="00AA5049" w:rsidP="00633AF1">
                  <w:pPr>
                    <w:pStyle w:val="Heading3"/>
                    <w:keepNext w:val="0"/>
                    <w:keepLines w:val="0"/>
                    <w:framePr w:hSpace="180" w:wrap="around" w:vAnchor="page" w:hAnchor="margin" w:x="-270" w:y="1440"/>
                    <w:shd w:val="clear" w:color="auto" w:fill="FFFFFF"/>
                    <w:spacing w:before="0"/>
                    <w:ind w:left="-18"/>
                    <w:jc w:val="both"/>
                    <w:outlineLvl w:val="2"/>
                    <w:rPr>
                      <w:rFonts w:ascii="Calibri" w:hAnsi="Calibri"/>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w:t>
                  </w:r>
                  <w:hyperlink r:id="rId19" w:history="1">
                    <w:r w:rsidRPr="004C045D">
                      <w:rPr>
                        <w:rFonts w:ascii="Calibri" w:hAnsi="Calibri"/>
                        <w:b w:val="0"/>
                        <w:bCs w:val="0"/>
                        <w:color w:val="auto"/>
                        <w:sz w:val="18"/>
                        <w:szCs w:val="18"/>
                      </w:rPr>
                      <w:t>Study and Simulation of the Unified Power Flow Controller (UPFC) in Power Systems</w:t>
                    </w:r>
                  </w:hyperlink>
                  <w:r w:rsidRPr="004C045D">
                    <w:rPr>
                      <w:rFonts w:ascii="Calibri" w:hAnsi="Calibri"/>
                      <w:b w:val="0"/>
                      <w:bCs w:val="0"/>
                      <w:color w:val="auto"/>
                      <w:sz w:val="18"/>
                      <w:szCs w:val="18"/>
                    </w:rPr>
                    <w:t xml:space="preserve">,” PWUT </w:t>
                  </w:r>
                  <w:proofErr w:type="gramStart"/>
                  <w:r w:rsidRPr="004C045D">
                    <w:rPr>
                      <w:rFonts w:ascii="Calibri" w:hAnsi="Calibri"/>
                      <w:b w:val="0"/>
                      <w:bCs w:val="0"/>
                      <w:color w:val="auto"/>
                      <w:sz w:val="18"/>
                      <w:szCs w:val="18"/>
                    </w:rPr>
                    <w:t>Nab</w:t>
                  </w:r>
                  <w:proofErr w:type="gramEnd"/>
                  <w:r w:rsidRPr="004C045D">
                    <w:rPr>
                      <w:rFonts w:ascii="Calibri" w:hAnsi="Calibri"/>
                      <w:b w:val="0"/>
                      <w:bCs w:val="0"/>
                      <w:color w:val="auto"/>
                      <w:sz w:val="18"/>
                      <w:szCs w:val="18"/>
                    </w:rPr>
                    <w:t xml:space="preserve"> Transaction, Volume 11, Issue 4, Pages 34-41, Nov. 2005.</w:t>
                  </w:r>
                </w:p>
              </w:tc>
            </w:tr>
            <w:tr w:rsidR="008F1479" w:rsidRPr="007B5A46" w:rsidTr="00633AF1">
              <w:trPr>
                <w:gridAfter w:val="1"/>
                <w:wAfter w:w="6" w:type="dxa"/>
                <w:trHeight w:val="279"/>
              </w:trPr>
              <w:tc>
                <w:tcPr>
                  <w:tcW w:w="9714" w:type="dxa"/>
                  <w:gridSpan w:val="2"/>
                  <w:tcBorders>
                    <w:top w:val="nil"/>
                    <w:left w:val="nil"/>
                    <w:bottom w:val="nil"/>
                    <w:right w:val="nil"/>
                  </w:tcBorders>
                </w:tcPr>
                <w:p w:rsidR="008F1479" w:rsidRPr="004C045D" w:rsidRDefault="008F1479" w:rsidP="008F1479">
                  <w:pPr>
                    <w:framePr w:hSpace="180" w:wrap="around" w:vAnchor="page" w:hAnchor="margin" w:x="-270" w:y="1440"/>
                    <w:tabs>
                      <w:tab w:val="left" w:pos="462"/>
                    </w:tabs>
                    <w:rPr>
                      <w:rFonts w:ascii="Calibri" w:hAnsi="Calibri"/>
                      <w:sz w:val="20"/>
                      <w:szCs w:val="20"/>
                    </w:rPr>
                  </w:pPr>
                  <w:r w:rsidRPr="004C045D">
                    <w:rPr>
                      <w:rFonts w:ascii="Calibri" w:eastAsia="Calibri" w:hAnsi="Calibri" w:cs="Calibri"/>
                      <w:b/>
                      <w:bCs/>
                      <w:sz w:val="20"/>
                      <w:szCs w:val="20"/>
                    </w:rPr>
                    <w:t>Conference Papers:</w:t>
                  </w:r>
                </w:p>
              </w:tc>
            </w:tr>
            <w:tr w:rsidR="00AA5049" w:rsidRPr="007B5A46" w:rsidTr="00633AF1">
              <w:trPr>
                <w:trHeight w:val="450"/>
              </w:trPr>
              <w:tc>
                <w:tcPr>
                  <w:tcW w:w="108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AA5049" w:rsidRPr="004C045D" w:rsidRDefault="0085396B" w:rsidP="00F625A4">
                  <w:pPr>
                    <w:pStyle w:val="Heading3"/>
                    <w:keepNext w:val="0"/>
                    <w:keepLines w:val="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color w:val="auto"/>
                      <w:sz w:val="18"/>
                      <w:szCs w:val="18"/>
                    </w:rPr>
                    <w:t>,</w:t>
                  </w:r>
                  <w:r w:rsidRPr="004C045D">
                    <w:rPr>
                      <w:rFonts w:ascii="Calibri" w:hAnsi="Calibri"/>
                      <w:b w:val="0"/>
                      <w:bCs w:val="0"/>
                      <w:color w:val="auto"/>
                      <w:sz w:val="18"/>
                      <w:szCs w:val="18"/>
                    </w:rPr>
                    <w:t xml:space="preserve"> “A novel real-time based phasor and frequency estimator capable of measurements under transient conditions,” </w:t>
                  </w:r>
                  <w:hyperlink r:id="rId20" w:history="1">
                    <w:r w:rsidRPr="004C045D">
                      <w:rPr>
                        <w:rFonts w:ascii="Calibri" w:hAnsi="Calibri"/>
                        <w:b w:val="0"/>
                        <w:bCs w:val="0"/>
                        <w:color w:val="auto"/>
                        <w:sz w:val="18"/>
                        <w:szCs w:val="18"/>
                      </w:rPr>
                      <w:t>2016 IEEE/PES Transmission and Distribution Conference and Exposition (T&amp;D)</w:t>
                    </w:r>
                  </w:hyperlink>
                  <w:r w:rsidRPr="004C045D">
                    <w:rPr>
                      <w:rFonts w:ascii="Calibri" w:hAnsi="Calibri"/>
                      <w:b w:val="0"/>
                      <w:bCs w:val="0"/>
                      <w:color w:val="auto"/>
                      <w:sz w:val="18"/>
                      <w:szCs w:val="18"/>
                    </w:rPr>
                    <w:t>, Dallas, TX, USA, May 2016.</w:t>
                  </w:r>
                </w:p>
              </w:tc>
            </w:tr>
            <w:tr w:rsidR="00AA5049" w:rsidRPr="007B5A46" w:rsidTr="00633AF1">
              <w:tc>
                <w:tcPr>
                  <w:tcW w:w="108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AA5049"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"An overcurrent protection relay based on local measurements,</w:t>
                  </w:r>
                  <w:proofErr w:type="gramStart"/>
                  <w:r w:rsidRPr="004C045D">
                    <w:rPr>
                      <w:rFonts w:ascii="Calibri" w:hAnsi="Calibri"/>
                      <w:b w:val="0"/>
                      <w:bCs w:val="0"/>
                      <w:color w:val="auto"/>
                      <w:sz w:val="18"/>
                      <w:szCs w:val="18"/>
                    </w:rPr>
                    <w:t xml:space="preserve">"  </w:t>
                  </w:r>
                  <w:proofErr w:type="gramEnd"/>
                  <w:hyperlink r:id="rId21" w:history="1">
                    <w:r w:rsidRPr="004C045D">
                      <w:rPr>
                        <w:rFonts w:ascii="Calibri" w:hAnsi="Calibri"/>
                        <w:b w:val="0"/>
                        <w:bCs w:val="0"/>
                        <w:color w:val="auto"/>
                        <w:sz w:val="18"/>
                        <w:szCs w:val="18"/>
                      </w:rPr>
                      <w:t>2013 IEEE Industry Applications Society Annual Meeting, Lake Buena Vista, FL, USA, Oct. 2013</w:t>
                    </w:r>
                  </w:hyperlink>
                  <w:r w:rsidRPr="004C045D">
                    <w:rPr>
                      <w:rFonts w:ascii="Calibri" w:hAnsi="Calibri"/>
                      <w:b w:val="0"/>
                      <w:bCs w:val="0"/>
                      <w:color w:val="auto"/>
                      <w:sz w:val="18"/>
                      <w:szCs w:val="18"/>
                    </w:rPr>
                    <w:t>. </w:t>
                  </w:r>
                </w:p>
              </w:tc>
            </w:tr>
            <w:tr w:rsidR="00E57144" w:rsidRPr="007B5A46" w:rsidTr="00633AF1">
              <w:tc>
                <w:tcPr>
                  <w:tcW w:w="108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57144" w:rsidRPr="004C045D" w:rsidRDefault="00161B09"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bCs w:val="0"/>
                      <w:color w:val="auto"/>
                      <w:sz w:val="18"/>
                      <w:szCs w:val="18"/>
                    </w:rPr>
                    <w:t xml:space="preserve">A. </w:t>
                  </w:r>
                  <w:r w:rsidRPr="008A4BCE">
                    <w:rPr>
                      <w:rFonts w:ascii="Calibri" w:hAnsi="Calibri"/>
                      <w:color w:val="auto"/>
                      <w:sz w:val="18"/>
                      <w:szCs w:val="18"/>
                    </w:rPr>
                    <w:t>Rahmati</w:t>
                  </w:r>
                  <w:r w:rsidRPr="004C045D">
                    <w:rPr>
                      <w:rFonts w:ascii="Calibri" w:hAnsi="Calibri"/>
                      <w:b w:val="0"/>
                      <w:bCs w:val="0"/>
                      <w:color w:val="auto"/>
                      <w:sz w:val="18"/>
                      <w:szCs w:val="18"/>
                    </w:rPr>
                    <w:t xml:space="preserve"> 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w:t>
                  </w:r>
                  <w:r w:rsidR="00E57144" w:rsidRPr="004C045D">
                    <w:rPr>
                      <w:rFonts w:ascii="Calibri" w:hAnsi="Calibri"/>
                      <w:b w:val="0"/>
                      <w:bCs w:val="0"/>
                      <w:color w:val="auto"/>
                      <w:sz w:val="18"/>
                      <w:szCs w:val="18"/>
                    </w:rPr>
                    <w:t>"A fault detection and classification technique based on sequential components</w:t>
                  </w:r>
                  <w:r w:rsidRPr="004C045D">
                    <w:rPr>
                      <w:rFonts w:ascii="Calibri" w:hAnsi="Calibri"/>
                      <w:b w:val="0"/>
                      <w:bCs w:val="0"/>
                      <w:color w:val="auto"/>
                      <w:sz w:val="18"/>
                      <w:szCs w:val="18"/>
                    </w:rPr>
                    <w:t>,</w:t>
                  </w:r>
                  <w:r w:rsidR="00E57144" w:rsidRPr="004C045D">
                    <w:rPr>
                      <w:rFonts w:ascii="Calibri" w:hAnsi="Calibri"/>
                      <w:b w:val="0"/>
                      <w:bCs w:val="0"/>
                      <w:color w:val="auto"/>
                      <w:sz w:val="18"/>
                      <w:szCs w:val="18"/>
                    </w:rPr>
                    <w:t>"</w:t>
                  </w:r>
                  <w:r w:rsidRPr="004C045D">
                    <w:rPr>
                      <w:rFonts w:ascii="Calibri" w:hAnsi="Calibri"/>
                      <w:b w:val="0"/>
                      <w:bCs w:val="0"/>
                      <w:color w:val="auto"/>
                      <w:sz w:val="18"/>
                      <w:szCs w:val="18"/>
                    </w:rPr>
                    <w:t xml:space="preserve"> </w:t>
                  </w:r>
                  <w:hyperlink r:id="rId22" w:history="1">
                    <w:r w:rsidRPr="004C045D">
                      <w:rPr>
                        <w:rFonts w:ascii="Calibri" w:hAnsi="Calibri"/>
                        <w:b w:val="0"/>
                        <w:bCs w:val="0"/>
                        <w:color w:val="auto"/>
                        <w:sz w:val="18"/>
                        <w:szCs w:val="18"/>
                      </w:rPr>
                      <w:t>IEEE Industry Applications Society Annual Meeting, Lake Buena Vista, FL, USA, Oct. 2013</w:t>
                    </w:r>
                  </w:hyperlink>
                  <w:r w:rsidRPr="004C045D">
                    <w:rPr>
                      <w:rFonts w:ascii="Calibri" w:hAnsi="Calibri"/>
                      <w:b w:val="0"/>
                      <w:bCs w:val="0"/>
                      <w:color w:val="auto"/>
                      <w:sz w:val="18"/>
                      <w:szCs w:val="18"/>
                    </w:rPr>
                    <w:t xml:space="preserve">.  </w:t>
                  </w:r>
                </w:p>
              </w:tc>
            </w:tr>
            <w:tr w:rsidR="00E57144" w:rsidRPr="007B5A46" w:rsidTr="00633AF1">
              <w:tc>
                <w:tcPr>
                  <w:tcW w:w="108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57144"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“An Accurate Fault Location Algorithm in Smart Grids,” </w:t>
                  </w:r>
                  <w:hyperlink r:id="rId23" w:tooltip="IEEE Electric Ship Technologies Symposium 2013" w:history="1">
                    <w:r w:rsidRPr="004C045D">
                      <w:rPr>
                        <w:rFonts w:ascii="Calibri" w:hAnsi="Calibri"/>
                        <w:b w:val="0"/>
                        <w:bCs w:val="0"/>
                        <w:color w:val="auto"/>
                        <w:sz w:val="18"/>
                        <w:szCs w:val="18"/>
                      </w:rPr>
                      <w:t xml:space="preserve">IEEE Electric Ship Technologies Symposium </w:t>
                    </w:r>
                  </w:hyperlink>
                  <w:r w:rsidRPr="004C045D">
                    <w:rPr>
                      <w:rFonts w:ascii="Calibri" w:hAnsi="Calibri"/>
                      <w:b w:val="0"/>
                      <w:bCs w:val="0"/>
                      <w:color w:val="auto"/>
                      <w:sz w:val="18"/>
                      <w:szCs w:val="18"/>
                    </w:rPr>
                    <w:t>-ISTS, Arlington, Virginia, USA</w:t>
                  </w:r>
                  <w:r w:rsidR="00A15294" w:rsidRPr="004C045D">
                    <w:rPr>
                      <w:rFonts w:ascii="Calibri" w:hAnsi="Calibri"/>
                      <w:b w:val="0"/>
                      <w:bCs w:val="0"/>
                      <w:color w:val="auto"/>
                      <w:sz w:val="18"/>
                      <w:szCs w:val="18"/>
                    </w:rPr>
                    <w:t>, April 2013</w:t>
                  </w:r>
                  <w:r w:rsidRPr="004C045D">
                    <w:rPr>
                      <w:rFonts w:ascii="Calibri" w:hAnsi="Calibri"/>
                      <w:b w:val="0"/>
                      <w:bCs w:val="0"/>
                      <w:color w:val="auto"/>
                      <w:sz w:val="18"/>
                      <w:szCs w:val="18"/>
                    </w:rPr>
                    <w:t>.</w:t>
                  </w:r>
                </w:p>
              </w:tc>
            </w:tr>
            <w:tr w:rsidR="00E57144" w:rsidRPr="007B5A46" w:rsidTr="00633AF1">
              <w:tc>
                <w:tcPr>
                  <w:tcW w:w="1080" w:type="dxa"/>
                  <w:tcBorders>
                    <w:top w:val="nil"/>
                    <w:left w:val="nil"/>
                    <w:bottom w:val="nil"/>
                    <w:right w:val="nil"/>
                  </w:tcBorders>
                  <w:shd w:val="clear" w:color="auto" w:fill="auto"/>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shd w:val="clear" w:color="auto" w:fill="auto"/>
                </w:tcPr>
                <w:p w:rsidR="00E57144"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 Pilot Scheme Fault Detector for Transmission Lines Based on Sequential Reactive Power Components,” Submitted to IEEE International Conference on Magnet Technology, July 14 – 19, 2013, Boston, Massachusetts, USA.</w:t>
                  </w:r>
                </w:p>
              </w:tc>
            </w:tr>
            <w:tr w:rsidR="00E57144" w:rsidRPr="007B5A46" w:rsidTr="00633AF1">
              <w:tc>
                <w:tcPr>
                  <w:tcW w:w="108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57144"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“An Effective Filtering Algorithm to Mitigate Transient Decaying DC Offset,” </w:t>
                  </w:r>
                  <w:r w:rsidR="00796803" w:rsidRPr="004C045D">
                    <w:rPr>
                      <w:rFonts w:ascii="Calibri" w:hAnsi="Calibri"/>
                      <w:b w:val="0"/>
                      <w:bCs w:val="0"/>
                      <w:color w:val="auto"/>
                      <w:sz w:val="18"/>
                      <w:szCs w:val="18"/>
                    </w:rPr>
                    <w:t xml:space="preserve"> </w:t>
                  </w:r>
                  <w:hyperlink r:id="rId24" w:history="1">
                    <w:r w:rsidR="00796803" w:rsidRPr="004C045D">
                      <w:rPr>
                        <w:rFonts w:ascii="Calibri" w:hAnsi="Calibri"/>
                        <w:b w:val="0"/>
                        <w:bCs w:val="0"/>
                        <w:color w:val="auto"/>
                        <w:sz w:val="18"/>
                        <w:szCs w:val="18"/>
                      </w:rPr>
                      <w:t>2014 IEEE PES T&amp;D Conference and Exposition</w:t>
                    </w:r>
                  </w:hyperlink>
                  <w:r w:rsidR="00796803" w:rsidRPr="004C045D">
                    <w:rPr>
                      <w:rFonts w:ascii="Calibri" w:hAnsi="Calibri"/>
                      <w:b w:val="0"/>
                      <w:bCs w:val="0"/>
                      <w:color w:val="auto"/>
                      <w:sz w:val="18"/>
                      <w:szCs w:val="18"/>
                    </w:rPr>
                    <w:t>, Chicago, IL, USA,  April 2014</w:t>
                  </w:r>
                  <w:r w:rsidRPr="004C045D">
                    <w:rPr>
                      <w:rFonts w:ascii="Calibri" w:hAnsi="Calibri"/>
                      <w:b w:val="0"/>
                      <w:bCs w:val="0"/>
                      <w:color w:val="auto"/>
                      <w:sz w:val="18"/>
                      <w:szCs w:val="18"/>
                    </w:rPr>
                    <w:t>.</w:t>
                  </w:r>
                </w:p>
              </w:tc>
            </w:tr>
            <w:tr w:rsidR="00E57144" w:rsidRPr="007B5A46" w:rsidTr="00633AF1">
              <w:tc>
                <w:tcPr>
                  <w:tcW w:w="108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57144"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“A Directional Current Differential Protection against CT Saturation in Two Sides Fed Networks,” Power Systems Conference &amp; Exposition (PSCE), IEEE PES, 20-23 March 2011, Pages 1-5, Phoenix, Arizona, USA.</w:t>
                  </w:r>
                </w:p>
              </w:tc>
            </w:tr>
            <w:tr w:rsidR="00E57144" w:rsidRPr="007B5A46" w:rsidTr="00F625A4">
              <w:tc>
                <w:tcPr>
                  <w:tcW w:w="108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E57144" w:rsidRPr="004C045D" w:rsidRDefault="00E57144"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“An Adaptive Differential Relay for CT Saturation Based on Wavelet Transform,” Transmission &amp; Distribution Conference &amp; Exposition, IEEE PES, Pages 1-6, New Orleans, LA, USA</w:t>
                  </w:r>
                  <w:r w:rsidR="00EC5310" w:rsidRPr="004C045D">
                    <w:rPr>
                      <w:rFonts w:ascii="Calibri" w:hAnsi="Calibri"/>
                      <w:b w:val="0"/>
                      <w:bCs w:val="0"/>
                      <w:color w:val="auto"/>
                      <w:sz w:val="18"/>
                      <w:szCs w:val="18"/>
                    </w:rPr>
                    <w:t>, April 2010</w:t>
                  </w:r>
                  <w:r w:rsidRPr="004C045D">
                    <w:rPr>
                      <w:rFonts w:ascii="Calibri" w:hAnsi="Calibri"/>
                      <w:b w:val="0"/>
                      <w:bCs w:val="0"/>
                      <w:color w:val="auto"/>
                      <w:sz w:val="18"/>
                      <w:szCs w:val="18"/>
                    </w:rPr>
                    <w:t>.</w:t>
                  </w:r>
                </w:p>
              </w:tc>
            </w:tr>
            <w:tr w:rsidR="00C43613" w:rsidRPr="007B5A46" w:rsidTr="00F625A4">
              <w:tc>
                <w:tcPr>
                  <w:tcW w:w="108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C43613" w:rsidRPr="004C045D" w:rsidRDefault="00C43613" w:rsidP="00F625A4">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“New Method for Discrimination of Transformers Internal Faults from Magnetizing </w:t>
                  </w:r>
                  <w:r w:rsidRPr="004C045D">
                    <w:rPr>
                      <w:rFonts w:ascii="Calibri" w:hAnsi="Calibri"/>
                      <w:color w:val="auto"/>
                      <w:sz w:val="18"/>
                      <w:szCs w:val="18"/>
                    </w:rPr>
                    <w:t>Inrush</w:t>
                  </w:r>
                  <w:r w:rsidRPr="004C045D">
                    <w:rPr>
                      <w:rFonts w:ascii="Calibri" w:hAnsi="Calibri"/>
                      <w:b w:val="0"/>
                      <w:bCs w:val="0"/>
                      <w:color w:val="auto"/>
                      <w:sz w:val="18"/>
                      <w:szCs w:val="18"/>
                    </w:rPr>
                    <w:t xml:space="preserve"> Currents Using Wavelet Transform”, Power System Technology and IEEE Power India Conference, IEEE PES, 12-15 Oct. 2008, Pages 1-7, Delhi, India.</w:t>
                  </w:r>
                </w:p>
              </w:tc>
            </w:tr>
            <w:tr w:rsidR="008F1479" w:rsidRPr="007B5A46" w:rsidTr="00633AF1">
              <w:trPr>
                <w:gridAfter w:val="1"/>
                <w:wAfter w:w="6" w:type="dxa"/>
                <w:trHeight w:val="303"/>
              </w:trPr>
              <w:tc>
                <w:tcPr>
                  <w:tcW w:w="9714" w:type="dxa"/>
                  <w:gridSpan w:val="2"/>
                  <w:tcBorders>
                    <w:top w:val="nil"/>
                    <w:left w:val="nil"/>
                    <w:bottom w:val="nil"/>
                    <w:right w:val="nil"/>
                  </w:tcBorders>
                </w:tcPr>
                <w:p w:rsidR="008F1479" w:rsidRPr="004C045D" w:rsidRDefault="008F1479" w:rsidP="004C045D">
                  <w:pPr>
                    <w:framePr w:hSpace="180" w:wrap="around" w:vAnchor="page" w:hAnchor="margin" w:x="-270" w:y="1440"/>
                    <w:tabs>
                      <w:tab w:val="left" w:pos="172"/>
                    </w:tabs>
                    <w:rPr>
                      <w:rFonts w:ascii="Calibri" w:hAnsi="Calibri"/>
                      <w:b/>
                      <w:bCs/>
                      <w:sz w:val="20"/>
                      <w:szCs w:val="20"/>
                      <w:highlight w:val="yellow"/>
                    </w:rPr>
                  </w:pPr>
                  <w:r w:rsidRPr="004C045D">
                    <w:rPr>
                      <w:rFonts w:ascii="Calibri" w:eastAsia="Calibri" w:hAnsi="Calibri" w:cs="Calibri"/>
                      <w:b/>
                      <w:bCs/>
                      <w:sz w:val="20"/>
                      <w:szCs w:val="20"/>
                    </w:rPr>
                    <w:t xml:space="preserve">    Books and Chapter</w:t>
                  </w:r>
                </w:p>
              </w:tc>
            </w:tr>
            <w:tr w:rsidR="00C43613" w:rsidRPr="007B5A46" w:rsidTr="00633AF1">
              <w:trPr>
                <w:trHeight w:val="531"/>
              </w:trPr>
              <w:tc>
                <w:tcPr>
                  <w:tcW w:w="108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C43613" w:rsidRPr="004C045D" w:rsidRDefault="00C43613" w:rsidP="00B01CED">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Abouzar Rahmati</w:t>
                  </w:r>
                  <w:r w:rsidRPr="004C045D">
                    <w:rPr>
                      <w:rFonts w:ascii="Calibri" w:hAnsi="Calibri"/>
                      <w:b w:val="0"/>
                      <w:bCs w:val="0"/>
                      <w:color w:val="auto"/>
                      <w:sz w:val="18"/>
                      <w:szCs w:val="18"/>
                    </w:rPr>
                    <w:t xml:space="preserve"> (2009). Pattern Recognition Methods for Improvement of Differential Protection in Power Transformers, Pattern Recognition, Peng-</w:t>
                  </w:r>
                  <w:proofErr w:type="spellStart"/>
                  <w:r w:rsidRPr="004C045D">
                    <w:rPr>
                      <w:rFonts w:ascii="Calibri" w:hAnsi="Calibri"/>
                      <w:b w:val="0"/>
                      <w:bCs w:val="0"/>
                      <w:color w:val="auto"/>
                      <w:sz w:val="18"/>
                      <w:szCs w:val="18"/>
                    </w:rPr>
                    <w:t>Yeng</w:t>
                  </w:r>
                  <w:proofErr w:type="spellEnd"/>
                  <w:r w:rsidRPr="004C045D">
                    <w:rPr>
                      <w:rFonts w:ascii="Calibri" w:hAnsi="Calibri"/>
                      <w:b w:val="0"/>
                      <w:bCs w:val="0"/>
                      <w:color w:val="auto"/>
                      <w:sz w:val="18"/>
                      <w:szCs w:val="18"/>
                    </w:rPr>
                    <w:t xml:space="preserve"> Yin (Ed.), I</w:t>
                  </w:r>
                  <w:r w:rsidR="006A7F21" w:rsidRPr="004C045D">
                    <w:rPr>
                      <w:rFonts w:ascii="Calibri" w:hAnsi="Calibri"/>
                      <w:b w:val="0"/>
                      <w:bCs w:val="0"/>
                      <w:color w:val="auto"/>
                      <w:sz w:val="18"/>
                      <w:szCs w:val="18"/>
                    </w:rPr>
                    <w:t xml:space="preserve">SBN: 978-953-307-014-8, </w:t>
                  </w:r>
                  <w:proofErr w:type="spellStart"/>
                  <w:r w:rsidR="006A7F21" w:rsidRPr="004C045D">
                    <w:rPr>
                      <w:rFonts w:ascii="Calibri" w:hAnsi="Calibri"/>
                      <w:b w:val="0"/>
                      <w:bCs w:val="0"/>
                      <w:color w:val="auto"/>
                      <w:sz w:val="18"/>
                      <w:szCs w:val="18"/>
                    </w:rPr>
                    <w:t>InTech</w:t>
                  </w:r>
                  <w:proofErr w:type="spellEnd"/>
                  <w:r w:rsidR="006A7F21" w:rsidRPr="004C045D">
                    <w:rPr>
                      <w:rFonts w:ascii="Calibri" w:hAnsi="Calibri"/>
                      <w:b w:val="0"/>
                      <w:bCs w:val="0"/>
                      <w:color w:val="auto"/>
                      <w:sz w:val="18"/>
                      <w:szCs w:val="18"/>
                    </w:rPr>
                    <w:t>.</w:t>
                  </w:r>
                </w:p>
              </w:tc>
            </w:tr>
            <w:tr w:rsidR="00C43613" w:rsidRPr="007B5A46" w:rsidTr="00633AF1">
              <w:trPr>
                <w:trHeight w:val="535"/>
              </w:trPr>
              <w:tc>
                <w:tcPr>
                  <w:tcW w:w="108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gridSpan w:val="2"/>
                  <w:tcBorders>
                    <w:top w:val="nil"/>
                    <w:left w:val="nil"/>
                    <w:bottom w:val="nil"/>
                    <w:right w:val="nil"/>
                  </w:tcBorders>
                </w:tcPr>
                <w:p w:rsidR="00C43613" w:rsidRPr="004C045D" w:rsidRDefault="00C43613" w:rsidP="00B01CED">
                  <w:pPr>
                    <w:pStyle w:val="Heading3"/>
                    <w:keepNext w:val="0"/>
                    <w:keepLines w:val="0"/>
                    <w:framePr w:hSpace="180" w:wrap="around" w:vAnchor="page" w:hAnchor="margin" w:x="-270" w:y="1440"/>
                    <w:shd w:val="clear" w:color="auto" w:fill="FFFFFF"/>
                    <w:spacing w:before="0"/>
                    <w:ind w:left="-18"/>
                    <w:jc w:val="both"/>
                    <w:outlineLvl w:val="2"/>
                    <w:rPr>
                      <w:rFonts w:ascii="Calibri" w:hAnsi="Calibri"/>
                      <w:b w:val="0"/>
                      <w:bCs w:val="0"/>
                      <w:color w:val="auto"/>
                      <w:sz w:val="18"/>
                      <w:szCs w:val="18"/>
                    </w:rPr>
                  </w:pPr>
                  <w:r w:rsidRPr="004C045D">
                    <w:rPr>
                      <w:rFonts w:ascii="Calibri" w:hAnsi="Calibri"/>
                      <w:color w:val="auto"/>
                      <w:sz w:val="18"/>
                      <w:szCs w:val="18"/>
                    </w:rPr>
                    <w:t>Abouz</w:t>
                  </w:r>
                  <w:bookmarkStart w:id="0" w:name="_GoBack"/>
                  <w:bookmarkEnd w:id="0"/>
                  <w:r w:rsidRPr="004C045D">
                    <w:rPr>
                      <w:rFonts w:ascii="Calibri" w:hAnsi="Calibri"/>
                      <w:color w:val="auto"/>
                      <w:sz w:val="18"/>
                      <w:szCs w:val="18"/>
                    </w:rPr>
                    <w:t>ar Rahmati</w:t>
                  </w:r>
                  <w:r w:rsidRPr="004C045D">
                    <w:rPr>
                      <w:rFonts w:ascii="Calibri" w:hAnsi="Calibri"/>
                      <w:b w:val="0"/>
                      <w:bCs w:val="0"/>
                      <w:color w:val="auto"/>
                      <w:sz w:val="18"/>
                      <w:szCs w:val="18"/>
                    </w:rPr>
                    <w:t>, “Numerical methods for Nonlinear Electromagnetic Problems”, Azad University press, 2009, in Persian.</w:t>
                  </w:r>
                </w:p>
              </w:tc>
            </w:tr>
          </w:tbl>
          <w:p w:rsidR="005E6CD4" w:rsidRPr="007B5A46" w:rsidRDefault="005E6CD4" w:rsidP="00974F9E">
            <w:pPr>
              <w:tabs>
                <w:tab w:val="left" w:pos="2790"/>
              </w:tabs>
              <w:jc w:val="both"/>
              <w:rPr>
                <w:rFonts w:ascii="Palatino" w:hAnsi="Palatino" w:cs="2  Yekan"/>
                <w:sz w:val="12"/>
                <w:szCs w:val="12"/>
              </w:rPr>
            </w:pPr>
          </w:p>
        </w:tc>
      </w:tr>
    </w:tbl>
    <w:p w:rsidR="001F2393" w:rsidRPr="007B5A46" w:rsidRDefault="001F2393" w:rsidP="00D32757">
      <w:pPr>
        <w:tabs>
          <w:tab w:val="left" w:pos="4065"/>
        </w:tabs>
      </w:pPr>
    </w:p>
    <w:sectPr w:rsidR="001F2393" w:rsidRPr="007B5A46" w:rsidSect="00B10237">
      <w:headerReference w:type="default" r:id="rId25"/>
      <w:footerReference w:type="default" r:id="rId2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7BF" w:rsidRDefault="00D537BF" w:rsidP="00DF0BE5">
      <w:pPr>
        <w:spacing w:after="0" w:line="240" w:lineRule="auto"/>
      </w:pPr>
      <w:r>
        <w:separator/>
      </w:r>
    </w:p>
  </w:endnote>
  <w:endnote w:type="continuationSeparator" w:id="0">
    <w:p w:rsidR="00D537BF" w:rsidRDefault="00D537BF" w:rsidP="00DF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ar">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uperclarendon">
    <w:altName w:val="Cambria"/>
    <w:charset w:val="4D"/>
    <w:family w:val="roman"/>
    <w:pitch w:val="variable"/>
    <w:sig w:usb0="A00000EF" w:usb1="5000205A" w:usb2="00000000" w:usb3="00000000" w:csb0="00000183"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_Tamiz">
    <w:charset w:val="B2"/>
    <w:family w:val="auto"/>
    <w:pitch w:val="variable"/>
    <w:sig w:usb0="00002001" w:usb1="00000000" w:usb2="00000000" w:usb3="00000000" w:csb0="00000040" w:csb1="00000000"/>
  </w:font>
  <w:font w:name="2  Yekan">
    <w:charset w:val="B2"/>
    <w:family w:val="auto"/>
    <w:pitch w:val="variable"/>
    <w:sig w:usb0="00002001" w:usb1="80000000" w:usb2="00000008" w:usb3="00000000" w:csb0="00000040" w:csb1="00000000"/>
  </w:font>
  <w:font w:name="Palatino">
    <w:altName w:val="Book Antiqua"/>
    <w:charset w:val="4D"/>
    <w:family w:val="auto"/>
    <w:pitch w:val="variable"/>
    <w:sig w:usb0="A00002FF" w:usb1="7800205A" w:usb2="146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518169"/>
      <w:docPartObj>
        <w:docPartGallery w:val="Page Numbers (Bottom of Page)"/>
        <w:docPartUnique/>
      </w:docPartObj>
    </w:sdtPr>
    <w:sdtEndPr/>
    <w:sdtContent>
      <w:p w:rsidR="00617218" w:rsidRDefault="00AC35D7" w:rsidP="00971F15">
        <w:pPr>
          <w:pStyle w:val="Footer"/>
          <w:jc w:val="right"/>
        </w:pPr>
        <w:r w:rsidRPr="003777FC">
          <w:rPr>
            <w:rFonts w:ascii="Calibri" w:hAnsi="Calibri" w:cstheme="majorBidi"/>
          </w:rPr>
          <w:fldChar w:fldCharType="begin"/>
        </w:r>
        <w:r w:rsidR="00617218" w:rsidRPr="003777FC">
          <w:rPr>
            <w:rFonts w:ascii="Calibri" w:hAnsi="Calibri" w:cstheme="majorBidi"/>
          </w:rPr>
          <w:instrText xml:space="preserve"> PAGE   \* MERGEFORMAT </w:instrText>
        </w:r>
        <w:r w:rsidRPr="003777FC">
          <w:rPr>
            <w:rFonts w:ascii="Calibri" w:hAnsi="Calibri" w:cstheme="majorBidi"/>
          </w:rPr>
          <w:fldChar w:fldCharType="separate"/>
        </w:r>
        <w:r w:rsidR="00B01CED">
          <w:rPr>
            <w:rFonts w:ascii="Calibri" w:hAnsi="Calibri" w:cstheme="majorBidi"/>
            <w:noProof/>
          </w:rPr>
          <w:t>4</w:t>
        </w:r>
        <w:r w:rsidRPr="003777FC">
          <w:rPr>
            <w:rFonts w:ascii="Calibri" w:hAnsi="Calibri" w:cstheme="majorBidi"/>
          </w:rPr>
          <w:fldChar w:fldCharType="end"/>
        </w:r>
        <w:r w:rsidR="00617218" w:rsidRPr="003777FC">
          <w:rPr>
            <w:rFonts w:ascii="Calibri" w:hAnsi="Calibri" w:cstheme="majorBidi"/>
          </w:rPr>
          <w:t>/</w:t>
        </w:r>
        <w:r w:rsidR="00A144FE">
          <w:rPr>
            <w:rFonts w:ascii="Calibri" w:hAnsi="Calibri" w:cstheme="majorBidi"/>
          </w:rPr>
          <w:t>4</w:t>
        </w:r>
      </w:p>
    </w:sdtContent>
  </w:sdt>
  <w:p w:rsidR="00617218" w:rsidRDefault="00617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7BF" w:rsidRDefault="00D537BF" w:rsidP="00DF0BE5">
      <w:pPr>
        <w:spacing w:after="0" w:line="240" w:lineRule="auto"/>
      </w:pPr>
      <w:r>
        <w:separator/>
      </w:r>
    </w:p>
  </w:footnote>
  <w:footnote w:type="continuationSeparator" w:id="0">
    <w:p w:rsidR="00D537BF" w:rsidRDefault="00D537BF" w:rsidP="00DF0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568" w:rsidRPr="00861921" w:rsidRDefault="00861921" w:rsidP="00205649">
    <w:pPr>
      <w:ind w:left="-180" w:right="-720" w:hanging="274"/>
      <w:jc w:val="center"/>
      <w:rPr>
        <w:rFonts w:ascii="Calibri" w:eastAsia="Calibri" w:hAnsi="Calibri" w:cstheme="minorHAnsi"/>
        <w:b/>
        <w:bCs/>
        <w:color w:val="365F91" w:themeColor="accent1" w:themeShade="BF"/>
        <w:sz w:val="24"/>
        <w:szCs w:val="24"/>
      </w:rPr>
    </w:pPr>
    <w:r>
      <w:rPr>
        <w:rFonts w:ascii="Superclarendon" w:hAnsi="Superclarendon"/>
        <w:b/>
        <w:bCs/>
        <w:noProof/>
        <w:color w:val="1F497D" w:themeColor="text2"/>
        <w:sz w:val="24"/>
        <w:szCs w:val="24"/>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200025</wp:posOffset>
              </wp:positionV>
              <wp:extent cx="64922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492240" cy="0"/>
                      </a:xfrm>
                      <a:prstGeom prst="line">
                        <a:avLst/>
                      </a:prstGeom>
                      <a:ln w="15875" cap="rnd" cmpd="sng">
                        <a:gradFill flip="none" rotWithShape="1">
                          <a:gsLst>
                            <a:gs pos="33000">
                              <a:schemeClr val="accent1">
                                <a:alpha val="93000"/>
                                <a:lumMod val="0"/>
                                <a:lumOff val="100000"/>
                              </a:schemeClr>
                            </a:gs>
                            <a:gs pos="71000">
                              <a:schemeClr val="accent1">
                                <a:lumMod val="45000"/>
                                <a:lumOff val="55000"/>
                              </a:schemeClr>
                            </a:gs>
                            <a:gs pos="55000">
                              <a:schemeClr val="accent1">
                                <a:lumMod val="45000"/>
                                <a:lumOff val="55000"/>
                              </a:schemeClr>
                            </a:gs>
                            <a:gs pos="100000">
                              <a:schemeClr val="accent1">
                                <a:lumMod val="30000"/>
                                <a:lumOff val="70000"/>
                              </a:schemeClr>
                            </a:gs>
                          </a:gsLst>
                          <a:path path="shape">
                            <a:fillToRect l="50000" t="50000" r="50000" b="50000"/>
                          </a:path>
                          <a:tileRect/>
                        </a:gra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6C72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5.75pt" to="495.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" strokeweight="1.25pt">
              <v:stroke endcap="round"/>
            </v:line>
          </w:pict>
        </mc:Fallback>
      </mc:AlternateContent>
    </w:r>
    <w:sdt>
      <w:sdtPr>
        <w:rPr>
          <w:rFonts w:ascii="Superclarendon" w:hAnsi="Superclarendon"/>
          <w:b/>
          <w:bCs/>
          <w:color w:val="0F243E" w:themeColor="text2" w:themeShade="80"/>
          <w:sz w:val="24"/>
          <w:szCs w:val="24"/>
        </w:rPr>
        <w:alias w:val="Title"/>
        <w:id w:val="29963824"/>
        <w:dataBinding w:prefixMappings="xmlns:ns0='http://schemas.openxmlformats.org/package/2006/metadata/core-properties' xmlns:ns1='http://purl.org/dc/elements/1.1/'" w:xpath="/ns0:coreProperties[1]/ns1:title[1]" w:storeItemID="{6C3C8BC8-F283-45AE-878A-BAB7291924A1}"/>
        <w:text/>
      </w:sdtPr>
      <w:sdtEndPr/>
      <w:sdtContent>
        <w:r w:rsidR="00CC0EB6">
          <w:rPr>
            <w:rFonts w:ascii="Superclarendon" w:hAnsi="Superclarendon"/>
            <w:b/>
            <w:bCs/>
            <w:color w:val="0F243E" w:themeColor="text2" w:themeShade="80"/>
            <w:sz w:val="24"/>
            <w:szCs w:val="24"/>
          </w:rPr>
          <w:t>Curriculum Vitae                                                                              Abouzar Rahmati, Ph.D., Data Scientist</w:t>
        </w:r>
      </w:sdtContent>
    </w:sdt>
    <w:r w:rsidR="000013E4" w:rsidRPr="00861921">
      <w:rPr>
        <w:rFonts w:ascii="Calibri" w:eastAsiaTheme="majorEastAsia" w:hAnsi="Calibri" w:cstheme="minorHAnsi"/>
        <w:b/>
        <w:bCs/>
        <w:color w:val="365F91" w:themeColor="accent1" w:themeShade="B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057"/>
    <w:multiLevelType w:val="multilevel"/>
    <w:tmpl w:val="529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7B35"/>
    <w:multiLevelType w:val="hybridMultilevel"/>
    <w:tmpl w:val="C7408E10"/>
    <w:lvl w:ilvl="0" w:tplc="F6C6B3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083B"/>
    <w:multiLevelType w:val="hybridMultilevel"/>
    <w:tmpl w:val="C5B8B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A37855"/>
    <w:multiLevelType w:val="hybridMultilevel"/>
    <w:tmpl w:val="44909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F0672"/>
    <w:multiLevelType w:val="hybridMultilevel"/>
    <w:tmpl w:val="8CB0B9A4"/>
    <w:lvl w:ilvl="0" w:tplc="45703B5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62"/>
    <w:multiLevelType w:val="multilevel"/>
    <w:tmpl w:val="408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25FA0"/>
    <w:multiLevelType w:val="multilevel"/>
    <w:tmpl w:val="943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660C6"/>
    <w:multiLevelType w:val="hybridMultilevel"/>
    <w:tmpl w:val="D092E85A"/>
    <w:lvl w:ilvl="0" w:tplc="5B52CD48">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A3A6B"/>
    <w:multiLevelType w:val="multilevel"/>
    <w:tmpl w:val="922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B32CFE"/>
    <w:multiLevelType w:val="hybridMultilevel"/>
    <w:tmpl w:val="B3B4B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AF3202"/>
    <w:multiLevelType w:val="hybridMultilevel"/>
    <w:tmpl w:val="74F2C9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8578A"/>
    <w:multiLevelType w:val="hybridMultilevel"/>
    <w:tmpl w:val="019E414C"/>
    <w:lvl w:ilvl="0" w:tplc="30EE7BAC">
      <w:start w:val="1"/>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716CC"/>
    <w:multiLevelType w:val="hybridMultilevel"/>
    <w:tmpl w:val="70562678"/>
    <w:lvl w:ilvl="0" w:tplc="4746A5EC">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41732"/>
    <w:multiLevelType w:val="hybridMultilevel"/>
    <w:tmpl w:val="DBD8AD72"/>
    <w:lvl w:ilvl="0" w:tplc="94AC2828">
      <w:start w:val="1"/>
      <w:numFmt w:val="bullet"/>
      <w:lvlText w:val=""/>
      <w:lvlJc w:val="left"/>
      <w:pPr>
        <w:ind w:left="108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5BF5"/>
    <w:multiLevelType w:val="hybridMultilevel"/>
    <w:tmpl w:val="FC76EB62"/>
    <w:lvl w:ilvl="0" w:tplc="F6C6B3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B07D0"/>
    <w:multiLevelType w:val="hybridMultilevel"/>
    <w:tmpl w:val="D0B65056"/>
    <w:lvl w:ilvl="0" w:tplc="2F68F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A6DD3"/>
    <w:multiLevelType w:val="hybridMultilevel"/>
    <w:tmpl w:val="DFB0F814"/>
    <w:lvl w:ilvl="0" w:tplc="0BC4D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98305D"/>
    <w:multiLevelType w:val="hybridMultilevel"/>
    <w:tmpl w:val="553433B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52568E1"/>
    <w:multiLevelType w:val="hybridMultilevel"/>
    <w:tmpl w:val="AC5E2298"/>
    <w:lvl w:ilvl="0" w:tplc="AB709584">
      <w:start w:val="1"/>
      <w:numFmt w:val="decimal"/>
      <w:lvlText w:val="[%1]"/>
      <w:lvlJc w:val="righ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3072D"/>
    <w:multiLevelType w:val="multilevel"/>
    <w:tmpl w:val="043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61282"/>
    <w:multiLevelType w:val="multilevel"/>
    <w:tmpl w:val="8DB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A53CE9"/>
    <w:multiLevelType w:val="hybridMultilevel"/>
    <w:tmpl w:val="56485F16"/>
    <w:lvl w:ilvl="0" w:tplc="54ACDBE6">
      <w:start w:val="1"/>
      <w:numFmt w:val="decimal"/>
      <w:lvlText w:val="[C%1]"/>
      <w:lvlJc w:val="right"/>
      <w:pPr>
        <w:ind w:left="450" w:hanging="360"/>
      </w:pPr>
      <w:rPr>
        <w:rFonts w:hint="default"/>
        <w:i w:val="0"/>
        <w:iCs w:val="0"/>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72F6667"/>
    <w:multiLevelType w:val="multilevel"/>
    <w:tmpl w:val="9FD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64447"/>
    <w:multiLevelType w:val="hybridMultilevel"/>
    <w:tmpl w:val="02D883D4"/>
    <w:lvl w:ilvl="0" w:tplc="064E58A4">
      <w:start w:val="1"/>
      <w:numFmt w:val="decimal"/>
      <w:lvlText w:val="[%1]."/>
      <w:lvlJc w:val="left"/>
      <w:pPr>
        <w:ind w:left="720" w:hanging="360"/>
      </w:pPr>
      <w:rPr>
        <w:rFonts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3B89"/>
    <w:multiLevelType w:val="hybridMultilevel"/>
    <w:tmpl w:val="8F148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54615"/>
    <w:multiLevelType w:val="multilevel"/>
    <w:tmpl w:val="9D6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17437"/>
    <w:multiLevelType w:val="hybridMultilevel"/>
    <w:tmpl w:val="416C4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141481"/>
    <w:multiLevelType w:val="hybridMultilevel"/>
    <w:tmpl w:val="B3345202"/>
    <w:lvl w:ilvl="0" w:tplc="04090003">
      <w:start w:val="1"/>
      <w:numFmt w:val="bullet"/>
      <w:lvlText w:val="o"/>
      <w:lvlJc w:val="left"/>
      <w:pPr>
        <w:ind w:left="1080" w:hanging="360"/>
      </w:pPr>
      <w:rPr>
        <w:rFonts w:ascii="Courier New" w:hAnsi="Courier New" w:cs="Courier New" w:hint="default"/>
      </w:rPr>
    </w:lvl>
    <w:lvl w:ilvl="1" w:tplc="5BB22486">
      <w:start w:val="1"/>
      <w:numFmt w:val="bullet"/>
      <w:lvlText w:val="o"/>
      <w:lvlJc w:val="left"/>
      <w:pPr>
        <w:ind w:left="1800" w:hanging="360"/>
      </w:pPr>
      <w:rPr>
        <w:rFonts w:ascii="Courier New" w:hAnsi="Courier New" w:cs="Courier New" w:hint="default"/>
        <w:sz w:val="16"/>
        <w:szCs w:val="16"/>
      </w:rPr>
    </w:lvl>
    <w:lvl w:ilvl="2" w:tplc="AA9A4952">
      <w:start w:val="2"/>
      <w:numFmt w:val="bullet"/>
      <w:lvlText w:val="-"/>
      <w:lvlJc w:val="left"/>
      <w:pPr>
        <w:ind w:left="2520" w:hanging="360"/>
      </w:pPr>
      <w:rPr>
        <w:rFonts w:ascii="Arial" w:eastAsia="Times New Roma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421AC6"/>
    <w:multiLevelType w:val="hybridMultilevel"/>
    <w:tmpl w:val="274E4A7E"/>
    <w:lvl w:ilvl="0" w:tplc="01F09C50">
      <w:start w:val="16"/>
      <w:numFmt w:val="bullet"/>
      <w:lvlText w:val="-"/>
      <w:lvlJc w:val="left"/>
      <w:pPr>
        <w:ind w:left="900" w:hanging="360"/>
      </w:pPr>
      <w:rPr>
        <w:rFonts w:ascii="Zar" w:eastAsiaTheme="minorEastAsia" w:hAnsi="Zar"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6F433998"/>
    <w:multiLevelType w:val="multilevel"/>
    <w:tmpl w:val="782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C62D5"/>
    <w:multiLevelType w:val="hybridMultilevel"/>
    <w:tmpl w:val="E41EDD88"/>
    <w:lvl w:ilvl="0" w:tplc="4B265C36">
      <w:start w:val="1"/>
      <w:numFmt w:val="decimal"/>
      <w:lvlText w:val="%1."/>
      <w:lvlJc w:val="left"/>
      <w:pPr>
        <w:ind w:left="720" w:hanging="360"/>
      </w:pPr>
      <w:rPr>
        <w:rFonts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01517B"/>
    <w:multiLevelType w:val="multilevel"/>
    <w:tmpl w:val="1E9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04843"/>
    <w:multiLevelType w:val="multilevel"/>
    <w:tmpl w:val="ED8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CB0923"/>
    <w:multiLevelType w:val="hybridMultilevel"/>
    <w:tmpl w:val="64187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33691C"/>
    <w:multiLevelType w:val="multilevel"/>
    <w:tmpl w:val="6B2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D4D5D"/>
    <w:multiLevelType w:val="hybridMultilevel"/>
    <w:tmpl w:val="6D68C3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EC81EF3"/>
    <w:multiLevelType w:val="hybridMultilevel"/>
    <w:tmpl w:val="A876556C"/>
    <w:lvl w:ilvl="0" w:tplc="7172ABCC">
      <w:start w:val="1"/>
      <w:numFmt w:val="bullet"/>
      <w:lvlText w:val=""/>
      <w:lvlJc w:val="left"/>
      <w:pPr>
        <w:ind w:left="720" w:hanging="360"/>
      </w:pPr>
      <w:rPr>
        <w:rFonts w:ascii="Symbol" w:hAnsi="Symbol" w:hint="default"/>
        <w:color w:val="auto"/>
        <w:sz w:val="24"/>
        <w:szCs w:val="24"/>
      </w:rPr>
    </w:lvl>
    <w:lvl w:ilvl="1" w:tplc="F23C92A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4"/>
  </w:num>
  <w:num w:numId="4">
    <w:abstractNumId w:val="30"/>
  </w:num>
  <w:num w:numId="5">
    <w:abstractNumId w:val="13"/>
  </w:num>
  <w:num w:numId="6">
    <w:abstractNumId w:val="18"/>
  </w:num>
  <w:num w:numId="7">
    <w:abstractNumId w:val="10"/>
  </w:num>
  <w:num w:numId="8">
    <w:abstractNumId w:val="4"/>
  </w:num>
  <w:num w:numId="9">
    <w:abstractNumId w:val="16"/>
  </w:num>
  <w:num w:numId="10">
    <w:abstractNumId w:val="11"/>
  </w:num>
  <w:num w:numId="11">
    <w:abstractNumId w:val="8"/>
  </w:num>
  <w:num w:numId="12">
    <w:abstractNumId w:val="35"/>
  </w:num>
  <w:num w:numId="13">
    <w:abstractNumId w:val="7"/>
  </w:num>
  <w:num w:numId="14">
    <w:abstractNumId w:val="27"/>
  </w:num>
  <w:num w:numId="15">
    <w:abstractNumId w:val="3"/>
  </w:num>
  <w:num w:numId="16">
    <w:abstractNumId w:val="26"/>
  </w:num>
  <w:num w:numId="17">
    <w:abstractNumId w:val="21"/>
  </w:num>
  <w:num w:numId="18">
    <w:abstractNumId w:val="28"/>
  </w:num>
  <w:num w:numId="19">
    <w:abstractNumId w:val="36"/>
  </w:num>
  <w:num w:numId="20">
    <w:abstractNumId w:val="12"/>
  </w:num>
  <w:num w:numId="21">
    <w:abstractNumId w:val="2"/>
  </w:num>
  <w:num w:numId="22">
    <w:abstractNumId w:val="33"/>
  </w:num>
  <w:num w:numId="23">
    <w:abstractNumId w:val="29"/>
  </w:num>
  <w:num w:numId="24">
    <w:abstractNumId w:val="31"/>
  </w:num>
  <w:num w:numId="25">
    <w:abstractNumId w:val="25"/>
  </w:num>
  <w:num w:numId="26">
    <w:abstractNumId w:val="23"/>
  </w:num>
  <w:num w:numId="27">
    <w:abstractNumId w:val="1"/>
  </w:num>
  <w:num w:numId="28">
    <w:abstractNumId w:val="20"/>
  </w:num>
  <w:num w:numId="29">
    <w:abstractNumId w:val="6"/>
  </w:num>
  <w:num w:numId="30">
    <w:abstractNumId w:val="32"/>
  </w:num>
  <w:num w:numId="31">
    <w:abstractNumId w:val="9"/>
  </w:num>
  <w:num w:numId="32">
    <w:abstractNumId w:val="19"/>
  </w:num>
  <w:num w:numId="33">
    <w:abstractNumId w:val="15"/>
  </w:num>
  <w:num w:numId="34">
    <w:abstractNumId w:val="5"/>
  </w:num>
  <w:num w:numId="35">
    <w:abstractNumId w:val="0"/>
  </w:num>
  <w:num w:numId="36">
    <w:abstractNumId w:val="34"/>
  </w:num>
  <w:num w:numId="37">
    <w:abstractNumId w:val="22"/>
  </w:num>
  <w:num w:numId="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81"/>
    <w:rsid w:val="00000247"/>
    <w:rsid w:val="0000077C"/>
    <w:rsid w:val="000013E4"/>
    <w:rsid w:val="00002502"/>
    <w:rsid w:val="000027EA"/>
    <w:rsid w:val="0000310A"/>
    <w:rsid w:val="00005F47"/>
    <w:rsid w:val="00010458"/>
    <w:rsid w:val="00010500"/>
    <w:rsid w:val="000145A2"/>
    <w:rsid w:val="000160C6"/>
    <w:rsid w:val="00016C87"/>
    <w:rsid w:val="00017C58"/>
    <w:rsid w:val="00021082"/>
    <w:rsid w:val="000211D8"/>
    <w:rsid w:val="00022D94"/>
    <w:rsid w:val="00022DE2"/>
    <w:rsid w:val="000249D7"/>
    <w:rsid w:val="00026417"/>
    <w:rsid w:val="000271F4"/>
    <w:rsid w:val="00027E07"/>
    <w:rsid w:val="00030C8B"/>
    <w:rsid w:val="000324AF"/>
    <w:rsid w:val="00032E9B"/>
    <w:rsid w:val="000344E6"/>
    <w:rsid w:val="00035808"/>
    <w:rsid w:val="00037B2D"/>
    <w:rsid w:val="00042CDB"/>
    <w:rsid w:val="0004329A"/>
    <w:rsid w:val="0004655A"/>
    <w:rsid w:val="000501BC"/>
    <w:rsid w:val="000503F4"/>
    <w:rsid w:val="00050618"/>
    <w:rsid w:val="000512D9"/>
    <w:rsid w:val="00052A57"/>
    <w:rsid w:val="0005355E"/>
    <w:rsid w:val="000546B1"/>
    <w:rsid w:val="00054D8A"/>
    <w:rsid w:val="00054FD2"/>
    <w:rsid w:val="00055279"/>
    <w:rsid w:val="00056D77"/>
    <w:rsid w:val="00057D93"/>
    <w:rsid w:val="000626AA"/>
    <w:rsid w:val="00063E5D"/>
    <w:rsid w:val="0006456F"/>
    <w:rsid w:val="0006610B"/>
    <w:rsid w:val="00070AC0"/>
    <w:rsid w:val="00070F0A"/>
    <w:rsid w:val="000727CA"/>
    <w:rsid w:val="0007560F"/>
    <w:rsid w:val="000761CF"/>
    <w:rsid w:val="00076B01"/>
    <w:rsid w:val="00077BFC"/>
    <w:rsid w:val="000839B2"/>
    <w:rsid w:val="00083AEA"/>
    <w:rsid w:val="00085517"/>
    <w:rsid w:val="00086013"/>
    <w:rsid w:val="000863DC"/>
    <w:rsid w:val="00087739"/>
    <w:rsid w:val="000912DD"/>
    <w:rsid w:val="00091F19"/>
    <w:rsid w:val="00092602"/>
    <w:rsid w:val="00094FB7"/>
    <w:rsid w:val="000969CE"/>
    <w:rsid w:val="00097059"/>
    <w:rsid w:val="000973C3"/>
    <w:rsid w:val="00097FCC"/>
    <w:rsid w:val="000A0AAD"/>
    <w:rsid w:val="000A2CA9"/>
    <w:rsid w:val="000A2DA2"/>
    <w:rsid w:val="000A43EA"/>
    <w:rsid w:val="000A630B"/>
    <w:rsid w:val="000A6BC0"/>
    <w:rsid w:val="000A6F1C"/>
    <w:rsid w:val="000A70A0"/>
    <w:rsid w:val="000B02ED"/>
    <w:rsid w:val="000B0D44"/>
    <w:rsid w:val="000B164C"/>
    <w:rsid w:val="000B1E71"/>
    <w:rsid w:val="000B2671"/>
    <w:rsid w:val="000B2F03"/>
    <w:rsid w:val="000B339B"/>
    <w:rsid w:val="000B67A4"/>
    <w:rsid w:val="000B6D0C"/>
    <w:rsid w:val="000B779C"/>
    <w:rsid w:val="000C0D10"/>
    <w:rsid w:val="000C4A4C"/>
    <w:rsid w:val="000C52B5"/>
    <w:rsid w:val="000C795F"/>
    <w:rsid w:val="000D18A8"/>
    <w:rsid w:val="000D2E42"/>
    <w:rsid w:val="000D2E50"/>
    <w:rsid w:val="000D3768"/>
    <w:rsid w:val="000D5437"/>
    <w:rsid w:val="000D672F"/>
    <w:rsid w:val="000D69D5"/>
    <w:rsid w:val="000D7A46"/>
    <w:rsid w:val="000E03BD"/>
    <w:rsid w:val="000E2357"/>
    <w:rsid w:val="000E23E5"/>
    <w:rsid w:val="000E29A5"/>
    <w:rsid w:val="000E2FEB"/>
    <w:rsid w:val="000E4139"/>
    <w:rsid w:val="000E4B77"/>
    <w:rsid w:val="000E564A"/>
    <w:rsid w:val="000E741F"/>
    <w:rsid w:val="000E75D6"/>
    <w:rsid w:val="000F0680"/>
    <w:rsid w:val="000F0AE3"/>
    <w:rsid w:val="000F2548"/>
    <w:rsid w:val="000F2757"/>
    <w:rsid w:val="000F2EA7"/>
    <w:rsid w:val="000F30E2"/>
    <w:rsid w:val="000F40F1"/>
    <w:rsid w:val="000F54F3"/>
    <w:rsid w:val="000F5617"/>
    <w:rsid w:val="00100572"/>
    <w:rsid w:val="00100B7A"/>
    <w:rsid w:val="00102AEC"/>
    <w:rsid w:val="00104634"/>
    <w:rsid w:val="00104AD6"/>
    <w:rsid w:val="0010698D"/>
    <w:rsid w:val="00110342"/>
    <w:rsid w:val="0011044C"/>
    <w:rsid w:val="00110950"/>
    <w:rsid w:val="00111FDE"/>
    <w:rsid w:val="001128F7"/>
    <w:rsid w:val="00112F74"/>
    <w:rsid w:val="00113380"/>
    <w:rsid w:val="00113915"/>
    <w:rsid w:val="001139A2"/>
    <w:rsid w:val="0011420C"/>
    <w:rsid w:val="00114B65"/>
    <w:rsid w:val="0011678E"/>
    <w:rsid w:val="00116C18"/>
    <w:rsid w:val="00116FC5"/>
    <w:rsid w:val="001172E3"/>
    <w:rsid w:val="001173CD"/>
    <w:rsid w:val="00117C8D"/>
    <w:rsid w:val="001208A6"/>
    <w:rsid w:val="001215C4"/>
    <w:rsid w:val="00121C7D"/>
    <w:rsid w:val="00122C66"/>
    <w:rsid w:val="00122D52"/>
    <w:rsid w:val="001241D0"/>
    <w:rsid w:val="00127C91"/>
    <w:rsid w:val="00130309"/>
    <w:rsid w:val="00130570"/>
    <w:rsid w:val="00132F6F"/>
    <w:rsid w:val="00135833"/>
    <w:rsid w:val="00136A7C"/>
    <w:rsid w:val="001372D1"/>
    <w:rsid w:val="00137D9B"/>
    <w:rsid w:val="00142F72"/>
    <w:rsid w:val="0014336F"/>
    <w:rsid w:val="0014337B"/>
    <w:rsid w:val="0014422E"/>
    <w:rsid w:val="00144273"/>
    <w:rsid w:val="00145A3F"/>
    <w:rsid w:val="001464DD"/>
    <w:rsid w:val="001465B3"/>
    <w:rsid w:val="0014667F"/>
    <w:rsid w:val="0014787E"/>
    <w:rsid w:val="00147D59"/>
    <w:rsid w:val="00147F01"/>
    <w:rsid w:val="0015169B"/>
    <w:rsid w:val="00152099"/>
    <w:rsid w:val="00152BB5"/>
    <w:rsid w:val="00153A89"/>
    <w:rsid w:val="00154FAC"/>
    <w:rsid w:val="00155815"/>
    <w:rsid w:val="00160E6F"/>
    <w:rsid w:val="0016176E"/>
    <w:rsid w:val="00161B09"/>
    <w:rsid w:val="00161F73"/>
    <w:rsid w:val="0016624D"/>
    <w:rsid w:val="00166579"/>
    <w:rsid w:val="00166C4C"/>
    <w:rsid w:val="001676E7"/>
    <w:rsid w:val="001700F9"/>
    <w:rsid w:val="001738CD"/>
    <w:rsid w:val="001743AC"/>
    <w:rsid w:val="00174E37"/>
    <w:rsid w:val="00175212"/>
    <w:rsid w:val="001759A9"/>
    <w:rsid w:val="001763AA"/>
    <w:rsid w:val="001764FA"/>
    <w:rsid w:val="00176F2A"/>
    <w:rsid w:val="00177C78"/>
    <w:rsid w:val="00177F04"/>
    <w:rsid w:val="001803B1"/>
    <w:rsid w:val="00180B85"/>
    <w:rsid w:val="00182969"/>
    <w:rsid w:val="00182A50"/>
    <w:rsid w:val="001849F6"/>
    <w:rsid w:val="001858F0"/>
    <w:rsid w:val="001870B4"/>
    <w:rsid w:val="0018722B"/>
    <w:rsid w:val="00187EB6"/>
    <w:rsid w:val="00190434"/>
    <w:rsid w:val="00190A74"/>
    <w:rsid w:val="001915F4"/>
    <w:rsid w:val="00195091"/>
    <w:rsid w:val="0019693E"/>
    <w:rsid w:val="001A0D9B"/>
    <w:rsid w:val="001A171C"/>
    <w:rsid w:val="001A1EE9"/>
    <w:rsid w:val="001A253F"/>
    <w:rsid w:val="001A38E4"/>
    <w:rsid w:val="001A4C5F"/>
    <w:rsid w:val="001A52EB"/>
    <w:rsid w:val="001A668F"/>
    <w:rsid w:val="001A7DEA"/>
    <w:rsid w:val="001B0370"/>
    <w:rsid w:val="001B300D"/>
    <w:rsid w:val="001B36E3"/>
    <w:rsid w:val="001B3964"/>
    <w:rsid w:val="001B4EE6"/>
    <w:rsid w:val="001B7336"/>
    <w:rsid w:val="001C0A25"/>
    <w:rsid w:val="001C2870"/>
    <w:rsid w:val="001C5584"/>
    <w:rsid w:val="001C60A0"/>
    <w:rsid w:val="001D145B"/>
    <w:rsid w:val="001D17C8"/>
    <w:rsid w:val="001D205F"/>
    <w:rsid w:val="001D2E6E"/>
    <w:rsid w:val="001D47C3"/>
    <w:rsid w:val="001D584D"/>
    <w:rsid w:val="001D5AF5"/>
    <w:rsid w:val="001D5E42"/>
    <w:rsid w:val="001D6885"/>
    <w:rsid w:val="001E06BC"/>
    <w:rsid w:val="001E0935"/>
    <w:rsid w:val="001E4997"/>
    <w:rsid w:val="001E4C21"/>
    <w:rsid w:val="001E4CDC"/>
    <w:rsid w:val="001E509D"/>
    <w:rsid w:val="001E5C1E"/>
    <w:rsid w:val="001E6B0A"/>
    <w:rsid w:val="001F1017"/>
    <w:rsid w:val="001F1043"/>
    <w:rsid w:val="001F1586"/>
    <w:rsid w:val="001F20B2"/>
    <w:rsid w:val="001F2303"/>
    <w:rsid w:val="001F2393"/>
    <w:rsid w:val="001F29C3"/>
    <w:rsid w:val="001F36CF"/>
    <w:rsid w:val="001F3832"/>
    <w:rsid w:val="001F3AF4"/>
    <w:rsid w:val="001F4EC3"/>
    <w:rsid w:val="001F4F13"/>
    <w:rsid w:val="001F5003"/>
    <w:rsid w:val="00200F4E"/>
    <w:rsid w:val="002029F7"/>
    <w:rsid w:val="00203346"/>
    <w:rsid w:val="0020395E"/>
    <w:rsid w:val="002040EA"/>
    <w:rsid w:val="002046D1"/>
    <w:rsid w:val="00204A4D"/>
    <w:rsid w:val="00204AE5"/>
    <w:rsid w:val="002050E8"/>
    <w:rsid w:val="00205649"/>
    <w:rsid w:val="00206A78"/>
    <w:rsid w:val="00206E7D"/>
    <w:rsid w:val="00207B82"/>
    <w:rsid w:val="00207DC5"/>
    <w:rsid w:val="00210B82"/>
    <w:rsid w:val="00211039"/>
    <w:rsid w:val="00213DC0"/>
    <w:rsid w:val="002159F8"/>
    <w:rsid w:val="00216D2B"/>
    <w:rsid w:val="00217780"/>
    <w:rsid w:val="00217B9C"/>
    <w:rsid w:val="002214CC"/>
    <w:rsid w:val="002218DB"/>
    <w:rsid w:val="002222FA"/>
    <w:rsid w:val="00224F5C"/>
    <w:rsid w:val="00227087"/>
    <w:rsid w:val="00230E88"/>
    <w:rsid w:val="0023167A"/>
    <w:rsid w:val="0023251D"/>
    <w:rsid w:val="00232DBA"/>
    <w:rsid w:val="00232E1B"/>
    <w:rsid w:val="00234011"/>
    <w:rsid w:val="0023501E"/>
    <w:rsid w:val="002358B1"/>
    <w:rsid w:val="002371E2"/>
    <w:rsid w:val="00237EB7"/>
    <w:rsid w:val="00241772"/>
    <w:rsid w:val="002466FD"/>
    <w:rsid w:val="00246D2A"/>
    <w:rsid w:val="00247EBD"/>
    <w:rsid w:val="0025437F"/>
    <w:rsid w:val="00257496"/>
    <w:rsid w:val="00257CF4"/>
    <w:rsid w:val="00260CC9"/>
    <w:rsid w:val="00262425"/>
    <w:rsid w:val="00262D2E"/>
    <w:rsid w:val="00263057"/>
    <w:rsid w:val="00263074"/>
    <w:rsid w:val="00264D6D"/>
    <w:rsid w:val="00267763"/>
    <w:rsid w:val="002677F3"/>
    <w:rsid w:val="00270081"/>
    <w:rsid w:val="00271A30"/>
    <w:rsid w:val="00271C41"/>
    <w:rsid w:val="0027262D"/>
    <w:rsid w:val="00272A8B"/>
    <w:rsid w:val="00275727"/>
    <w:rsid w:val="002762B2"/>
    <w:rsid w:val="002765A6"/>
    <w:rsid w:val="0028050A"/>
    <w:rsid w:val="0028295D"/>
    <w:rsid w:val="00283595"/>
    <w:rsid w:val="00283BFD"/>
    <w:rsid w:val="0028401D"/>
    <w:rsid w:val="00284387"/>
    <w:rsid w:val="0028484C"/>
    <w:rsid w:val="002854E8"/>
    <w:rsid w:val="0028777B"/>
    <w:rsid w:val="00290335"/>
    <w:rsid w:val="00293A65"/>
    <w:rsid w:val="00296501"/>
    <w:rsid w:val="002969CD"/>
    <w:rsid w:val="00296D57"/>
    <w:rsid w:val="002A0562"/>
    <w:rsid w:val="002A0C9C"/>
    <w:rsid w:val="002A0CEC"/>
    <w:rsid w:val="002A1176"/>
    <w:rsid w:val="002A31D4"/>
    <w:rsid w:val="002A662F"/>
    <w:rsid w:val="002A734A"/>
    <w:rsid w:val="002B245C"/>
    <w:rsid w:val="002B39E4"/>
    <w:rsid w:val="002B5071"/>
    <w:rsid w:val="002B57C2"/>
    <w:rsid w:val="002B65A7"/>
    <w:rsid w:val="002C43A7"/>
    <w:rsid w:val="002C573A"/>
    <w:rsid w:val="002C587B"/>
    <w:rsid w:val="002C63FA"/>
    <w:rsid w:val="002C7D6B"/>
    <w:rsid w:val="002D3CDD"/>
    <w:rsid w:val="002D4644"/>
    <w:rsid w:val="002D5783"/>
    <w:rsid w:val="002D65D8"/>
    <w:rsid w:val="002D67BD"/>
    <w:rsid w:val="002D7AB9"/>
    <w:rsid w:val="002E3560"/>
    <w:rsid w:val="002E4895"/>
    <w:rsid w:val="002E7AE2"/>
    <w:rsid w:val="002E7D2C"/>
    <w:rsid w:val="002F0001"/>
    <w:rsid w:val="002F0CA4"/>
    <w:rsid w:val="002F2643"/>
    <w:rsid w:val="002F3085"/>
    <w:rsid w:val="00300010"/>
    <w:rsid w:val="00300A13"/>
    <w:rsid w:val="00301108"/>
    <w:rsid w:val="0030125E"/>
    <w:rsid w:val="0030201B"/>
    <w:rsid w:val="00303DC1"/>
    <w:rsid w:val="00310E03"/>
    <w:rsid w:val="00311F1E"/>
    <w:rsid w:val="00313261"/>
    <w:rsid w:val="00314030"/>
    <w:rsid w:val="00316FB3"/>
    <w:rsid w:val="003177D5"/>
    <w:rsid w:val="00320834"/>
    <w:rsid w:val="00321356"/>
    <w:rsid w:val="00322568"/>
    <w:rsid w:val="00323F29"/>
    <w:rsid w:val="00325243"/>
    <w:rsid w:val="0032568A"/>
    <w:rsid w:val="00326954"/>
    <w:rsid w:val="00333172"/>
    <w:rsid w:val="00334D33"/>
    <w:rsid w:val="00336EF7"/>
    <w:rsid w:val="00336F2D"/>
    <w:rsid w:val="00336FD3"/>
    <w:rsid w:val="00337C01"/>
    <w:rsid w:val="003406BC"/>
    <w:rsid w:val="003409A1"/>
    <w:rsid w:val="00342683"/>
    <w:rsid w:val="00342B5D"/>
    <w:rsid w:val="00342C32"/>
    <w:rsid w:val="0034359E"/>
    <w:rsid w:val="003437D2"/>
    <w:rsid w:val="003441EB"/>
    <w:rsid w:val="00345F48"/>
    <w:rsid w:val="003471EA"/>
    <w:rsid w:val="00350F13"/>
    <w:rsid w:val="00351AB0"/>
    <w:rsid w:val="00351C6B"/>
    <w:rsid w:val="0035469F"/>
    <w:rsid w:val="00354A6F"/>
    <w:rsid w:val="00355A2B"/>
    <w:rsid w:val="0035645B"/>
    <w:rsid w:val="00356E33"/>
    <w:rsid w:val="003609E2"/>
    <w:rsid w:val="00361943"/>
    <w:rsid w:val="00361A4A"/>
    <w:rsid w:val="00362B40"/>
    <w:rsid w:val="00362B90"/>
    <w:rsid w:val="00362F48"/>
    <w:rsid w:val="0036328B"/>
    <w:rsid w:val="00363886"/>
    <w:rsid w:val="00364890"/>
    <w:rsid w:val="003665E7"/>
    <w:rsid w:val="0037017D"/>
    <w:rsid w:val="003701BC"/>
    <w:rsid w:val="00374609"/>
    <w:rsid w:val="0037507A"/>
    <w:rsid w:val="00376760"/>
    <w:rsid w:val="00376EA4"/>
    <w:rsid w:val="003777FC"/>
    <w:rsid w:val="00377F43"/>
    <w:rsid w:val="0038045F"/>
    <w:rsid w:val="003809A6"/>
    <w:rsid w:val="00381D75"/>
    <w:rsid w:val="00382498"/>
    <w:rsid w:val="003831EF"/>
    <w:rsid w:val="003841C2"/>
    <w:rsid w:val="00384325"/>
    <w:rsid w:val="003867FA"/>
    <w:rsid w:val="00386C04"/>
    <w:rsid w:val="00387E58"/>
    <w:rsid w:val="00392C03"/>
    <w:rsid w:val="00393124"/>
    <w:rsid w:val="00393931"/>
    <w:rsid w:val="00396CD0"/>
    <w:rsid w:val="003A0D2A"/>
    <w:rsid w:val="003A333E"/>
    <w:rsid w:val="003A3E1B"/>
    <w:rsid w:val="003A419C"/>
    <w:rsid w:val="003A41E7"/>
    <w:rsid w:val="003B1E4E"/>
    <w:rsid w:val="003B2F08"/>
    <w:rsid w:val="003B4FFE"/>
    <w:rsid w:val="003B5B1D"/>
    <w:rsid w:val="003B6FFB"/>
    <w:rsid w:val="003B7147"/>
    <w:rsid w:val="003B72EF"/>
    <w:rsid w:val="003C0EFF"/>
    <w:rsid w:val="003C325A"/>
    <w:rsid w:val="003C4C56"/>
    <w:rsid w:val="003C4CF3"/>
    <w:rsid w:val="003C5803"/>
    <w:rsid w:val="003C5E0E"/>
    <w:rsid w:val="003C64AF"/>
    <w:rsid w:val="003C6A61"/>
    <w:rsid w:val="003C721D"/>
    <w:rsid w:val="003D37AB"/>
    <w:rsid w:val="003D4265"/>
    <w:rsid w:val="003D6133"/>
    <w:rsid w:val="003D6C60"/>
    <w:rsid w:val="003D731A"/>
    <w:rsid w:val="003D736D"/>
    <w:rsid w:val="003E03CD"/>
    <w:rsid w:val="003E0CD3"/>
    <w:rsid w:val="003E219E"/>
    <w:rsid w:val="003E431A"/>
    <w:rsid w:val="003E45F6"/>
    <w:rsid w:val="003E5BF1"/>
    <w:rsid w:val="003E5E32"/>
    <w:rsid w:val="003F07EE"/>
    <w:rsid w:val="003F1017"/>
    <w:rsid w:val="003F1BE8"/>
    <w:rsid w:val="003F3818"/>
    <w:rsid w:val="003F38A2"/>
    <w:rsid w:val="003F3FA3"/>
    <w:rsid w:val="003F3FD6"/>
    <w:rsid w:val="003F61EC"/>
    <w:rsid w:val="003F6388"/>
    <w:rsid w:val="003F675A"/>
    <w:rsid w:val="003F6CD8"/>
    <w:rsid w:val="003F782A"/>
    <w:rsid w:val="003F7916"/>
    <w:rsid w:val="00401FB2"/>
    <w:rsid w:val="004037BB"/>
    <w:rsid w:val="00403A55"/>
    <w:rsid w:val="00407729"/>
    <w:rsid w:val="004077EF"/>
    <w:rsid w:val="00407AB8"/>
    <w:rsid w:val="004107B1"/>
    <w:rsid w:val="004136F6"/>
    <w:rsid w:val="00413B81"/>
    <w:rsid w:val="00414708"/>
    <w:rsid w:val="00415EC5"/>
    <w:rsid w:val="00416A4C"/>
    <w:rsid w:val="00416F1C"/>
    <w:rsid w:val="00416FD5"/>
    <w:rsid w:val="00420664"/>
    <w:rsid w:val="004235E5"/>
    <w:rsid w:val="00423973"/>
    <w:rsid w:val="004247DC"/>
    <w:rsid w:val="004249E3"/>
    <w:rsid w:val="00424B7F"/>
    <w:rsid w:val="00424BE9"/>
    <w:rsid w:val="0042552F"/>
    <w:rsid w:val="00426D5C"/>
    <w:rsid w:val="004301D7"/>
    <w:rsid w:val="004307CB"/>
    <w:rsid w:val="004311F5"/>
    <w:rsid w:val="0043139E"/>
    <w:rsid w:val="00431508"/>
    <w:rsid w:val="00431D08"/>
    <w:rsid w:val="00435733"/>
    <w:rsid w:val="0043610F"/>
    <w:rsid w:val="00437EA1"/>
    <w:rsid w:val="00441946"/>
    <w:rsid w:val="004422CB"/>
    <w:rsid w:val="00446359"/>
    <w:rsid w:val="00447257"/>
    <w:rsid w:val="00447E22"/>
    <w:rsid w:val="00450586"/>
    <w:rsid w:val="00451A2F"/>
    <w:rsid w:val="004537CB"/>
    <w:rsid w:val="004565E9"/>
    <w:rsid w:val="00460324"/>
    <w:rsid w:val="004610F9"/>
    <w:rsid w:val="00462E3B"/>
    <w:rsid w:val="00463054"/>
    <w:rsid w:val="00467B2B"/>
    <w:rsid w:val="004702CA"/>
    <w:rsid w:val="004710A0"/>
    <w:rsid w:val="004741E0"/>
    <w:rsid w:val="00475A2E"/>
    <w:rsid w:val="00480B5D"/>
    <w:rsid w:val="00481461"/>
    <w:rsid w:val="00484937"/>
    <w:rsid w:val="00486F59"/>
    <w:rsid w:val="00487B25"/>
    <w:rsid w:val="0049133B"/>
    <w:rsid w:val="0049265C"/>
    <w:rsid w:val="00492762"/>
    <w:rsid w:val="004936E4"/>
    <w:rsid w:val="00493BD4"/>
    <w:rsid w:val="004956BD"/>
    <w:rsid w:val="00496B14"/>
    <w:rsid w:val="00496CF3"/>
    <w:rsid w:val="00497018"/>
    <w:rsid w:val="00497F1B"/>
    <w:rsid w:val="004A06F6"/>
    <w:rsid w:val="004A0CD1"/>
    <w:rsid w:val="004A0F56"/>
    <w:rsid w:val="004A15BB"/>
    <w:rsid w:val="004A295B"/>
    <w:rsid w:val="004A3415"/>
    <w:rsid w:val="004A3754"/>
    <w:rsid w:val="004A6F0B"/>
    <w:rsid w:val="004A77E2"/>
    <w:rsid w:val="004B3FB9"/>
    <w:rsid w:val="004B45A4"/>
    <w:rsid w:val="004B56DE"/>
    <w:rsid w:val="004B579F"/>
    <w:rsid w:val="004B5EAA"/>
    <w:rsid w:val="004B5F72"/>
    <w:rsid w:val="004B66C8"/>
    <w:rsid w:val="004C001C"/>
    <w:rsid w:val="004C045D"/>
    <w:rsid w:val="004C0E3A"/>
    <w:rsid w:val="004C13FA"/>
    <w:rsid w:val="004C1C17"/>
    <w:rsid w:val="004C381E"/>
    <w:rsid w:val="004C3A8F"/>
    <w:rsid w:val="004C45D3"/>
    <w:rsid w:val="004C5212"/>
    <w:rsid w:val="004C52DB"/>
    <w:rsid w:val="004C7449"/>
    <w:rsid w:val="004D1E8F"/>
    <w:rsid w:val="004D282C"/>
    <w:rsid w:val="004D2DA4"/>
    <w:rsid w:val="004D3353"/>
    <w:rsid w:val="004D3C03"/>
    <w:rsid w:val="004D3D02"/>
    <w:rsid w:val="004D3DF0"/>
    <w:rsid w:val="004D601A"/>
    <w:rsid w:val="004D6926"/>
    <w:rsid w:val="004D6F6B"/>
    <w:rsid w:val="004D7690"/>
    <w:rsid w:val="004E4136"/>
    <w:rsid w:val="004E44BC"/>
    <w:rsid w:val="004E4A10"/>
    <w:rsid w:val="004E4B1F"/>
    <w:rsid w:val="004E4B3E"/>
    <w:rsid w:val="004E5C45"/>
    <w:rsid w:val="004F0459"/>
    <w:rsid w:val="004F30AF"/>
    <w:rsid w:val="004F47B5"/>
    <w:rsid w:val="004F4DE5"/>
    <w:rsid w:val="004F517A"/>
    <w:rsid w:val="0050008D"/>
    <w:rsid w:val="0050014B"/>
    <w:rsid w:val="0050107A"/>
    <w:rsid w:val="005018DC"/>
    <w:rsid w:val="005051AF"/>
    <w:rsid w:val="00510781"/>
    <w:rsid w:val="0051226C"/>
    <w:rsid w:val="00512340"/>
    <w:rsid w:val="00512F1D"/>
    <w:rsid w:val="0051366D"/>
    <w:rsid w:val="00513754"/>
    <w:rsid w:val="00514294"/>
    <w:rsid w:val="005147EB"/>
    <w:rsid w:val="00514ADC"/>
    <w:rsid w:val="005171B5"/>
    <w:rsid w:val="00517D7B"/>
    <w:rsid w:val="00520E97"/>
    <w:rsid w:val="00521303"/>
    <w:rsid w:val="005216E6"/>
    <w:rsid w:val="00523D3F"/>
    <w:rsid w:val="00525060"/>
    <w:rsid w:val="00527CC9"/>
    <w:rsid w:val="00527CD6"/>
    <w:rsid w:val="0053148C"/>
    <w:rsid w:val="00531BF3"/>
    <w:rsid w:val="00534316"/>
    <w:rsid w:val="00535F40"/>
    <w:rsid w:val="0053681A"/>
    <w:rsid w:val="00537657"/>
    <w:rsid w:val="00540074"/>
    <w:rsid w:val="005412A8"/>
    <w:rsid w:val="00541A2B"/>
    <w:rsid w:val="00542187"/>
    <w:rsid w:val="00543546"/>
    <w:rsid w:val="00543BBC"/>
    <w:rsid w:val="0054616B"/>
    <w:rsid w:val="00550500"/>
    <w:rsid w:val="00550D27"/>
    <w:rsid w:val="0055269D"/>
    <w:rsid w:val="005556D8"/>
    <w:rsid w:val="0055646E"/>
    <w:rsid w:val="0055724A"/>
    <w:rsid w:val="00557A21"/>
    <w:rsid w:val="00557CBF"/>
    <w:rsid w:val="005609BE"/>
    <w:rsid w:val="00560EF3"/>
    <w:rsid w:val="00562DB0"/>
    <w:rsid w:val="00562FFC"/>
    <w:rsid w:val="005657C1"/>
    <w:rsid w:val="005664BC"/>
    <w:rsid w:val="005674AF"/>
    <w:rsid w:val="00570293"/>
    <w:rsid w:val="005703DF"/>
    <w:rsid w:val="00572DE7"/>
    <w:rsid w:val="00572EFA"/>
    <w:rsid w:val="00573418"/>
    <w:rsid w:val="00573AFE"/>
    <w:rsid w:val="00575A04"/>
    <w:rsid w:val="00576B1C"/>
    <w:rsid w:val="00577FC8"/>
    <w:rsid w:val="00580718"/>
    <w:rsid w:val="00581120"/>
    <w:rsid w:val="005812F1"/>
    <w:rsid w:val="00581BCF"/>
    <w:rsid w:val="005845C2"/>
    <w:rsid w:val="00584F36"/>
    <w:rsid w:val="00585693"/>
    <w:rsid w:val="0058569F"/>
    <w:rsid w:val="005879BB"/>
    <w:rsid w:val="00590E11"/>
    <w:rsid w:val="00594E01"/>
    <w:rsid w:val="005954C3"/>
    <w:rsid w:val="005A00CE"/>
    <w:rsid w:val="005A1F34"/>
    <w:rsid w:val="005A2C91"/>
    <w:rsid w:val="005A31CE"/>
    <w:rsid w:val="005A65A7"/>
    <w:rsid w:val="005A7A1C"/>
    <w:rsid w:val="005B00A9"/>
    <w:rsid w:val="005B0541"/>
    <w:rsid w:val="005B16B4"/>
    <w:rsid w:val="005B4A94"/>
    <w:rsid w:val="005B51AE"/>
    <w:rsid w:val="005B5D66"/>
    <w:rsid w:val="005C040E"/>
    <w:rsid w:val="005C0847"/>
    <w:rsid w:val="005C24FE"/>
    <w:rsid w:val="005C5AFB"/>
    <w:rsid w:val="005C69E1"/>
    <w:rsid w:val="005D0DD4"/>
    <w:rsid w:val="005D1C94"/>
    <w:rsid w:val="005D1DBA"/>
    <w:rsid w:val="005D1E56"/>
    <w:rsid w:val="005D2F72"/>
    <w:rsid w:val="005D4851"/>
    <w:rsid w:val="005D5343"/>
    <w:rsid w:val="005D6A35"/>
    <w:rsid w:val="005D7C5E"/>
    <w:rsid w:val="005D7E9C"/>
    <w:rsid w:val="005E0DDC"/>
    <w:rsid w:val="005E0FB4"/>
    <w:rsid w:val="005E10E6"/>
    <w:rsid w:val="005E12A8"/>
    <w:rsid w:val="005E1A23"/>
    <w:rsid w:val="005E3339"/>
    <w:rsid w:val="005E3F60"/>
    <w:rsid w:val="005E4A95"/>
    <w:rsid w:val="005E6CD4"/>
    <w:rsid w:val="005E75F7"/>
    <w:rsid w:val="005F0676"/>
    <w:rsid w:val="005F21A7"/>
    <w:rsid w:val="005F2981"/>
    <w:rsid w:val="005F41A4"/>
    <w:rsid w:val="005F4C32"/>
    <w:rsid w:val="005F4FDD"/>
    <w:rsid w:val="005F5504"/>
    <w:rsid w:val="005F67B4"/>
    <w:rsid w:val="005F75B3"/>
    <w:rsid w:val="005F7C61"/>
    <w:rsid w:val="005F7C62"/>
    <w:rsid w:val="005F7CF6"/>
    <w:rsid w:val="00601B2C"/>
    <w:rsid w:val="00601B65"/>
    <w:rsid w:val="00602395"/>
    <w:rsid w:val="006023AD"/>
    <w:rsid w:val="00602C74"/>
    <w:rsid w:val="00603FA4"/>
    <w:rsid w:val="00604571"/>
    <w:rsid w:val="00605AE4"/>
    <w:rsid w:val="0060666E"/>
    <w:rsid w:val="00607670"/>
    <w:rsid w:val="00607B6D"/>
    <w:rsid w:val="0061072C"/>
    <w:rsid w:val="00611989"/>
    <w:rsid w:val="00612111"/>
    <w:rsid w:val="00612145"/>
    <w:rsid w:val="00612337"/>
    <w:rsid w:val="00613A8C"/>
    <w:rsid w:val="00613C34"/>
    <w:rsid w:val="0061585C"/>
    <w:rsid w:val="00615E2D"/>
    <w:rsid w:val="00616BC5"/>
    <w:rsid w:val="00617218"/>
    <w:rsid w:val="00620383"/>
    <w:rsid w:val="00620631"/>
    <w:rsid w:val="00620C7C"/>
    <w:rsid w:val="00622303"/>
    <w:rsid w:val="006238BF"/>
    <w:rsid w:val="006239D7"/>
    <w:rsid w:val="00630622"/>
    <w:rsid w:val="00631EB5"/>
    <w:rsid w:val="006325E1"/>
    <w:rsid w:val="00633284"/>
    <w:rsid w:val="00633968"/>
    <w:rsid w:val="00633AF1"/>
    <w:rsid w:val="00635600"/>
    <w:rsid w:val="00644EA4"/>
    <w:rsid w:val="00651056"/>
    <w:rsid w:val="0065192B"/>
    <w:rsid w:val="00652165"/>
    <w:rsid w:val="00654A7B"/>
    <w:rsid w:val="0065732B"/>
    <w:rsid w:val="00657855"/>
    <w:rsid w:val="00661437"/>
    <w:rsid w:val="00661799"/>
    <w:rsid w:val="006631E3"/>
    <w:rsid w:val="00663C37"/>
    <w:rsid w:val="00664162"/>
    <w:rsid w:val="006657E4"/>
    <w:rsid w:val="006674CB"/>
    <w:rsid w:val="00667558"/>
    <w:rsid w:val="00667B90"/>
    <w:rsid w:val="00673446"/>
    <w:rsid w:val="0067488C"/>
    <w:rsid w:val="0067609D"/>
    <w:rsid w:val="0067745B"/>
    <w:rsid w:val="006806A5"/>
    <w:rsid w:val="00682DC6"/>
    <w:rsid w:val="00687E16"/>
    <w:rsid w:val="00690102"/>
    <w:rsid w:val="00691AD2"/>
    <w:rsid w:val="0069281B"/>
    <w:rsid w:val="00693398"/>
    <w:rsid w:val="00693462"/>
    <w:rsid w:val="0069424F"/>
    <w:rsid w:val="006973FF"/>
    <w:rsid w:val="006A032B"/>
    <w:rsid w:val="006A079C"/>
    <w:rsid w:val="006A0F88"/>
    <w:rsid w:val="006A1526"/>
    <w:rsid w:val="006A1D49"/>
    <w:rsid w:val="006A236E"/>
    <w:rsid w:val="006A321A"/>
    <w:rsid w:val="006A38CC"/>
    <w:rsid w:val="006A3922"/>
    <w:rsid w:val="006A4060"/>
    <w:rsid w:val="006A4A28"/>
    <w:rsid w:val="006A53CF"/>
    <w:rsid w:val="006A6E45"/>
    <w:rsid w:val="006A725C"/>
    <w:rsid w:val="006A74B8"/>
    <w:rsid w:val="006A79A4"/>
    <w:rsid w:val="006A7F21"/>
    <w:rsid w:val="006A7FD2"/>
    <w:rsid w:val="006B12C6"/>
    <w:rsid w:val="006B2790"/>
    <w:rsid w:val="006B3684"/>
    <w:rsid w:val="006B3D29"/>
    <w:rsid w:val="006B5B8B"/>
    <w:rsid w:val="006B7A1D"/>
    <w:rsid w:val="006C084C"/>
    <w:rsid w:val="006C0A83"/>
    <w:rsid w:val="006C0E41"/>
    <w:rsid w:val="006C13C6"/>
    <w:rsid w:val="006C3C8F"/>
    <w:rsid w:val="006C754A"/>
    <w:rsid w:val="006D01B8"/>
    <w:rsid w:val="006D08E8"/>
    <w:rsid w:val="006D2B67"/>
    <w:rsid w:val="006D2CF3"/>
    <w:rsid w:val="006D4239"/>
    <w:rsid w:val="006E05FB"/>
    <w:rsid w:val="006E18F5"/>
    <w:rsid w:val="006E3DE8"/>
    <w:rsid w:val="006E49B4"/>
    <w:rsid w:val="006E6AB7"/>
    <w:rsid w:val="006E6CB1"/>
    <w:rsid w:val="006E6D02"/>
    <w:rsid w:val="006E7CF6"/>
    <w:rsid w:val="006F1031"/>
    <w:rsid w:val="006F36F6"/>
    <w:rsid w:val="006F38D5"/>
    <w:rsid w:val="006F6D8F"/>
    <w:rsid w:val="006F76EA"/>
    <w:rsid w:val="006F7704"/>
    <w:rsid w:val="006F79CC"/>
    <w:rsid w:val="007005AD"/>
    <w:rsid w:val="007008D5"/>
    <w:rsid w:val="007010BD"/>
    <w:rsid w:val="00701DBB"/>
    <w:rsid w:val="007032FF"/>
    <w:rsid w:val="00704C3E"/>
    <w:rsid w:val="007070A0"/>
    <w:rsid w:val="007111EB"/>
    <w:rsid w:val="00711E81"/>
    <w:rsid w:val="00712F16"/>
    <w:rsid w:val="007140DB"/>
    <w:rsid w:val="00714E80"/>
    <w:rsid w:val="00715C9F"/>
    <w:rsid w:val="00715D9C"/>
    <w:rsid w:val="00716397"/>
    <w:rsid w:val="00716F92"/>
    <w:rsid w:val="00717708"/>
    <w:rsid w:val="00720C4A"/>
    <w:rsid w:val="00723C5E"/>
    <w:rsid w:val="0072685A"/>
    <w:rsid w:val="00733B5C"/>
    <w:rsid w:val="00733DD7"/>
    <w:rsid w:val="007345BD"/>
    <w:rsid w:val="00735A8B"/>
    <w:rsid w:val="00735ED0"/>
    <w:rsid w:val="007365BC"/>
    <w:rsid w:val="00740AFD"/>
    <w:rsid w:val="00741041"/>
    <w:rsid w:val="00741624"/>
    <w:rsid w:val="00742AA9"/>
    <w:rsid w:val="00744EED"/>
    <w:rsid w:val="0074575D"/>
    <w:rsid w:val="00745809"/>
    <w:rsid w:val="0074643F"/>
    <w:rsid w:val="00746455"/>
    <w:rsid w:val="0074722E"/>
    <w:rsid w:val="007479BE"/>
    <w:rsid w:val="00747B69"/>
    <w:rsid w:val="0075122A"/>
    <w:rsid w:val="00751279"/>
    <w:rsid w:val="007515DB"/>
    <w:rsid w:val="00751843"/>
    <w:rsid w:val="00751CBF"/>
    <w:rsid w:val="00752388"/>
    <w:rsid w:val="007527A8"/>
    <w:rsid w:val="007529D4"/>
    <w:rsid w:val="00752C69"/>
    <w:rsid w:val="007533AA"/>
    <w:rsid w:val="00753FDB"/>
    <w:rsid w:val="00754389"/>
    <w:rsid w:val="00754406"/>
    <w:rsid w:val="00761301"/>
    <w:rsid w:val="0076384E"/>
    <w:rsid w:val="00765135"/>
    <w:rsid w:val="00765642"/>
    <w:rsid w:val="007673C1"/>
    <w:rsid w:val="00767F39"/>
    <w:rsid w:val="007710D0"/>
    <w:rsid w:val="007723C1"/>
    <w:rsid w:val="00775040"/>
    <w:rsid w:val="00776A26"/>
    <w:rsid w:val="007770CB"/>
    <w:rsid w:val="0077764D"/>
    <w:rsid w:val="007809DA"/>
    <w:rsid w:val="007810E2"/>
    <w:rsid w:val="007824D5"/>
    <w:rsid w:val="00782713"/>
    <w:rsid w:val="007843DD"/>
    <w:rsid w:val="00784432"/>
    <w:rsid w:val="0078486E"/>
    <w:rsid w:val="00786E39"/>
    <w:rsid w:val="007874DE"/>
    <w:rsid w:val="00790AA4"/>
    <w:rsid w:val="007927AC"/>
    <w:rsid w:val="007934DA"/>
    <w:rsid w:val="0079357E"/>
    <w:rsid w:val="00793AED"/>
    <w:rsid w:val="00793B13"/>
    <w:rsid w:val="007940E4"/>
    <w:rsid w:val="00796712"/>
    <w:rsid w:val="00796803"/>
    <w:rsid w:val="0079682F"/>
    <w:rsid w:val="007A0083"/>
    <w:rsid w:val="007A4D28"/>
    <w:rsid w:val="007A6BCB"/>
    <w:rsid w:val="007A7585"/>
    <w:rsid w:val="007A776A"/>
    <w:rsid w:val="007B215E"/>
    <w:rsid w:val="007B38AB"/>
    <w:rsid w:val="007B57AD"/>
    <w:rsid w:val="007B5972"/>
    <w:rsid w:val="007B5A46"/>
    <w:rsid w:val="007B7E70"/>
    <w:rsid w:val="007C0062"/>
    <w:rsid w:val="007C0372"/>
    <w:rsid w:val="007C3010"/>
    <w:rsid w:val="007C37F8"/>
    <w:rsid w:val="007C5AFD"/>
    <w:rsid w:val="007C669A"/>
    <w:rsid w:val="007C6D22"/>
    <w:rsid w:val="007D0AFC"/>
    <w:rsid w:val="007D1A90"/>
    <w:rsid w:val="007D1D57"/>
    <w:rsid w:val="007D326C"/>
    <w:rsid w:val="007D4E41"/>
    <w:rsid w:val="007D5A9A"/>
    <w:rsid w:val="007D5E5D"/>
    <w:rsid w:val="007D66C7"/>
    <w:rsid w:val="007D67CF"/>
    <w:rsid w:val="007D7664"/>
    <w:rsid w:val="007E00F6"/>
    <w:rsid w:val="007E1F09"/>
    <w:rsid w:val="007E2739"/>
    <w:rsid w:val="007E2C53"/>
    <w:rsid w:val="007E3F42"/>
    <w:rsid w:val="007E671F"/>
    <w:rsid w:val="007E79C1"/>
    <w:rsid w:val="007E7DCF"/>
    <w:rsid w:val="007F2135"/>
    <w:rsid w:val="007F227E"/>
    <w:rsid w:val="007F2C3F"/>
    <w:rsid w:val="007F330A"/>
    <w:rsid w:val="007F3762"/>
    <w:rsid w:val="007F3967"/>
    <w:rsid w:val="007F40E3"/>
    <w:rsid w:val="007F4BC2"/>
    <w:rsid w:val="007F53F7"/>
    <w:rsid w:val="007F5ED6"/>
    <w:rsid w:val="007F6D16"/>
    <w:rsid w:val="007F702B"/>
    <w:rsid w:val="007F7860"/>
    <w:rsid w:val="00800CF2"/>
    <w:rsid w:val="00804274"/>
    <w:rsid w:val="008044B2"/>
    <w:rsid w:val="00805EA7"/>
    <w:rsid w:val="00806380"/>
    <w:rsid w:val="00806BA2"/>
    <w:rsid w:val="0081086A"/>
    <w:rsid w:val="00810950"/>
    <w:rsid w:val="00811161"/>
    <w:rsid w:val="00811855"/>
    <w:rsid w:val="008135AE"/>
    <w:rsid w:val="00813B7B"/>
    <w:rsid w:val="00814013"/>
    <w:rsid w:val="008141B2"/>
    <w:rsid w:val="00814295"/>
    <w:rsid w:val="00815E0C"/>
    <w:rsid w:val="00817024"/>
    <w:rsid w:val="00820181"/>
    <w:rsid w:val="008216D7"/>
    <w:rsid w:val="008224BE"/>
    <w:rsid w:val="0082407C"/>
    <w:rsid w:val="008241B3"/>
    <w:rsid w:val="00824278"/>
    <w:rsid w:val="008244C6"/>
    <w:rsid w:val="0082500F"/>
    <w:rsid w:val="00825D92"/>
    <w:rsid w:val="00827B96"/>
    <w:rsid w:val="008310DD"/>
    <w:rsid w:val="00833229"/>
    <w:rsid w:val="00834FD7"/>
    <w:rsid w:val="0083541D"/>
    <w:rsid w:val="00836DC0"/>
    <w:rsid w:val="00837739"/>
    <w:rsid w:val="008408AE"/>
    <w:rsid w:val="00840ACF"/>
    <w:rsid w:val="00842954"/>
    <w:rsid w:val="00843889"/>
    <w:rsid w:val="00843EF7"/>
    <w:rsid w:val="00844FFE"/>
    <w:rsid w:val="0084532D"/>
    <w:rsid w:val="00846B20"/>
    <w:rsid w:val="0084733D"/>
    <w:rsid w:val="00847D19"/>
    <w:rsid w:val="0085004F"/>
    <w:rsid w:val="0085154A"/>
    <w:rsid w:val="00852210"/>
    <w:rsid w:val="00852BCF"/>
    <w:rsid w:val="00853245"/>
    <w:rsid w:val="0085396B"/>
    <w:rsid w:val="00856322"/>
    <w:rsid w:val="00857E8B"/>
    <w:rsid w:val="00861921"/>
    <w:rsid w:val="00862E0E"/>
    <w:rsid w:val="00863B53"/>
    <w:rsid w:val="00866A47"/>
    <w:rsid w:val="008675AF"/>
    <w:rsid w:val="00870487"/>
    <w:rsid w:val="00871B82"/>
    <w:rsid w:val="00874676"/>
    <w:rsid w:val="00874CEB"/>
    <w:rsid w:val="00875113"/>
    <w:rsid w:val="008756EE"/>
    <w:rsid w:val="00875FA6"/>
    <w:rsid w:val="00876891"/>
    <w:rsid w:val="00877ABC"/>
    <w:rsid w:val="00881E08"/>
    <w:rsid w:val="00883562"/>
    <w:rsid w:val="00883C73"/>
    <w:rsid w:val="008844A1"/>
    <w:rsid w:val="00884AB3"/>
    <w:rsid w:val="00884CE1"/>
    <w:rsid w:val="0088587A"/>
    <w:rsid w:val="00886808"/>
    <w:rsid w:val="00886A17"/>
    <w:rsid w:val="00890F59"/>
    <w:rsid w:val="0089184C"/>
    <w:rsid w:val="00893C72"/>
    <w:rsid w:val="00895A42"/>
    <w:rsid w:val="00896019"/>
    <w:rsid w:val="00897298"/>
    <w:rsid w:val="008A0F09"/>
    <w:rsid w:val="008A29C7"/>
    <w:rsid w:val="008A310E"/>
    <w:rsid w:val="008A36AE"/>
    <w:rsid w:val="008A4064"/>
    <w:rsid w:val="008A4208"/>
    <w:rsid w:val="008A4BCE"/>
    <w:rsid w:val="008A4FA9"/>
    <w:rsid w:val="008A5383"/>
    <w:rsid w:val="008A648E"/>
    <w:rsid w:val="008B104D"/>
    <w:rsid w:val="008B1C14"/>
    <w:rsid w:val="008B23A8"/>
    <w:rsid w:val="008B2987"/>
    <w:rsid w:val="008B4B64"/>
    <w:rsid w:val="008B4F34"/>
    <w:rsid w:val="008B620C"/>
    <w:rsid w:val="008B6B39"/>
    <w:rsid w:val="008C1A64"/>
    <w:rsid w:val="008C2964"/>
    <w:rsid w:val="008C675F"/>
    <w:rsid w:val="008C67C3"/>
    <w:rsid w:val="008C79D8"/>
    <w:rsid w:val="008D0EB8"/>
    <w:rsid w:val="008D1B80"/>
    <w:rsid w:val="008D2CDE"/>
    <w:rsid w:val="008D3771"/>
    <w:rsid w:val="008D5CFE"/>
    <w:rsid w:val="008D5E04"/>
    <w:rsid w:val="008D706E"/>
    <w:rsid w:val="008E0B95"/>
    <w:rsid w:val="008E1A02"/>
    <w:rsid w:val="008E4803"/>
    <w:rsid w:val="008E498A"/>
    <w:rsid w:val="008E5015"/>
    <w:rsid w:val="008E60D0"/>
    <w:rsid w:val="008E632D"/>
    <w:rsid w:val="008E7752"/>
    <w:rsid w:val="008F037D"/>
    <w:rsid w:val="008F1479"/>
    <w:rsid w:val="008F4F6F"/>
    <w:rsid w:val="008F5BCA"/>
    <w:rsid w:val="00901398"/>
    <w:rsid w:val="00901CF0"/>
    <w:rsid w:val="009036DB"/>
    <w:rsid w:val="00903E58"/>
    <w:rsid w:val="009052C0"/>
    <w:rsid w:val="009060E9"/>
    <w:rsid w:val="00907038"/>
    <w:rsid w:val="00907578"/>
    <w:rsid w:val="009110E1"/>
    <w:rsid w:val="0091230E"/>
    <w:rsid w:val="00913ED8"/>
    <w:rsid w:val="009151AF"/>
    <w:rsid w:val="009152D1"/>
    <w:rsid w:val="00921555"/>
    <w:rsid w:val="009221FD"/>
    <w:rsid w:val="00922AED"/>
    <w:rsid w:val="00922AEE"/>
    <w:rsid w:val="00923F08"/>
    <w:rsid w:val="00924C6D"/>
    <w:rsid w:val="00925C74"/>
    <w:rsid w:val="00926319"/>
    <w:rsid w:val="00926A7B"/>
    <w:rsid w:val="00926BF0"/>
    <w:rsid w:val="00927A58"/>
    <w:rsid w:val="0093038B"/>
    <w:rsid w:val="00931989"/>
    <w:rsid w:val="00931D89"/>
    <w:rsid w:val="00932F7E"/>
    <w:rsid w:val="00933432"/>
    <w:rsid w:val="00933B19"/>
    <w:rsid w:val="00934AF5"/>
    <w:rsid w:val="00940673"/>
    <w:rsid w:val="00941E4F"/>
    <w:rsid w:val="009422B9"/>
    <w:rsid w:val="0095013D"/>
    <w:rsid w:val="0095243F"/>
    <w:rsid w:val="00952C98"/>
    <w:rsid w:val="00953133"/>
    <w:rsid w:val="00954C1C"/>
    <w:rsid w:val="0095618F"/>
    <w:rsid w:val="0095664F"/>
    <w:rsid w:val="009567A7"/>
    <w:rsid w:val="00956A93"/>
    <w:rsid w:val="009610D1"/>
    <w:rsid w:val="00961FB5"/>
    <w:rsid w:val="009626BF"/>
    <w:rsid w:val="00963AE8"/>
    <w:rsid w:val="00964731"/>
    <w:rsid w:val="00965D58"/>
    <w:rsid w:val="00970DE9"/>
    <w:rsid w:val="00971137"/>
    <w:rsid w:val="00971F15"/>
    <w:rsid w:val="009728A0"/>
    <w:rsid w:val="00973B7F"/>
    <w:rsid w:val="00974F9E"/>
    <w:rsid w:val="00977EDB"/>
    <w:rsid w:val="00980594"/>
    <w:rsid w:val="009807B6"/>
    <w:rsid w:val="0098725B"/>
    <w:rsid w:val="00987278"/>
    <w:rsid w:val="009922CA"/>
    <w:rsid w:val="0099602E"/>
    <w:rsid w:val="009A4446"/>
    <w:rsid w:val="009A4ED3"/>
    <w:rsid w:val="009A5166"/>
    <w:rsid w:val="009A5E17"/>
    <w:rsid w:val="009B122B"/>
    <w:rsid w:val="009B12BD"/>
    <w:rsid w:val="009B2D84"/>
    <w:rsid w:val="009B377F"/>
    <w:rsid w:val="009B5CA5"/>
    <w:rsid w:val="009B605B"/>
    <w:rsid w:val="009B78DB"/>
    <w:rsid w:val="009C09C1"/>
    <w:rsid w:val="009C10FB"/>
    <w:rsid w:val="009C2047"/>
    <w:rsid w:val="009C21DA"/>
    <w:rsid w:val="009C28D4"/>
    <w:rsid w:val="009C7C2A"/>
    <w:rsid w:val="009D118F"/>
    <w:rsid w:val="009D2638"/>
    <w:rsid w:val="009D2FBF"/>
    <w:rsid w:val="009D3898"/>
    <w:rsid w:val="009D454C"/>
    <w:rsid w:val="009D76B2"/>
    <w:rsid w:val="009E0D76"/>
    <w:rsid w:val="009E1D34"/>
    <w:rsid w:val="009E29E9"/>
    <w:rsid w:val="009E2CD4"/>
    <w:rsid w:val="009E5D02"/>
    <w:rsid w:val="009E646C"/>
    <w:rsid w:val="009E6497"/>
    <w:rsid w:val="009F1439"/>
    <w:rsid w:val="009F3797"/>
    <w:rsid w:val="009F6363"/>
    <w:rsid w:val="009F6513"/>
    <w:rsid w:val="009F744C"/>
    <w:rsid w:val="00A0126C"/>
    <w:rsid w:val="00A01395"/>
    <w:rsid w:val="00A01F68"/>
    <w:rsid w:val="00A05A80"/>
    <w:rsid w:val="00A05DCB"/>
    <w:rsid w:val="00A071B5"/>
    <w:rsid w:val="00A07E5E"/>
    <w:rsid w:val="00A1082D"/>
    <w:rsid w:val="00A135AF"/>
    <w:rsid w:val="00A1412C"/>
    <w:rsid w:val="00A144FE"/>
    <w:rsid w:val="00A14659"/>
    <w:rsid w:val="00A14D68"/>
    <w:rsid w:val="00A15294"/>
    <w:rsid w:val="00A16334"/>
    <w:rsid w:val="00A200DC"/>
    <w:rsid w:val="00A2080E"/>
    <w:rsid w:val="00A21C53"/>
    <w:rsid w:val="00A22CC7"/>
    <w:rsid w:val="00A25D4D"/>
    <w:rsid w:val="00A27097"/>
    <w:rsid w:val="00A3391B"/>
    <w:rsid w:val="00A348E4"/>
    <w:rsid w:val="00A421EE"/>
    <w:rsid w:val="00A432A1"/>
    <w:rsid w:val="00A44419"/>
    <w:rsid w:val="00A458C0"/>
    <w:rsid w:val="00A4595C"/>
    <w:rsid w:val="00A46057"/>
    <w:rsid w:val="00A46DDA"/>
    <w:rsid w:val="00A47F8E"/>
    <w:rsid w:val="00A50796"/>
    <w:rsid w:val="00A52355"/>
    <w:rsid w:val="00A52798"/>
    <w:rsid w:val="00A52F5B"/>
    <w:rsid w:val="00A531B3"/>
    <w:rsid w:val="00A53808"/>
    <w:rsid w:val="00A5575C"/>
    <w:rsid w:val="00A5639B"/>
    <w:rsid w:val="00A56E34"/>
    <w:rsid w:val="00A57536"/>
    <w:rsid w:val="00A6505E"/>
    <w:rsid w:val="00A6581C"/>
    <w:rsid w:val="00A67580"/>
    <w:rsid w:val="00A67BEA"/>
    <w:rsid w:val="00A702FF"/>
    <w:rsid w:val="00A75ACC"/>
    <w:rsid w:val="00A76550"/>
    <w:rsid w:val="00A81EF6"/>
    <w:rsid w:val="00A825E6"/>
    <w:rsid w:val="00A82E12"/>
    <w:rsid w:val="00A82E22"/>
    <w:rsid w:val="00A84106"/>
    <w:rsid w:val="00A84D00"/>
    <w:rsid w:val="00A85A34"/>
    <w:rsid w:val="00A860D3"/>
    <w:rsid w:val="00A86FAE"/>
    <w:rsid w:val="00A90992"/>
    <w:rsid w:val="00A91363"/>
    <w:rsid w:val="00A9459D"/>
    <w:rsid w:val="00A94808"/>
    <w:rsid w:val="00A955DF"/>
    <w:rsid w:val="00A959AA"/>
    <w:rsid w:val="00A969AF"/>
    <w:rsid w:val="00A96AD2"/>
    <w:rsid w:val="00A97C66"/>
    <w:rsid w:val="00AA2A3B"/>
    <w:rsid w:val="00AA3A28"/>
    <w:rsid w:val="00AA4A4D"/>
    <w:rsid w:val="00AA5049"/>
    <w:rsid w:val="00AB0222"/>
    <w:rsid w:val="00AB14BC"/>
    <w:rsid w:val="00AB19FF"/>
    <w:rsid w:val="00AB2531"/>
    <w:rsid w:val="00AB3E03"/>
    <w:rsid w:val="00AB4CEE"/>
    <w:rsid w:val="00AB5607"/>
    <w:rsid w:val="00AB677F"/>
    <w:rsid w:val="00AB6974"/>
    <w:rsid w:val="00AB7B1D"/>
    <w:rsid w:val="00AB7FE0"/>
    <w:rsid w:val="00AC0179"/>
    <w:rsid w:val="00AC1C74"/>
    <w:rsid w:val="00AC1D7E"/>
    <w:rsid w:val="00AC2730"/>
    <w:rsid w:val="00AC2FA6"/>
    <w:rsid w:val="00AC35D7"/>
    <w:rsid w:val="00AC4FB0"/>
    <w:rsid w:val="00AC5E99"/>
    <w:rsid w:val="00AC6129"/>
    <w:rsid w:val="00AD24AC"/>
    <w:rsid w:val="00AD3718"/>
    <w:rsid w:val="00AD389A"/>
    <w:rsid w:val="00AD53DD"/>
    <w:rsid w:val="00AD5415"/>
    <w:rsid w:val="00AD6B97"/>
    <w:rsid w:val="00AD7C56"/>
    <w:rsid w:val="00AD7FE7"/>
    <w:rsid w:val="00AE2092"/>
    <w:rsid w:val="00AE334B"/>
    <w:rsid w:val="00AE3D92"/>
    <w:rsid w:val="00AE6D0F"/>
    <w:rsid w:val="00AF47A7"/>
    <w:rsid w:val="00AF5704"/>
    <w:rsid w:val="00AF60EE"/>
    <w:rsid w:val="00AF6DA5"/>
    <w:rsid w:val="00AF78FC"/>
    <w:rsid w:val="00B0014B"/>
    <w:rsid w:val="00B01414"/>
    <w:rsid w:val="00B01CED"/>
    <w:rsid w:val="00B02027"/>
    <w:rsid w:val="00B025AB"/>
    <w:rsid w:val="00B02928"/>
    <w:rsid w:val="00B05376"/>
    <w:rsid w:val="00B0544F"/>
    <w:rsid w:val="00B05D5F"/>
    <w:rsid w:val="00B07558"/>
    <w:rsid w:val="00B10237"/>
    <w:rsid w:val="00B13055"/>
    <w:rsid w:val="00B13FD1"/>
    <w:rsid w:val="00B16446"/>
    <w:rsid w:val="00B166B6"/>
    <w:rsid w:val="00B17FB0"/>
    <w:rsid w:val="00B20EE5"/>
    <w:rsid w:val="00B21E71"/>
    <w:rsid w:val="00B22F01"/>
    <w:rsid w:val="00B23272"/>
    <w:rsid w:val="00B25A0E"/>
    <w:rsid w:val="00B25D50"/>
    <w:rsid w:val="00B268D5"/>
    <w:rsid w:val="00B304B7"/>
    <w:rsid w:val="00B307C0"/>
    <w:rsid w:val="00B3468A"/>
    <w:rsid w:val="00B348AB"/>
    <w:rsid w:val="00B34AE6"/>
    <w:rsid w:val="00B35929"/>
    <w:rsid w:val="00B35AB3"/>
    <w:rsid w:val="00B377B4"/>
    <w:rsid w:val="00B42E69"/>
    <w:rsid w:val="00B43838"/>
    <w:rsid w:val="00B46D04"/>
    <w:rsid w:val="00B4736B"/>
    <w:rsid w:val="00B502E1"/>
    <w:rsid w:val="00B51B20"/>
    <w:rsid w:val="00B51CAF"/>
    <w:rsid w:val="00B52157"/>
    <w:rsid w:val="00B54FB3"/>
    <w:rsid w:val="00B5660C"/>
    <w:rsid w:val="00B60365"/>
    <w:rsid w:val="00B6059A"/>
    <w:rsid w:val="00B64809"/>
    <w:rsid w:val="00B67636"/>
    <w:rsid w:val="00B723BF"/>
    <w:rsid w:val="00B73AD3"/>
    <w:rsid w:val="00B74C1D"/>
    <w:rsid w:val="00B7542C"/>
    <w:rsid w:val="00B759ED"/>
    <w:rsid w:val="00B75DB0"/>
    <w:rsid w:val="00B7723E"/>
    <w:rsid w:val="00B774D7"/>
    <w:rsid w:val="00B808B0"/>
    <w:rsid w:val="00B81DE3"/>
    <w:rsid w:val="00B83B80"/>
    <w:rsid w:val="00B849F7"/>
    <w:rsid w:val="00B90855"/>
    <w:rsid w:val="00B90E5B"/>
    <w:rsid w:val="00B91285"/>
    <w:rsid w:val="00B91760"/>
    <w:rsid w:val="00B9192F"/>
    <w:rsid w:val="00B92D00"/>
    <w:rsid w:val="00B93E7B"/>
    <w:rsid w:val="00B944F6"/>
    <w:rsid w:val="00B953AC"/>
    <w:rsid w:val="00B95641"/>
    <w:rsid w:val="00B95905"/>
    <w:rsid w:val="00BA0C59"/>
    <w:rsid w:val="00BA137F"/>
    <w:rsid w:val="00BA148F"/>
    <w:rsid w:val="00BA4632"/>
    <w:rsid w:val="00BA5531"/>
    <w:rsid w:val="00BA573E"/>
    <w:rsid w:val="00BA7E5E"/>
    <w:rsid w:val="00BB22FC"/>
    <w:rsid w:val="00BB2C2D"/>
    <w:rsid w:val="00BB3459"/>
    <w:rsid w:val="00BB3B28"/>
    <w:rsid w:val="00BB4465"/>
    <w:rsid w:val="00BB73B2"/>
    <w:rsid w:val="00BB7739"/>
    <w:rsid w:val="00BB7DC9"/>
    <w:rsid w:val="00BB7F99"/>
    <w:rsid w:val="00BC06C9"/>
    <w:rsid w:val="00BC06F5"/>
    <w:rsid w:val="00BC1819"/>
    <w:rsid w:val="00BC1AC2"/>
    <w:rsid w:val="00BC1C99"/>
    <w:rsid w:val="00BC2B59"/>
    <w:rsid w:val="00BC30A0"/>
    <w:rsid w:val="00BC333F"/>
    <w:rsid w:val="00BC3FB9"/>
    <w:rsid w:val="00BC4513"/>
    <w:rsid w:val="00BC4CA6"/>
    <w:rsid w:val="00BC4FB1"/>
    <w:rsid w:val="00BC5AED"/>
    <w:rsid w:val="00BC5BC0"/>
    <w:rsid w:val="00BC68CE"/>
    <w:rsid w:val="00BC6EF7"/>
    <w:rsid w:val="00BD2220"/>
    <w:rsid w:val="00BD2A69"/>
    <w:rsid w:val="00BD4144"/>
    <w:rsid w:val="00BD4CFE"/>
    <w:rsid w:val="00BD4F38"/>
    <w:rsid w:val="00BD7478"/>
    <w:rsid w:val="00BE0A0C"/>
    <w:rsid w:val="00BE0A95"/>
    <w:rsid w:val="00BE23B2"/>
    <w:rsid w:val="00BE4378"/>
    <w:rsid w:val="00BE5D89"/>
    <w:rsid w:val="00BE68D6"/>
    <w:rsid w:val="00BE72E0"/>
    <w:rsid w:val="00BE778C"/>
    <w:rsid w:val="00BE7C59"/>
    <w:rsid w:val="00BF1BFF"/>
    <w:rsid w:val="00BF2B44"/>
    <w:rsid w:val="00BF2C6F"/>
    <w:rsid w:val="00BF3B50"/>
    <w:rsid w:val="00BF3ECA"/>
    <w:rsid w:val="00BF5534"/>
    <w:rsid w:val="00BF5F9D"/>
    <w:rsid w:val="00BF682E"/>
    <w:rsid w:val="00BF6B9D"/>
    <w:rsid w:val="00C002CF"/>
    <w:rsid w:val="00C01732"/>
    <w:rsid w:val="00C01B58"/>
    <w:rsid w:val="00C02C7F"/>
    <w:rsid w:val="00C03923"/>
    <w:rsid w:val="00C05A56"/>
    <w:rsid w:val="00C06BFD"/>
    <w:rsid w:val="00C103E6"/>
    <w:rsid w:val="00C107E4"/>
    <w:rsid w:val="00C11681"/>
    <w:rsid w:val="00C15AD7"/>
    <w:rsid w:val="00C17761"/>
    <w:rsid w:val="00C20F1A"/>
    <w:rsid w:val="00C2182F"/>
    <w:rsid w:val="00C22292"/>
    <w:rsid w:val="00C222C9"/>
    <w:rsid w:val="00C22D30"/>
    <w:rsid w:val="00C23BFD"/>
    <w:rsid w:val="00C26299"/>
    <w:rsid w:val="00C30230"/>
    <w:rsid w:val="00C31440"/>
    <w:rsid w:val="00C3218A"/>
    <w:rsid w:val="00C3251F"/>
    <w:rsid w:val="00C3400A"/>
    <w:rsid w:val="00C34D87"/>
    <w:rsid w:val="00C366DF"/>
    <w:rsid w:val="00C36FAE"/>
    <w:rsid w:val="00C37ED2"/>
    <w:rsid w:val="00C40D33"/>
    <w:rsid w:val="00C41702"/>
    <w:rsid w:val="00C41938"/>
    <w:rsid w:val="00C43613"/>
    <w:rsid w:val="00C44655"/>
    <w:rsid w:val="00C4598E"/>
    <w:rsid w:val="00C47D87"/>
    <w:rsid w:val="00C50A84"/>
    <w:rsid w:val="00C51353"/>
    <w:rsid w:val="00C52F77"/>
    <w:rsid w:val="00C53A6A"/>
    <w:rsid w:val="00C602AB"/>
    <w:rsid w:val="00C60390"/>
    <w:rsid w:val="00C61758"/>
    <w:rsid w:val="00C63514"/>
    <w:rsid w:val="00C64BE2"/>
    <w:rsid w:val="00C664C0"/>
    <w:rsid w:val="00C74ACA"/>
    <w:rsid w:val="00C76664"/>
    <w:rsid w:val="00C77AE4"/>
    <w:rsid w:val="00C87696"/>
    <w:rsid w:val="00C87C91"/>
    <w:rsid w:val="00C9024B"/>
    <w:rsid w:val="00C92495"/>
    <w:rsid w:val="00C92B5B"/>
    <w:rsid w:val="00C92D1E"/>
    <w:rsid w:val="00C94436"/>
    <w:rsid w:val="00C94CFB"/>
    <w:rsid w:val="00C95C6B"/>
    <w:rsid w:val="00C95EF3"/>
    <w:rsid w:val="00C973C6"/>
    <w:rsid w:val="00C97DC1"/>
    <w:rsid w:val="00CA0385"/>
    <w:rsid w:val="00CA115A"/>
    <w:rsid w:val="00CA19F4"/>
    <w:rsid w:val="00CA26B4"/>
    <w:rsid w:val="00CA2BDC"/>
    <w:rsid w:val="00CA31FF"/>
    <w:rsid w:val="00CA4766"/>
    <w:rsid w:val="00CA5239"/>
    <w:rsid w:val="00CB07E1"/>
    <w:rsid w:val="00CB1600"/>
    <w:rsid w:val="00CB2519"/>
    <w:rsid w:val="00CB25C1"/>
    <w:rsid w:val="00CB26DB"/>
    <w:rsid w:val="00CB324F"/>
    <w:rsid w:val="00CB4120"/>
    <w:rsid w:val="00CB46D8"/>
    <w:rsid w:val="00CB6771"/>
    <w:rsid w:val="00CB710D"/>
    <w:rsid w:val="00CB7497"/>
    <w:rsid w:val="00CC0EB6"/>
    <w:rsid w:val="00CC1653"/>
    <w:rsid w:val="00CC1E2B"/>
    <w:rsid w:val="00CC2767"/>
    <w:rsid w:val="00CC5C1C"/>
    <w:rsid w:val="00CC5F05"/>
    <w:rsid w:val="00CC6163"/>
    <w:rsid w:val="00CC6FC0"/>
    <w:rsid w:val="00CD11CB"/>
    <w:rsid w:val="00CD1E5E"/>
    <w:rsid w:val="00CD2A16"/>
    <w:rsid w:val="00CD4A55"/>
    <w:rsid w:val="00CD50BD"/>
    <w:rsid w:val="00CD57A5"/>
    <w:rsid w:val="00CD5814"/>
    <w:rsid w:val="00CE3AEB"/>
    <w:rsid w:val="00CE3C0B"/>
    <w:rsid w:val="00CE4E97"/>
    <w:rsid w:val="00CE579B"/>
    <w:rsid w:val="00CF0CF7"/>
    <w:rsid w:val="00CF12A3"/>
    <w:rsid w:val="00CF28B0"/>
    <w:rsid w:val="00CF3E84"/>
    <w:rsid w:val="00CF43DC"/>
    <w:rsid w:val="00CF591D"/>
    <w:rsid w:val="00CF5B1A"/>
    <w:rsid w:val="00CF7407"/>
    <w:rsid w:val="00D003AF"/>
    <w:rsid w:val="00D03078"/>
    <w:rsid w:val="00D04049"/>
    <w:rsid w:val="00D05E00"/>
    <w:rsid w:val="00D06901"/>
    <w:rsid w:val="00D074EA"/>
    <w:rsid w:val="00D07B30"/>
    <w:rsid w:val="00D11A5A"/>
    <w:rsid w:val="00D11FDF"/>
    <w:rsid w:val="00D146BE"/>
    <w:rsid w:val="00D16293"/>
    <w:rsid w:val="00D1784A"/>
    <w:rsid w:val="00D17E63"/>
    <w:rsid w:val="00D20B22"/>
    <w:rsid w:val="00D20BFA"/>
    <w:rsid w:val="00D20C52"/>
    <w:rsid w:val="00D23491"/>
    <w:rsid w:val="00D2545A"/>
    <w:rsid w:val="00D25D9F"/>
    <w:rsid w:val="00D261FF"/>
    <w:rsid w:val="00D31E34"/>
    <w:rsid w:val="00D32547"/>
    <w:rsid w:val="00D32757"/>
    <w:rsid w:val="00D36557"/>
    <w:rsid w:val="00D3664E"/>
    <w:rsid w:val="00D402EC"/>
    <w:rsid w:val="00D41AEC"/>
    <w:rsid w:val="00D43587"/>
    <w:rsid w:val="00D43681"/>
    <w:rsid w:val="00D437E0"/>
    <w:rsid w:val="00D43CA1"/>
    <w:rsid w:val="00D44DBE"/>
    <w:rsid w:val="00D450BD"/>
    <w:rsid w:val="00D45375"/>
    <w:rsid w:val="00D4575F"/>
    <w:rsid w:val="00D45BF9"/>
    <w:rsid w:val="00D46AF7"/>
    <w:rsid w:val="00D472D6"/>
    <w:rsid w:val="00D50E6B"/>
    <w:rsid w:val="00D52139"/>
    <w:rsid w:val="00D537BF"/>
    <w:rsid w:val="00D539B4"/>
    <w:rsid w:val="00D55399"/>
    <w:rsid w:val="00D55726"/>
    <w:rsid w:val="00D64FAB"/>
    <w:rsid w:val="00D650A8"/>
    <w:rsid w:val="00D65EDE"/>
    <w:rsid w:val="00D67DE9"/>
    <w:rsid w:val="00D708D4"/>
    <w:rsid w:val="00D71319"/>
    <w:rsid w:val="00D7235E"/>
    <w:rsid w:val="00D7305B"/>
    <w:rsid w:val="00D739F0"/>
    <w:rsid w:val="00D75D4D"/>
    <w:rsid w:val="00D76A68"/>
    <w:rsid w:val="00D80EC6"/>
    <w:rsid w:val="00D832DD"/>
    <w:rsid w:val="00D833AD"/>
    <w:rsid w:val="00D84D2F"/>
    <w:rsid w:val="00D852D4"/>
    <w:rsid w:val="00D85B5A"/>
    <w:rsid w:val="00D90008"/>
    <w:rsid w:val="00D90761"/>
    <w:rsid w:val="00D91F21"/>
    <w:rsid w:val="00D93353"/>
    <w:rsid w:val="00D9401C"/>
    <w:rsid w:val="00D94E8C"/>
    <w:rsid w:val="00D963C6"/>
    <w:rsid w:val="00D96B59"/>
    <w:rsid w:val="00D978AC"/>
    <w:rsid w:val="00D97B6A"/>
    <w:rsid w:val="00DA06D1"/>
    <w:rsid w:val="00DA1918"/>
    <w:rsid w:val="00DA5E9B"/>
    <w:rsid w:val="00DA6187"/>
    <w:rsid w:val="00DA6981"/>
    <w:rsid w:val="00DA7379"/>
    <w:rsid w:val="00DB12B6"/>
    <w:rsid w:val="00DB15FE"/>
    <w:rsid w:val="00DB22DD"/>
    <w:rsid w:val="00DB30A2"/>
    <w:rsid w:val="00DB5516"/>
    <w:rsid w:val="00DB5EE7"/>
    <w:rsid w:val="00DB6F9A"/>
    <w:rsid w:val="00DB7A52"/>
    <w:rsid w:val="00DC0DCB"/>
    <w:rsid w:val="00DC0E89"/>
    <w:rsid w:val="00DC2715"/>
    <w:rsid w:val="00DC2C48"/>
    <w:rsid w:val="00DC3E78"/>
    <w:rsid w:val="00DC3EBA"/>
    <w:rsid w:val="00DC52B2"/>
    <w:rsid w:val="00DC7180"/>
    <w:rsid w:val="00DD0933"/>
    <w:rsid w:val="00DD4078"/>
    <w:rsid w:val="00DD56CD"/>
    <w:rsid w:val="00DD609D"/>
    <w:rsid w:val="00DD647D"/>
    <w:rsid w:val="00DE0F2D"/>
    <w:rsid w:val="00DE167A"/>
    <w:rsid w:val="00DE1B33"/>
    <w:rsid w:val="00DE25B3"/>
    <w:rsid w:val="00DE412E"/>
    <w:rsid w:val="00DE43C0"/>
    <w:rsid w:val="00DE6A7C"/>
    <w:rsid w:val="00DE732D"/>
    <w:rsid w:val="00DE7B91"/>
    <w:rsid w:val="00DF0BE5"/>
    <w:rsid w:val="00DF0D11"/>
    <w:rsid w:val="00DF16A7"/>
    <w:rsid w:val="00DF1C02"/>
    <w:rsid w:val="00DF2446"/>
    <w:rsid w:val="00DF2A16"/>
    <w:rsid w:val="00DF3D90"/>
    <w:rsid w:val="00DF46FA"/>
    <w:rsid w:val="00DF4BC0"/>
    <w:rsid w:val="00DF7BAA"/>
    <w:rsid w:val="00E016D7"/>
    <w:rsid w:val="00E10A3E"/>
    <w:rsid w:val="00E1117D"/>
    <w:rsid w:val="00E129BA"/>
    <w:rsid w:val="00E12D29"/>
    <w:rsid w:val="00E13177"/>
    <w:rsid w:val="00E13754"/>
    <w:rsid w:val="00E1428B"/>
    <w:rsid w:val="00E142C2"/>
    <w:rsid w:val="00E147CB"/>
    <w:rsid w:val="00E1617D"/>
    <w:rsid w:val="00E16271"/>
    <w:rsid w:val="00E20214"/>
    <w:rsid w:val="00E21EE0"/>
    <w:rsid w:val="00E23E26"/>
    <w:rsid w:val="00E25832"/>
    <w:rsid w:val="00E2649A"/>
    <w:rsid w:val="00E26D1E"/>
    <w:rsid w:val="00E271D0"/>
    <w:rsid w:val="00E30CE0"/>
    <w:rsid w:val="00E32F97"/>
    <w:rsid w:val="00E366EA"/>
    <w:rsid w:val="00E36FE1"/>
    <w:rsid w:val="00E372E0"/>
    <w:rsid w:val="00E375BF"/>
    <w:rsid w:val="00E40433"/>
    <w:rsid w:val="00E41934"/>
    <w:rsid w:val="00E4281E"/>
    <w:rsid w:val="00E4331C"/>
    <w:rsid w:val="00E43CD7"/>
    <w:rsid w:val="00E43CF4"/>
    <w:rsid w:val="00E45539"/>
    <w:rsid w:val="00E45C15"/>
    <w:rsid w:val="00E45C2D"/>
    <w:rsid w:val="00E462B0"/>
    <w:rsid w:val="00E47E60"/>
    <w:rsid w:val="00E50413"/>
    <w:rsid w:val="00E508DF"/>
    <w:rsid w:val="00E50B43"/>
    <w:rsid w:val="00E5111D"/>
    <w:rsid w:val="00E512A2"/>
    <w:rsid w:val="00E51F7B"/>
    <w:rsid w:val="00E57144"/>
    <w:rsid w:val="00E57485"/>
    <w:rsid w:val="00E574AC"/>
    <w:rsid w:val="00E6054B"/>
    <w:rsid w:val="00E609A2"/>
    <w:rsid w:val="00E60C84"/>
    <w:rsid w:val="00E61071"/>
    <w:rsid w:val="00E6169E"/>
    <w:rsid w:val="00E61991"/>
    <w:rsid w:val="00E61BB2"/>
    <w:rsid w:val="00E62159"/>
    <w:rsid w:val="00E62EC1"/>
    <w:rsid w:val="00E64D26"/>
    <w:rsid w:val="00E655AF"/>
    <w:rsid w:val="00E656F9"/>
    <w:rsid w:val="00E67A5B"/>
    <w:rsid w:val="00E7217B"/>
    <w:rsid w:val="00E733E3"/>
    <w:rsid w:val="00E74BDA"/>
    <w:rsid w:val="00E7627E"/>
    <w:rsid w:val="00E76D00"/>
    <w:rsid w:val="00E774E4"/>
    <w:rsid w:val="00E8228E"/>
    <w:rsid w:val="00E82883"/>
    <w:rsid w:val="00E83002"/>
    <w:rsid w:val="00E8567D"/>
    <w:rsid w:val="00E86DB8"/>
    <w:rsid w:val="00E87C1C"/>
    <w:rsid w:val="00E9063D"/>
    <w:rsid w:val="00E909BA"/>
    <w:rsid w:val="00E91181"/>
    <w:rsid w:val="00E92884"/>
    <w:rsid w:val="00E94556"/>
    <w:rsid w:val="00E94ADF"/>
    <w:rsid w:val="00E96EF3"/>
    <w:rsid w:val="00E97772"/>
    <w:rsid w:val="00E979B1"/>
    <w:rsid w:val="00EA0D01"/>
    <w:rsid w:val="00EA12F0"/>
    <w:rsid w:val="00EA1539"/>
    <w:rsid w:val="00EA398D"/>
    <w:rsid w:val="00EA46B8"/>
    <w:rsid w:val="00EA49CA"/>
    <w:rsid w:val="00EA4B37"/>
    <w:rsid w:val="00EA5AA3"/>
    <w:rsid w:val="00EA5C2A"/>
    <w:rsid w:val="00EB0F6F"/>
    <w:rsid w:val="00EB29E0"/>
    <w:rsid w:val="00EB3646"/>
    <w:rsid w:val="00EB4BE2"/>
    <w:rsid w:val="00EB5221"/>
    <w:rsid w:val="00EB5782"/>
    <w:rsid w:val="00EB7467"/>
    <w:rsid w:val="00EC084C"/>
    <w:rsid w:val="00EC231F"/>
    <w:rsid w:val="00EC28EA"/>
    <w:rsid w:val="00EC2917"/>
    <w:rsid w:val="00EC3C4F"/>
    <w:rsid w:val="00EC3EEB"/>
    <w:rsid w:val="00EC47BB"/>
    <w:rsid w:val="00EC5310"/>
    <w:rsid w:val="00EC5AAC"/>
    <w:rsid w:val="00ED17AB"/>
    <w:rsid w:val="00ED1EDA"/>
    <w:rsid w:val="00ED441B"/>
    <w:rsid w:val="00ED46A2"/>
    <w:rsid w:val="00ED565B"/>
    <w:rsid w:val="00ED725D"/>
    <w:rsid w:val="00ED7D9C"/>
    <w:rsid w:val="00EE047A"/>
    <w:rsid w:val="00EE1124"/>
    <w:rsid w:val="00EE33B2"/>
    <w:rsid w:val="00EE41AA"/>
    <w:rsid w:val="00EE4D56"/>
    <w:rsid w:val="00EE580D"/>
    <w:rsid w:val="00EE6161"/>
    <w:rsid w:val="00EE7D76"/>
    <w:rsid w:val="00EF047D"/>
    <w:rsid w:val="00EF095D"/>
    <w:rsid w:val="00EF3DFB"/>
    <w:rsid w:val="00EF56E9"/>
    <w:rsid w:val="00EF5E2F"/>
    <w:rsid w:val="00EF7C6D"/>
    <w:rsid w:val="00F00307"/>
    <w:rsid w:val="00F00FF9"/>
    <w:rsid w:val="00F010F0"/>
    <w:rsid w:val="00F01633"/>
    <w:rsid w:val="00F03150"/>
    <w:rsid w:val="00F040FC"/>
    <w:rsid w:val="00F07CF3"/>
    <w:rsid w:val="00F07D66"/>
    <w:rsid w:val="00F10DDE"/>
    <w:rsid w:val="00F1223E"/>
    <w:rsid w:val="00F12548"/>
    <w:rsid w:val="00F133B9"/>
    <w:rsid w:val="00F1386E"/>
    <w:rsid w:val="00F13938"/>
    <w:rsid w:val="00F1632A"/>
    <w:rsid w:val="00F166B4"/>
    <w:rsid w:val="00F2074D"/>
    <w:rsid w:val="00F22486"/>
    <w:rsid w:val="00F22B2E"/>
    <w:rsid w:val="00F22F56"/>
    <w:rsid w:val="00F244F5"/>
    <w:rsid w:val="00F24746"/>
    <w:rsid w:val="00F24B4C"/>
    <w:rsid w:val="00F25B25"/>
    <w:rsid w:val="00F307FD"/>
    <w:rsid w:val="00F31352"/>
    <w:rsid w:val="00F31E4F"/>
    <w:rsid w:val="00F329A9"/>
    <w:rsid w:val="00F331A6"/>
    <w:rsid w:val="00F33623"/>
    <w:rsid w:val="00F33D09"/>
    <w:rsid w:val="00F34105"/>
    <w:rsid w:val="00F36376"/>
    <w:rsid w:val="00F36B9F"/>
    <w:rsid w:val="00F402C4"/>
    <w:rsid w:val="00F41E87"/>
    <w:rsid w:val="00F42C1A"/>
    <w:rsid w:val="00F440EC"/>
    <w:rsid w:val="00F44ADD"/>
    <w:rsid w:val="00F4556D"/>
    <w:rsid w:val="00F45804"/>
    <w:rsid w:val="00F4626E"/>
    <w:rsid w:val="00F502D2"/>
    <w:rsid w:val="00F50F49"/>
    <w:rsid w:val="00F51915"/>
    <w:rsid w:val="00F51ADA"/>
    <w:rsid w:val="00F53054"/>
    <w:rsid w:val="00F544FC"/>
    <w:rsid w:val="00F54FC0"/>
    <w:rsid w:val="00F55019"/>
    <w:rsid w:val="00F5529F"/>
    <w:rsid w:val="00F5589E"/>
    <w:rsid w:val="00F558E9"/>
    <w:rsid w:val="00F55EBE"/>
    <w:rsid w:val="00F56820"/>
    <w:rsid w:val="00F56B41"/>
    <w:rsid w:val="00F625A4"/>
    <w:rsid w:val="00F645CA"/>
    <w:rsid w:val="00F676D9"/>
    <w:rsid w:val="00F71F01"/>
    <w:rsid w:val="00F73C07"/>
    <w:rsid w:val="00F74729"/>
    <w:rsid w:val="00F75AF7"/>
    <w:rsid w:val="00F7686B"/>
    <w:rsid w:val="00F77782"/>
    <w:rsid w:val="00F80C84"/>
    <w:rsid w:val="00F81FF6"/>
    <w:rsid w:val="00F82385"/>
    <w:rsid w:val="00F830D3"/>
    <w:rsid w:val="00F84CCF"/>
    <w:rsid w:val="00F86CC7"/>
    <w:rsid w:val="00F86EC0"/>
    <w:rsid w:val="00F923D6"/>
    <w:rsid w:val="00F93C6C"/>
    <w:rsid w:val="00F966C4"/>
    <w:rsid w:val="00F96F3D"/>
    <w:rsid w:val="00F9749B"/>
    <w:rsid w:val="00F977AD"/>
    <w:rsid w:val="00F97C79"/>
    <w:rsid w:val="00FA474D"/>
    <w:rsid w:val="00FA4CE4"/>
    <w:rsid w:val="00FA6716"/>
    <w:rsid w:val="00FA6E6A"/>
    <w:rsid w:val="00FA7F5E"/>
    <w:rsid w:val="00FB112D"/>
    <w:rsid w:val="00FB1E07"/>
    <w:rsid w:val="00FB399A"/>
    <w:rsid w:val="00FB3CEE"/>
    <w:rsid w:val="00FB4229"/>
    <w:rsid w:val="00FB4CAE"/>
    <w:rsid w:val="00FB678F"/>
    <w:rsid w:val="00FC0D9B"/>
    <w:rsid w:val="00FC3CA2"/>
    <w:rsid w:val="00FC5795"/>
    <w:rsid w:val="00FC5ABD"/>
    <w:rsid w:val="00FD0F63"/>
    <w:rsid w:val="00FD2FBD"/>
    <w:rsid w:val="00FD45FB"/>
    <w:rsid w:val="00FD46E1"/>
    <w:rsid w:val="00FD4AD1"/>
    <w:rsid w:val="00FE1B99"/>
    <w:rsid w:val="00FE1C09"/>
    <w:rsid w:val="00FE2F6C"/>
    <w:rsid w:val="00FE38F4"/>
    <w:rsid w:val="00FE5653"/>
    <w:rsid w:val="00FE6D1B"/>
    <w:rsid w:val="00FE718F"/>
    <w:rsid w:val="00FE734E"/>
    <w:rsid w:val="00FE77FF"/>
    <w:rsid w:val="00FE7BDF"/>
    <w:rsid w:val="00FF1473"/>
    <w:rsid w:val="00FF2C13"/>
    <w:rsid w:val="00FF4F64"/>
    <w:rsid w:val="00FF53F7"/>
    <w:rsid w:val="00FF5478"/>
    <w:rsid w:val="00FF5904"/>
    <w:rsid w:val="00FF5D68"/>
    <w:rsid w:val="00FF6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1F387"/>
  <w15:docId w15:val="{FC4BD550-A386-49E2-B39B-D6C9AEC2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FC"/>
  </w:style>
  <w:style w:type="paragraph" w:styleId="Heading1">
    <w:name w:val="heading 1"/>
    <w:basedOn w:val="Normal"/>
    <w:link w:val="Heading1Char"/>
    <w:uiPriority w:val="9"/>
    <w:qFormat/>
    <w:rsid w:val="00C23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28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2A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2A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00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C9024B"/>
    <w:pPr>
      <w:tabs>
        <w:tab w:val="decimal" w:pos="360"/>
      </w:tabs>
    </w:pPr>
  </w:style>
  <w:style w:type="paragraph" w:styleId="FootnoteText">
    <w:name w:val="footnote text"/>
    <w:basedOn w:val="Normal"/>
    <w:link w:val="FootnoteTextChar"/>
    <w:uiPriority w:val="99"/>
    <w:unhideWhenUsed/>
    <w:rsid w:val="00C9024B"/>
    <w:pPr>
      <w:spacing w:after="0" w:line="240" w:lineRule="auto"/>
    </w:pPr>
    <w:rPr>
      <w:sz w:val="20"/>
      <w:szCs w:val="20"/>
    </w:rPr>
  </w:style>
  <w:style w:type="character" w:customStyle="1" w:styleId="FootnoteTextChar">
    <w:name w:val="Footnote Text Char"/>
    <w:basedOn w:val="DefaultParagraphFont"/>
    <w:link w:val="FootnoteText"/>
    <w:uiPriority w:val="99"/>
    <w:rsid w:val="00C9024B"/>
    <w:rPr>
      <w:rFonts w:eastAsiaTheme="minorEastAsia"/>
      <w:sz w:val="20"/>
      <w:szCs w:val="20"/>
    </w:rPr>
  </w:style>
  <w:style w:type="character" w:styleId="SubtleEmphasis">
    <w:name w:val="Subtle Emphasis"/>
    <w:basedOn w:val="DefaultParagraphFont"/>
    <w:uiPriority w:val="19"/>
    <w:qFormat/>
    <w:rsid w:val="00C9024B"/>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9024B"/>
    <w:pPr>
      <w:spacing w:after="0" w:line="240" w:lineRule="auto"/>
    </w:pPr>
    <w:rPr>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90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5"/>
  </w:style>
  <w:style w:type="paragraph" w:styleId="Footer">
    <w:name w:val="footer"/>
    <w:basedOn w:val="Normal"/>
    <w:link w:val="FooterChar"/>
    <w:uiPriority w:val="99"/>
    <w:unhideWhenUsed/>
    <w:rsid w:val="00DF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5"/>
  </w:style>
  <w:style w:type="paragraph" w:styleId="BalloonText">
    <w:name w:val="Balloon Text"/>
    <w:basedOn w:val="Normal"/>
    <w:link w:val="BalloonTextChar"/>
    <w:uiPriority w:val="99"/>
    <w:semiHidden/>
    <w:unhideWhenUsed/>
    <w:rsid w:val="00DF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E5"/>
    <w:rPr>
      <w:rFonts w:ascii="Tahoma" w:hAnsi="Tahoma" w:cs="Tahoma"/>
      <w:sz w:val="16"/>
      <w:szCs w:val="16"/>
    </w:rPr>
  </w:style>
  <w:style w:type="paragraph" w:styleId="ListParagraph">
    <w:name w:val="List Paragraph"/>
    <w:basedOn w:val="Normal"/>
    <w:uiPriority w:val="34"/>
    <w:qFormat/>
    <w:rsid w:val="00901CF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52DB"/>
  </w:style>
  <w:style w:type="character" w:styleId="Hyperlink">
    <w:name w:val="Hyperlink"/>
    <w:basedOn w:val="DefaultParagraphFont"/>
    <w:uiPriority w:val="99"/>
    <w:unhideWhenUsed/>
    <w:rsid w:val="00877ABC"/>
    <w:rPr>
      <w:color w:val="0000FF"/>
      <w:u w:val="single"/>
    </w:rPr>
  </w:style>
  <w:style w:type="character" w:customStyle="1" w:styleId="Heading1Char">
    <w:name w:val="Heading 1 Char"/>
    <w:basedOn w:val="DefaultParagraphFont"/>
    <w:link w:val="Heading1"/>
    <w:uiPriority w:val="9"/>
    <w:rsid w:val="00C23B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7E6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7E60"/>
    <w:rPr>
      <w:i/>
      <w:iCs/>
    </w:rPr>
  </w:style>
  <w:style w:type="character" w:styleId="Strong">
    <w:name w:val="Strong"/>
    <w:basedOn w:val="DefaultParagraphFont"/>
    <w:uiPriority w:val="22"/>
    <w:qFormat/>
    <w:rsid w:val="00257CF4"/>
    <w:rPr>
      <w:b/>
      <w:bCs/>
    </w:rPr>
  </w:style>
  <w:style w:type="character" w:styleId="CommentReference">
    <w:name w:val="annotation reference"/>
    <w:basedOn w:val="DefaultParagraphFont"/>
    <w:uiPriority w:val="99"/>
    <w:semiHidden/>
    <w:unhideWhenUsed/>
    <w:rsid w:val="00153A89"/>
    <w:rPr>
      <w:sz w:val="16"/>
      <w:szCs w:val="16"/>
    </w:rPr>
  </w:style>
  <w:style w:type="paragraph" w:styleId="CommentText">
    <w:name w:val="annotation text"/>
    <w:basedOn w:val="Normal"/>
    <w:link w:val="CommentTextChar"/>
    <w:uiPriority w:val="99"/>
    <w:semiHidden/>
    <w:unhideWhenUsed/>
    <w:rsid w:val="00153A89"/>
    <w:pPr>
      <w:spacing w:line="240" w:lineRule="auto"/>
    </w:pPr>
    <w:rPr>
      <w:sz w:val="20"/>
      <w:szCs w:val="20"/>
    </w:rPr>
  </w:style>
  <w:style w:type="character" w:customStyle="1" w:styleId="CommentTextChar">
    <w:name w:val="Comment Text Char"/>
    <w:basedOn w:val="DefaultParagraphFont"/>
    <w:link w:val="CommentText"/>
    <w:uiPriority w:val="99"/>
    <w:semiHidden/>
    <w:rsid w:val="00153A89"/>
    <w:rPr>
      <w:sz w:val="20"/>
      <w:szCs w:val="20"/>
    </w:rPr>
  </w:style>
  <w:style w:type="paragraph" w:styleId="CommentSubject">
    <w:name w:val="annotation subject"/>
    <w:basedOn w:val="CommentText"/>
    <w:next w:val="CommentText"/>
    <w:link w:val="CommentSubjectChar"/>
    <w:uiPriority w:val="99"/>
    <w:semiHidden/>
    <w:unhideWhenUsed/>
    <w:rsid w:val="00153A89"/>
    <w:rPr>
      <w:b/>
      <w:bCs/>
    </w:rPr>
  </w:style>
  <w:style w:type="character" w:customStyle="1" w:styleId="CommentSubjectChar">
    <w:name w:val="Comment Subject Char"/>
    <w:basedOn w:val="CommentTextChar"/>
    <w:link w:val="CommentSubject"/>
    <w:uiPriority w:val="99"/>
    <w:semiHidden/>
    <w:rsid w:val="00153A89"/>
    <w:rPr>
      <w:b/>
      <w:bCs/>
      <w:sz w:val="20"/>
      <w:szCs w:val="20"/>
    </w:rPr>
  </w:style>
  <w:style w:type="character" w:customStyle="1" w:styleId="snippet">
    <w:name w:val="snippet"/>
    <w:basedOn w:val="DefaultParagraphFont"/>
    <w:rsid w:val="00FA7F5E"/>
  </w:style>
  <w:style w:type="paragraph" w:styleId="HTMLPreformatted">
    <w:name w:val="HTML Preformatted"/>
    <w:basedOn w:val="Normal"/>
    <w:link w:val="HTMLPreformattedChar"/>
    <w:uiPriority w:val="99"/>
    <w:unhideWhenUsed/>
    <w:rsid w:val="005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A23"/>
    <w:rPr>
      <w:rFonts w:ascii="Courier New" w:eastAsia="Times New Roman" w:hAnsi="Courier New" w:cs="Courier New"/>
      <w:sz w:val="20"/>
      <w:szCs w:val="20"/>
    </w:rPr>
  </w:style>
  <w:style w:type="character" w:customStyle="1" w:styleId="adtext">
    <w:name w:val="adtext"/>
    <w:basedOn w:val="DefaultParagraphFont"/>
    <w:rsid w:val="00862E0E"/>
  </w:style>
  <w:style w:type="paragraph" w:styleId="NormalWeb">
    <w:name w:val="Normal (Web)"/>
    <w:basedOn w:val="Normal"/>
    <w:uiPriority w:val="99"/>
    <w:unhideWhenUsed/>
    <w:rsid w:val="00486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3B5B1D"/>
  </w:style>
  <w:style w:type="character" w:customStyle="1" w:styleId="st1">
    <w:name w:val="st1"/>
    <w:basedOn w:val="DefaultParagraphFont"/>
    <w:rsid w:val="00C4598E"/>
  </w:style>
  <w:style w:type="paragraph" w:styleId="BodyText2">
    <w:name w:val="Body Text 2"/>
    <w:basedOn w:val="Normal"/>
    <w:link w:val="BodyText2Char"/>
    <w:rsid w:val="00DB5516"/>
    <w:pPr>
      <w:spacing w:before="120" w:after="0" w:line="240" w:lineRule="auto"/>
      <w:jc w:val="both"/>
    </w:pPr>
    <w:rPr>
      <w:rFonts w:ascii="Arial" w:eastAsia="Times New Roman" w:hAnsi="Arial" w:cs="Times New Roman"/>
      <w:szCs w:val="20"/>
      <w:lang w:val="en-GB"/>
    </w:rPr>
  </w:style>
  <w:style w:type="character" w:customStyle="1" w:styleId="BodyText2Char">
    <w:name w:val="Body Text 2 Char"/>
    <w:basedOn w:val="DefaultParagraphFont"/>
    <w:link w:val="BodyText2"/>
    <w:rsid w:val="00DB5516"/>
    <w:rPr>
      <w:rFonts w:ascii="Arial" w:eastAsia="Times New Roman" w:hAnsi="Arial" w:cs="Times New Roman"/>
      <w:szCs w:val="20"/>
      <w:lang w:val="en-GB"/>
    </w:rPr>
  </w:style>
  <w:style w:type="paragraph" w:customStyle="1" w:styleId="Default">
    <w:name w:val="Default"/>
    <w:rsid w:val="004E4A1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4281E"/>
    <w:rPr>
      <w:rFonts w:asciiTheme="majorHAnsi" w:eastAsiaTheme="majorEastAsia" w:hAnsiTheme="majorHAnsi" w:cstheme="majorBidi"/>
      <w:b/>
      <w:bCs/>
      <w:color w:val="4F81BD" w:themeColor="accent1"/>
      <w:sz w:val="26"/>
      <w:szCs w:val="26"/>
    </w:rPr>
  </w:style>
  <w:style w:type="character" w:customStyle="1" w:styleId="yshortcuts">
    <w:name w:val="yshortcuts"/>
    <w:basedOn w:val="DefaultParagraphFont"/>
    <w:rsid w:val="00E4281E"/>
  </w:style>
  <w:style w:type="character" w:customStyle="1" w:styleId="Heading4Char">
    <w:name w:val="Heading 4 Char"/>
    <w:basedOn w:val="DefaultParagraphFont"/>
    <w:link w:val="Heading4"/>
    <w:uiPriority w:val="9"/>
    <w:semiHidden/>
    <w:rsid w:val="00182A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2A50"/>
    <w:rPr>
      <w:rFonts w:asciiTheme="majorHAnsi" w:eastAsiaTheme="majorEastAsia" w:hAnsiTheme="majorHAnsi" w:cstheme="majorBidi"/>
      <w:color w:val="243F60" w:themeColor="accent1" w:themeShade="7F"/>
    </w:rPr>
  </w:style>
  <w:style w:type="paragraph" w:customStyle="1" w:styleId="description">
    <w:name w:val="description"/>
    <w:basedOn w:val="Normal"/>
    <w:rsid w:val="00182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182A50"/>
  </w:style>
  <w:style w:type="character" w:customStyle="1" w:styleId="locality">
    <w:name w:val="locality"/>
    <w:basedOn w:val="DefaultParagraphFont"/>
    <w:rsid w:val="00182A50"/>
  </w:style>
  <w:style w:type="character" w:customStyle="1" w:styleId="Heading6Char">
    <w:name w:val="Heading 6 Char"/>
    <w:basedOn w:val="DefaultParagraphFont"/>
    <w:link w:val="Heading6"/>
    <w:uiPriority w:val="9"/>
    <w:semiHidden/>
    <w:rsid w:val="0085004F"/>
    <w:rPr>
      <w:rFonts w:asciiTheme="majorHAnsi" w:eastAsiaTheme="majorEastAsia" w:hAnsiTheme="majorHAnsi" w:cstheme="majorBidi"/>
      <w:i/>
      <w:iCs/>
      <w:color w:val="243F60" w:themeColor="accent1" w:themeShade="7F"/>
    </w:rPr>
  </w:style>
  <w:style w:type="character" w:customStyle="1" w:styleId="style21">
    <w:name w:val="style21"/>
    <w:basedOn w:val="DefaultParagraphFont"/>
    <w:rsid w:val="0085004F"/>
  </w:style>
  <w:style w:type="character" w:customStyle="1" w:styleId="style9">
    <w:name w:val="style9"/>
    <w:basedOn w:val="DefaultParagraphFont"/>
    <w:rsid w:val="00234011"/>
  </w:style>
  <w:style w:type="character" w:customStyle="1" w:styleId="style91">
    <w:name w:val="style91"/>
    <w:basedOn w:val="DefaultParagraphFont"/>
    <w:rsid w:val="00234011"/>
  </w:style>
  <w:style w:type="paragraph" w:customStyle="1" w:styleId="pv-top-card-sectionsummary-text">
    <w:name w:val="pv-top-card-section__summary-text"/>
    <w:basedOn w:val="Normal"/>
    <w:rsid w:val="00290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pediv">
    <w:name w:val="scopediv"/>
    <w:basedOn w:val="DefaultParagraphFont"/>
    <w:rsid w:val="00E57144"/>
  </w:style>
  <w:style w:type="character" w:customStyle="1" w:styleId="mw-headline">
    <w:name w:val="mw-headline"/>
    <w:basedOn w:val="DefaultParagraphFont"/>
    <w:rsid w:val="00F2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503">
      <w:bodyDiv w:val="1"/>
      <w:marLeft w:val="0"/>
      <w:marRight w:val="0"/>
      <w:marTop w:val="0"/>
      <w:marBottom w:val="0"/>
      <w:divBdr>
        <w:top w:val="none" w:sz="0" w:space="0" w:color="auto"/>
        <w:left w:val="none" w:sz="0" w:space="0" w:color="auto"/>
        <w:bottom w:val="none" w:sz="0" w:space="0" w:color="auto"/>
        <w:right w:val="none" w:sz="0" w:space="0" w:color="auto"/>
      </w:divBdr>
    </w:div>
    <w:div w:id="122778082">
      <w:bodyDiv w:val="1"/>
      <w:marLeft w:val="0"/>
      <w:marRight w:val="0"/>
      <w:marTop w:val="0"/>
      <w:marBottom w:val="0"/>
      <w:divBdr>
        <w:top w:val="none" w:sz="0" w:space="0" w:color="auto"/>
        <w:left w:val="none" w:sz="0" w:space="0" w:color="auto"/>
        <w:bottom w:val="none" w:sz="0" w:space="0" w:color="auto"/>
        <w:right w:val="none" w:sz="0" w:space="0" w:color="auto"/>
      </w:divBdr>
    </w:div>
    <w:div w:id="157691374">
      <w:bodyDiv w:val="1"/>
      <w:marLeft w:val="0"/>
      <w:marRight w:val="0"/>
      <w:marTop w:val="0"/>
      <w:marBottom w:val="0"/>
      <w:divBdr>
        <w:top w:val="none" w:sz="0" w:space="0" w:color="auto"/>
        <w:left w:val="none" w:sz="0" w:space="0" w:color="auto"/>
        <w:bottom w:val="none" w:sz="0" w:space="0" w:color="auto"/>
        <w:right w:val="none" w:sz="0" w:space="0" w:color="auto"/>
      </w:divBdr>
      <w:divsChild>
        <w:div w:id="1668559452">
          <w:marLeft w:val="0"/>
          <w:marRight w:val="0"/>
          <w:marTop w:val="0"/>
          <w:marBottom w:val="0"/>
          <w:divBdr>
            <w:top w:val="none" w:sz="0" w:space="0" w:color="auto"/>
            <w:left w:val="none" w:sz="0" w:space="0" w:color="auto"/>
            <w:bottom w:val="none" w:sz="0" w:space="0" w:color="auto"/>
            <w:right w:val="none" w:sz="0" w:space="0" w:color="auto"/>
          </w:divBdr>
          <w:divsChild>
            <w:div w:id="1202942293">
              <w:marLeft w:val="0"/>
              <w:marRight w:val="0"/>
              <w:marTop w:val="0"/>
              <w:marBottom w:val="0"/>
              <w:divBdr>
                <w:top w:val="none" w:sz="0" w:space="0" w:color="auto"/>
                <w:left w:val="none" w:sz="0" w:space="0" w:color="auto"/>
                <w:bottom w:val="none" w:sz="0" w:space="0" w:color="auto"/>
                <w:right w:val="none" w:sz="0" w:space="0" w:color="auto"/>
              </w:divBdr>
              <w:divsChild>
                <w:div w:id="615916858">
                  <w:marLeft w:val="0"/>
                  <w:marRight w:val="0"/>
                  <w:marTop w:val="0"/>
                  <w:marBottom w:val="0"/>
                  <w:divBdr>
                    <w:top w:val="none" w:sz="0" w:space="0" w:color="auto"/>
                    <w:left w:val="none" w:sz="0" w:space="0" w:color="auto"/>
                    <w:bottom w:val="none" w:sz="0" w:space="0" w:color="auto"/>
                    <w:right w:val="none" w:sz="0" w:space="0" w:color="auto"/>
                  </w:divBdr>
                  <w:divsChild>
                    <w:div w:id="1562212915">
                      <w:marLeft w:val="0"/>
                      <w:marRight w:val="0"/>
                      <w:marTop w:val="0"/>
                      <w:marBottom w:val="0"/>
                      <w:divBdr>
                        <w:top w:val="none" w:sz="0" w:space="0" w:color="auto"/>
                        <w:left w:val="none" w:sz="0" w:space="0" w:color="auto"/>
                        <w:bottom w:val="none" w:sz="0" w:space="0" w:color="auto"/>
                        <w:right w:val="none" w:sz="0" w:space="0" w:color="auto"/>
                      </w:divBdr>
                      <w:divsChild>
                        <w:div w:id="9603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5810">
      <w:bodyDiv w:val="1"/>
      <w:marLeft w:val="0"/>
      <w:marRight w:val="0"/>
      <w:marTop w:val="0"/>
      <w:marBottom w:val="0"/>
      <w:divBdr>
        <w:top w:val="none" w:sz="0" w:space="0" w:color="auto"/>
        <w:left w:val="none" w:sz="0" w:space="0" w:color="auto"/>
        <w:bottom w:val="none" w:sz="0" w:space="0" w:color="auto"/>
        <w:right w:val="none" w:sz="0" w:space="0" w:color="auto"/>
      </w:divBdr>
    </w:div>
    <w:div w:id="169370629">
      <w:bodyDiv w:val="1"/>
      <w:marLeft w:val="0"/>
      <w:marRight w:val="0"/>
      <w:marTop w:val="0"/>
      <w:marBottom w:val="0"/>
      <w:divBdr>
        <w:top w:val="none" w:sz="0" w:space="0" w:color="auto"/>
        <w:left w:val="none" w:sz="0" w:space="0" w:color="auto"/>
        <w:bottom w:val="none" w:sz="0" w:space="0" w:color="auto"/>
        <w:right w:val="none" w:sz="0" w:space="0" w:color="auto"/>
      </w:divBdr>
    </w:div>
    <w:div w:id="185291221">
      <w:bodyDiv w:val="1"/>
      <w:marLeft w:val="0"/>
      <w:marRight w:val="0"/>
      <w:marTop w:val="0"/>
      <w:marBottom w:val="0"/>
      <w:divBdr>
        <w:top w:val="none" w:sz="0" w:space="0" w:color="auto"/>
        <w:left w:val="none" w:sz="0" w:space="0" w:color="auto"/>
        <w:bottom w:val="none" w:sz="0" w:space="0" w:color="auto"/>
        <w:right w:val="none" w:sz="0" w:space="0" w:color="auto"/>
      </w:divBdr>
    </w:div>
    <w:div w:id="221794707">
      <w:bodyDiv w:val="1"/>
      <w:marLeft w:val="0"/>
      <w:marRight w:val="0"/>
      <w:marTop w:val="0"/>
      <w:marBottom w:val="0"/>
      <w:divBdr>
        <w:top w:val="none" w:sz="0" w:space="0" w:color="auto"/>
        <w:left w:val="none" w:sz="0" w:space="0" w:color="auto"/>
        <w:bottom w:val="none" w:sz="0" w:space="0" w:color="auto"/>
        <w:right w:val="none" w:sz="0" w:space="0" w:color="auto"/>
      </w:divBdr>
    </w:div>
    <w:div w:id="310524757">
      <w:bodyDiv w:val="1"/>
      <w:marLeft w:val="0"/>
      <w:marRight w:val="0"/>
      <w:marTop w:val="0"/>
      <w:marBottom w:val="0"/>
      <w:divBdr>
        <w:top w:val="none" w:sz="0" w:space="0" w:color="auto"/>
        <w:left w:val="none" w:sz="0" w:space="0" w:color="auto"/>
        <w:bottom w:val="none" w:sz="0" w:space="0" w:color="auto"/>
        <w:right w:val="none" w:sz="0" w:space="0" w:color="auto"/>
      </w:divBdr>
    </w:div>
    <w:div w:id="323700575">
      <w:bodyDiv w:val="1"/>
      <w:marLeft w:val="0"/>
      <w:marRight w:val="0"/>
      <w:marTop w:val="0"/>
      <w:marBottom w:val="0"/>
      <w:divBdr>
        <w:top w:val="none" w:sz="0" w:space="0" w:color="auto"/>
        <w:left w:val="none" w:sz="0" w:space="0" w:color="auto"/>
        <w:bottom w:val="none" w:sz="0" w:space="0" w:color="auto"/>
        <w:right w:val="none" w:sz="0" w:space="0" w:color="auto"/>
      </w:divBdr>
    </w:div>
    <w:div w:id="327291351">
      <w:bodyDiv w:val="1"/>
      <w:marLeft w:val="0"/>
      <w:marRight w:val="0"/>
      <w:marTop w:val="0"/>
      <w:marBottom w:val="0"/>
      <w:divBdr>
        <w:top w:val="none" w:sz="0" w:space="0" w:color="auto"/>
        <w:left w:val="none" w:sz="0" w:space="0" w:color="auto"/>
        <w:bottom w:val="none" w:sz="0" w:space="0" w:color="auto"/>
        <w:right w:val="none" w:sz="0" w:space="0" w:color="auto"/>
      </w:divBdr>
    </w:div>
    <w:div w:id="336467455">
      <w:bodyDiv w:val="1"/>
      <w:marLeft w:val="0"/>
      <w:marRight w:val="0"/>
      <w:marTop w:val="0"/>
      <w:marBottom w:val="0"/>
      <w:divBdr>
        <w:top w:val="none" w:sz="0" w:space="0" w:color="auto"/>
        <w:left w:val="none" w:sz="0" w:space="0" w:color="auto"/>
        <w:bottom w:val="none" w:sz="0" w:space="0" w:color="auto"/>
        <w:right w:val="none" w:sz="0" w:space="0" w:color="auto"/>
      </w:divBdr>
    </w:div>
    <w:div w:id="374891896">
      <w:bodyDiv w:val="1"/>
      <w:marLeft w:val="0"/>
      <w:marRight w:val="0"/>
      <w:marTop w:val="0"/>
      <w:marBottom w:val="0"/>
      <w:divBdr>
        <w:top w:val="none" w:sz="0" w:space="0" w:color="auto"/>
        <w:left w:val="none" w:sz="0" w:space="0" w:color="auto"/>
        <w:bottom w:val="none" w:sz="0" w:space="0" w:color="auto"/>
        <w:right w:val="none" w:sz="0" w:space="0" w:color="auto"/>
      </w:divBdr>
    </w:div>
    <w:div w:id="448284851">
      <w:bodyDiv w:val="1"/>
      <w:marLeft w:val="0"/>
      <w:marRight w:val="0"/>
      <w:marTop w:val="0"/>
      <w:marBottom w:val="0"/>
      <w:divBdr>
        <w:top w:val="none" w:sz="0" w:space="0" w:color="auto"/>
        <w:left w:val="none" w:sz="0" w:space="0" w:color="auto"/>
        <w:bottom w:val="none" w:sz="0" w:space="0" w:color="auto"/>
        <w:right w:val="none" w:sz="0" w:space="0" w:color="auto"/>
      </w:divBdr>
    </w:div>
    <w:div w:id="472333222">
      <w:bodyDiv w:val="1"/>
      <w:marLeft w:val="0"/>
      <w:marRight w:val="0"/>
      <w:marTop w:val="0"/>
      <w:marBottom w:val="0"/>
      <w:divBdr>
        <w:top w:val="none" w:sz="0" w:space="0" w:color="auto"/>
        <w:left w:val="none" w:sz="0" w:space="0" w:color="auto"/>
        <w:bottom w:val="none" w:sz="0" w:space="0" w:color="auto"/>
        <w:right w:val="none" w:sz="0" w:space="0" w:color="auto"/>
      </w:divBdr>
    </w:div>
    <w:div w:id="496002668">
      <w:bodyDiv w:val="1"/>
      <w:marLeft w:val="0"/>
      <w:marRight w:val="0"/>
      <w:marTop w:val="0"/>
      <w:marBottom w:val="0"/>
      <w:divBdr>
        <w:top w:val="none" w:sz="0" w:space="0" w:color="auto"/>
        <w:left w:val="none" w:sz="0" w:space="0" w:color="auto"/>
        <w:bottom w:val="none" w:sz="0" w:space="0" w:color="auto"/>
        <w:right w:val="none" w:sz="0" w:space="0" w:color="auto"/>
      </w:divBdr>
    </w:div>
    <w:div w:id="513617981">
      <w:bodyDiv w:val="1"/>
      <w:marLeft w:val="0"/>
      <w:marRight w:val="0"/>
      <w:marTop w:val="0"/>
      <w:marBottom w:val="0"/>
      <w:divBdr>
        <w:top w:val="none" w:sz="0" w:space="0" w:color="auto"/>
        <w:left w:val="none" w:sz="0" w:space="0" w:color="auto"/>
        <w:bottom w:val="none" w:sz="0" w:space="0" w:color="auto"/>
        <w:right w:val="none" w:sz="0" w:space="0" w:color="auto"/>
      </w:divBdr>
    </w:div>
    <w:div w:id="517810666">
      <w:bodyDiv w:val="1"/>
      <w:marLeft w:val="0"/>
      <w:marRight w:val="0"/>
      <w:marTop w:val="0"/>
      <w:marBottom w:val="0"/>
      <w:divBdr>
        <w:top w:val="none" w:sz="0" w:space="0" w:color="auto"/>
        <w:left w:val="none" w:sz="0" w:space="0" w:color="auto"/>
        <w:bottom w:val="none" w:sz="0" w:space="0" w:color="auto"/>
        <w:right w:val="none" w:sz="0" w:space="0" w:color="auto"/>
      </w:divBdr>
    </w:div>
    <w:div w:id="530338991">
      <w:bodyDiv w:val="1"/>
      <w:marLeft w:val="0"/>
      <w:marRight w:val="0"/>
      <w:marTop w:val="0"/>
      <w:marBottom w:val="0"/>
      <w:divBdr>
        <w:top w:val="none" w:sz="0" w:space="0" w:color="auto"/>
        <w:left w:val="none" w:sz="0" w:space="0" w:color="auto"/>
        <w:bottom w:val="none" w:sz="0" w:space="0" w:color="auto"/>
        <w:right w:val="none" w:sz="0" w:space="0" w:color="auto"/>
      </w:divBdr>
    </w:div>
    <w:div w:id="542057627">
      <w:bodyDiv w:val="1"/>
      <w:marLeft w:val="0"/>
      <w:marRight w:val="0"/>
      <w:marTop w:val="0"/>
      <w:marBottom w:val="0"/>
      <w:divBdr>
        <w:top w:val="none" w:sz="0" w:space="0" w:color="auto"/>
        <w:left w:val="none" w:sz="0" w:space="0" w:color="auto"/>
        <w:bottom w:val="none" w:sz="0" w:space="0" w:color="auto"/>
        <w:right w:val="none" w:sz="0" w:space="0" w:color="auto"/>
      </w:divBdr>
    </w:div>
    <w:div w:id="578753745">
      <w:bodyDiv w:val="1"/>
      <w:marLeft w:val="0"/>
      <w:marRight w:val="0"/>
      <w:marTop w:val="0"/>
      <w:marBottom w:val="0"/>
      <w:divBdr>
        <w:top w:val="none" w:sz="0" w:space="0" w:color="auto"/>
        <w:left w:val="none" w:sz="0" w:space="0" w:color="auto"/>
        <w:bottom w:val="none" w:sz="0" w:space="0" w:color="auto"/>
        <w:right w:val="none" w:sz="0" w:space="0" w:color="auto"/>
      </w:divBdr>
    </w:div>
    <w:div w:id="589000770">
      <w:bodyDiv w:val="1"/>
      <w:marLeft w:val="0"/>
      <w:marRight w:val="0"/>
      <w:marTop w:val="0"/>
      <w:marBottom w:val="0"/>
      <w:divBdr>
        <w:top w:val="none" w:sz="0" w:space="0" w:color="auto"/>
        <w:left w:val="none" w:sz="0" w:space="0" w:color="auto"/>
        <w:bottom w:val="none" w:sz="0" w:space="0" w:color="auto"/>
        <w:right w:val="none" w:sz="0" w:space="0" w:color="auto"/>
      </w:divBdr>
    </w:div>
    <w:div w:id="592393499">
      <w:bodyDiv w:val="1"/>
      <w:marLeft w:val="0"/>
      <w:marRight w:val="0"/>
      <w:marTop w:val="0"/>
      <w:marBottom w:val="0"/>
      <w:divBdr>
        <w:top w:val="none" w:sz="0" w:space="0" w:color="auto"/>
        <w:left w:val="none" w:sz="0" w:space="0" w:color="auto"/>
        <w:bottom w:val="none" w:sz="0" w:space="0" w:color="auto"/>
        <w:right w:val="none" w:sz="0" w:space="0" w:color="auto"/>
      </w:divBdr>
    </w:div>
    <w:div w:id="602033416">
      <w:bodyDiv w:val="1"/>
      <w:marLeft w:val="0"/>
      <w:marRight w:val="0"/>
      <w:marTop w:val="0"/>
      <w:marBottom w:val="0"/>
      <w:divBdr>
        <w:top w:val="none" w:sz="0" w:space="0" w:color="auto"/>
        <w:left w:val="none" w:sz="0" w:space="0" w:color="auto"/>
        <w:bottom w:val="none" w:sz="0" w:space="0" w:color="auto"/>
        <w:right w:val="none" w:sz="0" w:space="0" w:color="auto"/>
      </w:divBdr>
    </w:div>
    <w:div w:id="607273125">
      <w:bodyDiv w:val="1"/>
      <w:marLeft w:val="0"/>
      <w:marRight w:val="0"/>
      <w:marTop w:val="0"/>
      <w:marBottom w:val="0"/>
      <w:divBdr>
        <w:top w:val="none" w:sz="0" w:space="0" w:color="auto"/>
        <w:left w:val="none" w:sz="0" w:space="0" w:color="auto"/>
        <w:bottom w:val="none" w:sz="0" w:space="0" w:color="auto"/>
        <w:right w:val="none" w:sz="0" w:space="0" w:color="auto"/>
      </w:divBdr>
    </w:div>
    <w:div w:id="617108973">
      <w:bodyDiv w:val="1"/>
      <w:marLeft w:val="0"/>
      <w:marRight w:val="0"/>
      <w:marTop w:val="0"/>
      <w:marBottom w:val="0"/>
      <w:divBdr>
        <w:top w:val="none" w:sz="0" w:space="0" w:color="auto"/>
        <w:left w:val="none" w:sz="0" w:space="0" w:color="auto"/>
        <w:bottom w:val="none" w:sz="0" w:space="0" w:color="auto"/>
        <w:right w:val="none" w:sz="0" w:space="0" w:color="auto"/>
      </w:divBdr>
    </w:div>
    <w:div w:id="620377289">
      <w:bodyDiv w:val="1"/>
      <w:marLeft w:val="0"/>
      <w:marRight w:val="0"/>
      <w:marTop w:val="0"/>
      <w:marBottom w:val="0"/>
      <w:divBdr>
        <w:top w:val="none" w:sz="0" w:space="0" w:color="auto"/>
        <w:left w:val="none" w:sz="0" w:space="0" w:color="auto"/>
        <w:bottom w:val="none" w:sz="0" w:space="0" w:color="auto"/>
        <w:right w:val="none" w:sz="0" w:space="0" w:color="auto"/>
      </w:divBdr>
    </w:div>
    <w:div w:id="661546833">
      <w:bodyDiv w:val="1"/>
      <w:marLeft w:val="0"/>
      <w:marRight w:val="0"/>
      <w:marTop w:val="0"/>
      <w:marBottom w:val="0"/>
      <w:divBdr>
        <w:top w:val="none" w:sz="0" w:space="0" w:color="auto"/>
        <w:left w:val="none" w:sz="0" w:space="0" w:color="auto"/>
        <w:bottom w:val="none" w:sz="0" w:space="0" w:color="auto"/>
        <w:right w:val="none" w:sz="0" w:space="0" w:color="auto"/>
      </w:divBdr>
    </w:div>
    <w:div w:id="676075198">
      <w:bodyDiv w:val="1"/>
      <w:marLeft w:val="0"/>
      <w:marRight w:val="0"/>
      <w:marTop w:val="0"/>
      <w:marBottom w:val="0"/>
      <w:divBdr>
        <w:top w:val="none" w:sz="0" w:space="0" w:color="auto"/>
        <w:left w:val="none" w:sz="0" w:space="0" w:color="auto"/>
        <w:bottom w:val="none" w:sz="0" w:space="0" w:color="auto"/>
        <w:right w:val="none" w:sz="0" w:space="0" w:color="auto"/>
      </w:divBdr>
    </w:div>
    <w:div w:id="707877364">
      <w:bodyDiv w:val="1"/>
      <w:marLeft w:val="0"/>
      <w:marRight w:val="0"/>
      <w:marTop w:val="0"/>
      <w:marBottom w:val="0"/>
      <w:divBdr>
        <w:top w:val="none" w:sz="0" w:space="0" w:color="auto"/>
        <w:left w:val="none" w:sz="0" w:space="0" w:color="auto"/>
        <w:bottom w:val="none" w:sz="0" w:space="0" w:color="auto"/>
        <w:right w:val="none" w:sz="0" w:space="0" w:color="auto"/>
      </w:divBdr>
    </w:div>
    <w:div w:id="761529946">
      <w:bodyDiv w:val="1"/>
      <w:marLeft w:val="0"/>
      <w:marRight w:val="0"/>
      <w:marTop w:val="0"/>
      <w:marBottom w:val="0"/>
      <w:divBdr>
        <w:top w:val="none" w:sz="0" w:space="0" w:color="auto"/>
        <w:left w:val="none" w:sz="0" w:space="0" w:color="auto"/>
        <w:bottom w:val="none" w:sz="0" w:space="0" w:color="auto"/>
        <w:right w:val="none" w:sz="0" w:space="0" w:color="auto"/>
      </w:divBdr>
    </w:div>
    <w:div w:id="769744613">
      <w:bodyDiv w:val="1"/>
      <w:marLeft w:val="0"/>
      <w:marRight w:val="0"/>
      <w:marTop w:val="0"/>
      <w:marBottom w:val="0"/>
      <w:divBdr>
        <w:top w:val="none" w:sz="0" w:space="0" w:color="auto"/>
        <w:left w:val="none" w:sz="0" w:space="0" w:color="auto"/>
        <w:bottom w:val="none" w:sz="0" w:space="0" w:color="auto"/>
        <w:right w:val="none" w:sz="0" w:space="0" w:color="auto"/>
      </w:divBdr>
    </w:div>
    <w:div w:id="793673227">
      <w:bodyDiv w:val="1"/>
      <w:marLeft w:val="0"/>
      <w:marRight w:val="0"/>
      <w:marTop w:val="0"/>
      <w:marBottom w:val="0"/>
      <w:divBdr>
        <w:top w:val="none" w:sz="0" w:space="0" w:color="auto"/>
        <w:left w:val="none" w:sz="0" w:space="0" w:color="auto"/>
        <w:bottom w:val="none" w:sz="0" w:space="0" w:color="auto"/>
        <w:right w:val="none" w:sz="0" w:space="0" w:color="auto"/>
      </w:divBdr>
    </w:div>
    <w:div w:id="853571108">
      <w:bodyDiv w:val="1"/>
      <w:marLeft w:val="0"/>
      <w:marRight w:val="0"/>
      <w:marTop w:val="0"/>
      <w:marBottom w:val="0"/>
      <w:divBdr>
        <w:top w:val="none" w:sz="0" w:space="0" w:color="auto"/>
        <w:left w:val="none" w:sz="0" w:space="0" w:color="auto"/>
        <w:bottom w:val="none" w:sz="0" w:space="0" w:color="auto"/>
        <w:right w:val="none" w:sz="0" w:space="0" w:color="auto"/>
      </w:divBdr>
    </w:div>
    <w:div w:id="906458797">
      <w:bodyDiv w:val="1"/>
      <w:marLeft w:val="0"/>
      <w:marRight w:val="0"/>
      <w:marTop w:val="0"/>
      <w:marBottom w:val="0"/>
      <w:divBdr>
        <w:top w:val="none" w:sz="0" w:space="0" w:color="auto"/>
        <w:left w:val="none" w:sz="0" w:space="0" w:color="auto"/>
        <w:bottom w:val="none" w:sz="0" w:space="0" w:color="auto"/>
        <w:right w:val="none" w:sz="0" w:space="0" w:color="auto"/>
      </w:divBdr>
    </w:div>
    <w:div w:id="987708458">
      <w:bodyDiv w:val="1"/>
      <w:marLeft w:val="0"/>
      <w:marRight w:val="0"/>
      <w:marTop w:val="0"/>
      <w:marBottom w:val="0"/>
      <w:divBdr>
        <w:top w:val="none" w:sz="0" w:space="0" w:color="auto"/>
        <w:left w:val="none" w:sz="0" w:space="0" w:color="auto"/>
        <w:bottom w:val="none" w:sz="0" w:space="0" w:color="auto"/>
        <w:right w:val="none" w:sz="0" w:space="0" w:color="auto"/>
      </w:divBdr>
    </w:div>
    <w:div w:id="1023938079">
      <w:bodyDiv w:val="1"/>
      <w:marLeft w:val="0"/>
      <w:marRight w:val="0"/>
      <w:marTop w:val="0"/>
      <w:marBottom w:val="0"/>
      <w:divBdr>
        <w:top w:val="none" w:sz="0" w:space="0" w:color="auto"/>
        <w:left w:val="none" w:sz="0" w:space="0" w:color="auto"/>
        <w:bottom w:val="none" w:sz="0" w:space="0" w:color="auto"/>
        <w:right w:val="none" w:sz="0" w:space="0" w:color="auto"/>
      </w:divBdr>
    </w:div>
    <w:div w:id="1097866075">
      <w:bodyDiv w:val="1"/>
      <w:marLeft w:val="0"/>
      <w:marRight w:val="0"/>
      <w:marTop w:val="0"/>
      <w:marBottom w:val="0"/>
      <w:divBdr>
        <w:top w:val="none" w:sz="0" w:space="0" w:color="auto"/>
        <w:left w:val="none" w:sz="0" w:space="0" w:color="auto"/>
        <w:bottom w:val="none" w:sz="0" w:space="0" w:color="auto"/>
        <w:right w:val="none" w:sz="0" w:space="0" w:color="auto"/>
      </w:divBdr>
    </w:div>
    <w:div w:id="1147941037">
      <w:bodyDiv w:val="1"/>
      <w:marLeft w:val="0"/>
      <w:marRight w:val="0"/>
      <w:marTop w:val="0"/>
      <w:marBottom w:val="0"/>
      <w:divBdr>
        <w:top w:val="none" w:sz="0" w:space="0" w:color="auto"/>
        <w:left w:val="none" w:sz="0" w:space="0" w:color="auto"/>
        <w:bottom w:val="none" w:sz="0" w:space="0" w:color="auto"/>
        <w:right w:val="none" w:sz="0" w:space="0" w:color="auto"/>
      </w:divBdr>
      <w:divsChild>
        <w:div w:id="546839733">
          <w:marLeft w:val="0"/>
          <w:marRight w:val="0"/>
          <w:marTop w:val="0"/>
          <w:marBottom w:val="0"/>
          <w:divBdr>
            <w:top w:val="none" w:sz="0" w:space="0" w:color="auto"/>
            <w:left w:val="none" w:sz="0" w:space="0" w:color="auto"/>
            <w:bottom w:val="none" w:sz="0" w:space="0" w:color="auto"/>
            <w:right w:val="none" w:sz="0" w:space="0" w:color="auto"/>
          </w:divBdr>
          <w:divsChild>
            <w:div w:id="352191656">
              <w:marLeft w:val="60"/>
              <w:marRight w:val="60"/>
              <w:marTop w:val="180"/>
              <w:marBottom w:val="60"/>
              <w:divBdr>
                <w:top w:val="single" w:sz="4" w:space="6" w:color="C0C0C0"/>
                <w:left w:val="single" w:sz="4" w:space="6" w:color="C0C0C0"/>
                <w:bottom w:val="single" w:sz="4" w:space="6" w:color="C0C0C0"/>
                <w:right w:val="single" w:sz="4" w:space="6" w:color="C0C0C0"/>
              </w:divBdr>
              <w:divsChild>
                <w:div w:id="1644391342">
                  <w:marLeft w:val="0"/>
                  <w:marRight w:val="0"/>
                  <w:marTop w:val="0"/>
                  <w:marBottom w:val="0"/>
                  <w:divBdr>
                    <w:top w:val="none" w:sz="0" w:space="0" w:color="auto"/>
                    <w:left w:val="none" w:sz="0" w:space="0" w:color="auto"/>
                    <w:bottom w:val="none" w:sz="0" w:space="0" w:color="auto"/>
                    <w:right w:val="none" w:sz="0" w:space="0" w:color="auto"/>
                  </w:divBdr>
                  <w:divsChild>
                    <w:div w:id="657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0821">
          <w:marLeft w:val="0"/>
          <w:marRight w:val="0"/>
          <w:marTop w:val="0"/>
          <w:marBottom w:val="0"/>
          <w:divBdr>
            <w:top w:val="none" w:sz="0" w:space="0" w:color="auto"/>
            <w:left w:val="none" w:sz="0" w:space="0" w:color="auto"/>
            <w:bottom w:val="none" w:sz="0" w:space="0" w:color="auto"/>
            <w:right w:val="none" w:sz="0" w:space="0" w:color="auto"/>
          </w:divBdr>
          <w:divsChild>
            <w:div w:id="414281244">
              <w:marLeft w:val="60"/>
              <w:marRight w:val="60"/>
              <w:marTop w:val="180"/>
              <w:marBottom w:val="60"/>
              <w:divBdr>
                <w:top w:val="single" w:sz="4" w:space="6" w:color="C0C0C0"/>
                <w:left w:val="single" w:sz="4" w:space="6" w:color="C0C0C0"/>
                <w:bottom w:val="single" w:sz="4" w:space="6" w:color="C0C0C0"/>
                <w:right w:val="single" w:sz="4" w:space="6" w:color="C0C0C0"/>
              </w:divBdr>
              <w:divsChild>
                <w:div w:id="496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9676">
      <w:bodyDiv w:val="1"/>
      <w:marLeft w:val="0"/>
      <w:marRight w:val="0"/>
      <w:marTop w:val="0"/>
      <w:marBottom w:val="0"/>
      <w:divBdr>
        <w:top w:val="none" w:sz="0" w:space="0" w:color="auto"/>
        <w:left w:val="none" w:sz="0" w:space="0" w:color="auto"/>
        <w:bottom w:val="none" w:sz="0" w:space="0" w:color="auto"/>
        <w:right w:val="none" w:sz="0" w:space="0" w:color="auto"/>
      </w:divBdr>
    </w:div>
    <w:div w:id="1209756583">
      <w:bodyDiv w:val="1"/>
      <w:marLeft w:val="0"/>
      <w:marRight w:val="0"/>
      <w:marTop w:val="0"/>
      <w:marBottom w:val="0"/>
      <w:divBdr>
        <w:top w:val="none" w:sz="0" w:space="0" w:color="auto"/>
        <w:left w:val="none" w:sz="0" w:space="0" w:color="auto"/>
        <w:bottom w:val="none" w:sz="0" w:space="0" w:color="auto"/>
        <w:right w:val="none" w:sz="0" w:space="0" w:color="auto"/>
      </w:divBdr>
    </w:div>
    <w:div w:id="1282960072">
      <w:bodyDiv w:val="1"/>
      <w:marLeft w:val="0"/>
      <w:marRight w:val="0"/>
      <w:marTop w:val="0"/>
      <w:marBottom w:val="0"/>
      <w:divBdr>
        <w:top w:val="none" w:sz="0" w:space="0" w:color="auto"/>
        <w:left w:val="none" w:sz="0" w:space="0" w:color="auto"/>
        <w:bottom w:val="none" w:sz="0" w:space="0" w:color="auto"/>
        <w:right w:val="none" w:sz="0" w:space="0" w:color="auto"/>
      </w:divBdr>
    </w:div>
    <w:div w:id="1342124909">
      <w:bodyDiv w:val="1"/>
      <w:marLeft w:val="0"/>
      <w:marRight w:val="0"/>
      <w:marTop w:val="0"/>
      <w:marBottom w:val="0"/>
      <w:divBdr>
        <w:top w:val="none" w:sz="0" w:space="0" w:color="auto"/>
        <w:left w:val="none" w:sz="0" w:space="0" w:color="auto"/>
        <w:bottom w:val="none" w:sz="0" w:space="0" w:color="auto"/>
        <w:right w:val="none" w:sz="0" w:space="0" w:color="auto"/>
      </w:divBdr>
    </w:div>
    <w:div w:id="1349405315">
      <w:bodyDiv w:val="1"/>
      <w:marLeft w:val="0"/>
      <w:marRight w:val="0"/>
      <w:marTop w:val="0"/>
      <w:marBottom w:val="0"/>
      <w:divBdr>
        <w:top w:val="none" w:sz="0" w:space="0" w:color="auto"/>
        <w:left w:val="none" w:sz="0" w:space="0" w:color="auto"/>
        <w:bottom w:val="none" w:sz="0" w:space="0" w:color="auto"/>
        <w:right w:val="none" w:sz="0" w:space="0" w:color="auto"/>
      </w:divBdr>
    </w:div>
    <w:div w:id="1373114871">
      <w:bodyDiv w:val="1"/>
      <w:marLeft w:val="0"/>
      <w:marRight w:val="0"/>
      <w:marTop w:val="0"/>
      <w:marBottom w:val="0"/>
      <w:divBdr>
        <w:top w:val="none" w:sz="0" w:space="0" w:color="auto"/>
        <w:left w:val="none" w:sz="0" w:space="0" w:color="auto"/>
        <w:bottom w:val="none" w:sz="0" w:space="0" w:color="auto"/>
        <w:right w:val="none" w:sz="0" w:space="0" w:color="auto"/>
      </w:divBdr>
    </w:div>
    <w:div w:id="1386369504">
      <w:bodyDiv w:val="1"/>
      <w:marLeft w:val="0"/>
      <w:marRight w:val="0"/>
      <w:marTop w:val="0"/>
      <w:marBottom w:val="0"/>
      <w:divBdr>
        <w:top w:val="none" w:sz="0" w:space="0" w:color="auto"/>
        <w:left w:val="none" w:sz="0" w:space="0" w:color="auto"/>
        <w:bottom w:val="none" w:sz="0" w:space="0" w:color="auto"/>
        <w:right w:val="none" w:sz="0" w:space="0" w:color="auto"/>
      </w:divBdr>
    </w:div>
    <w:div w:id="1415665702">
      <w:bodyDiv w:val="1"/>
      <w:marLeft w:val="0"/>
      <w:marRight w:val="0"/>
      <w:marTop w:val="0"/>
      <w:marBottom w:val="0"/>
      <w:divBdr>
        <w:top w:val="none" w:sz="0" w:space="0" w:color="auto"/>
        <w:left w:val="none" w:sz="0" w:space="0" w:color="auto"/>
        <w:bottom w:val="none" w:sz="0" w:space="0" w:color="auto"/>
        <w:right w:val="none" w:sz="0" w:space="0" w:color="auto"/>
      </w:divBdr>
    </w:div>
    <w:div w:id="1420636486">
      <w:bodyDiv w:val="1"/>
      <w:marLeft w:val="0"/>
      <w:marRight w:val="0"/>
      <w:marTop w:val="0"/>
      <w:marBottom w:val="0"/>
      <w:divBdr>
        <w:top w:val="none" w:sz="0" w:space="0" w:color="auto"/>
        <w:left w:val="none" w:sz="0" w:space="0" w:color="auto"/>
        <w:bottom w:val="none" w:sz="0" w:space="0" w:color="auto"/>
        <w:right w:val="none" w:sz="0" w:space="0" w:color="auto"/>
      </w:divBdr>
    </w:div>
    <w:div w:id="1424036138">
      <w:bodyDiv w:val="1"/>
      <w:marLeft w:val="0"/>
      <w:marRight w:val="0"/>
      <w:marTop w:val="0"/>
      <w:marBottom w:val="0"/>
      <w:divBdr>
        <w:top w:val="none" w:sz="0" w:space="0" w:color="auto"/>
        <w:left w:val="none" w:sz="0" w:space="0" w:color="auto"/>
        <w:bottom w:val="none" w:sz="0" w:space="0" w:color="auto"/>
        <w:right w:val="none" w:sz="0" w:space="0" w:color="auto"/>
      </w:divBdr>
    </w:div>
    <w:div w:id="1436945685">
      <w:bodyDiv w:val="1"/>
      <w:marLeft w:val="0"/>
      <w:marRight w:val="0"/>
      <w:marTop w:val="0"/>
      <w:marBottom w:val="0"/>
      <w:divBdr>
        <w:top w:val="none" w:sz="0" w:space="0" w:color="auto"/>
        <w:left w:val="none" w:sz="0" w:space="0" w:color="auto"/>
        <w:bottom w:val="none" w:sz="0" w:space="0" w:color="auto"/>
        <w:right w:val="none" w:sz="0" w:space="0" w:color="auto"/>
      </w:divBdr>
    </w:div>
    <w:div w:id="1474560911">
      <w:bodyDiv w:val="1"/>
      <w:marLeft w:val="0"/>
      <w:marRight w:val="0"/>
      <w:marTop w:val="0"/>
      <w:marBottom w:val="0"/>
      <w:divBdr>
        <w:top w:val="none" w:sz="0" w:space="0" w:color="auto"/>
        <w:left w:val="none" w:sz="0" w:space="0" w:color="auto"/>
        <w:bottom w:val="none" w:sz="0" w:space="0" w:color="auto"/>
        <w:right w:val="none" w:sz="0" w:space="0" w:color="auto"/>
      </w:divBdr>
    </w:div>
    <w:div w:id="1497113604">
      <w:bodyDiv w:val="1"/>
      <w:marLeft w:val="0"/>
      <w:marRight w:val="0"/>
      <w:marTop w:val="0"/>
      <w:marBottom w:val="0"/>
      <w:divBdr>
        <w:top w:val="none" w:sz="0" w:space="0" w:color="auto"/>
        <w:left w:val="none" w:sz="0" w:space="0" w:color="auto"/>
        <w:bottom w:val="none" w:sz="0" w:space="0" w:color="auto"/>
        <w:right w:val="none" w:sz="0" w:space="0" w:color="auto"/>
      </w:divBdr>
    </w:div>
    <w:div w:id="1567955074">
      <w:bodyDiv w:val="1"/>
      <w:marLeft w:val="0"/>
      <w:marRight w:val="0"/>
      <w:marTop w:val="0"/>
      <w:marBottom w:val="0"/>
      <w:divBdr>
        <w:top w:val="none" w:sz="0" w:space="0" w:color="auto"/>
        <w:left w:val="none" w:sz="0" w:space="0" w:color="auto"/>
        <w:bottom w:val="none" w:sz="0" w:space="0" w:color="auto"/>
        <w:right w:val="none" w:sz="0" w:space="0" w:color="auto"/>
      </w:divBdr>
    </w:div>
    <w:div w:id="1578512769">
      <w:bodyDiv w:val="1"/>
      <w:marLeft w:val="0"/>
      <w:marRight w:val="0"/>
      <w:marTop w:val="0"/>
      <w:marBottom w:val="0"/>
      <w:divBdr>
        <w:top w:val="none" w:sz="0" w:space="0" w:color="auto"/>
        <w:left w:val="none" w:sz="0" w:space="0" w:color="auto"/>
        <w:bottom w:val="none" w:sz="0" w:space="0" w:color="auto"/>
        <w:right w:val="none" w:sz="0" w:space="0" w:color="auto"/>
      </w:divBdr>
      <w:divsChild>
        <w:div w:id="348876867">
          <w:marLeft w:val="0"/>
          <w:marRight w:val="0"/>
          <w:marTop w:val="0"/>
          <w:marBottom w:val="0"/>
          <w:divBdr>
            <w:top w:val="none" w:sz="0" w:space="0" w:color="auto"/>
            <w:left w:val="none" w:sz="0" w:space="0" w:color="auto"/>
            <w:bottom w:val="none" w:sz="0" w:space="0" w:color="auto"/>
            <w:right w:val="none" w:sz="0" w:space="0" w:color="auto"/>
          </w:divBdr>
          <w:divsChild>
            <w:div w:id="1730690950">
              <w:marLeft w:val="0"/>
              <w:marRight w:val="0"/>
              <w:marTop w:val="0"/>
              <w:marBottom w:val="0"/>
              <w:divBdr>
                <w:top w:val="none" w:sz="0" w:space="0" w:color="auto"/>
                <w:left w:val="none" w:sz="0" w:space="0" w:color="auto"/>
                <w:bottom w:val="none" w:sz="0" w:space="0" w:color="auto"/>
                <w:right w:val="none" w:sz="0" w:space="0" w:color="auto"/>
              </w:divBdr>
              <w:divsChild>
                <w:div w:id="1352683818">
                  <w:marLeft w:val="0"/>
                  <w:marRight w:val="0"/>
                  <w:marTop w:val="0"/>
                  <w:marBottom w:val="0"/>
                  <w:divBdr>
                    <w:top w:val="none" w:sz="0" w:space="0" w:color="auto"/>
                    <w:left w:val="none" w:sz="0" w:space="0" w:color="auto"/>
                    <w:bottom w:val="none" w:sz="0" w:space="0" w:color="auto"/>
                    <w:right w:val="none" w:sz="0" w:space="0" w:color="auto"/>
                  </w:divBdr>
                  <w:divsChild>
                    <w:div w:id="1588491865">
                      <w:marLeft w:val="0"/>
                      <w:marRight w:val="0"/>
                      <w:marTop w:val="0"/>
                      <w:marBottom w:val="0"/>
                      <w:divBdr>
                        <w:top w:val="none" w:sz="0" w:space="0" w:color="auto"/>
                        <w:left w:val="none" w:sz="0" w:space="0" w:color="auto"/>
                        <w:bottom w:val="none" w:sz="0" w:space="0" w:color="auto"/>
                        <w:right w:val="none" w:sz="0" w:space="0" w:color="auto"/>
                      </w:divBdr>
                      <w:divsChild>
                        <w:div w:id="356541139">
                          <w:marLeft w:val="0"/>
                          <w:marRight w:val="0"/>
                          <w:marTop w:val="0"/>
                          <w:marBottom w:val="0"/>
                          <w:divBdr>
                            <w:top w:val="none" w:sz="0" w:space="0" w:color="auto"/>
                            <w:left w:val="none" w:sz="0" w:space="0" w:color="auto"/>
                            <w:bottom w:val="none" w:sz="0" w:space="0" w:color="auto"/>
                            <w:right w:val="none" w:sz="0" w:space="0" w:color="auto"/>
                          </w:divBdr>
                          <w:divsChild>
                            <w:div w:id="10784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32105">
      <w:bodyDiv w:val="1"/>
      <w:marLeft w:val="0"/>
      <w:marRight w:val="0"/>
      <w:marTop w:val="0"/>
      <w:marBottom w:val="0"/>
      <w:divBdr>
        <w:top w:val="none" w:sz="0" w:space="0" w:color="auto"/>
        <w:left w:val="none" w:sz="0" w:space="0" w:color="auto"/>
        <w:bottom w:val="none" w:sz="0" w:space="0" w:color="auto"/>
        <w:right w:val="none" w:sz="0" w:space="0" w:color="auto"/>
      </w:divBdr>
    </w:div>
    <w:div w:id="1682392229">
      <w:bodyDiv w:val="1"/>
      <w:marLeft w:val="0"/>
      <w:marRight w:val="0"/>
      <w:marTop w:val="0"/>
      <w:marBottom w:val="0"/>
      <w:divBdr>
        <w:top w:val="none" w:sz="0" w:space="0" w:color="auto"/>
        <w:left w:val="none" w:sz="0" w:space="0" w:color="auto"/>
        <w:bottom w:val="none" w:sz="0" w:space="0" w:color="auto"/>
        <w:right w:val="none" w:sz="0" w:space="0" w:color="auto"/>
      </w:divBdr>
    </w:div>
    <w:div w:id="1725519593">
      <w:bodyDiv w:val="1"/>
      <w:marLeft w:val="0"/>
      <w:marRight w:val="0"/>
      <w:marTop w:val="0"/>
      <w:marBottom w:val="0"/>
      <w:divBdr>
        <w:top w:val="none" w:sz="0" w:space="0" w:color="auto"/>
        <w:left w:val="none" w:sz="0" w:space="0" w:color="auto"/>
        <w:bottom w:val="none" w:sz="0" w:space="0" w:color="auto"/>
        <w:right w:val="none" w:sz="0" w:space="0" w:color="auto"/>
      </w:divBdr>
    </w:div>
    <w:div w:id="1732848319">
      <w:bodyDiv w:val="1"/>
      <w:marLeft w:val="0"/>
      <w:marRight w:val="0"/>
      <w:marTop w:val="0"/>
      <w:marBottom w:val="0"/>
      <w:divBdr>
        <w:top w:val="none" w:sz="0" w:space="0" w:color="auto"/>
        <w:left w:val="none" w:sz="0" w:space="0" w:color="auto"/>
        <w:bottom w:val="none" w:sz="0" w:space="0" w:color="auto"/>
        <w:right w:val="none" w:sz="0" w:space="0" w:color="auto"/>
      </w:divBdr>
    </w:div>
    <w:div w:id="1756973839">
      <w:bodyDiv w:val="1"/>
      <w:marLeft w:val="0"/>
      <w:marRight w:val="0"/>
      <w:marTop w:val="0"/>
      <w:marBottom w:val="0"/>
      <w:divBdr>
        <w:top w:val="none" w:sz="0" w:space="0" w:color="auto"/>
        <w:left w:val="none" w:sz="0" w:space="0" w:color="auto"/>
        <w:bottom w:val="none" w:sz="0" w:space="0" w:color="auto"/>
        <w:right w:val="none" w:sz="0" w:space="0" w:color="auto"/>
      </w:divBdr>
    </w:div>
    <w:div w:id="1758134543">
      <w:bodyDiv w:val="1"/>
      <w:marLeft w:val="0"/>
      <w:marRight w:val="0"/>
      <w:marTop w:val="0"/>
      <w:marBottom w:val="0"/>
      <w:divBdr>
        <w:top w:val="none" w:sz="0" w:space="0" w:color="auto"/>
        <w:left w:val="none" w:sz="0" w:space="0" w:color="auto"/>
        <w:bottom w:val="none" w:sz="0" w:space="0" w:color="auto"/>
        <w:right w:val="none" w:sz="0" w:space="0" w:color="auto"/>
      </w:divBdr>
    </w:div>
    <w:div w:id="1806384061">
      <w:bodyDiv w:val="1"/>
      <w:marLeft w:val="0"/>
      <w:marRight w:val="0"/>
      <w:marTop w:val="0"/>
      <w:marBottom w:val="0"/>
      <w:divBdr>
        <w:top w:val="none" w:sz="0" w:space="0" w:color="auto"/>
        <w:left w:val="none" w:sz="0" w:space="0" w:color="auto"/>
        <w:bottom w:val="none" w:sz="0" w:space="0" w:color="auto"/>
        <w:right w:val="none" w:sz="0" w:space="0" w:color="auto"/>
      </w:divBdr>
    </w:div>
    <w:div w:id="1807695320">
      <w:bodyDiv w:val="1"/>
      <w:marLeft w:val="0"/>
      <w:marRight w:val="0"/>
      <w:marTop w:val="0"/>
      <w:marBottom w:val="0"/>
      <w:divBdr>
        <w:top w:val="none" w:sz="0" w:space="0" w:color="auto"/>
        <w:left w:val="none" w:sz="0" w:space="0" w:color="auto"/>
        <w:bottom w:val="none" w:sz="0" w:space="0" w:color="auto"/>
        <w:right w:val="none" w:sz="0" w:space="0" w:color="auto"/>
      </w:divBdr>
    </w:div>
    <w:div w:id="1828396337">
      <w:bodyDiv w:val="1"/>
      <w:marLeft w:val="0"/>
      <w:marRight w:val="0"/>
      <w:marTop w:val="0"/>
      <w:marBottom w:val="0"/>
      <w:divBdr>
        <w:top w:val="none" w:sz="0" w:space="0" w:color="auto"/>
        <w:left w:val="none" w:sz="0" w:space="0" w:color="auto"/>
        <w:bottom w:val="none" w:sz="0" w:space="0" w:color="auto"/>
        <w:right w:val="none" w:sz="0" w:space="0" w:color="auto"/>
      </w:divBdr>
    </w:div>
    <w:div w:id="1829898982">
      <w:bodyDiv w:val="1"/>
      <w:marLeft w:val="0"/>
      <w:marRight w:val="0"/>
      <w:marTop w:val="0"/>
      <w:marBottom w:val="0"/>
      <w:divBdr>
        <w:top w:val="none" w:sz="0" w:space="0" w:color="auto"/>
        <w:left w:val="none" w:sz="0" w:space="0" w:color="auto"/>
        <w:bottom w:val="none" w:sz="0" w:space="0" w:color="auto"/>
        <w:right w:val="none" w:sz="0" w:space="0" w:color="auto"/>
      </w:divBdr>
    </w:div>
    <w:div w:id="2012027074">
      <w:bodyDiv w:val="1"/>
      <w:marLeft w:val="0"/>
      <w:marRight w:val="0"/>
      <w:marTop w:val="0"/>
      <w:marBottom w:val="0"/>
      <w:divBdr>
        <w:top w:val="none" w:sz="0" w:space="0" w:color="auto"/>
        <w:left w:val="none" w:sz="0" w:space="0" w:color="auto"/>
        <w:bottom w:val="none" w:sz="0" w:space="0" w:color="auto"/>
        <w:right w:val="none" w:sz="0" w:space="0" w:color="auto"/>
      </w:divBdr>
    </w:div>
    <w:div w:id="2017879177">
      <w:bodyDiv w:val="1"/>
      <w:marLeft w:val="0"/>
      <w:marRight w:val="0"/>
      <w:marTop w:val="0"/>
      <w:marBottom w:val="0"/>
      <w:divBdr>
        <w:top w:val="none" w:sz="0" w:space="0" w:color="auto"/>
        <w:left w:val="none" w:sz="0" w:space="0" w:color="auto"/>
        <w:bottom w:val="none" w:sz="0" w:space="0" w:color="auto"/>
        <w:right w:val="none" w:sz="0" w:space="0" w:color="auto"/>
      </w:divBdr>
    </w:div>
    <w:div w:id="2045400443">
      <w:bodyDiv w:val="1"/>
      <w:marLeft w:val="0"/>
      <w:marRight w:val="0"/>
      <w:marTop w:val="0"/>
      <w:marBottom w:val="0"/>
      <w:divBdr>
        <w:top w:val="none" w:sz="0" w:space="0" w:color="auto"/>
        <w:left w:val="none" w:sz="0" w:space="0" w:color="auto"/>
        <w:bottom w:val="none" w:sz="0" w:space="0" w:color="auto"/>
        <w:right w:val="none" w:sz="0" w:space="0" w:color="auto"/>
      </w:divBdr>
    </w:div>
    <w:div w:id="2052993370">
      <w:bodyDiv w:val="1"/>
      <w:marLeft w:val="0"/>
      <w:marRight w:val="0"/>
      <w:marTop w:val="0"/>
      <w:marBottom w:val="0"/>
      <w:divBdr>
        <w:top w:val="none" w:sz="0" w:space="0" w:color="auto"/>
        <w:left w:val="none" w:sz="0" w:space="0" w:color="auto"/>
        <w:bottom w:val="none" w:sz="0" w:space="0" w:color="auto"/>
        <w:right w:val="none" w:sz="0" w:space="0" w:color="auto"/>
      </w:divBdr>
    </w:div>
    <w:div w:id="2058582805">
      <w:bodyDiv w:val="1"/>
      <w:marLeft w:val="0"/>
      <w:marRight w:val="0"/>
      <w:marTop w:val="0"/>
      <w:marBottom w:val="0"/>
      <w:divBdr>
        <w:top w:val="none" w:sz="0" w:space="0" w:color="auto"/>
        <w:left w:val="none" w:sz="0" w:space="0" w:color="auto"/>
        <w:bottom w:val="none" w:sz="0" w:space="0" w:color="auto"/>
        <w:right w:val="none" w:sz="0" w:space="0" w:color="auto"/>
      </w:divBdr>
    </w:div>
    <w:div w:id="2064601960">
      <w:bodyDiv w:val="1"/>
      <w:marLeft w:val="0"/>
      <w:marRight w:val="0"/>
      <w:marTop w:val="0"/>
      <w:marBottom w:val="0"/>
      <w:divBdr>
        <w:top w:val="none" w:sz="0" w:space="0" w:color="auto"/>
        <w:left w:val="none" w:sz="0" w:space="0" w:color="auto"/>
        <w:bottom w:val="none" w:sz="0" w:space="0" w:color="auto"/>
        <w:right w:val="none" w:sz="0" w:space="0" w:color="auto"/>
      </w:divBdr>
    </w:div>
    <w:div w:id="2075350402">
      <w:bodyDiv w:val="1"/>
      <w:marLeft w:val="0"/>
      <w:marRight w:val="0"/>
      <w:marTop w:val="0"/>
      <w:marBottom w:val="0"/>
      <w:divBdr>
        <w:top w:val="none" w:sz="0" w:space="0" w:color="auto"/>
        <w:left w:val="none" w:sz="0" w:space="0" w:color="auto"/>
        <w:bottom w:val="none" w:sz="0" w:space="0" w:color="auto"/>
        <w:right w:val="none" w:sz="0" w:space="0" w:color="auto"/>
      </w:divBdr>
      <w:divsChild>
        <w:div w:id="1048723806">
          <w:marLeft w:val="0"/>
          <w:marRight w:val="0"/>
          <w:marTop w:val="0"/>
          <w:marBottom w:val="0"/>
          <w:divBdr>
            <w:top w:val="none" w:sz="0" w:space="0" w:color="auto"/>
            <w:left w:val="none" w:sz="0" w:space="0" w:color="auto"/>
            <w:bottom w:val="none" w:sz="0" w:space="0" w:color="auto"/>
            <w:right w:val="none" w:sz="0" w:space="0" w:color="auto"/>
          </w:divBdr>
          <w:divsChild>
            <w:div w:id="1682585335">
              <w:marLeft w:val="0"/>
              <w:marRight w:val="0"/>
              <w:marTop w:val="336"/>
              <w:marBottom w:val="96"/>
              <w:divBdr>
                <w:top w:val="none" w:sz="0" w:space="0" w:color="auto"/>
                <w:left w:val="none" w:sz="0" w:space="0" w:color="auto"/>
                <w:bottom w:val="single" w:sz="4" w:space="0" w:color="E8E8E8"/>
                <w:right w:val="none" w:sz="0" w:space="0" w:color="auto"/>
              </w:divBdr>
              <w:divsChild>
                <w:div w:id="1582988954">
                  <w:marLeft w:val="0"/>
                  <w:marRight w:val="0"/>
                  <w:marTop w:val="0"/>
                  <w:marBottom w:val="276"/>
                  <w:divBdr>
                    <w:top w:val="none" w:sz="0" w:space="0" w:color="auto"/>
                    <w:left w:val="none" w:sz="0" w:space="0" w:color="auto"/>
                    <w:bottom w:val="none" w:sz="0" w:space="0" w:color="auto"/>
                    <w:right w:val="none" w:sz="0" w:space="0" w:color="auto"/>
                  </w:divBdr>
                </w:div>
                <w:div w:id="1724061110">
                  <w:marLeft w:val="0"/>
                  <w:marRight w:val="0"/>
                  <w:marTop w:val="0"/>
                  <w:marBottom w:val="360"/>
                  <w:divBdr>
                    <w:top w:val="none" w:sz="0" w:space="0" w:color="auto"/>
                    <w:left w:val="none" w:sz="0" w:space="0" w:color="auto"/>
                    <w:bottom w:val="none" w:sz="0" w:space="0" w:color="auto"/>
                    <w:right w:val="none" w:sz="0" w:space="0" w:color="auto"/>
                  </w:divBdr>
                  <w:divsChild>
                    <w:div w:id="1327588161">
                      <w:marLeft w:val="0"/>
                      <w:marRight w:val="0"/>
                      <w:marTop w:val="0"/>
                      <w:marBottom w:val="0"/>
                      <w:divBdr>
                        <w:top w:val="none" w:sz="0" w:space="0" w:color="auto"/>
                        <w:left w:val="none" w:sz="0" w:space="0" w:color="auto"/>
                        <w:bottom w:val="none" w:sz="0" w:space="0" w:color="auto"/>
                        <w:right w:val="none" w:sz="0" w:space="0" w:color="auto"/>
                      </w:divBdr>
                      <w:divsChild>
                        <w:div w:id="2044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6626">
          <w:marLeft w:val="0"/>
          <w:marRight w:val="0"/>
          <w:marTop w:val="0"/>
          <w:marBottom w:val="0"/>
          <w:divBdr>
            <w:top w:val="none" w:sz="0" w:space="0" w:color="auto"/>
            <w:left w:val="none" w:sz="0" w:space="0" w:color="auto"/>
            <w:bottom w:val="none" w:sz="0" w:space="0" w:color="auto"/>
            <w:right w:val="none" w:sz="0" w:space="0" w:color="auto"/>
          </w:divBdr>
          <w:divsChild>
            <w:div w:id="1550457547">
              <w:marLeft w:val="0"/>
              <w:marRight w:val="0"/>
              <w:marTop w:val="336"/>
              <w:marBottom w:val="96"/>
              <w:divBdr>
                <w:top w:val="none" w:sz="0" w:space="0" w:color="auto"/>
                <w:left w:val="none" w:sz="0" w:space="0" w:color="auto"/>
                <w:bottom w:val="single" w:sz="4" w:space="0" w:color="E8E8E8"/>
                <w:right w:val="none" w:sz="0" w:space="0" w:color="auto"/>
              </w:divBdr>
              <w:divsChild>
                <w:div w:id="1149326732">
                  <w:marLeft w:val="0"/>
                  <w:marRight w:val="0"/>
                  <w:marTop w:val="0"/>
                  <w:marBottom w:val="360"/>
                  <w:divBdr>
                    <w:top w:val="none" w:sz="0" w:space="0" w:color="auto"/>
                    <w:left w:val="none" w:sz="0" w:space="0" w:color="auto"/>
                    <w:bottom w:val="none" w:sz="0" w:space="0" w:color="auto"/>
                    <w:right w:val="none" w:sz="0" w:space="0" w:color="auto"/>
                  </w:divBdr>
                  <w:divsChild>
                    <w:div w:id="1507675430">
                      <w:marLeft w:val="0"/>
                      <w:marRight w:val="0"/>
                      <w:marTop w:val="0"/>
                      <w:marBottom w:val="0"/>
                      <w:divBdr>
                        <w:top w:val="none" w:sz="0" w:space="0" w:color="auto"/>
                        <w:left w:val="none" w:sz="0" w:space="0" w:color="auto"/>
                        <w:bottom w:val="none" w:sz="0" w:space="0" w:color="auto"/>
                        <w:right w:val="none" w:sz="0" w:space="0" w:color="auto"/>
                      </w:divBdr>
                    </w:div>
                  </w:divsChild>
                </w:div>
                <w:div w:id="1688211467">
                  <w:marLeft w:val="0"/>
                  <w:marRight w:val="0"/>
                  <w:marTop w:val="0"/>
                  <w:marBottom w:val="360"/>
                  <w:divBdr>
                    <w:top w:val="none" w:sz="0" w:space="0" w:color="auto"/>
                    <w:left w:val="none" w:sz="0" w:space="0" w:color="auto"/>
                    <w:bottom w:val="none" w:sz="0" w:space="0" w:color="auto"/>
                    <w:right w:val="none" w:sz="0" w:space="0" w:color="auto"/>
                  </w:divBdr>
                  <w:divsChild>
                    <w:div w:id="56100293">
                      <w:marLeft w:val="0"/>
                      <w:marRight w:val="0"/>
                      <w:marTop w:val="0"/>
                      <w:marBottom w:val="0"/>
                      <w:divBdr>
                        <w:top w:val="none" w:sz="0" w:space="0" w:color="auto"/>
                        <w:left w:val="none" w:sz="0" w:space="0" w:color="auto"/>
                        <w:bottom w:val="none" w:sz="0" w:space="0" w:color="auto"/>
                        <w:right w:val="none" w:sz="0" w:space="0" w:color="auto"/>
                      </w:divBdr>
                    </w:div>
                  </w:divsChild>
                </w:div>
                <w:div w:id="1142843150">
                  <w:marLeft w:val="0"/>
                  <w:marRight w:val="0"/>
                  <w:marTop w:val="0"/>
                  <w:marBottom w:val="360"/>
                  <w:divBdr>
                    <w:top w:val="none" w:sz="0" w:space="0" w:color="auto"/>
                    <w:left w:val="none" w:sz="0" w:space="0" w:color="auto"/>
                    <w:bottom w:val="none" w:sz="0" w:space="0" w:color="auto"/>
                    <w:right w:val="none" w:sz="0" w:space="0" w:color="auto"/>
                  </w:divBdr>
                  <w:divsChild>
                    <w:div w:id="140999433">
                      <w:marLeft w:val="0"/>
                      <w:marRight w:val="0"/>
                      <w:marTop w:val="0"/>
                      <w:marBottom w:val="0"/>
                      <w:divBdr>
                        <w:top w:val="none" w:sz="0" w:space="0" w:color="auto"/>
                        <w:left w:val="none" w:sz="0" w:space="0" w:color="auto"/>
                        <w:bottom w:val="none" w:sz="0" w:space="0" w:color="auto"/>
                        <w:right w:val="none" w:sz="0" w:space="0" w:color="auto"/>
                      </w:divBdr>
                    </w:div>
                  </w:divsChild>
                </w:div>
                <w:div w:id="250890571">
                  <w:marLeft w:val="0"/>
                  <w:marRight w:val="0"/>
                  <w:marTop w:val="0"/>
                  <w:marBottom w:val="360"/>
                  <w:divBdr>
                    <w:top w:val="none" w:sz="0" w:space="0" w:color="auto"/>
                    <w:left w:val="none" w:sz="0" w:space="0" w:color="auto"/>
                    <w:bottom w:val="none" w:sz="0" w:space="0" w:color="auto"/>
                    <w:right w:val="none" w:sz="0" w:space="0" w:color="auto"/>
                  </w:divBdr>
                  <w:divsChild>
                    <w:div w:id="1022391128">
                      <w:marLeft w:val="0"/>
                      <w:marRight w:val="0"/>
                      <w:marTop w:val="0"/>
                      <w:marBottom w:val="0"/>
                      <w:divBdr>
                        <w:top w:val="none" w:sz="0" w:space="0" w:color="auto"/>
                        <w:left w:val="none" w:sz="0" w:space="0" w:color="auto"/>
                        <w:bottom w:val="none" w:sz="0" w:space="0" w:color="auto"/>
                        <w:right w:val="none" w:sz="0" w:space="0" w:color="auto"/>
                      </w:divBdr>
                    </w:div>
                  </w:divsChild>
                </w:div>
                <w:div w:id="1590428194">
                  <w:marLeft w:val="0"/>
                  <w:marRight w:val="0"/>
                  <w:marTop w:val="0"/>
                  <w:marBottom w:val="360"/>
                  <w:divBdr>
                    <w:top w:val="none" w:sz="0" w:space="0" w:color="auto"/>
                    <w:left w:val="none" w:sz="0" w:space="0" w:color="auto"/>
                    <w:bottom w:val="none" w:sz="0" w:space="0" w:color="auto"/>
                    <w:right w:val="none" w:sz="0" w:space="0" w:color="auto"/>
                  </w:divBdr>
                  <w:divsChild>
                    <w:div w:id="14382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journal/01420615/68/supp/C" TargetMode="External"/><Relationship Id="rId18" Type="http://schemas.openxmlformats.org/officeDocument/2006/relationships/hyperlink" Target="https://ieeexplore.ieee.org/xpl/tocresult.jsp?isnumber=7109193"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researchr.org/publication/iasam-2013" TargetMode="External"/><Relationship Id="rId7" Type="http://schemas.openxmlformats.org/officeDocument/2006/relationships/footnotes" Target="footnotes.xml"/><Relationship Id="rId12" Type="http://schemas.openxmlformats.org/officeDocument/2006/relationships/hyperlink" Target="https://www.sciencedirect.com/science/journal/01420615" TargetMode="External"/><Relationship Id="rId17" Type="http://schemas.openxmlformats.org/officeDocument/2006/relationships/hyperlink" Target="https://ieeexplore.ieee.org/xpl/RecentIssue.jsp?punumber=28"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nlinelibrary.wiley.com/doi/10.1002/etep.v22.4/issuetoc" TargetMode="External"/><Relationship Id="rId20" Type="http://schemas.openxmlformats.org/officeDocument/2006/relationships/hyperlink" Target="https://ieeexplore.ieee.org/xpl/mostRecentIssue.jsp?punumber=75135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ndfonline.com/toc/uemp20/44/16" TargetMode="External"/><Relationship Id="rId24" Type="http://schemas.openxmlformats.org/officeDocument/2006/relationships/hyperlink" Target="https://ieeexplore.ieee.org/xpl/mostRecentIssue.jsp?punumber=6855589" TargetMode="External"/><Relationship Id="rId5" Type="http://schemas.openxmlformats.org/officeDocument/2006/relationships/settings" Target="settings.xml"/><Relationship Id="rId15" Type="http://schemas.openxmlformats.org/officeDocument/2006/relationships/hyperlink" Target="https://www.sciencedirect.com/science/journal/01420615/68/supp/C" TargetMode="External"/><Relationship Id="rId23" Type="http://schemas.openxmlformats.org/officeDocument/2006/relationships/hyperlink" Target="http://ests13.com/" TargetMode="External"/><Relationship Id="rId28" Type="http://schemas.openxmlformats.org/officeDocument/2006/relationships/theme" Target="theme/theme1.xml"/><Relationship Id="rId10" Type="http://schemas.openxmlformats.org/officeDocument/2006/relationships/hyperlink" Target="https://www.tandfonline.com/toc/uemp20/current" TargetMode="External"/><Relationship Id="rId19" Type="http://schemas.openxmlformats.org/officeDocument/2006/relationships/hyperlink" Target="http://ieeexplore.ieee.org/xpl/articleDetails.jsp?tp=&amp;arnumber=5372442&amp;contentType=Conference+Publications&amp;queryText%3Dstudy+of+Unified+Power+Flow+Controller" TargetMode="External"/><Relationship Id="rId4" Type="http://schemas.openxmlformats.org/officeDocument/2006/relationships/styles" Target="styles.xml"/><Relationship Id="rId9" Type="http://schemas.openxmlformats.org/officeDocument/2006/relationships/hyperlink" Target="mailto:abrahmati@gmail.com" TargetMode="External"/><Relationship Id="rId14" Type="http://schemas.openxmlformats.org/officeDocument/2006/relationships/hyperlink" Target="https://www.sciencedirect.com/science/journal/01420615" TargetMode="External"/><Relationship Id="rId22" Type="http://schemas.openxmlformats.org/officeDocument/2006/relationships/hyperlink" Target="https://researchr.org/publication/iasam-201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Zar"/>
      </a:majorFont>
      <a:minorFont>
        <a:latin typeface="Times New Roman"/>
        <a:ea typeface=""/>
        <a:cs typeface="Z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86300-B0B0-4647-B2C5-6D3B082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Curriculum Vitae                                                                              Abouzar Rahmati, Ph.D., Data Scientist</vt:lpstr>
    </vt:vector>
  </TitlesOfParts>
  <Company>Microsoft</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Abouzar Rahmati, Ph.D., Data Scientist</dc:title>
  <dc:creator>sony</dc:creator>
  <cp:lastModifiedBy>Rahmati, Abouzar CTR (FAA)</cp:lastModifiedBy>
  <cp:revision>10</cp:revision>
  <cp:lastPrinted>2016-02-22T18:48:00Z</cp:lastPrinted>
  <dcterms:created xsi:type="dcterms:W3CDTF">2020-06-16T16:21:00Z</dcterms:created>
  <dcterms:modified xsi:type="dcterms:W3CDTF">2020-06-16T16:38:00Z</dcterms:modified>
</cp:coreProperties>
</file>